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describes a list of things you should do to prepare for the coding session.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Request for a hpc account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Go to this page </w:t>
      </w:r>
      <w:hyperlink r:id="rId6">
        <w:r w:rsidDel="00000000" w:rsidR="00000000" w:rsidRPr="00000000">
          <w:rPr>
            <w:color w:val="1155cc"/>
            <w:u w:val="single"/>
            <w:rtl w:val="0"/>
          </w:rPr>
          <w:t xml:space="preserve">https://github.com/watchernyu/spinningup-drl-prototyping</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Unfortunately Windows support is limited, If you are using a windows computer you can try, but if things can’t work, you might consider using a ubuntu in virtualbox, </w:t>
      </w:r>
      <w:hyperlink r:id="rId7">
        <w:r w:rsidDel="00000000" w:rsidR="00000000" w:rsidRPr="00000000">
          <w:rPr>
            <w:color w:val="1155cc"/>
            <w:u w:val="single"/>
            <w:rtl w:val="0"/>
          </w:rPr>
          <w:t xml:space="preserve">https://www.youtube.com/watch?v=MSVV_EoApdo&amp;t=452s</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Follow the instructions, to finish the first 3 parts, first install on your own machine, “First we create a new conda environment” and “Then we download and install gym and mujoco-py”, “Set up MuJoCo”. In the “Set up MuJoCo” part, you can simply download the mujoco file from the mujoco website. For the rest of the instructions, we can do them together during Sunday class.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you don’t have a good python IDE, I highly recommend Pycharm, consider installing pycharm and set the interpreter to your new drl virtualenv.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you don't know some of the following things, you should consider getting a basic understanding of them. You don't need to be an expert, but some basic knowledge is highly recommended.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virtualenv: (10min) (very important)</w:t>
      </w:r>
    </w:p>
    <w:p w:rsidR="00000000" w:rsidDel="00000000" w:rsidP="00000000" w:rsidRDefault="00000000" w:rsidRPr="00000000" w14:paraId="0000000C">
      <w:pPr>
        <w:rPr>
          <w:color w:val="1155cc"/>
          <w:u w:val="single"/>
        </w:rPr>
      </w:pPr>
      <w:hyperlink r:id="rId8">
        <w:r w:rsidDel="00000000" w:rsidR="00000000" w:rsidRPr="00000000">
          <w:rPr>
            <w:color w:val="1155cc"/>
            <w:u w:val="single"/>
            <w:rtl w:val="0"/>
          </w:rPr>
          <w:t xml:space="preserve">https://www.youtube.com/watch?v=N5vscPTWKOk&amp;t=515s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Git basics (32min) (very important) </w:t>
      </w:r>
    </w:p>
    <w:p w:rsidR="00000000" w:rsidDel="00000000" w:rsidP="00000000" w:rsidRDefault="00000000" w:rsidRPr="00000000" w14:paraId="0000000E">
      <w:pPr>
        <w:rPr>
          <w:color w:val="1155cc"/>
          <w:u w:val="single"/>
        </w:rPr>
      </w:pPr>
      <w:hyperlink r:id="rId9">
        <w:r w:rsidDel="00000000" w:rsidR="00000000" w:rsidRPr="00000000">
          <w:rPr>
            <w:color w:val="1155cc"/>
            <w:u w:val="single"/>
            <w:rtl w:val="0"/>
          </w:rPr>
          <w:t xml:space="preserve">https://www.youtube.com/watch?v=SWYqp7iY_Tc</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unix command line basics (19min) (once we ssh to the hpc, it's a linux system)</w:t>
      </w:r>
    </w:p>
    <w:p w:rsidR="00000000" w:rsidDel="00000000" w:rsidP="00000000" w:rsidRDefault="00000000" w:rsidRPr="00000000" w14:paraId="00000010">
      <w:pPr>
        <w:rPr/>
      </w:pPr>
      <w:hyperlink r:id="rId10">
        <w:r w:rsidDel="00000000" w:rsidR="00000000" w:rsidRPr="00000000">
          <w:rPr>
            <w:color w:val="1155cc"/>
            <w:u w:val="single"/>
            <w:rtl w:val="0"/>
          </w:rPr>
          <w:t xml:space="preserve">https://www.youtube.com/watch?v=IVquJh3DXUA</w:t>
        </w:r>
      </w:hyperlink>
      <w:r w:rsidDel="00000000" w:rsidR="00000000" w:rsidRPr="00000000">
        <w:rPr>
          <w:rtl w:val="0"/>
        </w:rPr>
        <w:t xml:space="preserve"> very basic</w:t>
      </w:r>
    </w:p>
    <w:p w:rsidR="00000000" w:rsidDel="00000000" w:rsidP="00000000" w:rsidRDefault="00000000" w:rsidRPr="00000000" w14:paraId="00000011">
      <w:pPr>
        <w:rPr/>
      </w:pPr>
      <w:r w:rsidDel="00000000" w:rsidR="00000000" w:rsidRPr="00000000">
        <w:rPr>
          <w:rtl w:val="0"/>
        </w:rPr>
        <w:t xml:space="preserve">Argparser (19min) (will be useful)</w:t>
      </w:r>
    </w:p>
    <w:p w:rsidR="00000000" w:rsidDel="00000000" w:rsidP="00000000" w:rsidRDefault="00000000" w:rsidRPr="00000000" w14:paraId="00000012">
      <w:pPr>
        <w:rPr>
          <w:color w:val="1155cc"/>
          <w:u w:val="single"/>
        </w:rPr>
      </w:pPr>
      <w:hyperlink r:id="rId11">
        <w:r w:rsidDel="00000000" w:rsidR="00000000" w:rsidRPr="00000000">
          <w:rPr>
            <w:color w:val="1155cc"/>
            <w:u w:val="single"/>
            <w:rtl w:val="0"/>
          </w:rPr>
          <w:t xml:space="preserve">https://www.youtube.com/watch?v=rnatu3xxVQE</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Pycharm basics (12min) (I recommend using pycharm to for developing): </w:t>
      </w:r>
    </w:p>
    <w:p w:rsidR="00000000" w:rsidDel="00000000" w:rsidP="00000000" w:rsidRDefault="00000000" w:rsidRPr="00000000" w14:paraId="00000014">
      <w:pPr>
        <w:rPr/>
      </w:pPr>
      <w:hyperlink r:id="rId12">
        <w:r w:rsidDel="00000000" w:rsidR="00000000" w:rsidRPr="00000000">
          <w:rPr>
            <w:color w:val="1155cc"/>
            <w:u w:val="single"/>
            <w:rtl w:val="0"/>
          </w:rPr>
          <w:t xml:space="preserve">https://www.youtube.com/watch?v=56bPIGf4us0&amp;t=620s</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bash scripting basics: (will be somewhat useful since we use scripts to submit jobs to hpc but not too important)</w:t>
      </w:r>
    </w:p>
    <w:p w:rsidR="00000000" w:rsidDel="00000000" w:rsidP="00000000" w:rsidRDefault="00000000" w:rsidRPr="00000000" w14:paraId="00000016">
      <w:pPr>
        <w:rPr/>
      </w:pPr>
      <w:hyperlink r:id="rId13">
        <w:r w:rsidDel="00000000" w:rsidR="00000000" w:rsidRPr="00000000">
          <w:rPr>
            <w:color w:val="1155cc"/>
            <w:u w:val="single"/>
            <w:rtl w:val="0"/>
          </w:rPr>
          <w:t xml:space="preserve">https://www.youtube.com/watch?v=NWWvZa-qlRE</w:t>
        </w:r>
      </w:hyperlink>
      <w:r w:rsidDel="00000000" w:rsidR="00000000" w:rsidRPr="00000000">
        <w:rPr>
          <w:rtl w:val="0"/>
        </w:rPr>
        <w:t xml:space="preserve"> (first 4 videos, 9 min each)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rnatu3xxVQE" TargetMode="External"/><Relationship Id="rId10" Type="http://schemas.openxmlformats.org/officeDocument/2006/relationships/hyperlink" Target="https://www.youtube.com/watch?v=IVquJh3DXUA" TargetMode="External"/><Relationship Id="rId13" Type="http://schemas.openxmlformats.org/officeDocument/2006/relationships/hyperlink" Target="https://www.youtube.com/watch?v=NWWvZa-qlRE" TargetMode="External"/><Relationship Id="rId12" Type="http://schemas.openxmlformats.org/officeDocument/2006/relationships/hyperlink" Target="https://www.youtube.com/watch?v=56bPIGf4us0&amp;t=620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WYqp7iY_Tc" TargetMode="External"/><Relationship Id="rId5" Type="http://schemas.openxmlformats.org/officeDocument/2006/relationships/styles" Target="styles.xml"/><Relationship Id="rId6" Type="http://schemas.openxmlformats.org/officeDocument/2006/relationships/hyperlink" Target="https://github.com/watchernyu/spinningup-drl-prototyping" TargetMode="External"/><Relationship Id="rId7" Type="http://schemas.openxmlformats.org/officeDocument/2006/relationships/hyperlink" Target="https://www.youtube.com/watch?v=MSVV_EoApdo&amp;t=452s" TargetMode="External"/><Relationship Id="rId8" Type="http://schemas.openxmlformats.org/officeDocument/2006/relationships/hyperlink" Target="https://www.youtube.com/watch?v=N5vscPTWKOk&amp;t=51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