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ce693966c28843d9" /><Relationship Type="http://schemas.openxmlformats.org/package/2006/relationships/metadata/core-properties" Target="/package/services/metadata/core-properties/623e73f3fdea46daa7bcd7c987425fe6.psmdcp" Id="Rd47f145d26244c21"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rPr>
          <w:b w:val="1"/>
          <w:sz w:val="48"/>
          <w:szCs w:val="48"/>
        </w:rPr>
      </w:pPr>
      <w:r w:rsidRPr="00000000" w:rsidDel="00000000" w:rsidR="00000000">
        <w:rPr>
          <w:b w:val="1"/>
          <w:sz w:val="48"/>
          <w:szCs w:val="48"/>
          <w:rtl w:val="0"/>
        </w:rPr>
        <w:t xml:space="preserve">Creating a python script to scrape IOCs</w:t>
      </w:r>
    </w:p>
    <w:p xmlns:wp14="http://schemas.microsoft.com/office/word/2010/wordml" w:rsidRPr="00000000" w:rsidR="00000000" w:rsidDel="00000000" w:rsidP="00000000" w:rsidRDefault="00000000" w14:paraId="00000002" wp14:textId="77777777">
      <w:pPr>
        <w:rPr>
          <w:b w:val="1"/>
          <w:sz w:val="48"/>
          <w:szCs w:val="48"/>
        </w:rPr>
      </w:pPr>
      <w:r w:rsidRPr="00000000" w:rsidDel="00000000" w:rsidR="00000000">
        <w:rPr>
          <w:rtl w:val="0"/>
        </w:rPr>
      </w:r>
    </w:p>
    <w:p xmlns:wp14="http://schemas.microsoft.com/office/word/2010/wordml" w:rsidRPr="00000000" w:rsidR="00000000" w:rsidDel="00000000" w:rsidP="00000000" w:rsidRDefault="00000000" w14:paraId="00000003" wp14:textId="77777777">
      <w:pPr>
        <w:rPr>
          <w:b w:val="1"/>
          <w:sz w:val="28"/>
          <w:szCs w:val="28"/>
          <w:u w:val="single"/>
        </w:rPr>
      </w:pPr>
      <w:r w:rsidRPr="00000000" w:rsidDel="00000000" w:rsidR="00000000">
        <w:rPr>
          <w:b w:val="1"/>
          <w:sz w:val="28"/>
          <w:szCs w:val="28"/>
          <w:u w:val="single"/>
          <w:rtl w:val="0"/>
        </w:rPr>
        <w:t xml:space="preserve">Problem Statement</w:t>
      </w:r>
    </w:p>
    <w:p xmlns:wp14="http://schemas.microsoft.com/office/word/2010/wordml" w:rsidRPr="00000000" w:rsidR="00000000" w:rsidDel="00000000" w:rsidP="00000000" w:rsidRDefault="00000000" w14:paraId="00000004" wp14:textId="77777777">
      <w:pPr>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05" wp14:textId="77777777">
      <w:pPr>
        <w:rPr>
          <w:sz w:val="24"/>
          <w:szCs w:val="24"/>
        </w:rPr>
      </w:pPr>
      <w:r w:rsidRPr="00000000" w:rsidDel="00000000" w:rsidR="00000000">
        <w:rPr>
          <w:sz w:val="24"/>
          <w:szCs w:val="24"/>
          <w:rtl w:val="0"/>
        </w:rPr>
        <w:t xml:space="preserve">Currently the process of retrieval of Indicators of Compromise (IOCs) is a manual process that involves a person skimming through a website and collecting (IOCs)  including: domain names, URLs, hashes, malicious IP addresses, file paths, file names, process names, registry keys, to name a few. This process can be very tedious and time consuming when looked in the long run. </w:t>
      </w:r>
    </w:p>
    <w:p xmlns:wp14="http://schemas.microsoft.com/office/word/2010/wordml" w:rsidRPr="00000000" w:rsidR="00000000" w:rsidDel="00000000" w:rsidP="00000000" w:rsidRDefault="00000000" w14:paraId="00000006"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07" wp14:textId="77777777">
      <w:pPr>
        <w:rPr>
          <w:sz w:val="24"/>
          <w:szCs w:val="24"/>
        </w:rPr>
      </w:pPr>
      <w:r w:rsidRPr="00000000" w:rsidDel="00000000" w:rsidR="00000000">
        <w:rPr>
          <w:sz w:val="24"/>
          <w:szCs w:val="24"/>
          <w:rtl w:val="0"/>
        </w:rPr>
        <w:t xml:space="preserve">Looking at the fact that these IOCs follow a general pattern, it allows us to dive deep into it using pattern matching to make this tedious and time consuming task to be automated. This is where our project comes in. Our project is essentially a python script that makes use of regular expressions to match a certain criteria to detect these IOCs. IOCs are integral within Trustwave because IOCs are added on a regular basis to the main threat intelligence platform, called as Intel Fusion Platform (IFP). Hence, automating this process can help to substantially accelerate the otherwise slow and manual process of collecting IOCs. </w:t>
      </w:r>
    </w:p>
    <w:p xmlns:wp14="http://schemas.microsoft.com/office/word/2010/wordml" w:rsidRPr="00000000" w:rsidR="00000000" w:rsidDel="00000000" w:rsidP="00000000" w:rsidRDefault="00000000" w14:paraId="00000008"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09"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0A" wp14:textId="77777777">
      <w:pPr>
        <w:rPr>
          <w:b w:val="1"/>
          <w:sz w:val="28"/>
          <w:szCs w:val="28"/>
          <w:u w:val="single"/>
        </w:rPr>
      </w:pPr>
      <w:r w:rsidRPr="00000000" w:rsidDel="00000000" w:rsidR="00000000">
        <w:rPr>
          <w:b w:val="1"/>
          <w:sz w:val="28"/>
          <w:szCs w:val="28"/>
          <w:u w:val="single"/>
          <w:rtl w:val="0"/>
        </w:rPr>
        <w:t xml:space="preserve">Technical Aspect </w:t>
      </w:r>
    </w:p>
    <w:p xmlns:wp14="http://schemas.microsoft.com/office/word/2010/wordml" w:rsidRPr="00000000" w:rsidR="00000000" w:rsidDel="00000000" w:rsidP="00000000" w:rsidRDefault="00000000" w14:paraId="0000000B"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0C" wp14:textId="77777777">
      <w:pPr>
        <w:rPr>
          <w:i w:val="1"/>
          <w:sz w:val="24"/>
          <w:szCs w:val="24"/>
          <w:u w:val="single"/>
        </w:rPr>
      </w:pPr>
      <w:r w:rsidRPr="00000000" w:rsidDel="00000000" w:rsidR="00000000">
        <w:rPr>
          <w:i w:val="1"/>
          <w:sz w:val="24"/>
          <w:szCs w:val="24"/>
          <w:u w:val="single"/>
          <w:rtl w:val="0"/>
        </w:rPr>
        <w:t xml:space="preserve">Python Libraries used</w:t>
      </w:r>
    </w:p>
    <w:p xmlns:wp14="http://schemas.microsoft.com/office/word/2010/wordml" w:rsidRPr="00000000" w:rsidR="00000000" w:rsidDel="00000000" w:rsidP="00000000" w:rsidRDefault="00000000" w14:paraId="0000000D" wp14:textId="77777777">
      <w:pPr>
        <w:numPr>
          <w:ilvl w:val="0"/>
          <w:numId w:val="2"/>
        </w:numPr>
        <w:ind w:left="720" w:hanging="360"/>
        <w:rPr>
          <w:sz w:val="24"/>
          <w:szCs w:val="24"/>
        </w:rPr>
      </w:pPr>
      <w:r w:rsidRPr="00000000" w:rsidDel="00000000" w:rsidR="00000000">
        <w:rPr>
          <w:sz w:val="24"/>
          <w:szCs w:val="24"/>
          <w:rtl w:val="0"/>
        </w:rPr>
        <w:t xml:space="preserve">Requests: used to make HTTP requests to access the web page</w:t>
      </w:r>
    </w:p>
    <w:p xmlns:wp14="http://schemas.microsoft.com/office/word/2010/wordml" w:rsidRPr="00000000" w:rsidR="00000000" w:rsidDel="00000000" w:rsidP="00000000" w:rsidRDefault="00000000" w14:paraId="0000000E" wp14:textId="77777777">
      <w:pPr>
        <w:numPr>
          <w:ilvl w:val="0"/>
          <w:numId w:val="2"/>
        </w:numPr>
        <w:ind w:left="720" w:hanging="360"/>
        <w:rPr>
          <w:sz w:val="24"/>
          <w:szCs w:val="24"/>
        </w:rPr>
      </w:pPr>
      <w:r w:rsidRPr="00000000" w:rsidDel="00000000" w:rsidR="00000000">
        <w:rPr>
          <w:sz w:val="24"/>
          <w:szCs w:val="24"/>
          <w:rtl w:val="0"/>
        </w:rPr>
        <w:t xml:space="preserve">Re: provides regular expressions matching operations</w:t>
      </w:r>
    </w:p>
    <w:p xmlns:wp14="http://schemas.microsoft.com/office/word/2010/wordml" w:rsidRPr="00000000" w:rsidR="00000000" w:rsidDel="00000000" w:rsidP="00000000" w:rsidRDefault="00000000" w14:paraId="0000000F" wp14:textId="77777777">
      <w:pPr>
        <w:numPr>
          <w:ilvl w:val="0"/>
          <w:numId w:val="2"/>
        </w:numPr>
        <w:ind w:left="720" w:hanging="360"/>
        <w:rPr>
          <w:sz w:val="24"/>
          <w:szCs w:val="24"/>
        </w:rPr>
      </w:pPr>
      <w:r w:rsidRPr="00000000" w:rsidDel="00000000" w:rsidR="00000000">
        <w:rPr>
          <w:sz w:val="24"/>
          <w:szCs w:val="24"/>
          <w:rtl w:val="0"/>
        </w:rPr>
        <w:t xml:space="preserve">Validators: to validate the type of contents </w:t>
      </w:r>
    </w:p>
    <w:p xmlns:wp14="http://schemas.microsoft.com/office/word/2010/wordml" w:rsidRPr="00000000" w:rsidR="00000000" w:rsidDel="00000000" w:rsidP="00000000" w:rsidRDefault="00000000" w14:paraId="00000010" wp14:textId="77777777">
      <w:pPr>
        <w:numPr>
          <w:ilvl w:val="0"/>
          <w:numId w:val="2"/>
        </w:numPr>
        <w:ind w:left="720" w:hanging="360"/>
        <w:rPr>
          <w:sz w:val="24"/>
          <w:szCs w:val="24"/>
        </w:rPr>
      </w:pPr>
      <w:r w:rsidRPr="00000000" w:rsidDel="00000000" w:rsidR="00000000">
        <w:rPr>
          <w:sz w:val="24"/>
          <w:szCs w:val="24"/>
          <w:rtl w:val="0"/>
        </w:rPr>
        <w:t xml:space="preserve">BeautifulSoup: used to scrape information from web pages </w:t>
      </w:r>
    </w:p>
    <w:p xmlns:wp14="http://schemas.microsoft.com/office/word/2010/wordml" w:rsidRPr="00000000" w:rsidR="00000000" w:rsidDel="00000000" w:rsidP="00000000" w:rsidRDefault="00000000" w14:paraId="00000011" wp14:textId="77777777">
      <w:pPr>
        <w:numPr>
          <w:ilvl w:val="0"/>
          <w:numId w:val="2"/>
        </w:numPr>
        <w:ind w:left="720" w:hanging="360"/>
        <w:rPr>
          <w:sz w:val="24"/>
          <w:szCs w:val="24"/>
        </w:rPr>
      </w:pPr>
      <w:r w:rsidRPr="00000000" w:rsidDel="00000000" w:rsidR="00000000">
        <w:rPr>
          <w:sz w:val="24"/>
          <w:szCs w:val="24"/>
          <w:rtl w:val="0"/>
        </w:rPr>
        <w:t xml:space="preserve">Nltk: a python package for natural language processing </w:t>
      </w:r>
    </w:p>
    <w:p xmlns:wp14="http://schemas.microsoft.com/office/word/2010/wordml" w:rsidRPr="00000000" w:rsidR="00000000" w:rsidDel="00000000" w:rsidP="00000000" w:rsidRDefault="00000000" w14:paraId="00000012"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rPr>
          <w:i w:val="1"/>
          <w:sz w:val="24"/>
          <w:szCs w:val="24"/>
          <w:u w:val="single"/>
        </w:rPr>
      </w:pPr>
      <w:r w:rsidRPr="00000000" w:rsidDel="00000000" w:rsidR="00000000">
        <w:rPr>
          <w:i w:val="1"/>
          <w:sz w:val="24"/>
          <w:szCs w:val="24"/>
          <w:u w:val="single"/>
          <w:rtl w:val="0"/>
        </w:rPr>
        <w:t xml:space="preserve">Forms of IOCs detected and the method used for detection</w:t>
      </w:r>
      <w:r w:rsidRPr="00000000" w:rsidDel="00000000" w:rsidR="00000000">
        <w:rPr>
          <w:rtl w:val="0"/>
        </w:rPr>
      </w:r>
    </w:p>
    <w:p xmlns:wp14="http://schemas.microsoft.com/office/word/2010/wordml" w:rsidRPr="00000000" w:rsidR="00000000" w:rsidDel="00000000" w:rsidP="00000000" w:rsidRDefault="00000000" w14:paraId="00000014" wp14:textId="77777777">
      <w:pPr>
        <w:numPr>
          <w:ilvl w:val="0"/>
          <w:numId w:val="4"/>
        </w:numPr>
        <w:ind w:left="720" w:hanging="360"/>
        <w:rPr>
          <w:sz w:val="24"/>
          <w:szCs w:val="24"/>
        </w:rPr>
      </w:pPr>
      <w:r w:rsidRPr="00000000" w:rsidDel="00000000" w:rsidR="00000000">
        <w:rPr>
          <w:sz w:val="24"/>
          <w:szCs w:val="24"/>
          <w:rtl w:val="0"/>
        </w:rPr>
        <w:t xml:space="preserve">Domain Names: Used an inbuilt </w:t>
      </w:r>
      <w:r w:rsidRPr="00000000" w:rsidDel="00000000" w:rsidR="00000000">
        <w:rPr>
          <w:i w:val="1"/>
          <w:sz w:val="24"/>
          <w:szCs w:val="24"/>
          <w:rtl w:val="0"/>
        </w:rPr>
        <w:t xml:space="preserve">validators</w:t>
      </w:r>
      <w:r w:rsidRPr="00000000" w:rsidDel="00000000" w:rsidR="00000000">
        <w:rPr>
          <w:sz w:val="24"/>
          <w:szCs w:val="24"/>
          <w:rtl w:val="0"/>
        </w:rPr>
        <w:t xml:space="preserve"> library in python to check for domain names and simultaneously checked with a regular expression to check against commonly used domain names like: .com, .net, etc. (line 104, line 184)</w:t>
      </w:r>
    </w:p>
    <w:p xmlns:wp14="http://schemas.microsoft.com/office/word/2010/wordml" w:rsidRPr="00000000" w:rsidR="00000000" w:rsidDel="00000000" w:rsidP="00000000" w:rsidRDefault="00000000" w14:paraId="00000015" wp14:textId="77777777">
      <w:pPr>
        <w:numPr>
          <w:ilvl w:val="0"/>
          <w:numId w:val="4"/>
        </w:numPr>
        <w:ind w:left="720" w:hanging="360"/>
        <w:rPr>
          <w:sz w:val="24"/>
          <w:szCs w:val="24"/>
        </w:rPr>
      </w:pPr>
      <w:r w:rsidRPr="00000000" w:rsidDel="00000000" w:rsidR="00000000">
        <w:rPr>
          <w:sz w:val="24"/>
          <w:szCs w:val="24"/>
          <w:rtl w:val="0"/>
        </w:rPr>
        <w:t xml:space="preserve">URLs: Similar method as for detecting domain names. However, checks for words like ‘http’, ‘hxxp’, ‘hxxps’ and ‘https’ is also made in the string, to qualify it as a URL.</w:t>
      </w:r>
    </w:p>
    <w:p xmlns:wp14="http://schemas.microsoft.com/office/word/2010/wordml" w:rsidRPr="00000000" w:rsidR="00000000" w:rsidDel="00000000" w:rsidP="00000000" w:rsidRDefault="00000000" w14:paraId="00000016" wp14:textId="77777777">
      <w:pPr>
        <w:numPr>
          <w:ilvl w:val="0"/>
          <w:numId w:val="4"/>
        </w:numPr>
        <w:ind w:left="720" w:hanging="360"/>
        <w:rPr>
          <w:sz w:val="24"/>
          <w:szCs w:val="24"/>
        </w:rPr>
      </w:pPr>
      <w:r w:rsidRPr="00000000" w:rsidDel="00000000" w:rsidR="00000000">
        <w:rPr>
          <w:sz w:val="24"/>
          <w:szCs w:val="24"/>
          <w:rtl w:val="0"/>
        </w:rPr>
        <w:t xml:space="preserve">Hashes (MD5, SHA256, SHA512): A very interesting approach has been adopted here to detect hashes. As we know that there are multiple kinds of hashes, however, there are only some that are used to indicate IOCs. Some of these include: SHA256, SHA512 and MD5. These named hashes have a very specific characteristic, i.e., they are of known lengths. Described below is the flow of logic used:</w:t>
      </w:r>
    </w:p>
    <w:p xmlns:wp14="http://schemas.microsoft.com/office/word/2010/wordml" w:rsidRPr="00000000" w:rsidR="00000000" w:rsidDel="00000000" w:rsidP="00000000" w:rsidRDefault="00000000" w14:paraId="00000017" wp14:textId="77777777">
      <w:pPr>
        <w:numPr>
          <w:ilvl w:val="0"/>
          <w:numId w:val="5"/>
        </w:numPr>
        <w:ind w:left="1440" w:hanging="360"/>
        <w:rPr>
          <w:sz w:val="24"/>
          <w:szCs w:val="24"/>
        </w:rPr>
      </w:pPr>
      <w:r w:rsidRPr="00000000" w:rsidDel="00000000" w:rsidR="00000000">
        <w:rPr>
          <w:sz w:val="24"/>
          <w:szCs w:val="24"/>
          <w:rtl w:val="0"/>
        </w:rPr>
        <w:t xml:space="preserve">Detect if the word has an English connotation</w:t>
      </w:r>
    </w:p>
    <w:p xmlns:wp14="http://schemas.microsoft.com/office/word/2010/wordml" w:rsidRPr="00000000" w:rsidR="00000000" w:rsidDel="00000000" w:rsidP="00000000" w:rsidRDefault="00000000" w14:paraId="00000018" wp14:textId="77777777">
      <w:pPr>
        <w:numPr>
          <w:ilvl w:val="0"/>
          <w:numId w:val="5"/>
        </w:numPr>
        <w:ind w:left="1440" w:hanging="360"/>
        <w:rPr>
          <w:sz w:val="24"/>
          <w:szCs w:val="24"/>
        </w:rPr>
      </w:pPr>
      <w:r w:rsidRPr="00000000" w:rsidDel="00000000" w:rsidR="00000000">
        <w:rPr>
          <w:sz w:val="24"/>
          <w:szCs w:val="24"/>
          <w:rtl w:val="0"/>
        </w:rPr>
        <w:t xml:space="preserve">Look for words including ‘http’ and ‘https’</w:t>
      </w:r>
    </w:p>
    <w:p xmlns:wp14="http://schemas.microsoft.com/office/word/2010/wordml" w:rsidRPr="00000000" w:rsidR="00000000" w:rsidDel="00000000" w:rsidP="00000000" w:rsidRDefault="00000000" w14:paraId="00000019" wp14:textId="77777777">
      <w:pPr>
        <w:numPr>
          <w:ilvl w:val="0"/>
          <w:numId w:val="5"/>
        </w:numPr>
        <w:ind w:left="1440" w:hanging="360"/>
        <w:rPr>
          <w:sz w:val="24"/>
          <w:szCs w:val="24"/>
        </w:rPr>
      </w:pPr>
      <w:r w:rsidRPr="00000000" w:rsidDel="00000000" w:rsidR="00000000">
        <w:rPr>
          <w:sz w:val="24"/>
          <w:szCs w:val="24"/>
          <w:rtl w:val="0"/>
        </w:rPr>
        <w:t xml:space="preserve">Check if it is an alphanumeric expression </w:t>
      </w:r>
    </w:p>
    <w:p xmlns:wp14="http://schemas.microsoft.com/office/word/2010/wordml" w:rsidRPr="00000000" w:rsidR="00000000" w:rsidDel="00000000" w:rsidP="00000000" w:rsidRDefault="00000000" w14:paraId="0000001A" wp14:textId="77777777">
      <w:pPr>
        <w:numPr>
          <w:ilvl w:val="0"/>
          <w:numId w:val="5"/>
        </w:numPr>
        <w:ind w:left="1440" w:hanging="360"/>
        <w:rPr>
          <w:sz w:val="24"/>
          <w:szCs w:val="24"/>
        </w:rPr>
      </w:pPr>
      <w:r w:rsidRPr="00000000" w:rsidDel="00000000" w:rsidR="00000000">
        <w:rPr>
          <w:sz w:val="24"/>
          <w:szCs w:val="24"/>
          <w:rtl w:val="0"/>
        </w:rPr>
        <w:t xml:space="preserve">Check for the length of the word and whether it is of 32, 64, 128 characters</w:t>
      </w:r>
    </w:p>
    <w:p xmlns:wp14="http://schemas.microsoft.com/office/word/2010/wordml" w:rsidRPr="00000000" w:rsidR="00000000" w:rsidDel="00000000" w:rsidP="00000000" w:rsidRDefault="00000000" w14:paraId="0000001B" wp14:textId="77777777">
      <w:pPr>
        <w:ind w:left="720" w:firstLine="0"/>
        <w:rPr>
          <w:sz w:val="24"/>
          <w:szCs w:val="24"/>
        </w:rPr>
      </w:pPr>
      <w:r w:rsidRPr="00000000" w:rsidDel="00000000" w:rsidR="00000000">
        <w:rPr>
          <w:sz w:val="24"/>
          <w:szCs w:val="24"/>
          <w:rtl w:val="0"/>
        </w:rPr>
        <w:t xml:space="preserve">If the word does not fulfill conditions (a) and (b) and satisfies (c) and (d), then it is categorized as a hash. </w:t>
      </w:r>
    </w:p>
    <w:p xmlns:wp14="http://schemas.microsoft.com/office/word/2010/wordml" w:rsidRPr="00000000" w:rsidR="00000000" w:rsidDel="00000000" w:rsidP="00000000" w:rsidRDefault="00000000" w14:paraId="0000001C" wp14:textId="77777777">
      <w:pPr>
        <w:numPr>
          <w:ilvl w:val="0"/>
          <w:numId w:val="4"/>
        </w:numPr>
        <w:ind w:left="720" w:hanging="360"/>
        <w:rPr>
          <w:sz w:val="24"/>
          <w:szCs w:val="24"/>
        </w:rPr>
      </w:pPr>
      <w:r w:rsidRPr="00000000" w:rsidDel="00000000" w:rsidR="00000000">
        <w:rPr>
          <w:sz w:val="24"/>
          <w:szCs w:val="24"/>
          <w:rtl w:val="0"/>
        </w:rPr>
        <w:t xml:space="preserve">IP Addresses: checked against a regular expression to detect IP Address</w:t>
      </w:r>
    </w:p>
    <w:p xmlns:wp14="http://schemas.microsoft.com/office/word/2010/wordml" w:rsidRPr="00000000" w:rsidR="00000000" w:rsidDel="00000000" w:rsidP="00000000" w:rsidRDefault="00000000" w14:paraId="0000001D" wp14:textId="77777777">
      <w:pPr>
        <w:numPr>
          <w:ilvl w:val="0"/>
          <w:numId w:val="4"/>
        </w:numPr>
        <w:ind w:left="720" w:hanging="360"/>
        <w:rPr>
          <w:sz w:val="24"/>
          <w:szCs w:val="24"/>
        </w:rPr>
      </w:pPr>
      <w:r w:rsidRPr="00000000" w:rsidDel="00000000" w:rsidR="00000000">
        <w:rPr>
          <w:sz w:val="24"/>
          <w:szCs w:val="24"/>
          <w:rtl w:val="0"/>
        </w:rPr>
        <w:t xml:space="preserve">File Paths: checks for  symbols like ‘\\’, ‘.ps1’, ‘.doc’, ‘,js’, ‘.vbs’, ‘.Vbs’, ‘.py’, ‘.exe’,  ‘.dll’ and alphabet characters were made to extract the file path</w:t>
      </w:r>
    </w:p>
    <w:p xmlns:wp14="http://schemas.microsoft.com/office/word/2010/wordml" w:rsidRPr="00000000" w:rsidR="00000000" w:rsidDel="00000000" w:rsidP="00000000" w:rsidRDefault="00000000" w14:paraId="0000001E" wp14:textId="77777777">
      <w:pPr>
        <w:numPr>
          <w:ilvl w:val="0"/>
          <w:numId w:val="4"/>
        </w:numPr>
        <w:ind w:left="720" w:hanging="360"/>
        <w:rPr>
          <w:sz w:val="24"/>
          <w:szCs w:val="24"/>
        </w:rPr>
      </w:pPr>
      <w:r w:rsidRPr="00000000" w:rsidDel="00000000" w:rsidR="00000000">
        <w:rPr>
          <w:sz w:val="24"/>
          <w:szCs w:val="24"/>
          <w:rtl w:val="0"/>
        </w:rPr>
        <w:t xml:space="preserve">File Names: File names were extracted from the file paths themselves, and the approach was merged with File paths.</w:t>
      </w:r>
    </w:p>
    <w:p xmlns:wp14="http://schemas.microsoft.com/office/word/2010/wordml" w:rsidRPr="00000000" w:rsidR="00000000" w:rsidDel="00000000" w:rsidP="00000000" w:rsidRDefault="00000000" w14:paraId="0000001F" wp14:textId="77777777">
      <w:pPr>
        <w:numPr>
          <w:ilvl w:val="0"/>
          <w:numId w:val="4"/>
        </w:numPr>
        <w:ind w:left="720" w:hanging="360"/>
        <w:rPr>
          <w:sz w:val="24"/>
          <w:szCs w:val="24"/>
        </w:rPr>
      </w:pPr>
      <w:r w:rsidRPr="00000000" w:rsidDel="00000000" w:rsidR="00000000">
        <w:rPr>
          <w:sz w:val="24"/>
          <w:szCs w:val="24"/>
          <w:rtl w:val="0"/>
        </w:rPr>
        <w:t xml:space="preserve">Registry Keys: checks were made against terms that are commonly found in registry keys. </w:t>
      </w:r>
    </w:p>
    <w:p xmlns:wp14="http://schemas.microsoft.com/office/word/2010/wordml" w:rsidRPr="00000000" w:rsidR="00000000" w:rsidDel="00000000" w:rsidP="00000000" w:rsidRDefault="00000000" w14:paraId="00000020"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21" wp14:textId="77777777">
      <w:pPr>
        <w:rPr>
          <w:i w:val="1"/>
          <w:sz w:val="24"/>
          <w:szCs w:val="24"/>
          <w:u w:val="single"/>
        </w:rPr>
      </w:pPr>
      <w:r w:rsidRPr="00000000" w:rsidDel="00000000" w:rsidR="00000000">
        <w:rPr>
          <w:i w:val="1"/>
          <w:sz w:val="24"/>
          <w:szCs w:val="24"/>
          <w:u w:val="single"/>
          <w:rtl w:val="0"/>
        </w:rPr>
        <w:t xml:space="preserve">The flow for the logic of code</w:t>
      </w:r>
    </w:p>
    <w:p xmlns:wp14="http://schemas.microsoft.com/office/word/2010/wordml" w:rsidRPr="00000000" w:rsidR="00000000" w:rsidDel="00000000" w:rsidP="00000000" w:rsidRDefault="00000000" w14:paraId="00000022" wp14:textId="77777777">
      <w:pPr>
        <w:numPr>
          <w:ilvl w:val="0"/>
          <w:numId w:val="1"/>
        </w:numPr>
        <w:ind w:left="720" w:hanging="360"/>
        <w:rPr>
          <w:sz w:val="24"/>
          <w:szCs w:val="24"/>
        </w:rPr>
      </w:pPr>
      <w:r w:rsidRPr="00000000" w:rsidDel="00000000" w:rsidR="00000000">
        <w:rPr>
          <w:sz w:val="24"/>
          <w:szCs w:val="24"/>
          <w:rtl w:val="0"/>
        </w:rPr>
        <w:t xml:space="preserve">The code asks the user to input the file path containing URLs separated by new line characters</w:t>
      </w:r>
    </w:p>
    <w:p xmlns:wp14="http://schemas.microsoft.com/office/word/2010/wordml" w:rsidRPr="00000000" w:rsidR="00000000" w:rsidDel="00000000" w:rsidP="00000000" w:rsidRDefault="00000000" w14:paraId="00000023" wp14:textId="77777777">
      <w:pPr>
        <w:numPr>
          <w:ilvl w:val="0"/>
          <w:numId w:val="1"/>
        </w:numPr>
        <w:ind w:left="720" w:hanging="360"/>
        <w:rPr>
          <w:sz w:val="24"/>
          <w:szCs w:val="24"/>
        </w:rPr>
      </w:pPr>
      <w:r w:rsidRPr="00000000" w:rsidDel="00000000" w:rsidR="00000000">
        <w:rPr>
          <w:sz w:val="24"/>
          <w:szCs w:val="24"/>
          <w:rtl w:val="0"/>
        </w:rPr>
        <w:t xml:space="preserve">A check is made for each URL to see whether the website is alive </w:t>
      </w:r>
    </w:p>
    <w:p xmlns:wp14="http://schemas.microsoft.com/office/word/2010/wordml" w:rsidRPr="00000000" w:rsidR="00000000" w:rsidDel="00000000" w:rsidP="00000000" w:rsidRDefault="00000000" w14:paraId="00000024" wp14:textId="77777777">
      <w:pPr>
        <w:numPr>
          <w:ilvl w:val="0"/>
          <w:numId w:val="1"/>
        </w:numPr>
        <w:ind w:left="720" w:hanging="360"/>
        <w:rPr>
          <w:sz w:val="24"/>
          <w:szCs w:val="24"/>
        </w:rPr>
      </w:pPr>
      <w:r w:rsidRPr="00000000" w:rsidDel="00000000" w:rsidR="00000000">
        <w:rPr>
          <w:sz w:val="24"/>
          <w:szCs w:val="24"/>
          <w:rtl w:val="0"/>
        </w:rPr>
        <w:t xml:space="preserve">Once the status is known, the contents of the website is parsed</w:t>
      </w:r>
    </w:p>
    <w:p xmlns:wp14="http://schemas.microsoft.com/office/word/2010/wordml" w:rsidRPr="00000000" w:rsidR="00000000" w:rsidDel="00000000" w:rsidP="00000000" w:rsidRDefault="00000000" w14:paraId="00000025" wp14:textId="77777777">
      <w:pPr>
        <w:numPr>
          <w:ilvl w:val="0"/>
          <w:numId w:val="1"/>
        </w:numPr>
        <w:ind w:left="720" w:hanging="360"/>
        <w:rPr>
          <w:sz w:val="24"/>
          <w:szCs w:val="24"/>
        </w:rPr>
      </w:pPr>
      <w:r w:rsidRPr="00000000" w:rsidDel="00000000" w:rsidR="00000000">
        <w:rPr>
          <w:sz w:val="24"/>
          <w:szCs w:val="24"/>
          <w:rtl w:val="0"/>
        </w:rPr>
        <w:t xml:space="preserve">A folder is created for each url to save the IOCs</w:t>
      </w:r>
    </w:p>
    <w:p xmlns:wp14="http://schemas.microsoft.com/office/word/2010/wordml" w:rsidRPr="00000000" w:rsidR="00000000" w:rsidDel="00000000" w:rsidP="00000000" w:rsidRDefault="00000000" w14:paraId="00000026" wp14:textId="77777777">
      <w:pPr>
        <w:numPr>
          <w:ilvl w:val="0"/>
          <w:numId w:val="1"/>
        </w:numPr>
        <w:ind w:left="720" w:hanging="360"/>
        <w:rPr>
          <w:sz w:val="24"/>
          <w:szCs w:val="24"/>
        </w:rPr>
      </w:pPr>
      <w:r w:rsidRPr="00000000" w:rsidDel="00000000" w:rsidR="00000000">
        <w:rPr>
          <w:sz w:val="24"/>
          <w:szCs w:val="24"/>
          <w:rtl w:val="0"/>
        </w:rPr>
        <w:t xml:space="preserve">Next step is to remove embedded JavaScript and CSS in the parsed website contents</w:t>
      </w:r>
    </w:p>
    <w:p xmlns:wp14="http://schemas.microsoft.com/office/word/2010/wordml" w:rsidRPr="00000000" w:rsidR="00000000" w:rsidDel="00000000" w:rsidP="00000000" w:rsidRDefault="00000000" w14:paraId="00000027" wp14:textId="77777777">
      <w:pPr>
        <w:numPr>
          <w:ilvl w:val="0"/>
          <w:numId w:val="1"/>
        </w:numPr>
        <w:ind w:left="720" w:hanging="360"/>
        <w:rPr>
          <w:sz w:val="24"/>
          <w:szCs w:val="24"/>
        </w:rPr>
      </w:pPr>
      <w:r w:rsidRPr="00000000" w:rsidDel="00000000" w:rsidR="00000000">
        <w:rPr>
          <w:sz w:val="24"/>
          <w:szCs w:val="24"/>
          <w:rtl w:val="0"/>
        </w:rPr>
        <w:t xml:space="preserve">Each word in the website is scanned for IOCs, using specially crafted functions, as discussed above</w:t>
      </w:r>
    </w:p>
    <w:p xmlns:wp14="http://schemas.microsoft.com/office/word/2010/wordml" w:rsidRPr="00000000" w:rsidR="00000000" w:rsidDel="00000000" w:rsidP="00000000" w:rsidRDefault="00000000" w14:paraId="00000028" wp14:textId="77777777">
      <w:pPr>
        <w:numPr>
          <w:ilvl w:val="0"/>
          <w:numId w:val="1"/>
        </w:numPr>
        <w:ind w:left="720" w:hanging="360"/>
        <w:rPr>
          <w:sz w:val="24"/>
          <w:szCs w:val="24"/>
        </w:rPr>
      </w:pPr>
      <w:r w:rsidRPr="00000000" w:rsidDel="00000000" w:rsidR="00000000">
        <w:rPr>
          <w:sz w:val="24"/>
          <w:szCs w:val="24"/>
          <w:rtl w:val="0"/>
        </w:rPr>
        <w:t xml:space="preserve">IOCs are categorised and are then stored in a dictionary data structure </w:t>
      </w:r>
    </w:p>
    <w:p xmlns:wp14="http://schemas.microsoft.com/office/word/2010/wordml" w:rsidRPr="00000000" w:rsidR="00000000" w:rsidDel="00000000" w:rsidP="00000000" w:rsidRDefault="00000000" w14:paraId="00000029" wp14:textId="77777777">
      <w:pPr>
        <w:numPr>
          <w:ilvl w:val="0"/>
          <w:numId w:val="1"/>
        </w:numPr>
        <w:ind w:left="720" w:hanging="360"/>
        <w:rPr>
          <w:sz w:val="24"/>
          <w:szCs w:val="24"/>
        </w:rPr>
      </w:pPr>
      <w:r w:rsidRPr="00000000" w:rsidDel="00000000" w:rsidR="00000000">
        <w:rPr>
          <w:sz w:val="24"/>
          <w:szCs w:val="24"/>
          <w:rtl w:val="0"/>
        </w:rPr>
        <w:t xml:space="preserve">The list of IOCs is then checked for duplication and duplicates are removed</w:t>
      </w:r>
    </w:p>
    <w:p xmlns:wp14="http://schemas.microsoft.com/office/word/2010/wordml" w:rsidRPr="00000000" w:rsidR="00000000" w:rsidDel="00000000" w:rsidP="00000000" w:rsidRDefault="00000000" w14:paraId="0000002A" wp14:textId="77777777">
      <w:pPr>
        <w:numPr>
          <w:ilvl w:val="0"/>
          <w:numId w:val="1"/>
        </w:numPr>
        <w:ind w:left="720" w:hanging="360"/>
        <w:rPr>
          <w:sz w:val="24"/>
          <w:szCs w:val="24"/>
        </w:rPr>
      </w:pPr>
      <w:r w:rsidRPr="00000000" w:rsidDel="00000000" w:rsidR="00000000">
        <w:rPr>
          <w:sz w:val="24"/>
          <w:szCs w:val="24"/>
          <w:rtl w:val="0"/>
        </w:rPr>
        <w:t xml:space="preserve">The format of IOCs is standardised</w:t>
      </w:r>
    </w:p>
    <w:p xmlns:wp14="http://schemas.microsoft.com/office/word/2010/wordml" w:rsidRPr="00000000" w:rsidR="00000000" w:rsidDel="00000000" w:rsidP="00000000" w:rsidRDefault="00000000" w14:paraId="0000002B" wp14:textId="77777777">
      <w:pPr>
        <w:numPr>
          <w:ilvl w:val="0"/>
          <w:numId w:val="1"/>
        </w:numPr>
        <w:ind w:left="720" w:hanging="360"/>
        <w:rPr>
          <w:sz w:val="24"/>
          <w:szCs w:val="24"/>
        </w:rPr>
      </w:pPr>
      <w:r w:rsidRPr="00000000" w:rsidDel="00000000" w:rsidR="00000000">
        <w:rPr>
          <w:sz w:val="24"/>
          <w:szCs w:val="24"/>
          <w:rtl w:val="0"/>
        </w:rPr>
        <w:t xml:space="preserve"> Eventually, IOCs are written to text files, depending on its category</w:t>
      </w:r>
    </w:p>
    <w:p xmlns:wp14="http://schemas.microsoft.com/office/word/2010/wordml" w:rsidRPr="00000000" w:rsidR="00000000" w:rsidDel="00000000" w:rsidP="00000000" w:rsidRDefault="00000000" w14:paraId="0000002C"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2D" wp14:textId="77777777">
      <w:pPr>
        <w:rPr>
          <w:sz w:val="20"/>
          <w:szCs w:val="20"/>
        </w:rPr>
      </w:pPr>
      <w:r w:rsidRPr="00000000" w:rsidDel="00000000" w:rsidR="00000000">
        <w:rPr>
          <w:rtl w:val="0"/>
        </w:rPr>
      </w:r>
    </w:p>
    <w:p xmlns:wp14="http://schemas.microsoft.com/office/word/2010/wordml" w:rsidRPr="00000000" w:rsidR="00000000" w:rsidDel="00000000" w:rsidP="00000000" w:rsidRDefault="00000000" w14:paraId="0000002E" wp14:textId="77777777">
      <w:pPr>
        <w:rPr>
          <w:b w:val="1"/>
          <w:sz w:val="28"/>
          <w:szCs w:val="28"/>
          <w:u w:val="single"/>
        </w:rPr>
      </w:pPr>
      <w:r w:rsidRPr="00000000" w:rsidDel="00000000" w:rsidR="00000000">
        <w:rPr>
          <w:b w:val="1"/>
          <w:sz w:val="28"/>
          <w:szCs w:val="28"/>
          <w:u w:val="single"/>
          <w:rtl w:val="0"/>
        </w:rPr>
        <w:t xml:space="preserve">Flow of program</w:t>
      </w:r>
    </w:p>
    <w:p xmlns:wp14="http://schemas.microsoft.com/office/word/2010/wordml" w:rsidRPr="00000000" w:rsidR="00000000" w:rsidDel="00000000" w:rsidP="00000000" w:rsidRDefault="00000000" w14:paraId="0000002F" wp14:textId="77777777">
      <w:pPr>
        <w:rPr>
          <w:sz w:val="24"/>
          <w:szCs w:val="24"/>
        </w:rPr>
      </w:pPr>
      <w:r w:rsidRPr="3BBD93E2" w:rsidR="3BBD93E2">
        <w:rPr>
          <w:sz w:val="24"/>
          <w:szCs w:val="24"/>
        </w:rPr>
        <w:t>Running the program</w:t>
      </w:r>
    </w:p>
    <w:p w:rsidR="3BBD93E2" w:rsidP="3BBD93E2" w:rsidRDefault="3BBD93E2" w14:paraId="5D016631" w14:textId="01E6CA31">
      <w:pPr>
        <w:pStyle w:val="Normal"/>
        <w:ind w:left="0" w:firstLine="0"/>
      </w:pPr>
      <w:r>
        <w:drawing>
          <wp:inline wp14:editId="6AF8EAD0" wp14:anchorId="2B8404AC">
            <wp:extent cx="4924424" cy="590550"/>
            <wp:effectExtent l="0" t="0" r="0" b="0"/>
            <wp:docPr id="1467623400" name="" title=""/>
            <wp:cNvGraphicFramePr>
              <a:graphicFrameLocks noChangeAspect="1"/>
            </wp:cNvGraphicFramePr>
            <a:graphic>
              <a:graphicData uri="http://schemas.openxmlformats.org/drawingml/2006/picture">
                <pic:pic>
                  <pic:nvPicPr>
                    <pic:cNvPr id="0" name=""/>
                    <pic:cNvPicPr/>
                  </pic:nvPicPr>
                  <pic:blipFill>
                    <a:blip r:embed="R55d9e6dc81c24651">
                      <a:extLst>
                        <a:ext xmlns:a="http://schemas.openxmlformats.org/drawingml/2006/main" uri="{28A0092B-C50C-407E-A947-70E740481C1C}">
                          <a14:useLocalDpi val="0"/>
                        </a:ext>
                      </a:extLst>
                    </a:blip>
                    <a:stretch>
                      <a:fillRect/>
                    </a:stretch>
                  </pic:blipFill>
                  <pic:spPr>
                    <a:xfrm>
                      <a:off x="0" y="0"/>
                      <a:ext cx="4924424" cy="590550"/>
                    </a:xfrm>
                    <a:prstGeom prst="rect">
                      <a:avLst/>
                    </a:prstGeom>
                  </pic:spPr>
                </pic:pic>
              </a:graphicData>
            </a:graphic>
          </wp:inline>
        </w:drawing>
      </w:r>
    </w:p>
    <w:p w:rsidR="4A9AEA16" w:rsidP="4A9AEA16" w:rsidRDefault="4A9AEA16" w14:paraId="7904A2B7" w14:textId="281CF5F0">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Enter 1 for single URL or 2 for a text file containing URLs to be crawled.</w:t>
      </w:r>
    </w:p>
    <w:p w:rsidR="4A9AEA16" w:rsidP="4A9AEA16" w:rsidRDefault="4A9AEA16" w14:textId="0548DFB2" w14:paraId="571B08F6">
      <w:pPr>
        <w:pStyle w:val="Normal"/>
        <w:bidi w:val="0"/>
        <w:spacing w:before="0" w:beforeAutospacing="off" w:after="0" w:afterAutospacing="off" w:line="276" w:lineRule="auto"/>
        <w:ind w:left="0" w:right="0"/>
        <w:jc w:val="left"/>
      </w:pPr>
      <w:r w:rsidRPr="4A9AEA16" w:rsidR="4A9AEA16">
        <w:rPr>
          <w:sz w:val="24"/>
          <w:szCs w:val="24"/>
        </w:rPr>
        <w:t xml:space="preserve">For option 1: </w:t>
      </w:r>
    </w:p>
    <w:p w:rsidR="4A9AEA16" w:rsidP="4A9AEA16" w:rsidRDefault="4A9AEA16" w14:paraId="446EF851" w14:textId="3A323816">
      <w:pPr>
        <w:pStyle w:val="Normal"/>
        <w:bidi w:val="0"/>
        <w:spacing w:before="0" w:beforeAutospacing="off" w:after="0" w:afterAutospacing="off" w:line="276" w:lineRule="auto"/>
        <w:ind w:left="0" w:right="0"/>
        <w:jc w:val="left"/>
        <w:rPr>
          <w:sz w:val="24"/>
          <w:szCs w:val="24"/>
          <w:rtl w:val="0"/>
        </w:rPr>
      </w:pPr>
      <w:r>
        <w:drawing>
          <wp:inline wp14:editId="7E7DFA9F" wp14:anchorId="5D834679">
            <wp:extent cx="4572000" cy="657225"/>
            <wp:effectExtent l="0" t="0" r="0" b="0"/>
            <wp:docPr id="1215441670" name="" title=""/>
            <wp:cNvGraphicFramePr>
              <a:graphicFrameLocks noChangeAspect="1"/>
            </wp:cNvGraphicFramePr>
            <a:graphic>
              <a:graphicData uri="http://schemas.openxmlformats.org/drawingml/2006/picture">
                <pic:pic>
                  <pic:nvPicPr>
                    <pic:cNvPr id="0" name=""/>
                    <pic:cNvPicPr/>
                  </pic:nvPicPr>
                  <pic:blipFill>
                    <a:blip r:embed="R32184e3d86274f12">
                      <a:extLst>
                        <a:ext xmlns:a="http://schemas.openxmlformats.org/drawingml/2006/main" uri="{28A0092B-C50C-407E-A947-70E740481C1C}">
                          <a14:useLocalDpi val="0"/>
                        </a:ext>
                      </a:extLst>
                    </a:blip>
                    <a:stretch>
                      <a:fillRect/>
                    </a:stretch>
                  </pic:blipFill>
                  <pic:spPr>
                    <a:xfrm>
                      <a:off x="0" y="0"/>
                      <a:ext cx="4572000" cy="657225"/>
                    </a:xfrm>
                    <a:prstGeom prst="rect">
                      <a:avLst/>
                    </a:prstGeom>
                  </pic:spPr>
                </pic:pic>
              </a:graphicData>
            </a:graphic>
          </wp:inline>
        </w:drawing>
      </w:r>
    </w:p>
    <w:p w:rsidR="4A9AEA16" w:rsidP="3BBD93E2" w:rsidRDefault="4A9AEA16" w14:paraId="64B9A40A" w14:textId="477A6D1C">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 xml:space="preserve">For option 2:</w:t>
      </w:r>
    </w:p>
    <w:p w:rsidR="4A9AEA16" w:rsidP="3BBD93E2" w:rsidRDefault="4A9AEA16" w14:paraId="7F448457" w14:textId="2DC3D731">
      <w:pPr>
        <w:pStyle w:val="Normal"/>
        <w:bidi w:val="0"/>
        <w:spacing w:before="0" w:beforeAutospacing="off" w:after="0" w:afterAutospacing="off" w:line="276" w:lineRule="auto"/>
        <w:ind w:left="0" w:right="0"/>
        <w:jc w:val="left"/>
        <w:rPr>
          <w:sz w:val="24"/>
          <w:szCs w:val="24"/>
          <w:rtl w:val="0"/>
        </w:rPr>
      </w:pPr>
      <w:r w:rsidRPr="4A9AEA16" w:rsidR="4A9AEA16">
        <w:rPr>
          <w:sz w:val="24"/>
          <w:szCs w:val="24"/>
        </w:rPr>
        <w:t xml:space="preserve"> </w:t>
      </w:r>
      <w:r>
        <w:drawing>
          <wp:inline wp14:editId="49FC412B" wp14:anchorId="1D0BA9E2">
            <wp:extent cx="4572000" cy="600075"/>
            <wp:effectExtent l="0" t="0" r="0" b="0"/>
            <wp:docPr id="1352103967" name="" title="Inserting image..."/>
            <wp:cNvGraphicFramePr>
              <a:graphicFrameLocks noChangeAspect="1"/>
            </wp:cNvGraphicFramePr>
            <a:graphic>
              <a:graphicData uri="http://schemas.openxmlformats.org/drawingml/2006/picture">
                <pic:pic>
                  <pic:nvPicPr>
                    <pic:cNvPr id="0" name=""/>
                    <pic:cNvPicPr/>
                  </pic:nvPicPr>
                  <pic:blipFill>
                    <a:blip r:embed="Rcd8039071b764b2d">
                      <a:extLst>
                        <a:ext xmlns:a="http://schemas.openxmlformats.org/drawingml/2006/main" uri="{28A0092B-C50C-407E-A947-70E740481C1C}">
                          <a14:useLocalDpi val="0"/>
                        </a:ext>
                      </a:extLst>
                    </a:blip>
                    <a:stretch>
                      <a:fillRect/>
                    </a:stretch>
                  </pic:blipFill>
                  <pic:spPr>
                    <a:xfrm>
                      <a:off x="0" y="0"/>
                      <a:ext cx="4572000" cy="600075"/>
                    </a:xfrm>
                    <a:prstGeom prst="rect">
                      <a:avLst/>
                    </a:prstGeom>
                  </pic:spPr>
                </pic:pic>
              </a:graphicData>
            </a:graphic>
          </wp:inline>
        </w:drawing>
      </w:r>
      <w:r w:rsidRPr="4A9AEA16" w:rsidR="4A9AEA16">
        <w:rPr>
          <w:sz w:val="24"/>
          <w:szCs w:val="24"/>
        </w:rPr>
        <w:t xml:space="preserve"> </w:t>
      </w:r>
    </w:p>
    <w:p xmlns:wp14="http://schemas.microsoft.com/office/word/2010/wordml" w:rsidRPr="00000000" w:rsidR="00000000" w:rsidDel="00000000" w:rsidP="4A9AEA16" w:rsidRDefault="00000000" w14:paraId="00000032" wp14:textId="3F1B26E7">
      <w:pPr>
        <w:rPr>
          <w:sz w:val="24"/>
          <w:szCs w:val="24"/>
          <w:rtl w:val="0"/>
        </w:rPr>
      </w:pPr>
      <w:r w:rsidRPr="4A9AEA16" w:rsidR="4A9AEA16">
        <w:rPr>
          <w:sz w:val="24"/>
          <w:szCs w:val="24"/>
        </w:rPr>
        <w:t xml:space="preserve">Program will </w:t>
      </w:r>
      <w:r w:rsidRPr="4A9AEA16" w:rsidR="4A9AEA16">
        <w:rPr>
          <w:sz w:val="24"/>
          <w:szCs w:val="24"/>
        </w:rPr>
        <w:t>crawl</w:t>
      </w:r>
      <w:r w:rsidRPr="4A9AEA16" w:rsidR="4A9AEA16">
        <w:rPr>
          <w:sz w:val="24"/>
          <w:szCs w:val="24"/>
        </w:rPr>
        <w:t xml:space="preserve"> the </w:t>
      </w:r>
      <w:r w:rsidRPr="4A9AEA16" w:rsidR="4A9AEA16">
        <w:rPr>
          <w:sz w:val="24"/>
          <w:szCs w:val="24"/>
        </w:rPr>
        <w:t xml:space="preserve">URL </w:t>
      </w:r>
      <w:r w:rsidRPr="4A9AEA16" w:rsidR="4A9AEA16">
        <w:rPr>
          <w:sz w:val="24"/>
          <w:szCs w:val="24"/>
        </w:rPr>
        <w:t xml:space="preserve">line by line </w:t>
      </w:r>
      <w:r w:rsidRPr="4A9AEA16" w:rsidR="4A9AEA16">
        <w:rPr>
          <w:sz w:val="24"/>
          <w:szCs w:val="24"/>
        </w:rPr>
        <w:t>for option 2 or crawl through the single URL from user input</w:t>
      </w:r>
    </w:p>
    <w:p xmlns:wp14="http://schemas.microsoft.com/office/word/2010/wordml" w:rsidRPr="00000000" w:rsidR="00000000" w:rsidDel="00000000" w:rsidP="00000000" w:rsidRDefault="00000000" w14:paraId="00000033" wp14:textId="77777777">
      <w:pPr>
        <w:rPr>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rPr>
          <w:b w:val="1"/>
          <w:sz w:val="28"/>
          <w:szCs w:val="28"/>
          <w:u w:val="single"/>
        </w:rPr>
      </w:pPr>
      <w:r w:rsidRPr="00000000" w:rsidDel="00000000" w:rsidR="00000000">
        <w:rPr>
          <w:b w:val="1"/>
          <w:sz w:val="28"/>
          <w:szCs w:val="28"/>
          <w:u w:val="single"/>
          <w:rtl w:val="0"/>
        </w:rPr>
        <w:t xml:space="preserve">Examples of Url Tested in text file</w:t>
      </w:r>
    </w:p>
    <w:p xmlns:wp14="http://schemas.microsoft.com/office/word/2010/wordml" w:rsidRPr="00000000" w:rsidR="00000000" w:rsidDel="00000000" w:rsidP="00000000" w:rsidRDefault="00000000" w14:paraId="00000035" wp14:textId="77777777">
      <w:pPr>
        <w:rPr>
          <w:sz w:val="28"/>
          <w:szCs w:val="28"/>
        </w:rPr>
      </w:pPr>
      <w:hyperlink r:id="rId7">
        <w:r w:rsidRPr="00000000" w:rsidDel="00000000" w:rsidR="00000000">
          <w:rPr>
            <w:color w:val="1155cc"/>
            <w:sz w:val="24"/>
            <w:szCs w:val="24"/>
            <w:u w:val="single"/>
            <w:rtl w:val="0"/>
          </w:rPr>
          <w:t xml:space="preserve">https://reaqta.com/2017/11/muddywater-apt-targeting-middle-east/</w:t>
        </w:r>
      </w:hyperlink>
      <w:r w:rsidRPr="00000000" w:rsidDel="00000000" w:rsidR="00000000">
        <w:rPr>
          <w:rtl w:val="0"/>
        </w:rPr>
      </w:r>
    </w:p>
    <w:p xmlns:wp14="http://schemas.microsoft.com/office/word/2010/wordml" w:rsidRPr="00000000" w:rsidR="00000000" w:rsidDel="00000000" w:rsidP="00000000" w:rsidRDefault="00000000" w14:paraId="00000036" wp14:textId="77777777">
      <w:pPr>
        <w:rPr>
          <w:i w:val="1"/>
          <w:sz w:val="24"/>
          <w:szCs w:val="24"/>
          <w:u w:val="single"/>
        </w:rPr>
      </w:pPr>
      <w:r w:rsidRPr="00000000" w:rsidDel="00000000" w:rsidR="00000000">
        <w:rPr>
          <w:i w:val="1"/>
          <w:sz w:val="24"/>
          <w:szCs w:val="24"/>
          <w:u w:val="single"/>
          <w:rtl w:val="0"/>
        </w:rPr>
        <w:t xml:space="preserve">Report format</w:t>
      </w:r>
    </w:p>
    <w:p xmlns:wp14="http://schemas.microsoft.com/office/word/2010/wordml" w:rsidRPr="00000000" w:rsidR="00000000" w:rsidDel="00000000" w:rsidP="00000000" w:rsidRDefault="00000000" w14:paraId="00000037"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2DCCE6F2" wp14:editId="7777777">
            <wp:extent cx="3405188" cy="3275751"/>
            <wp:effectExtent l="0" t="0" r="0" b="0"/>
            <wp:docPr id="10" name="image8.png"/>
            <a:graphic>
              <a:graphicData uri="http://schemas.openxmlformats.org/drawingml/2006/picture">
                <pic:pic>
                  <pic:nvPicPr>
                    <pic:cNvPr id="0" name="image8.png"/>
                    <pic:cNvPicPr preferRelativeResize="0"/>
                  </pic:nvPicPr>
                  <pic:blipFill>
                    <a:blip r:embed="rId8"/>
                    <a:srcRect l="0" t="0" r="0" b="0"/>
                    <a:stretch>
                      <a:fillRect/>
                    </a:stretch>
                  </pic:blipFill>
                  <pic:spPr>
                    <a:xfrm>
                      <a:off x="0" y="0"/>
                      <a:ext cx="3405188" cy="3275751"/>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8"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241A21AE" wp14:editId="7777777">
            <wp:extent cx="3650728" cy="2605088"/>
            <wp:effectExtent l="0" t="0" r="0" b="0"/>
            <wp:docPr id="5" name="image7.png"/>
            <a:graphic>
              <a:graphicData uri="http://schemas.openxmlformats.org/drawingml/2006/picture">
                <pic:pic>
                  <pic:nvPicPr>
                    <pic:cNvPr id="0" name="image7.png"/>
                    <pic:cNvPicPr preferRelativeResize="0"/>
                  </pic:nvPicPr>
                  <pic:blipFill>
                    <a:blip r:embed="rId9"/>
                    <a:srcRect l="0" t="0" r="0" b="25000"/>
                    <a:stretch>
                      <a:fillRect/>
                    </a:stretch>
                  </pic:blipFill>
                  <pic:spPr>
                    <a:xfrm>
                      <a:off x="0" y="0"/>
                      <a:ext cx="3650728" cy="26050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9"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15734FD2" wp14:editId="7777777">
            <wp:extent cx="3662363" cy="3553579"/>
            <wp:effectExtent l="0" t="0" r="0" b="0"/>
            <wp:docPr id="4" name="image10.png"/>
            <a:graphic>
              <a:graphicData uri="http://schemas.openxmlformats.org/drawingml/2006/picture">
                <pic:pic>
                  <pic:nvPicPr>
                    <pic:cNvPr id="0" name="image10.png"/>
                    <pic:cNvPicPr preferRelativeResize="0"/>
                  </pic:nvPicPr>
                  <pic:blipFill>
                    <a:blip r:embed="rId10"/>
                    <a:srcRect l="0" t="0" r="0" b="0"/>
                    <a:stretch>
                      <a:fillRect/>
                    </a:stretch>
                  </pic:blipFill>
                  <pic:spPr>
                    <a:xfrm>
                      <a:off x="0" y="0"/>
                      <a:ext cx="3662363" cy="355357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A"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b w:val="1"/>
          <w:sz w:val="28"/>
          <w:szCs w:val="28"/>
          <w:u w:val="single"/>
        </w:rPr>
      </w:pPr>
      <w:r w:rsidRPr="00000000" w:rsidDel="00000000" w:rsidR="00000000">
        <w:rPr>
          <w:b w:val="1"/>
          <w:sz w:val="28"/>
          <w:szCs w:val="28"/>
          <w:u w:val="single"/>
          <w:rtl w:val="0"/>
        </w:rPr>
        <w:t xml:space="preserve">Examples of Url Tested in text file</w:t>
      </w:r>
    </w:p>
    <w:p xmlns:wp14="http://schemas.microsoft.com/office/word/2010/wordml" w:rsidRPr="00000000" w:rsidR="00000000" w:rsidDel="00000000" w:rsidP="00000000" w:rsidRDefault="00000000" w14:paraId="0000003C" wp14:textId="77777777">
      <w:pPr>
        <w:rPr>
          <w:sz w:val="24"/>
          <w:szCs w:val="24"/>
        </w:rPr>
      </w:pPr>
      <w:hyperlink r:id="rId11">
        <w:r w:rsidRPr="00000000" w:rsidDel="00000000" w:rsidR="00000000">
          <w:rPr>
            <w:color w:val="1155cc"/>
            <w:sz w:val="24"/>
            <w:szCs w:val="24"/>
            <w:u w:val="single"/>
            <w:rtl w:val="0"/>
          </w:rPr>
          <w:t xml:space="preserve">https://www.zscaler.com/blogs/research/microsoft-dde-protocol-based-malware-attacks</w:t>
        </w:r>
      </w:hyperlink>
      <w:r w:rsidRPr="00000000" w:rsidDel="00000000" w:rsidR="00000000">
        <w:rPr>
          <w:rtl w:val="0"/>
        </w:rPr>
      </w:r>
    </w:p>
    <w:p xmlns:wp14="http://schemas.microsoft.com/office/word/2010/wordml" w:rsidRPr="00000000" w:rsidR="00000000" w:rsidDel="00000000" w:rsidP="00000000" w:rsidRDefault="00000000" w14:paraId="0000003D" wp14:textId="77777777">
      <w:pPr>
        <w:rPr>
          <w:i w:val="1"/>
          <w:sz w:val="24"/>
          <w:szCs w:val="24"/>
          <w:u w:val="single"/>
        </w:rPr>
      </w:pPr>
      <w:r w:rsidRPr="00000000" w:rsidDel="00000000" w:rsidR="00000000">
        <w:rPr>
          <w:i w:val="1"/>
          <w:sz w:val="24"/>
          <w:szCs w:val="24"/>
          <w:u w:val="single"/>
          <w:rtl w:val="0"/>
        </w:rPr>
        <w:t xml:space="preserve">Report Format</w:t>
      </w:r>
    </w:p>
    <w:p xmlns:wp14="http://schemas.microsoft.com/office/word/2010/wordml" w:rsidRPr="00000000" w:rsidR="00000000" w:rsidDel="00000000" w:rsidP="00000000" w:rsidRDefault="00000000" w14:paraId="0000003E"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6E55321F" wp14:editId="7777777">
            <wp:extent cx="4363571" cy="3300413"/>
            <wp:effectExtent l="0" t="0" r="0" b="0"/>
            <wp:docPr id="7" name="image11.png"/>
            <a:graphic>
              <a:graphicData uri="http://schemas.openxmlformats.org/drawingml/2006/picture">
                <pic:pic>
                  <pic:nvPicPr>
                    <pic:cNvPr id="0" name="image11.png"/>
                    <pic:cNvPicPr preferRelativeResize="0"/>
                  </pic:nvPicPr>
                  <pic:blipFill>
                    <a:blip r:embed="rId12"/>
                    <a:srcRect l="0" t="0" r="0" b="0"/>
                    <a:stretch>
                      <a:fillRect/>
                    </a:stretch>
                  </pic:blipFill>
                  <pic:spPr>
                    <a:xfrm>
                      <a:off x="0" y="0"/>
                      <a:ext cx="4363571" cy="3300413"/>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3F"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1735D7A" wp14:editId="7777777">
            <wp:extent cx="4405313" cy="4545016"/>
            <wp:effectExtent l="0" t="0" r="0" b="0"/>
            <wp:docPr id="9" name="image9.png"/>
            <a:graphic>
              <a:graphicData uri="http://schemas.openxmlformats.org/drawingml/2006/picture">
                <pic:pic>
                  <pic:nvPicPr>
                    <pic:cNvPr id="0" name="image9.png"/>
                    <pic:cNvPicPr preferRelativeResize="0"/>
                  </pic:nvPicPr>
                  <pic:blipFill>
                    <a:blip r:embed="rId13"/>
                    <a:srcRect l="0" t="0" r="0" b="0"/>
                    <a:stretch>
                      <a:fillRect/>
                    </a:stretch>
                  </pic:blipFill>
                  <pic:spPr>
                    <a:xfrm>
                      <a:off x="0" y="0"/>
                      <a:ext cx="4405313" cy="4545016"/>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0"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DF91127" wp14:editId="7777777">
            <wp:extent cx="3796296" cy="4014788"/>
            <wp:effectExtent l="0" t="0" r="0" b="0"/>
            <wp:docPr id="1" name="image3.png"/>
            <a:graphic>
              <a:graphicData uri="http://schemas.openxmlformats.org/drawingml/2006/picture">
                <pic:pic>
                  <pic:nvPicPr>
                    <pic:cNvPr id="0" name="image3.png"/>
                    <pic:cNvPicPr preferRelativeResize="0"/>
                  </pic:nvPicPr>
                  <pic:blipFill>
                    <a:blip r:embed="rId14"/>
                    <a:srcRect l="0" t="0" r="0" b="0"/>
                    <a:stretch>
                      <a:fillRect/>
                    </a:stretch>
                  </pic:blipFill>
                  <pic:spPr>
                    <a:xfrm>
                      <a:off x="0" y="0"/>
                      <a:ext cx="3796296" cy="4014788"/>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1" wp14:textId="77777777">
      <w:pPr>
        <w:rPr>
          <w:sz w:val="28"/>
          <w:szCs w:val="28"/>
        </w:rPr>
      </w:pPr>
      <w:r w:rsidRPr="00000000" w:rsidDel="00000000" w:rsidR="00000000">
        <w:rPr>
          <w:sz w:val="28"/>
          <w:szCs w:val="28"/>
        </w:rPr>
        <w:drawing>
          <wp:inline xmlns:wp14="http://schemas.microsoft.com/office/word/2010/wordprocessingDrawing" distT="114300" distB="114300" distL="114300" distR="114300" wp14:anchorId="4F431239" wp14:editId="7777777">
            <wp:extent cx="3624263" cy="3705605"/>
            <wp:effectExtent l="0" t="0" r="0" b="0"/>
            <wp:docPr id="11" name="image2.png"/>
            <a:graphic>
              <a:graphicData uri="http://schemas.openxmlformats.org/drawingml/2006/picture">
                <pic:pic>
                  <pic:nvPicPr>
                    <pic:cNvPr id="0" name="image2.png"/>
                    <pic:cNvPicPr preferRelativeResize="0"/>
                  </pic:nvPicPr>
                  <pic:blipFill>
                    <a:blip r:embed="rId15"/>
                    <a:srcRect l="0" t="0" r="0" b="0"/>
                    <a:stretch>
                      <a:fillRect/>
                    </a:stretch>
                  </pic:blipFill>
                  <pic:spPr>
                    <a:xfrm>
                      <a:off x="0" y="0"/>
                      <a:ext cx="3624263" cy="370560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2"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b w:val="1"/>
          <w:sz w:val="28"/>
          <w:szCs w:val="28"/>
          <w:u w:val="single"/>
        </w:rPr>
      </w:pPr>
      <w:r w:rsidRPr="3BBD93E2" w:rsidR="3BBD93E2">
        <w:rPr>
          <w:b w:val="1"/>
          <w:bCs w:val="1"/>
          <w:sz w:val="28"/>
          <w:szCs w:val="28"/>
          <w:u w:val="single"/>
        </w:rPr>
        <w:t>Final Output from program</w:t>
      </w:r>
    </w:p>
    <w:p w:rsidR="3BBD93E2" w:rsidP="3BBD93E2" w:rsidRDefault="3BBD93E2" w14:paraId="557DED2A" w14:textId="33A689F0">
      <w:pPr>
        <w:pStyle w:val="Normal"/>
        <w:ind w:left="0" w:firstLine="0"/>
      </w:pPr>
      <w:r>
        <w:drawing>
          <wp:inline wp14:editId="5137B027" wp14:anchorId="1817A97A">
            <wp:extent cx="5943600" cy="1066800"/>
            <wp:effectExtent l="0" t="0" r="0" b="0"/>
            <wp:docPr id="1500002522" name="" title=""/>
            <wp:cNvGraphicFramePr>
              <a:graphicFrameLocks noChangeAspect="1"/>
            </wp:cNvGraphicFramePr>
            <a:graphic>
              <a:graphicData uri="http://schemas.openxmlformats.org/drawingml/2006/picture">
                <pic:pic>
                  <pic:nvPicPr>
                    <pic:cNvPr id="0" name=""/>
                    <pic:cNvPicPr/>
                  </pic:nvPicPr>
                  <pic:blipFill>
                    <a:blip r:embed="R31279cc13a92499d">
                      <a:extLst>
                        <a:ext xmlns:a="http://schemas.openxmlformats.org/drawingml/2006/main" uri="{28A0092B-C50C-407E-A947-70E740481C1C}">
                          <a14:useLocalDpi val="0"/>
                        </a:ext>
                      </a:extLst>
                    </a:blip>
                    <a:stretch>
                      <a:fillRect/>
                    </a:stretch>
                  </pic:blipFill>
                  <pic:spPr>
                    <a:xfrm>
                      <a:off x="0" y="0"/>
                      <a:ext cx="5943600" cy="1066800"/>
                    </a:xfrm>
                    <a:prstGeom prst="rect">
                      <a:avLst/>
                    </a:prstGeom>
                  </pic:spPr>
                </pic:pic>
              </a:graphicData>
            </a:graphic>
          </wp:inline>
        </w:drawing>
      </w:r>
    </w:p>
    <w:p w:rsidR="3BBD93E2" w:rsidP="3BBD93E2" w:rsidRDefault="3BBD93E2" w14:paraId="6708D2A0" w14:textId="70763D99">
      <w:pPr>
        <w:pStyle w:val="Normal"/>
        <w:ind w:left="0" w:firstLine="0"/>
      </w:pPr>
      <w:r>
        <w:drawing>
          <wp:inline wp14:editId="31BBEE6E" wp14:anchorId="2A19A519">
            <wp:extent cx="2552700" cy="2257425"/>
            <wp:effectExtent l="0" t="0" r="0" b="0"/>
            <wp:docPr id="2132977249" name="" title=""/>
            <wp:cNvGraphicFramePr>
              <a:graphicFrameLocks noChangeAspect="1"/>
            </wp:cNvGraphicFramePr>
            <a:graphic>
              <a:graphicData uri="http://schemas.openxmlformats.org/drawingml/2006/picture">
                <pic:pic>
                  <pic:nvPicPr>
                    <pic:cNvPr id="0" name=""/>
                    <pic:cNvPicPr/>
                  </pic:nvPicPr>
                  <pic:blipFill>
                    <a:blip r:embed="Re79e414f6b924cd8">
                      <a:extLst>
                        <a:ext xmlns:a="http://schemas.openxmlformats.org/drawingml/2006/main" uri="{28A0092B-C50C-407E-A947-70E740481C1C}">
                          <a14:useLocalDpi val="0"/>
                        </a:ext>
                      </a:extLst>
                    </a:blip>
                    <a:stretch>
                      <a:fillRect/>
                    </a:stretch>
                  </pic:blipFill>
                  <pic:spPr>
                    <a:xfrm>
                      <a:off x="0" y="0"/>
                      <a:ext cx="2552700" cy="2257425"/>
                    </a:xfrm>
                    <a:prstGeom prst="rect">
                      <a:avLst/>
                    </a:prstGeom>
                  </pic:spPr>
                </pic:pic>
              </a:graphicData>
            </a:graphic>
          </wp:inline>
        </w:drawing>
      </w:r>
    </w:p>
    <w:p xmlns:wp14="http://schemas.microsoft.com/office/word/2010/wordml" w:rsidRPr="00000000" w:rsidR="00000000" w:rsidDel="00000000" w:rsidP="4A9AEA16" w:rsidRDefault="00000000" w14:paraId="00000046" wp14:textId="5332E379">
      <w:pPr>
        <w:ind w:left="0" w:firstLine="0"/>
        <w:rPr>
          <w:color w:val="24292E"/>
          <w:sz w:val="24"/>
          <w:szCs w:val="24"/>
        </w:rPr>
      </w:pPr>
      <w:r w:rsidRPr="4A9AEA16" w:rsidR="4A9AEA16">
        <w:rPr>
          <w:color w:val="24292E"/>
          <w:sz w:val="24"/>
          <w:szCs w:val="24"/>
        </w:rPr>
        <w:t xml:space="preserve">Inside each folder is </w:t>
      </w:r>
      <w:r w:rsidRPr="4A9AEA16" w:rsidR="4A9AEA16">
        <w:rPr>
          <w:color w:val="24292E"/>
          <w:sz w:val="24"/>
          <w:szCs w:val="24"/>
        </w:rPr>
        <w:t>a IOCs and URL folder</w:t>
      </w:r>
      <w:r w:rsidRPr="4A9AEA16" w:rsidR="4A9AEA16">
        <w:rPr>
          <w:color w:val="24292E"/>
          <w:sz w:val="24"/>
          <w:szCs w:val="24"/>
        </w:rPr>
        <w:t>:</w:t>
      </w:r>
    </w:p>
    <w:p w:rsidR="4A9AEA16" w:rsidP="4A9AEA16" w:rsidRDefault="4A9AEA16" w14:paraId="73FF1EBF" w14:textId="49462CB9">
      <w:pPr>
        <w:pStyle w:val="Normal"/>
        <w:ind w:left="0" w:firstLine="0"/>
      </w:pPr>
      <w:r>
        <w:drawing>
          <wp:inline wp14:editId="2C3673B1" wp14:anchorId="242BB146">
            <wp:extent cx="1028700" cy="523875"/>
            <wp:effectExtent l="0" t="0" r="0" b="0"/>
            <wp:docPr id="187489463" name="" title=""/>
            <wp:cNvGraphicFramePr>
              <a:graphicFrameLocks noChangeAspect="1"/>
            </wp:cNvGraphicFramePr>
            <a:graphic>
              <a:graphicData uri="http://schemas.openxmlformats.org/drawingml/2006/picture">
                <pic:pic>
                  <pic:nvPicPr>
                    <pic:cNvPr id="0" name=""/>
                    <pic:cNvPicPr/>
                  </pic:nvPicPr>
                  <pic:blipFill>
                    <a:blip r:embed="Rf06fd2641df544cb">
                      <a:extLst>
                        <a:ext xmlns:a="http://schemas.openxmlformats.org/drawingml/2006/main" uri="{28A0092B-C50C-407E-A947-70E740481C1C}">
                          <a14:useLocalDpi val="0"/>
                        </a:ext>
                      </a:extLst>
                    </a:blip>
                    <a:stretch>
                      <a:fillRect/>
                    </a:stretch>
                  </pic:blipFill>
                  <pic:spPr>
                    <a:xfrm>
                      <a:off x="0" y="0"/>
                      <a:ext cx="1028700" cy="523875"/>
                    </a:xfrm>
                    <a:prstGeom prst="rect">
                      <a:avLst/>
                    </a:prstGeom>
                  </pic:spPr>
                </pic:pic>
              </a:graphicData>
            </a:graphic>
          </wp:inline>
        </w:drawing>
      </w:r>
    </w:p>
    <w:p w:rsidR="4A9AEA16" w:rsidP="4A9AEA16" w:rsidRDefault="4A9AEA16" w14:paraId="2137668A" w14:textId="7C40633F">
      <w:pPr>
        <w:pStyle w:val="Normal"/>
        <w:ind w:left="0" w:firstLine="0"/>
      </w:pPr>
      <w:r w:rsidR="4A9AEA16">
        <w:rPr/>
        <w:t>Inside the IOCs folder contain CSV file containing each different types of IOCs:</w:t>
      </w:r>
    </w:p>
    <w:p w:rsidR="4A9AEA16" w:rsidP="4A9AEA16" w:rsidRDefault="4A9AEA16" w14:paraId="36E0AF36" w14:textId="0E76DD1B">
      <w:pPr>
        <w:pStyle w:val="Normal"/>
        <w:ind w:left="0" w:firstLine="0"/>
      </w:pPr>
      <w:r>
        <w:drawing>
          <wp:inline wp14:editId="5644739B" wp14:anchorId="652BC2B2">
            <wp:extent cx="1724025" cy="2085975"/>
            <wp:effectExtent l="0" t="0" r="0" b="0"/>
            <wp:docPr id="1075456127" name="" title=""/>
            <wp:cNvGraphicFramePr>
              <a:graphicFrameLocks noChangeAspect="1"/>
            </wp:cNvGraphicFramePr>
            <a:graphic>
              <a:graphicData uri="http://schemas.openxmlformats.org/drawingml/2006/picture">
                <pic:pic>
                  <pic:nvPicPr>
                    <pic:cNvPr id="0" name=""/>
                    <pic:cNvPicPr/>
                  </pic:nvPicPr>
                  <pic:blipFill>
                    <a:blip r:embed="Red0cae59b5304c89">
                      <a:extLst>
                        <a:ext xmlns:a="http://schemas.openxmlformats.org/drawingml/2006/main" uri="{28A0092B-C50C-407E-A947-70E740481C1C}">
                          <a14:useLocalDpi val="0"/>
                        </a:ext>
                      </a:extLst>
                    </a:blip>
                    <a:stretch>
                      <a:fillRect/>
                    </a:stretch>
                  </pic:blipFill>
                  <pic:spPr>
                    <a:xfrm>
                      <a:off x="0" y="0"/>
                      <a:ext cx="1724025" cy="2085975"/>
                    </a:xfrm>
                    <a:prstGeom prst="rect">
                      <a:avLst/>
                    </a:prstGeom>
                  </pic:spPr>
                </pic:pic>
              </a:graphicData>
            </a:graphic>
          </wp:inline>
        </w:drawing>
      </w:r>
    </w:p>
    <w:p w:rsidR="4A9AEA16" w:rsidP="4A9AEA16" w:rsidRDefault="4A9AEA16" w14:paraId="4C48ADAF" w14:textId="56C19BAB">
      <w:pPr>
        <w:pStyle w:val="Normal"/>
        <w:ind w:left="0" w:firstLine="0"/>
      </w:pPr>
      <w:r w:rsidR="4A9AEA16">
        <w:rPr/>
        <w:t xml:space="preserve">Inside the URL folder is a CSV file containing the original URL that was crawled </w:t>
      </w:r>
    </w:p>
    <w:p w:rsidR="4A9AEA16" w:rsidP="4A9AEA16" w:rsidRDefault="4A9AEA16" w14:paraId="78A1AA0A" w14:textId="7B40DEDB">
      <w:pPr>
        <w:pStyle w:val="Normal"/>
        <w:ind w:left="0" w:firstLine="0"/>
      </w:pPr>
      <w:r>
        <w:drawing>
          <wp:inline wp14:editId="7FD01254" wp14:anchorId="0EBCA31A">
            <wp:extent cx="2647950" cy="314325"/>
            <wp:effectExtent l="0" t="0" r="0" b="0"/>
            <wp:docPr id="722547224" name="" title=""/>
            <wp:cNvGraphicFramePr>
              <a:graphicFrameLocks noChangeAspect="1"/>
            </wp:cNvGraphicFramePr>
            <a:graphic>
              <a:graphicData uri="http://schemas.openxmlformats.org/drawingml/2006/picture">
                <pic:pic>
                  <pic:nvPicPr>
                    <pic:cNvPr id="0" name=""/>
                    <pic:cNvPicPr/>
                  </pic:nvPicPr>
                  <pic:blipFill>
                    <a:blip r:embed="R302be943fff94b1d">
                      <a:extLst>
                        <a:ext xmlns:a="http://schemas.openxmlformats.org/drawingml/2006/main" uri="{28A0092B-C50C-407E-A947-70E740481C1C}">
                          <a14:useLocalDpi val="0"/>
                        </a:ext>
                      </a:extLst>
                    </a:blip>
                    <a:stretch>
                      <a:fillRect/>
                    </a:stretch>
                  </pic:blipFill>
                  <pic:spPr>
                    <a:xfrm>
                      <a:off x="0" y="0"/>
                      <a:ext cx="2647950" cy="314325"/>
                    </a:xfrm>
                    <a:prstGeom prst="rect">
                      <a:avLst/>
                    </a:prstGeom>
                  </pic:spPr>
                </pic:pic>
              </a:graphicData>
            </a:graphic>
          </wp:inline>
        </w:drawing>
      </w:r>
    </w:p>
    <w:p xmlns:wp14="http://schemas.microsoft.com/office/word/2010/wordml" w:rsidRPr="00000000" w:rsidR="00000000" w:rsidDel="00000000" w:rsidP="00000000" w:rsidRDefault="00000000" w14:paraId="00000048" wp14:textId="77777777">
      <w:pPr>
        <w:ind w:left="0" w:firstLine="0"/>
        <w:rPr>
          <w:color w:val="24292e"/>
          <w:sz w:val="24"/>
          <w:szCs w:val="24"/>
        </w:rPr>
      </w:pPr>
      <w:r w:rsidRPr="00000000" w:rsidDel="00000000" w:rsidR="00000000">
        <w:rPr>
          <w:rtl w:val="0"/>
        </w:rPr>
      </w:r>
    </w:p>
    <w:p xmlns:wp14="http://schemas.microsoft.com/office/word/2010/wordml" w:rsidRPr="00000000" w:rsidR="00000000" w:rsidDel="00000000" w:rsidP="00000000" w:rsidRDefault="00000000" w14:paraId="00000049" wp14:textId="77777777">
      <w:pPr>
        <w:rPr>
          <w:b w:val="1"/>
          <w:sz w:val="28"/>
          <w:szCs w:val="28"/>
          <w:u w:val="single"/>
        </w:rPr>
      </w:pPr>
      <w:r w:rsidRPr="00000000" w:rsidDel="00000000" w:rsidR="00000000">
        <w:rPr>
          <w:b w:val="1"/>
          <w:sz w:val="28"/>
          <w:szCs w:val="28"/>
          <w:u w:val="single"/>
          <w:rtl w:val="0"/>
        </w:rPr>
        <w:t xml:space="preserve">Limitations of Program</w:t>
      </w:r>
    </w:p>
    <w:p xmlns:wp14="http://schemas.microsoft.com/office/word/2010/wordml" w:rsidRPr="00000000" w:rsidR="00000000" w:rsidDel="00000000" w:rsidP="00000000" w:rsidRDefault="00000000" w14:paraId="0000004A" wp14:textId="77777777">
      <w:pPr>
        <w:numPr>
          <w:ilvl w:val="0"/>
          <w:numId w:val="3"/>
        </w:numPr>
        <w:ind w:left="720" w:hanging="360"/>
        <w:rPr>
          <w:sz w:val="24"/>
          <w:szCs w:val="24"/>
        </w:rPr>
      </w:pPr>
      <w:r w:rsidRPr="00000000" w:rsidDel="00000000" w:rsidR="00000000">
        <w:rPr>
          <w:sz w:val="24"/>
          <w:szCs w:val="24"/>
          <w:rtl w:val="0"/>
        </w:rPr>
        <w:t xml:space="preserve">Not able to follow through links in reports</w:t>
      </w:r>
    </w:p>
    <w:p xmlns:wp14="http://schemas.microsoft.com/office/word/2010/wordml" w:rsidRPr="00000000" w:rsidR="00000000" w:rsidDel="00000000" w:rsidP="00000000" w:rsidRDefault="00000000" w14:paraId="0000004B"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C"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4E" wp14:textId="77777777">
      <w:pPr>
        <w:rPr>
          <w:b w:val="1"/>
          <w:sz w:val="28"/>
          <w:szCs w:val="28"/>
          <w:u w:val="single"/>
        </w:rPr>
      </w:pPr>
      <w:r w:rsidRPr="00000000" w:rsidDel="00000000" w:rsidR="00000000">
        <w:rPr>
          <w:rtl w:val="0"/>
        </w:rPr>
      </w:r>
    </w:p>
    <w:p xmlns:wp14="http://schemas.microsoft.com/office/word/2010/wordml" w:rsidRPr="00000000" w:rsidR="00000000" w:rsidDel="00000000" w:rsidP="00000000" w:rsidRDefault="00000000" w14:paraId="0000004F"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50" wp14:textId="77777777">
      <w:pPr>
        <w:rPr>
          <w:sz w:val="28"/>
          <w:szCs w:val="28"/>
        </w:rPr>
      </w:pPr>
      <w:r w:rsidRPr="00000000" w:rsidDel="00000000" w:rsidR="00000000">
        <w:rPr>
          <w:rtl w:val="0"/>
        </w:rPr>
      </w:r>
    </w:p>
    <w:p xmlns:wp14="http://schemas.microsoft.com/office/word/2010/wordml" w:rsidRPr="00000000" w:rsidR="00000000" w:rsidDel="00000000" w:rsidP="00000000" w:rsidRDefault="00000000" w14:paraId="00000051" wp14:textId="77777777">
      <w:pPr>
        <w:rPr>
          <w:sz w:val="28"/>
          <w:szCs w:val="28"/>
        </w:rPr>
      </w:pPr>
      <w:r w:rsidRPr="00000000" w:rsidDel="00000000" w:rsidR="00000000">
        <w:rPr>
          <w:rtl w:val="0"/>
        </w:rPr>
      </w:r>
    </w:p>
    <w:sectPr>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7793EBDB"/>
  <w15:docId w15:val="{95451e86-e659-47c4-8f5f-d809a562ab70}"/>
  <w:rsids>
    <w:rsidRoot w:val="4A9AEA16"/>
    <w:rsid w:val="3BBD93E2"/>
    <w:rsid w:val="4A9AEA16"/>
    <w:rsid w:val="72DDB5D0"/>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hyperlink" Target="https://www.zscaler.com/blogs/research/microsoft-dde-protocol-based-malware-attacks" TargetMode="External" Id="rId11" /><Relationship Type="http://schemas.openxmlformats.org/officeDocument/2006/relationships/image" Target="media/image10.png" Id="rId10" /><Relationship Type="http://schemas.openxmlformats.org/officeDocument/2006/relationships/image" Target="media/image9.png" Id="rId13" /><Relationship Type="http://schemas.openxmlformats.org/officeDocument/2006/relationships/image" Target="media/image11.pn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7.png" Id="rId9" /><Relationship Type="http://schemas.openxmlformats.org/officeDocument/2006/relationships/image" Target="media/image2.png" Id="rId15" /><Relationship Type="http://schemas.openxmlformats.org/officeDocument/2006/relationships/image" Target="media/image3.png" Id="rId14" /><Relationship Type="http://schemas.openxmlformats.org/officeDocument/2006/relationships/styles" Target="styles.xml" Id="rId5" /><Relationship Type="http://schemas.openxmlformats.org/officeDocument/2006/relationships/hyperlink" Target="https://reaqta.com/2017/11/muddywater-apt-targeting-middle-east/" TargetMode="External" Id="rId7" /><Relationship Type="http://schemas.openxmlformats.org/officeDocument/2006/relationships/image" Target="media/image8.png" Id="rId8" /><Relationship Type="http://schemas.openxmlformats.org/officeDocument/2006/relationships/image" Target="/media/image11.png" Id="Rf06fd2641df544cb" /><Relationship Type="http://schemas.openxmlformats.org/officeDocument/2006/relationships/image" Target="/media/image12.png" Id="Red0cae59b5304c89" /><Relationship Type="http://schemas.openxmlformats.org/officeDocument/2006/relationships/image" Target="/media/image13.png" Id="R302be943fff94b1d" /><Relationship Type="http://schemas.openxmlformats.org/officeDocument/2006/relationships/image" Target="/media/image10.png" Id="R55d9e6dc81c24651" /><Relationship Type="http://schemas.openxmlformats.org/officeDocument/2006/relationships/image" Target="/media/image15.png" Id="R32184e3d86274f12" /><Relationship Type="http://schemas.openxmlformats.org/officeDocument/2006/relationships/image" Target="/media/image16.png" Id="Rcd8039071b764b2d" /><Relationship Type="http://schemas.openxmlformats.org/officeDocument/2006/relationships/image" Target="/media/image17.png" Id="R31279cc13a92499d" /><Relationship Type="http://schemas.openxmlformats.org/officeDocument/2006/relationships/image" Target="/media/image18.png" Id="Re79e414f6b924c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00.0001</ap:AppVersion>
  <ap:Application>Microsoft Office Word</ap:Application>
  <ap:LinksUpToDate>false</ap:LinksUpToDate>
</ap:Properties>
</file>