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1B7F" w14:textId="0BD6825F" w:rsidR="00046726" w:rsidRDefault="00046726" w:rsidP="00046726">
      <w:pPr>
        <w:rPr>
          <w:b/>
          <w:sz w:val="44"/>
        </w:rPr>
      </w:pPr>
      <w:r>
        <w:rPr>
          <w:b/>
          <w:noProof/>
          <w:sz w:val="44"/>
        </w:rPr>
        <w:drawing>
          <wp:anchor distT="0" distB="0" distL="114300" distR="114300" simplePos="0" relativeHeight="251659264" behindDoc="1" locked="0" layoutInCell="1" allowOverlap="1" wp14:anchorId="6DC45129" wp14:editId="183AAB19">
            <wp:simplePos x="0" y="0"/>
            <wp:positionH relativeFrom="column">
              <wp:posOffset>4959295</wp:posOffset>
            </wp:positionH>
            <wp:positionV relativeFrom="paragraph">
              <wp:posOffset>166</wp:posOffset>
            </wp:positionV>
            <wp:extent cx="1028065" cy="1022985"/>
            <wp:effectExtent l="0" t="0" r="635" b="5715"/>
            <wp:wrapTight wrapText="bothSides">
              <wp:wrapPolygon edited="0">
                <wp:start x="0" y="0"/>
                <wp:lineTo x="0" y="21453"/>
                <wp:lineTo x="21347" y="21453"/>
                <wp:lineTo x="21347" y="0"/>
                <wp:lineTo x="0" y="0"/>
              </wp:wrapPolygon>
            </wp:wrapTight>
            <wp:docPr id="873792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92840" name="Picture 8737928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8065" cy="1022985"/>
                    </a:xfrm>
                    <a:prstGeom prst="rect">
                      <a:avLst/>
                    </a:prstGeom>
                    <a:effectLst>
                      <a:softEdge rad="45711"/>
                    </a:effectLst>
                  </pic:spPr>
                </pic:pic>
              </a:graphicData>
            </a:graphic>
            <wp14:sizeRelH relativeFrom="page">
              <wp14:pctWidth>0</wp14:pctWidth>
            </wp14:sizeRelH>
            <wp14:sizeRelV relativeFrom="page">
              <wp14:pctHeight>0</wp14:pctHeight>
            </wp14:sizeRelV>
          </wp:anchor>
        </w:drawing>
      </w:r>
      <w:r w:rsidRPr="00C57BB2">
        <w:rPr>
          <w:b/>
          <w:sz w:val="44"/>
        </w:rPr>
        <w:t>Borg &amp; Puccini Interactive</w:t>
      </w:r>
    </w:p>
    <w:p w14:paraId="78F9C31B" w14:textId="367D5266" w:rsidR="00046726" w:rsidRDefault="00732CCC" w:rsidP="00046726">
      <w:pPr>
        <w:rPr>
          <w:b/>
          <w:sz w:val="44"/>
        </w:rPr>
      </w:pPr>
      <w:r>
        <w:rPr>
          <w:noProof/>
        </w:rPr>
        <mc:AlternateContent>
          <mc:Choice Requires="wps">
            <w:drawing>
              <wp:anchor distT="0" distB="0" distL="114300" distR="114300" simplePos="0" relativeHeight="251663360" behindDoc="0" locked="0" layoutInCell="1" allowOverlap="1" wp14:anchorId="147A4AEE" wp14:editId="41B96D74">
                <wp:simplePos x="0" y="0"/>
                <wp:positionH relativeFrom="column">
                  <wp:posOffset>1411356</wp:posOffset>
                </wp:positionH>
                <wp:positionV relativeFrom="paragraph">
                  <wp:posOffset>65929</wp:posOffset>
                </wp:positionV>
                <wp:extent cx="3041015" cy="1115060"/>
                <wp:effectExtent l="0" t="0" r="0" b="0"/>
                <wp:wrapSquare wrapText="bothSides"/>
                <wp:docPr id="166208752" name="Text Box 1"/>
                <wp:cNvGraphicFramePr/>
                <a:graphic xmlns:a="http://schemas.openxmlformats.org/drawingml/2006/main">
                  <a:graphicData uri="http://schemas.microsoft.com/office/word/2010/wordprocessingShape">
                    <wps:wsp>
                      <wps:cNvSpPr txBox="1"/>
                      <wps:spPr>
                        <a:xfrm>
                          <a:off x="0" y="0"/>
                          <a:ext cx="3041015" cy="1115060"/>
                        </a:xfrm>
                        <a:prstGeom prst="rect">
                          <a:avLst/>
                        </a:prstGeom>
                        <a:noFill/>
                        <a:ln>
                          <a:noFill/>
                        </a:ln>
                      </wps:spPr>
                      <wps:txbx>
                        <w:txbxContent>
                          <w:p w14:paraId="6620D9BA" w14:textId="77777777" w:rsidR="00732CCC" w:rsidRPr="00732CCC" w:rsidRDefault="00732CCC" w:rsidP="00732CCC">
                            <w:pPr>
                              <w:pStyle w:val="Heading1"/>
                              <w:jc w:val="center"/>
                              <w:rPr>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32CCC">
                              <w:rPr>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Starve Wars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A4AEE" id="_x0000_t202" coordsize="21600,21600" o:spt="202" path="m,l,21600r21600,l21600,xe">
                <v:stroke joinstyle="miter"/>
                <v:path gradientshapeok="t" o:connecttype="rect"/>
              </v:shapetype>
              <v:shape id="Text Box 1" o:spid="_x0000_s1026" type="#_x0000_t202" style="position:absolute;margin-left:111.15pt;margin-top:5.2pt;width:239.45pt;height:8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" filled="f" stroked="f">
                <v:fill o:detectmouseclick="t"/>
                <v:textbox>
                  <w:txbxContent>
                    <w:p w14:paraId="6620D9BA" w14:textId="77777777" w:rsidR="00732CCC" w:rsidRPr="00732CCC" w:rsidRDefault="00732CCC" w:rsidP="00732CCC">
                      <w:pPr>
                        <w:pStyle w:val="Heading1"/>
                        <w:jc w:val="center"/>
                        <w:rPr>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32CCC">
                        <w:rPr>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Starve Wars</w:t>
                      </w:r>
                    </w:p>
                  </w:txbxContent>
                </v:textbox>
                <w10:wrap type="square"/>
              </v:shape>
            </w:pict>
          </mc:Fallback>
        </mc:AlternateContent>
      </w:r>
    </w:p>
    <w:p w14:paraId="20BED933" w14:textId="355F05F7" w:rsidR="00046726" w:rsidRDefault="00732CCC" w:rsidP="00046726">
      <w:pPr>
        <w:jc w:val="center"/>
        <w:rPr>
          <w:b/>
          <w:sz w:val="44"/>
        </w:rPr>
      </w:pPr>
      <w:r>
        <w:rPr>
          <w:b/>
          <w:sz w:val="44"/>
        </w:rPr>
        <w:t>Project Pitch</w:t>
      </w:r>
      <w:r w:rsidR="00046726">
        <w:rPr>
          <w:b/>
          <w:sz w:val="44"/>
        </w:rPr>
        <w:t xml:space="preserve"> for:</w:t>
      </w:r>
    </w:p>
    <w:p w14:paraId="549F2CB4" w14:textId="254CB180" w:rsidR="00046726" w:rsidRDefault="00046726" w:rsidP="00046726"/>
    <w:p w14:paraId="7982D18D" w14:textId="2EA9786A" w:rsidR="00046726" w:rsidRDefault="00046726" w:rsidP="00046726"/>
    <w:p w14:paraId="3E20B932" w14:textId="77777777" w:rsidR="00046726" w:rsidRPr="001138BF" w:rsidRDefault="00046726" w:rsidP="00732CCC">
      <w:pPr>
        <w:rPr>
          <w:b/>
          <w:u w:val="single"/>
        </w:rPr>
      </w:pPr>
    </w:p>
    <w:p w14:paraId="086D8CEF" w14:textId="77777777" w:rsidR="00046726" w:rsidRPr="001138BF" w:rsidRDefault="00046726" w:rsidP="00046726">
      <w:pPr>
        <w:jc w:val="center"/>
        <w:rPr>
          <w:bCs/>
          <w:sz w:val="28"/>
          <w:szCs w:val="28"/>
        </w:rPr>
      </w:pPr>
      <w:r w:rsidRPr="001138BF">
        <w:rPr>
          <w:bCs/>
          <w:sz w:val="28"/>
          <w:szCs w:val="28"/>
        </w:rPr>
        <w:t>Welcome to Starve Wars: Outlast, outmaneuver, and out-eat your enemies in the ultimate food fight!</w:t>
      </w:r>
    </w:p>
    <w:p w14:paraId="287974C0" w14:textId="77777777" w:rsidR="00D23BDA" w:rsidRDefault="00D23BDA"/>
    <w:p w14:paraId="31C3D4CE" w14:textId="77777777" w:rsidR="00046726" w:rsidRDefault="00046726" w:rsidP="00046726">
      <w:pPr>
        <w:rPr>
          <w:b/>
          <w:u w:val="single"/>
        </w:rPr>
      </w:pPr>
    </w:p>
    <w:p w14:paraId="40C7AA2B" w14:textId="77777777" w:rsidR="00046726" w:rsidRDefault="00046726" w:rsidP="00046726">
      <w:pPr>
        <w:rPr>
          <w:b/>
          <w:u w:val="single"/>
        </w:rPr>
      </w:pPr>
      <w:r>
        <w:rPr>
          <w:b/>
          <w:noProof/>
          <w:sz w:val="44"/>
        </w:rPr>
        <w:drawing>
          <wp:anchor distT="0" distB="0" distL="114300" distR="114300" simplePos="0" relativeHeight="251661312" behindDoc="1" locked="0" layoutInCell="1" allowOverlap="1" wp14:anchorId="0473E6BB" wp14:editId="6D67477B">
            <wp:simplePos x="0" y="0"/>
            <wp:positionH relativeFrom="column">
              <wp:posOffset>774700</wp:posOffset>
            </wp:positionH>
            <wp:positionV relativeFrom="paragraph">
              <wp:posOffset>123190</wp:posOffset>
            </wp:positionV>
            <wp:extent cx="4051300" cy="4051300"/>
            <wp:effectExtent l="0" t="0" r="0" b="0"/>
            <wp:wrapTight wrapText="bothSides">
              <wp:wrapPolygon edited="0">
                <wp:start x="0" y="0"/>
                <wp:lineTo x="0" y="21532"/>
                <wp:lineTo x="21532" y="21532"/>
                <wp:lineTo x="21532" y="0"/>
                <wp:lineTo x="0" y="0"/>
              </wp:wrapPolygon>
            </wp:wrapTight>
            <wp:docPr id="131750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07040" name="Picture 13175070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51300" cy="4051300"/>
                    </a:xfrm>
                    <a:prstGeom prst="rect">
                      <a:avLst/>
                    </a:prstGeom>
                  </pic:spPr>
                </pic:pic>
              </a:graphicData>
            </a:graphic>
            <wp14:sizeRelH relativeFrom="page">
              <wp14:pctWidth>0</wp14:pctWidth>
            </wp14:sizeRelH>
            <wp14:sizeRelV relativeFrom="page">
              <wp14:pctHeight>0</wp14:pctHeight>
            </wp14:sizeRelV>
          </wp:anchor>
        </w:drawing>
      </w:r>
    </w:p>
    <w:p w14:paraId="46D80A77" w14:textId="77777777" w:rsidR="00046726" w:rsidRDefault="00046726" w:rsidP="00046726"/>
    <w:p w14:paraId="69163EB6" w14:textId="77777777" w:rsidR="00046726" w:rsidRDefault="00046726" w:rsidP="00046726">
      <w:pPr>
        <w:rPr>
          <w:u w:val="single"/>
        </w:rPr>
      </w:pPr>
    </w:p>
    <w:p w14:paraId="1570B0E6" w14:textId="77777777" w:rsidR="00046726" w:rsidRDefault="00046726" w:rsidP="00046726"/>
    <w:p w14:paraId="1F3F26CC" w14:textId="77777777" w:rsidR="00046726" w:rsidRDefault="00046726" w:rsidP="00046726"/>
    <w:p w14:paraId="54C01F46" w14:textId="77777777" w:rsidR="00046726" w:rsidRDefault="00046726" w:rsidP="00046726"/>
    <w:p w14:paraId="697C9EFD" w14:textId="77777777" w:rsidR="00046726" w:rsidRDefault="00046726" w:rsidP="00046726"/>
    <w:p w14:paraId="6CEC3297" w14:textId="77777777" w:rsidR="00046726" w:rsidRDefault="00046726" w:rsidP="00046726"/>
    <w:p w14:paraId="3C5DAD29" w14:textId="77777777" w:rsidR="00046726" w:rsidRDefault="00046726" w:rsidP="00046726"/>
    <w:p w14:paraId="70C8E3B8" w14:textId="77777777" w:rsidR="00046726" w:rsidRDefault="00046726" w:rsidP="00046726">
      <w:pPr>
        <w:jc w:val="center"/>
      </w:pPr>
      <w:bookmarkStart w:id="0" w:name="_Toc426902188"/>
    </w:p>
    <w:p w14:paraId="65D50446" w14:textId="77777777" w:rsidR="00046726" w:rsidRDefault="00046726" w:rsidP="00046726">
      <w:pPr>
        <w:jc w:val="center"/>
      </w:pPr>
    </w:p>
    <w:p w14:paraId="3811E9FD" w14:textId="77777777" w:rsidR="00046726" w:rsidRDefault="00046726" w:rsidP="00046726">
      <w:pPr>
        <w:jc w:val="center"/>
      </w:pPr>
    </w:p>
    <w:p w14:paraId="224A72B7" w14:textId="77777777" w:rsidR="00046726" w:rsidRDefault="00046726" w:rsidP="00046726">
      <w:pPr>
        <w:jc w:val="center"/>
      </w:pPr>
    </w:p>
    <w:p w14:paraId="1D1FAE39" w14:textId="77777777" w:rsidR="00046726" w:rsidRDefault="00046726" w:rsidP="00046726">
      <w:pPr>
        <w:jc w:val="center"/>
      </w:pPr>
    </w:p>
    <w:p w14:paraId="636B8F15" w14:textId="77777777" w:rsidR="00046726" w:rsidRDefault="00046726" w:rsidP="00046726">
      <w:pPr>
        <w:jc w:val="center"/>
      </w:pPr>
    </w:p>
    <w:p w14:paraId="305CF252" w14:textId="77777777" w:rsidR="00046726" w:rsidRDefault="00046726" w:rsidP="00046726">
      <w:pPr>
        <w:jc w:val="center"/>
      </w:pPr>
    </w:p>
    <w:p w14:paraId="78C8F785" w14:textId="77777777" w:rsidR="00046726" w:rsidRDefault="00046726" w:rsidP="00046726">
      <w:pPr>
        <w:jc w:val="center"/>
      </w:pPr>
    </w:p>
    <w:p w14:paraId="50CCB150" w14:textId="77777777" w:rsidR="00046726" w:rsidRDefault="00046726" w:rsidP="00046726">
      <w:pPr>
        <w:jc w:val="center"/>
      </w:pPr>
    </w:p>
    <w:p w14:paraId="57BB179D" w14:textId="77777777" w:rsidR="00046726" w:rsidRDefault="00046726" w:rsidP="00046726">
      <w:pPr>
        <w:jc w:val="center"/>
      </w:pPr>
    </w:p>
    <w:p w14:paraId="3F85BBCD" w14:textId="77777777" w:rsidR="00046726" w:rsidRDefault="00046726" w:rsidP="00046726">
      <w:pPr>
        <w:jc w:val="center"/>
      </w:pPr>
    </w:p>
    <w:p w14:paraId="0882722E" w14:textId="77777777" w:rsidR="00046726" w:rsidRDefault="00046726" w:rsidP="00046726">
      <w:pPr>
        <w:jc w:val="center"/>
      </w:pPr>
    </w:p>
    <w:p w14:paraId="0F6305DD" w14:textId="77777777" w:rsidR="00046726" w:rsidRDefault="00046726" w:rsidP="00046726">
      <w:pPr>
        <w:jc w:val="center"/>
      </w:pPr>
    </w:p>
    <w:p w14:paraId="64E496C5" w14:textId="77777777" w:rsidR="00046726" w:rsidRDefault="00046726" w:rsidP="00046726">
      <w:pPr>
        <w:jc w:val="center"/>
      </w:pPr>
    </w:p>
    <w:p w14:paraId="3078F935" w14:textId="77777777" w:rsidR="00046726" w:rsidRDefault="00046726" w:rsidP="00046726">
      <w:pPr>
        <w:jc w:val="center"/>
      </w:pPr>
    </w:p>
    <w:p w14:paraId="2BFD207A" w14:textId="77777777" w:rsidR="00046726" w:rsidRDefault="00046726" w:rsidP="00046726">
      <w:pPr>
        <w:jc w:val="center"/>
      </w:pPr>
    </w:p>
    <w:p w14:paraId="28D3A0F8" w14:textId="77777777" w:rsidR="00046726" w:rsidRDefault="00046726" w:rsidP="00046726">
      <w:pPr>
        <w:jc w:val="center"/>
      </w:pPr>
    </w:p>
    <w:p w14:paraId="59D309DB" w14:textId="77777777" w:rsidR="00046726" w:rsidRDefault="00046726" w:rsidP="00046726">
      <w:pPr>
        <w:jc w:val="center"/>
      </w:pPr>
    </w:p>
    <w:p w14:paraId="102E0681" w14:textId="77777777" w:rsidR="00046726" w:rsidRDefault="00046726" w:rsidP="00046726">
      <w:pPr>
        <w:jc w:val="center"/>
      </w:pPr>
    </w:p>
    <w:p w14:paraId="50BC4493" w14:textId="77777777" w:rsidR="00046726" w:rsidRDefault="00046726" w:rsidP="00046726">
      <w:pPr>
        <w:jc w:val="center"/>
      </w:pPr>
    </w:p>
    <w:p w14:paraId="619FA0B4" w14:textId="77777777" w:rsidR="00046726" w:rsidRDefault="00046726" w:rsidP="00046726"/>
    <w:p w14:paraId="43E50969" w14:textId="77777777" w:rsidR="00046726" w:rsidRDefault="00046726" w:rsidP="00046726">
      <w:pPr>
        <w:jc w:val="center"/>
      </w:pPr>
    </w:p>
    <w:p w14:paraId="44A6C9D3" w14:textId="77777777" w:rsidR="00046726" w:rsidRDefault="00046726" w:rsidP="00046726">
      <w:pPr>
        <w:jc w:val="center"/>
      </w:pPr>
      <w:r>
        <w:t xml:space="preserve">All work Copyright ©2024 by </w:t>
      </w:r>
      <w:bookmarkEnd w:id="0"/>
      <w:r>
        <w:t>Borg Puccini Interactive</w:t>
      </w:r>
    </w:p>
    <w:p w14:paraId="4D9984D5" w14:textId="77777777" w:rsidR="00046726" w:rsidRDefault="00046726" w:rsidP="00046726"/>
    <w:p w14:paraId="1589CFC6" w14:textId="77777777" w:rsidR="00046726" w:rsidRDefault="00046726" w:rsidP="00046726">
      <w:pPr>
        <w:jc w:val="center"/>
      </w:pPr>
      <w:bookmarkStart w:id="1" w:name="_Toc425778997"/>
      <w:bookmarkStart w:id="2" w:name="_Toc426902189"/>
      <w:r>
        <w:t xml:space="preserve">Written by </w:t>
      </w:r>
      <w:bookmarkEnd w:id="1"/>
      <w:bookmarkEnd w:id="2"/>
      <w:r>
        <w:t xml:space="preserve">Alissa Borg and Michael Puccini </w:t>
      </w:r>
    </w:p>
    <w:p w14:paraId="6EB87AEF" w14:textId="3F394F17" w:rsidR="007D28DC" w:rsidRDefault="007D28DC" w:rsidP="00046726">
      <w:pPr>
        <w:jc w:val="center"/>
      </w:pPr>
      <w:r>
        <w:t xml:space="preserve">Group </w:t>
      </w:r>
      <w:r w:rsidR="00297A15">
        <w:t>17</w:t>
      </w:r>
    </w:p>
    <w:p w14:paraId="5B7D3939" w14:textId="77777777" w:rsidR="007D28DC" w:rsidRDefault="007D28DC" w:rsidP="00046726">
      <w:pPr>
        <w:jc w:val="center"/>
      </w:pPr>
    </w:p>
    <w:p w14:paraId="62F4A416" w14:textId="77777777" w:rsidR="00046726" w:rsidRDefault="00046726" w:rsidP="00046726"/>
    <w:p w14:paraId="6CE02643" w14:textId="149BFFB9" w:rsidR="00732CCC" w:rsidRDefault="00046726" w:rsidP="00046726">
      <w:r>
        <w:t xml:space="preserve">Version # 1.00 </w:t>
      </w:r>
      <w:r>
        <w:fldChar w:fldCharType="begin"/>
      </w:r>
      <w:r>
        <w:instrText xml:space="preserve"> TIME \@ "dddd, MMMM dd, yyyy" </w:instrText>
      </w:r>
      <w:r>
        <w:fldChar w:fldCharType="separate"/>
      </w:r>
      <w:r>
        <w:rPr>
          <w:noProof/>
        </w:rPr>
        <w:t>Sunday, August 18, 2024</w:t>
      </w:r>
      <w:r>
        <w:fldChar w:fldCharType="end"/>
      </w:r>
    </w:p>
    <w:p w14:paraId="2FF28F2D" w14:textId="77777777" w:rsidR="00732CCC" w:rsidRDefault="00732CCC" w:rsidP="00046726"/>
    <w:p w14:paraId="54DF2ED3" w14:textId="77777777" w:rsidR="00732CCC" w:rsidRPr="00732CCC" w:rsidRDefault="004F07AA" w:rsidP="00732CCC">
      <w:pPr>
        <w:rPr>
          <w:sz w:val="21"/>
          <w:szCs w:val="21"/>
        </w:rPr>
      </w:pPr>
      <w:r w:rsidRPr="004F07AA">
        <w:rPr>
          <w:noProof/>
          <w:sz w:val="21"/>
          <w:szCs w:val="21"/>
          <w14:ligatures w14:val="standardContextual"/>
        </w:rPr>
        <w:lastRenderedPageBreak/>
        <w:pict w14:anchorId="3A62E287">
          <v:rect id="_x0000_i1025" alt="" style="width:468pt;height:.05pt;mso-width-percent:0;mso-height-percent:0;mso-width-percent:0;mso-height-percent:0" o:hralign="center" o:hrstd="t" o:hr="t" fillcolor="#a0a0a0" stroked="f"/>
        </w:pict>
      </w:r>
    </w:p>
    <w:p w14:paraId="111441FA" w14:textId="7FD10D4A" w:rsidR="00732CCC" w:rsidRPr="007155BD" w:rsidRDefault="00732CCC" w:rsidP="00732CCC">
      <w:pPr>
        <w:rPr>
          <w:b/>
          <w:bCs/>
          <w:sz w:val="21"/>
          <w:szCs w:val="21"/>
        </w:rPr>
      </w:pPr>
      <w:r w:rsidRPr="00732CCC">
        <w:rPr>
          <w:b/>
          <w:bCs/>
          <w:sz w:val="21"/>
          <w:szCs w:val="21"/>
        </w:rPr>
        <w:t>Game Overview</w:t>
      </w:r>
    </w:p>
    <w:p w14:paraId="6B80A787" w14:textId="77777777" w:rsidR="00732CCC" w:rsidRPr="007155BD" w:rsidRDefault="00732CCC" w:rsidP="00732CCC">
      <w:pPr>
        <w:rPr>
          <w:b/>
          <w:bCs/>
          <w:sz w:val="21"/>
          <w:szCs w:val="21"/>
        </w:rPr>
      </w:pPr>
    </w:p>
    <w:p w14:paraId="37147643" w14:textId="77777777" w:rsidR="00732CCC" w:rsidRPr="00732CCC" w:rsidRDefault="00732CCC" w:rsidP="00732CCC">
      <w:pPr>
        <w:rPr>
          <w:sz w:val="21"/>
          <w:szCs w:val="21"/>
        </w:rPr>
      </w:pPr>
      <w:r w:rsidRPr="00732CCC">
        <w:rPr>
          <w:b/>
          <w:bCs/>
          <w:sz w:val="21"/>
          <w:szCs w:val="21"/>
        </w:rPr>
        <w:t>Aims:</w:t>
      </w:r>
    </w:p>
    <w:p w14:paraId="2709AC87" w14:textId="77777777" w:rsidR="00732CCC" w:rsidRPr="00732CCC" w:rsidRDefault="00732CCC" w:rsidP="00732CCC">
      <w:pPr>
        <w:numPr>
          <w:ilvl w:val="0"/>
          <w:numId w:val="2"/>
        </w:numPr>
        <w:rPr>
          <w:sz w:val="21"/>
          <w:szCs w:val="21"/>
        </w:rPr>
      </w:pPr>
      <w:r w:rsidRPr="00732CCC">
        <w:rPr>
          <w:sz w:val="21"/>
          <w:szCs w:val="21"/>
        </w:rPr>
        <w:t>To create an engaging and competitive multiplayer survival experience.</w:t>
      </w:r>
    </w:p>
    <w:p w14:paraId="392C75C2" w14:textId="77777777" w:rsidR="00732CCC" w:rsidRPr="007155BD" w:rsidRDefault="00732CCC" w:rsidP="00732CCC">
      <w:pPr>
        <w:numPr>
          <w:ilvl w:val="0"/>
          <w:numId w:val="2"/>
        </w:numPr>
        <w:rPr>
          <w:sz w:val="21"/>
          <w:szCs w:val="21"/>
        </w:rPr>
      </w:pPr>
      <w:r w:rsidRPr="00732CCC">
        <w:rPr>
          <w:sz w:val="21"/>
          <w:szCs w:val="21"/>
        </w:rPr>
        <w:t>To offer a dynamic and challenging environment that promotes strategic gameplay.</w:t>
      </w:r>
    </w:p>
    <w:p w14:paraId="2A566797" w14:textId="77777777" w:rsidR="00803869" w:rsidRPr="007155BD" w:rsidRDefault="00803869" w:rsidP="00803869">
      <w:pPr>
        <w:rPr>
          <w:b/>
          <w:bCs/>
          <w:sz w:val="21"/>
          <w:szCs w:val="21"/>
        </w:rPr>
      </w:pPr>
    </w:p>
    <w:p w14:paraId="66252671" w14:textId="22190CE7" w:rsidR="00803869" w:rsidRPr="007155BD" w:rsidRDefault="00803869" w:rsidP="00803869">
      <w:pPr>
        <w:rPr>
          <w:b/>
          <w:bCs/>
          <w:sz w:val="21"/>
          <w:szCs w:val="21"/>
        </w:rPr>
      </w:pPr>
      <w:r w:rsidRPr="007155BD">
        <w:rPr>
          <w:b/>
          <w:bCs/>
          <w:sz w:val="21"/>
          <w:szCs w:val="21"/>
        </w:rPr>
        <w:t xml:space="preserve">Genre: </w:t>
      </w:r>
      <w:r w:rsidRPr="007155BD">
        <w:rPr>
          <w:sz w:val="21"/>
          <w:szCs w:val="21"/>
        </w:rPr>
        <w:t>Fast paced multiplayer survival</w:t>
      </w:r>
    </w:p>
    <w:p w14:paraId="614CEFA7" w14:textId="77777777" w:rsidR="00732CCC" w:rsidRPr="00732CCC" w:rsidRDefault="00732CCC" w:rsidP="00732CCC">
      <w:pPr>
        <w:rPr>
          <w:sz w:val="21"/>
          <w:szCs w:val="21"/>
        </w:rPr>
      </w:pPr>
    </w:p>
    <w:p w14:paraId="3597A807" w14:textId="2D8A8355" w:rsidR="00732CCC" w:rsidRPr="00732CCC" w:rsidRDefault="00732CCC" w:rsidP="00732CCC">
      <w:pPr>
        <w:rPr>
          <w:b/>
          <w:bCs/>
          <w:sz w:val="21"/>
          <w:szCs w:val="21"/>
        </w:rPr>
      </w:pPr>
      <w:r w:rsidRPr="00732CCC">
        <w:rPr>
          <w:b/>
          <w:bCs/>
          <w:sz w:val="21"/>
          <w:szCs w:val="21"/>
        </w:rPr>
        <w:t>What is the game?</w:t>
      </w:r>
    </w:p>
    <w:p w14:paraId="4A859F60" w14:textId="77777777" w:rsidR="00732CCC" w:rsidRPr="007155BD" w:rsidRDefault="00732CCC" w:rsidP="00732CCC">
      <w:pPr>
        <w:rPr>
          <w:sz w:val="21"/>
          <w:szCs w:val="21"/>
        </w:rPr>
      </w:pPr>
      <w:r w:rsidRPr="00732CCC">
        <w:rPr>
          <w:i/>
          <w:iCs/>
          <w:sz w:val="21"/>
          <w:szCs w:val="21"/>
        </w:rPr>
        <w:t>Starve Wars</w:t>
      </w:r>
      <w:r w:rsidRPr="00732CCC">
        <w:rPr>
          <w:sz w:val="21"/>
          <w:szCs w:val="21"/>
        </w:rPr>
        <w:t xml:space="preserve"> is a dynamic multiplayer survival game where players vie to be the last one standing in a rapidly deteriorating environment. Each player begins with full health that depletes over time, requiring them to navigate the level to collect food for health restoration and power-ups for strategic advantages. Players must avoid enemies and make quick decisions to outlast their opponents. The goal is to avoid starvation and emerge as the ultimate survivor, combining strategy and reflexes for an engaging experience.</w:t>
      </w:r>
    </w:p>
    <w:p w14:paraId="156B9D9E" w14:textId="77777777" w:rsidR="00732CCC" w:rsidRPr="00732CCC" w:rsidRDefault="00732CCC" w:rsidP="00732CCC">
      <w:pPr>
        <w:rPr>
          <w:sz w:val="21"/>
          <w:szCs w:val="21"/>
        </w:rPr>
      </w:pPr>
    </w:p>
    <w:p w14:paraId="034008C9" w14:textId="77777777" w:rsidR="00732CCC" w:rsidRPr="00732CCC" w:rsidRDefault="00732CCC" w:rsidP="00732CCC">
      <w:pPr>
        <w:rPr>
          <w:sz w:val="21"/>
          <w:szCs w:val="21"/>
        </w:rPr>
      </w:pPr>
      <w:r w:rsidRPr="00732CCC">
        <w:rPr>
          <w:b/>
          <w:bCs/>
          <w:sz w:val="21"/>
          <w:szCs w:val="21"/>
        </w:rPr>
        <w:t>What is the target audience?</w:t>
      </w:r>
    </w:p>
    <w:p w14:paraId="4A9DB181" w14:textId="4D441552" w:rsidR="00732CCC" w:rsidRPr="007155BD" w:rsidRDefault="00732CCC" w:rsidP="00732CCC">
      <w:pPr>
        <w:rPr>
          <w:sz w:val="21"/>
          <w:szCs w:val="21"/>
        </w:rPr>
      </w:pPr>
      <w:r w:rsidRPr="00732CCC">
        <w:rPr>
          <w:i/>
          <w:iCs/>
          <w:sz w:val="21"/>
          <w:szCs w:val="21"/>
        </w:rPr>
        <w:t>Starve Wars</w:t>
      </w:r>
      <w:r w:rsidRPr="00732CCC">
        <w:rPr>
          <w:sz w:val="21"/>
          <w:szCs w:val="21"/>
        </w:rPr>
        <w:t xml:space="preserve"> targets a broad range of mobile </w:t>
      </w:r>
      <w:r w:rsidR="00803869" w:rsidRPr="007155BD">
        <w:rPr>
          <w:sz w:val="21"/>
          <w:szCs w:val="21"/>
        </w:rPr>
        <w:t xml:space="preserve">and pc </w:t>
      </w:r>
      <w:r w:rsidRPr="00732CCC">
        <w:rPr>
          <w:sz w:val="21"/>
          <w:szCs w:val="21"/>
        </w:rPr>
        <w:t>gamers aged 12</w:t>
      </w:r>
      <w:r w:rsidRPr="007155BD">
        <w:rPr>
          <w:sz w:val="21"/>
          <w:szCs w:val="21"/>
        </w:rPr>
        <w:t>+</w:t>
      </w:r>
      <w:r w:rsidRPr="00732CCC">
        <w:rPr>
          <w:sz w:val="21"/>
          <w:szCs w:val="21"/>
        </w:rPr>
        <w:t>, including both casual and competitive players. This demographic enjoys fast-paced gameplay that demands quick thinking and strategic movement. Our audience includes both genders who are drawn to multiplayer action games and survival challenges. We aim to offer an entertaining and engaging experience for a diverse group of mobile gamers.</w:t>
      </w:r>
    </w:p>
    <w:p w14:paraId="483163D6" w14:textId="77777777" w:rsidR="00732CCC" w:rsidRPr="007155BD" w:rsidRDefault="00732CCC" w:rsidP="00732CCC">
      <w:pPr>
        <w:rPr>
          <w:sz w:val="21"/>
          <w:szCs w:val="21"/>
        </w:rPr>
      </w:pPr>
    </w:p>
    <w:p w14:paraId="2116F925" w14:textId="77777777" w:rsidR="00732CCC" w:rsidRPr="00732CCC" w:rsidRDefault="00732CCC" w:rsidP="00732CCC">
      <w:pPr>
        <w:rPr>
          <w:sz w:val="21"/>
          <w:szCs w:val="21"/>
        </w:rPr>
      </w:pPr>
      <w:r w:rsidRPr="00732CCC">
        <w:rPr>
          <w:b/>
          <w:bCs/>
          <w:sz w:val="21"/>
          <w:szCs w:val="21"/>
        </w:rPr>
        <w:t>Design Concepts:</w:t>
      </w:r>
    </w:p>
    <w:p w14:paraId="0960C4B4" w14:textId="77777777" w:rsidR="00732CCC" w:rsidRPr="00732CCC" w:rsidRDefault="00732CCC" w:rsidP="00732CCC">
      <w:pPr>
        <w:numPr>
          <w:ilvl w:val="0"/>
          <w:numId w:val="1"/>
        </w:numPr>
        <w:rPr>
          <w:sz w:val="21"/>
          <w:szCs w:val="21"/>
        </w:rPr>
      </w:pPr>
      <w:r w:rsidRPr="00732CCC">
        <w:rPr>
          <w:sz w:val="21"/>
          <w:szCs w:val="21"/>
        </w:rPr>
        <w:t>Fast-paced survival mechanics</w:t>
      </w:r>
    </w:p>
    <w:p w14:paraId="6066F313" w14:textId="77777777" w:rsidR="00732CCC" w:rsidRPr="00732CCC" w:rsidRDefault="00732CCC" w:rsidP="00732CCC">
      <w:pPr>
        <w:numPr>
          <w:ilvl w:val="0"/>
          <w:numId w:val="1"/>
        </w:numPr>
        <w:rPr>
          <w:sz w:val="21"/>
          <w:szCs w:val="21"/>
        </w:rPr>
      </w:pPr>
      <w:r w:rsidRPr="00732CCC">
        <w:rPr>
          <w:sz w:val="21"/>
          <w:szCs w:val="21"/>
        </w:rPr>
        <w:t>Resource collection and health management</w:t>
      </w:r>
    </w:p>
    <w:p w14:paraId="5E7F653D" w14:textId="409E22D6" w:rsidR="00297A15" w:rsidRPr="007155BD" w:rsidRDefault="00732CCC" w:rsidP="00297A15">
      <w:pPr>
        <w:numPr>
          <w:ilvl w:val="0"/>
          <w:numId w:val="1"/>
        </w:numPr>
        <w:rPr>
          <w:sz w:val="21"/>
          <w:szCs w:val="21"/>
        </w:rPr>
      </w:pPr>
      <w:r w:rsidRPr="00732CCC">
        <w:rPr>
          <w:sz w:val="21"/>
          <w:szCs w:val="21"/>
        </w:rPr>
        <w:t>Dynamic enemy interactions and power-ups</w:t>
      </w:r>
    </w:p>
    <w:p w14:paraId="536EC837" w14:textId="77777777" w:rsidR="00297A15" w:rsidRPr="007155BD" w:rsidRDefault="00297A15" w:rsidP="00297A15">
      <w:pPr>
        <w:ind w:left="720"/>
        <w:rPr>
          <w:sz w:val="21"/>
          <w:szCs w:val="21"/>
        </w:rPr>
      </w:pPr>
    </w:p>
    <w:p w14:paraId="05E3F492" w14:textId="313902BD" w:rsidR="00297A15" w:rsidRPr="00297A15" w:rsidRDefault="00297A15" w:rsidP="00297A15">
      <w:pPr>
        <w:rPr>
          <w:b/>
          <w:bCs/>
          <w:sz w:val="21"/>
          <w:szCs w:val="21"/>
        </w:rPr>
      </w:pPr>
      <w:r w:rsidRPr="00297A15">
        <w:rPr>
          <w:b/>
          <w:bCs/>
          <w:sz w:val="21"/>
          <w:szCs w:val="21"/>
        </w:rPr>
        <w:t>Features</w:t>
      </w:r>
    </w:p>
    <w:p w14:paraId="152A4747" w14:textId="513FBEF7" w:rsidR="00297A15" w:rsidRPr="00297A15" w:rsidRDefault="00297A15" w:rsidP="00297A15">
      <w:pPr>
        <w:numPr>
          <w:ilvl w:val="0"/>
          <w:numId w:val="3"/>
        </w:numPr>
        <w:rPr>
          <w:sz w:val="21"/>
          <w:szCs w:val="21"/>
        </w:rPr>
      </w:pPr>
      <w:r w:rsidRPr="00297A15">
        <w:rPr>
          <w:b/>
          <w:bCs/>
          <w:sz w:val="21"/>
          <w:szCs w:val="21"/>
        </w:rPr>
        <w:t>Unique Abilities and Power-ups:</w:t>
      </w:r>
      <w:r w:rsidRPr="00297A15">
        <w:rPr>
          <w:sz w:val="21"/>
          <w:szCs w:val="21"/>
        </w:rPr>
        <w:t xml:space="preserve"> </w:t>
      </w:r>
      <w:r w:rsidRPr="007155BD">
        <w:rPr>
          <w:sz w:val="21"/>
          <w:szCs w:val="21"/>
        </w:rPr>
        <w:t>Can purchase upgrades between levels</w:t>
      </w:r>
    </w:p>
    <w:p w14:paraId="11FD3827" w14:textId="479A7A88" w:rsidR="00297A15" w:rsidRDefault="00297A15" w:rsidP="00297A15">
      <w:pPr>
        <w:numPr>
          <w:ilvl w:val="0"/>
          <w:numId w:val="3"/>
        </w:numPr>
        <w:rPr>
          <w:sz w:val="21"/>
          <w:szCs w:val="21"/>
        </w:rPr>
      </w:pPr>
      <w:r w:rsidRPr="00297A15">
        <w:rPr>
          <w:b/>
          <w:bCs/>
          <w:sz w:val="21"/>
          <w:szCs w:val="21"/>
        </w:rPr>
        <w:t>Varied Environments:</w:t>
      </w:r>
      <w:r w:rsidRPr="00297A15">
        <w:rPr>
          <w:sz w:val="21"/>
          <w:szCs w:val="21"/>
        </w:rPr>
        <w:t xml:space="preserve"> </w:t>
      </w:r>
      <w:r w:rsidRPr="007155BD">
        <w:rPr>
          <w:sz w:val="21"/>
          <w:szCs w:val="21"/>
        </w:rPr>
        <w:t xml:space="preserve">different level environments with different requirements </w:t>
      </w:r>
    </w:p>
    <w:p w14:paraId="7C28BEE1" w14:textId="2D2DB527" w:rsidR="007155BD" w:rsidRPr="007155BD" w:rsidRDefault="007155BD" w:rsidP="007155BD">
      <w:pPr>
        <w:pStyle w:val="Heading3"/>
        <w:rPr>
          <w:rFonts w:cs="Times New Roman"/>
          <w:sz w:val="21"/>
          <w:szCs w:val="21"/>
        </w:rPr>
      </w:pPr>
      <w:r w:rsidRPr="007155BD">
        <w:rPr>
          <w:rStyle w:val="Strong"/>
          <w:rFonts w:cs="Times New Roman"/>
          <w:sz w:val="21"/>
          <w:szCs w:val="21"/>
        </w:rPr>
        <w:t>Gamep</w:t>
      </w:r>
      <w:r>
        <w:rPr>
          <w:rStyle w:val="Strong"/>
          <w:rFonts w:cs="Times New Roman"/>
          <w:sz w:val="21"/>
          <w:szCs w:val="21"/>
        </w:rPr>
        <w:t>l</w:t>
      </w:r>
      <w:r w:rsidRPr="007155BD">
        <w:rPr>
          <w:rStyle w:val="Strong"/>
          <w:rFonts w:cs="Times New Roman"/>
          <w:sz w:val="21"/>
          <w:szCs w:val="21"/>
        </w:rPr>
        <w:t>ay Mechanics</w:t>
      </w:r>
    </w:p>
    <w:p w14:paraId="422FCB5A" w14:textId="77777777" w:rsidR="007155BD" w:rsidRPr="007155BD" w:rsidRDefault="007155BD" w:rsidP="007155BD">
      <w:pPr>
        <w:pStyle w:val="NormalWeb"/>
        <w:numPr>
          <w:ilvl w:val="0"/>
          <w:numId w:val="4"/>
        </w:numPr>
        <w:rPr>
          <w:sz w:val="21"/>
          <w:szCs w:val="21"/>
        </w:rPr>
      </w:pPr>
      <w:r w:rsidRPr="007155BD">
        <w:rPr>
          <w:rStyle w:val="Strong"/>
          <w:rFonts w:eastAsiaTheme="majorEastAsia"/>
          <w:b w:val="0"/>
          <w:bCs w:val="0"/>
          <w:sz w:val="21"/>
          <w:szCs w:val="21"/>
        </w:rPr>
        <w:t>Time and Health Depletion:</w:t>
      </w:r>
    </w:p>
    <w:p w14:paraId="3E992113" w14:textId="77777777" w:rsidR="007155BD" w:rsidRPr="007155BD" w:rsidRDefault="007155BD" w:rsidP="007155BD">
      <w:pPr>
        <w:numPr>
          <w:ilvl w:val="1"/>
          <w:numId w:val="4"/>
        </w:numPr>
        <w:spacing w:before="100" w:beforeAutospacing="1" w:after="100" w:afterAutospacing="1"/>
        <w:rPr>
          <w:sz w:val="21"/>
          <w:szCs w:val="21"/>
        </w:rPr>
      </w:pPr>
      <w:r w:rsidRPr="007155BD">
        <w:rPr>
          <w:sz w:val="21"/>
          <w:szCs w:val="21"/>
        </w:rPr>
        <w:t>As the level progresses, both time and player health gradually deplete, creating a sense of urgency.</w:t>
      </w:r>
    </w:p>
    <w:p w14:paraId="1396A687" w14:textId="77777777" w:rsidR="007155BD" w:rsidRPr="007155BD" w:rsidRDefault="007155BD" w:rsidP="007155BD">
      <w:pPr>
        <w:numPr>
          <w:ilvl w:val="1"/>
          <w:numId w:val="4"/>
        </w:numPr>
        <w:spacing w:before="100" w:beforeAutospacing="1" w:after="100" w:afterAutospacing="1"/>
        <w:rPr>
          <w:sz w:val="21"/>
          <w:szCs w:val="21"/>
        </w:rPr>
      </w:pPr>
      <w:r w:rsidRPr="007155BD">
        <w:rPr>
          <w:sz w:val="21"/>
          <w:szCs w:val="21"/>
        </w:rPr>
        <w:t>Players must actively seek out and collect consumables scattered throughout the environment to boost their health and extend their survival.</w:t>
      </w:r>
    </w:p>
    <w:p w14:paraId="157F4D9B" w14:textId="77777777" w:rsidR="007155BD" w:rsidRPr="007155BD" w:rsidRDefault="007155BD" w:rsidP="007155BD">
      <w:pPr>
        <w:pStyle w:val="NormalWeb"/>
        <w:numPr>
          <w:ilvl w:val="0"/>
          <w:numId w:val="4"/>
        </w:numPr>
        <w:rPr>
          <w:sz w:val="21"/>
          <w:szCs w:val="21"/>
        </w:rPr>
      </w:pPr>
      <w:r w:rsidRPr="007155BD">
        <w:rPr>
          <w:rStyle w:val="Strong"/>
          <w:rFonts w:eastAsiaTheme="majorEastAsia"/>
          <w:b w:val="0"/>
          <w:bCs w:val="0"/>
          <w:sz w:val="21"/>
          <w:szCs w:val="21"/>
        </w:rPr>
        <w:t>Consumables:</w:t>
      </w:r>
    </w:p>
    <w:p w14:paraId="4FD0EE80" w14:textId="77777777" w:rsidR="007155BD" w:rsidRPr="007155BD" w:rsidRDefault="007155BD" w:rsidP="007155BD">
      <w:pPr>
        <w:numPr>
          <w:ilvl w:val="1"/>
          <w:numId w:val="4"/>
        </w:numPr>
        <w:spacing w:before="100" w:beforeAutospacing="1" w:after="100" w:afterAutospacing="1"/>
        <w:rPr>
          <w:sz w:val="21"/>
          <w:szCs w:val="21"/>
        </w:rPr>
      </w:pPr>
      <w:r w:rsidRPr="007155BD">
        <w:rPr>
          <w:rStyle w:val="Strong"/>
          <w:rFonts w:eastAsiaTheme="majorEastAsia"/>
          <w:b w:val="0"/>
          <w:bCs w:val="0"/>
          <w:sz w:val="21"/>
          <w:szCs w:val="21"/>
        </w:rPr>
        <w:t>Health Boosts:</w:t>
      </w:r>
      <w:r w:rsidRPr="007155BD">
        <w:rPr>
          <w:sz w:val="21"/>
          <w:szCs w:val="21"/>
        </w:rPr>
        <w:t xml:space="preserve"> Restore a portion of the player's health, allowing them to survive longer.</w:t>
      </w:r>
    </w:p>
    <w:p w14:paraId="1D5A9160" w14:textId="77777777" w:rsidR="007155BD" w:rsidRPr="007155BD" w:rsidRDefault="007155BD" w:rsidP="007155BD">
      <w:pPr>
        <w:numPr>
          <w:ilvl w:val="1"/>
          <w:numId w:val="4"/>
        </w:numPr>
        <w:spacing w:before="100" w:beforeAutospacing="1" w:after="100" w:afterAutospacing="1"/>
        <w:rPr>
          <w:sz w:val="21"/>
          <w:szCs w:val="21"/>
        </w:rPr>
      </w:pPr>
      <w:r w:rsidRPr="007155BD">
        <w:rPr>
          <w:rStyle w:val="Strong"/>
          <w:rFonts w:eastAsiaTheme="majorEastAsia"/>
          <w:b w:val="0"/>
          <w:bCs w:val="0"/>
          <w:sz w:val="21"/>
          <w:szCs w:val="21"/>
        </w:rPr>
        <w:t>Speed Boosts:</w:t>
      </w:r>
      <w:r w:rsidRPr="007155BD">
        <w:rPr>
          <w:sz w:val="21"/>
          <w:szCs w:val="21"/>
        </w:rPr>
        <w:t xml:space="preserve"> Temporarily increase the player's movement speed, giving them an edge in escaping enemies or reaching valuable resources first.</w:t>
      </w:r>
    </w:p>
    <w:p w14:paraId="3687C06E" w14:textId="77777777" w:rsidR="007155BD" w:rsidRPr="007155BD" w:rsidRDefault="007155BD" w:rsidP="007155BD">
      <w:pPr>
        <w:numPr>
          <w:ilvl w:val="1"/>
          <w:numId w:val="4"/>
        </w:numPr>
        <w:spacing w:before="100" w:beforeAutospacing="1" w:after="100" w:afterAutospacing="1"/>
        <w:rPr>
          <w:sz w:val="21"/>
          <w:szCs w:val="21"/>
        </w:rPr>
      </w:pPr>
      <w:r w:rsidRPr="007155BD">
        <w:rPr>
          <w:rStyle w:val="Strong"/>
          <w:rFonts w:eastAsiaTheme="majorEastAsia"/>
          <w:b w:val="0"/>
          <w:bCs w:val="0"/>
          <w:sz w:val="21"/>
          <w:szCs w:val="21"/>
        </w:rPr>
        <w:t>Radius Boosts:</w:t>
      </w:r>
      <w:r w:rsidRPr="007155BD">
        <w:rPr>
          <w:sz w:val="21"/>
          <w:szCs w:val="21"/>
        </w:rPr>
        <w:t xml:space="preserve"> Increase the player's detection radius, allowing them to spot enemies, traps, and consumables from a greater distance.</w:t>
      </w:r>
    </w:p>
    <w:p w14:paraId="10EE0A6A" w14:textId="77777777" w:rsidR="007155BD" w:rsidRPr="007155BD" w:rsidRDefault="007155BD" w:rsidP="007155BD">
      <w:pPr>
        <w:pStyle w:val="NormalWeb"/>
        <w:numPr>
          <w:ilvl w:val="0"/>
          <w:numId w:val="4"/>
        </w:numPr>
        <w:rPr>
          <w:sz w:val="21"/>
          <w:szCs w:val="21"/>
        </w:rPr>
      </w:pPr>
      <w:r w:rsidRPr="007155BD">
        <w:rPr>
          <w:rStyle w:val="Strong"/>
          <w:rFonts w:eastAsiaTheme="majorEastAsia"/>
          <w:b w:val="0"/>
          <w:bCs w:val="0"/>
          <w:sz w:val="21"/>
          <w:szCs w:val="21"/>
        </w:rPr>
        <w:t>Traps and Bombs:</w:t>
      </w:r>
    </w:p>
    <w:p w14:paraId="17123ECE" w14:textId="77777777" w:rsidR="007155BD" w:rsidRPr="007155BD" w:rsidRDefault="007155BD" w:rsidP="007155BD">
      <w:pPr>
        <w:numPr>
          <w:ilvl w:val="1"/>
          <w:numId w:val="4"/>
        </w:numPr>
        <w:spacing w:before="100" w:beforeAutospacing="1" w:after="100" w:afterAutospacing="1"/>
        <w:rPr>
          <w:sz w:val="21"/>
          <w:szCs w:val="21"/>
        </w:rPr>
      </w:pPr>
      <w:r w:rsidRPr="007155BD">
        <w:rPr>
          <w:rStyle w:val="Strong"/>
          <w:rFonts w:eastAsiaTheme="majorEastAsia"/>
          <w:b w:val="0"/>
          <w:bCs w:val="0"/>
          <w:sz w:val="21"/>
          <w:szCs w:val="21"/>
        </w:rPr>
        <w:t>Enemy-Laid Traps:</w:t>
      </w:r>
      <w:r w:rsidRPr="007155BD">
        <w:rPr>
          <w:sz w:val="21"/>
          <w:szCs w:val="21"/>
        </w:rPr>
        <w:t xml:space="preserve"> Enemies place traps around the level, which players must avoid or deactivate. Triggering a trap can result in health loss or other negative effects.</w:t>
      </w:r>
    </w:p>
    <w:p w14:paraId="5A894274" w14:textId="0F101D5B" w:rsidR="00534594" w:rsidRPr="007155BD" w:rsidRDefault="007155BD" w:rsidP="00297A15">
      <w:pPr>
        <w:numPr>
          <w:ilvl w:val="1"/>
          <w:numId w:val="4"/>
        </w:numPr>
        <w:spacing w:before="100" w:beforeAutospacing="1" w:after="100" w:afterAutospacing="1"/>
        <w:rPr>
          <w:sz w:val="21"/>
          <w:szCs w:val="21"/>
        </w:rPr>
      </w:pPr>
      <w:r w:rsidRPr="007155BD">
        <w:rPr>
          <w:rStyle w:val="Strong"/>
          <w:rFonts w:eastAsiaTheme="majorEastAsia"/>
          <w:b w:val="0"/>
          <w:bCs w:val="0"/>
          <w:sz w:val="21"/>
          <w:szCs w:val="21"/>
        </w:rPr>
        <w:t>Bombs:</w:t>
      </w:r>
      <w:r w:rsidRPr="007155BD">
        <w:rPr>
          <w:sz w:val="21"/>
          <w:szCs w:val="21"/>
        </w:rPr>
        <w:t xml:space="preserve"> Certain enemies or the environment may have bombs that detonate after a short delay, causing damage to players within the blast radiu</w:t>
      </w:r>
      <w:r>
        <w:rPr>
          <w:sz w:val="21"/>
          <w:szCs w:val="21"/>
        </w:rPr>
        <w:t>s</w:t>
      </w:r>
    </w:p>
    <w:p w14:paraId="5CFB796C" w14:textId="36A47A76" w:rsidR="00534594" w:rsidRDefault="00534594" w:rsidP="00297A15"/>
    <w:p w14:paraId="217B3795" w14:textId="77777777" w:rsidR="007155BD" w:rsidRDefault="007155BD" w:rsidP="00046726"/>
    <w:p w14:paraId="3C29B28A" w14:textId="77777777" w:rsidR="007155BD" w:rsidRDefault="007155BD" w:rsidP="00046726"/>
    <w:p w14:paraId="394A47C7" w14:textId="1B0171E6" w:rsidR="00732CCC" w:rsidRPr="00297A15" w:rsidRDefault="007D28DC" w:rsidP="00046726">
      <w:pPr>
        <w:rPr>
          <w:b/>
          <w:bCs/>
        </w:rPr>
      </w:pPr>
      <w:r w:rsidRPr="007D28DC">
        <w:rPr>
          <w:b/>
          <w:bCs/>
        </w:rPr>
        <w:lastRenderedPageBreak/>
        <w:t>Flow</w:t>
      </w:r>
      <w:r>
        <w:rPr>
          <w:b/>
          <w:bCs/>
        </w:rPr>
        <w:t xml:space="preserve"> </w:t>
      </w:r>
      <w:r w:rsidRPr="007D28DC">
        <w:rPr>
          <w:b/>
          <w:bCs/>
        </w:rPr>
        <w:t>Chart</w:t>
      </w:r>
    </w:p>
    <w:p w14:paraId="141B4871" w14:textId="77777777" w:rsidR="007D28DC" w:rsidRDefault="007D28DC" w:rsidP="00046726"/>
    <w:p w14:paraId="012B2738" w14:textId="5AC7EE1B" w:rsidR="007D28DC" w:rsidRDefault="002413DA" w:rsidP="00046726">
      <w:r>
        <w:rPr>
          <w:noProof/>
          <w14:ligatures w14:val="standardContextual"/>
        </w:rPr>
        <w:drawing>
          <wp:inline distT="0" distB="0" distL="0" distR="0" wp14:anchorId="4306574D" wp14:editId="31CA35C2">
            <wp:extent cx="5943600" cy="2585720"/>
            <wp:effectExtent l="0" t="0" r="0" b="5080"/>
            <wp:docPr id="2135489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89071" name="Picture 2135489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inline>
        </w:drawing>
      </w:r>
    </w:p>
    <w:p w14:paraId="38AA6111" w14:textId="52AA3D4F" w:rsidR="007D28DC" w:rsidRDefault="002413DA" w:rsidP="00046726">
      <w:r>
        <w:t xml:space="preserve"> </w:t>
      </w:r>
    </w:p>
    <w:p w14:paraId="5CC85DAC" w14:textId="7E03B11A" w:rsidR="007D28DC" w:rsidRPr="00297A15" w:rsidRDefault="00297A15" w:rsidP="00046726">
      <w:pPr>
        <w:rPr>
          <w:b/>
          <w:bCs/>
        </w:rPr>
      </w:pPr>
      <w:r w:rsidRPr="00297A15">
        <w:rPr>
          <w:b/>
          <w:bCs/>
        </w:rPr>
        <w:t>Story Board</w:t>
      </w:r>
    </w:p>
    <w:p w14:paraId="36EA74D7" w14:textId="77777777" w:rsidR="007D28DC" w:rsidRDefault="007D28DC" w:rsidP="00046726"/>
    <w:p w14:paraId="6B092B04" w14:textId="4244E420" w:rsidR="007D28DC" w:rsidRDefault="00534594" w:rsidP="00046726">
      <w:r>
        <w:rPr>
          <w:noProof/>
          <w14:ligatures w14:val="standardContextual"/>
        </w:rPr>
        <w:drawing>
          <wp:inline distT="0" distB="0" distL="0" distR="0" wp14:anchorId="67F0703F" wp14:editId="1F9EDF8A">
            <wp:extent cx="5943600" cy="4766310"/>
            <wp:effectExtent l="0" t="0" r="0" b="0"/>
            <wp:docPr id="1595873803"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73803" name="Picture 4"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66310"/>
                    </a:xfrm>
                    <a:prstGeom prst="rect">
                      <a:avLst/>
                    </a:prstGeom>
                  </pic:spPr>
                </pic:pic>
              </a:graphicData>
            </a:graphic>
          </wp:inline>
        </w:drawing>
      </w:r>
    </w:p>
    <w:sectPr w:rsidR="007D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201F5"/>
    <w:multiLevelType w:val="multilevel"/>
    <w:tmpl w:val="9C70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05991"/>
    <w:multiLevelType w:val="multilevel"/>
    <w:tmpl w:val="ACC2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D7A7B"/>
    <w:multiLevelType w:val="multilevel"/>
    <w:tmpl w:val="4C12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A0714"/>
    <w:multiLevelType w:val="multilevel"/>
    <w:tmpl w:val="959E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9581">
    <w:abstractNumId w:val="1"/>
  </w:num>
  <w:num w:numId="2" w16cid:durableId="1011420080">
    <w:abstractNumId w:val="0"/>
  </w:num>
  <w:num w:numId="3" w16cid:durableId="1387224005">
    <w:abstractNumId w:val="2"/>
  </w:num>
  <w:num w:numId="4" w16cid:durableId="12271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DA"/>
    <w:rsid w:val="00046726"/>
    <w:rsid w:val="002413DA"/>
    <w:rsid w:val="00297A15"/>
    <w:rsid w:val="004F07AA"/>
    <w:rsid w:val="00534594"/>
    <w:rsid w:val="007155BD"/>
    <w:rsid w:val="00732CCC"/>
    <w:rsid w:val="007D28DC"/>
    <w:rsid w:val="00803869"/>
    <w:rsid w:val="00D23BDA"/>
    <w:rsid w:val="00EA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1984"/>
  <w15:chartTrackingRefBased/>
  <w15:docId w15:val="{F0BFF315-FB06-1D4E-90CE-E1064F18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726"/>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D2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B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B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B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B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BDA"/>
    <w:rPr>
      <w:rFonts w:eastAsiaTheme="majorEastAsia" w:cstheme="majorBidi"/>
      <w:color w:val="272727" w:themeColor="text1" w:themeTint="D8"/>
    </w:rPr>
  </w:style>
  <w:style w:type="paragraph" w:styleId="Title">
    <w:name w:val="Title"/>
    <w:basedOn w:val="Normal"/>
    <w:next w:val="Normal"/>
    <w:link w:val="TitleChar"/>
    <w:uiPriority w:val="10"/>
    <w:qFormat/>
    <w:rsid w:val="00D23B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BDA"/>
    <w:pPr>
      <w:spacing w:before="160"/>
      <w:jc w:val="center"/>
    </w:pPr>
    <w:rPr>
      <w:i/>
      <w:iCs/>
      <w:color w:val="404040" w:themeColor="text1" w:themeTint="BF"/>
    </w:rPr>
  </w:style>
  <w:style w:type="character" w:customStyle="1" w:styleId="QuoteChar">
    <w:name w:val="Quote Char"/>
    <w:basedOn w:val="DefaultParagraphFont"/>
    <w:link w:val="Quote"/>
    <w:uiPriority w:val="29"/>
    <w:rsid w:val="00D23BDA"/>
    <w:rPr>
      <w:i/>
      <w:iCs/>
      <w:color w:val="404040" w:themeColor="text1" w:themeTint="BF"/>
    </w:rPr>
  </w:style>
  <w:style w:type="paragraph" w:styleId="ListParagraph">
    <w:name w:val="List Paragraph"/>
    <w:basedOn w:val="Normal"/>
    <w:uiPriority w:val="34"/>
    <w:qFormat/>
    <w:rsid w:val="00D23BDA"/>
    <w:pPr>
      <w:ind w:left="720"/>
      <w:contextualSpacing/>
    </w:pPr>
  </w:style>
  <w:style w:type="character" w:styleId="IntenseEmphasis">
    <w:name w:val="Intense Emphasis"/>
    <w:basedOn w:val="DefaultParagraphFont"/>
    <w:uiPriority w:val="21"/>
    <w:qFormat/>
    <w:rsid w:val="00D23BDA"/>
    <w:rPr>
      <w:i/>
      <w:iCs/>
      <w:color w:val="0F4761" w:themeColor="accent1" w:themeShade="BF"/>
    </w:rPr>
  </w:style>
  <w:style w:type="paragraph" w:styleId="IntenseQuote">
    <w:name w:val="Intense Quote"/>
    <w:basedOn w:val="Normal"/>
    <w:next w:val="Normal"/>
    <w:link w:val="IntenseQuoteChar"/>
    <w:uiPriority w:val="30"/>
    <w:qFormat/>
    <w:rsid w:val="00D23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BDA"/>
    <w:rPr>
      <w:i/>
      <w:iCs/>
      <w:color w:val="0F4761" w:themeColor="accent1" w:themeShade="BF"/>
    </w:rPr>
  </w:style>
  <w:style w:type="character" w:styleId="IntenseReference">
    <w:name w:val="Intense Reference"/>
    <w:basedOn w:val="DefaultParagraphFont"/>
    <w:uiPriority w:val="32"/>
    <w:qFormat/>
    <w:rsid w:val="00D23BDA"/>
    <w:rPr>
      <w:b/>
      <w:bCs/>
      <w:smallCaps/>
      <w:color w:val="0F4761" w:themeColor="accent1" w:themeShade="BF"/>
      <w:spacing w:val="5"/>
    </w:rPr>
  </w:style>
  <w:style w:type="character" w:styleId="Strong">
    <w:name w:val="Strong"/>
    <w:basedOn w:val="DefaultParagraphFont"/>
    <w:uiPriority w:val="22"/>
    <w:qFormat/>
    <w:rsid w:val="007155BD"/>
    <w:rPr>
      <w:b/>
      <w:bCs/>
    </w:rPr>
  </w:style>
  <w:style w:type="paragraph" w:styleId="NormalWeb">
    <w:name w:val="Normal (Web)"/>
    <w:basedOn w:val="Normal"/>
    <w:uiPriority w:val="99"/>
    <w:semiHidden/>
    <w:unhideWhenUsed/>
    <w:rsid w:val="007155B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9622">
      <w:bodyDiv w:val="1"/>
      <w:marLeft w:val="0"/>
      <w:marRight w:val="0"/>
      <w:marTop w:val="0"/>
      <w:marBottom w:val="0"/>
      <w:divBdr>
        <w:top w:val="none" w:sz="0" w:space="0" w:color="auto"/>
        <w:left w:val="none" w:sz="0" w:space="0" w:color="auto"/>
        <w:bottom w:val="none" w:sz="0" w:space="0" w:color="auto"/>
        <w:right w:val="none" w:sz="0" w:space="0" w:color="auto"/>
      </w:divBdr>
    </w:div>
    <w:div w:id="279260638">
      <w:bodyDiv w:val="1"/>
      <w:marLeft w:val="0"/>
      <w:marRight w:val="0"/>
      <w:marTop w:val="0"/>
      <w:marBottom w:val="0"/>
      <w:divBdr>
        <w:top w:val="none" w:sz="0" w:space="0" w:color="auto"/>
        <w:left w:val="none" w:sz="0" w:space="0" w:color="auto"/>
        <w:bottom w:val="none" w:sz="0" w:space="0" w:color="auto"/>
        <w:right w:val="none" w:sz="0" w:space="0" w:color="auto"/>
      </w:divBdr>
      <w:divsChild>
        <w:div w:id="788670884">
          <w:marLeft w:val="0"/>
          <w:marRight w:val="0"/>
          <w:marTop w:val="0"/>
          <w:marBottom w:val="0"/>
          <w:divBdr>
            <w:top w:val="none" w:sz="0" w:space="0" w:color="auto"/>
            <w:left w:val="none" w:sz="0" w:space="0" w:color="auto"/>
            <w:bottom w:val="none" w:sz="0" w:space="0" w:color="auto"/>
            <w:right w:val="none" w:sz="0" w:space="0" w:color="auto"/>
          </w:divBdr>
          <w:divsChild>
            <w:div w:id="1782340218">
              <w:marLeft w:val="0"/>
              <w:marRight w:val="0"/>
              <w:marTop w:val="0"/>
              <w:marBottom w:val="0"/>
              <w:divBdr>
                <w:top w:val="none" w:sz="0" w:space="0" w:color="auto"/>
                <w:left w:val="none" w:sz="0" w:space="0" w:color="auto"/>
                <w:bottom w:val="none" w:sz="0" w:space="0" w:color="auto"/>
                <w:right w:val="none" w:sz="0" w:space="0" w:color="auto"/>
              </w:divBdr>
              <w:divsChild>
                <w:div w:id="1132216300">
                  <w:marLeft w:val="0"/>
                  <w:marRight w:val="0"/>
                  <w:marTop w:val="0"/>
                  <w:marBottom w:val="0"/>
                  <w:divBdr>
                    <w:top w:val="none" w:sz="0" w:space="0" w:color="auto"/>
                    <w:left w:val="none" w:sz="0" w:space="0" w:color="auto"/>
                    <w:bottom w:val="none" w:sz="0" w:space="0" w:color="auto"/>
                    <w:right w:val="none" w:sz="0" w:space="0" w:color="auto"/>
                  </w:divBdr>
                  <w:divsChild>
                    <w:div w:id="125320074">
                      <w:marLeft w:val="0"/>
                      <w:marRight w:val="0"/>
                      <w:marTop w:val="0"/>
                      <w:marBottom w:val="0"/>
                      <w:divBdr>
                        <w:top w:val="none" w:sz="0" w:space="0" w:color="auto"/>
                        <w:left w:val="none" w:sz="0" w:space="0" w:color="auto"/>
                        <w:bottom w:val="none" w:sz="0" w:space="0" w:color="auto"/>
                        <w:right w:val="none" w:sz="0" w:space="0" w:color="auto"/>
                      </w:divBdr>
                      <w:divsChild>
                        <w:div w:id="1051464465">
                          <w:marLeft w:val="0"/>
                          <w:marRight w:val="0"/>
                          <w:marTop w:val="0"/>
                          <w:marBottom w:val="0"/>
                          <w:divBdr>
                            <w:top w:val="none" w:sz="0" w:space="0" w:color="auto"/>
                            <w:left w:val="none" w:sz="0" w:space="0" w:color="auto"/>
                            <w:bottom w:val="none" w:sz="0" w:space="0" w:color="auto"/>
                            <w:right w:val="none" w:sz="0" w:space="0" w:color="auto"/>
                          </w:divBdr>
                          <w:divsChild>
                            <w:div w:id="9146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561561">
      <w:bodyDiv w:val="1"/>
      <w:marLeft w:val="0"/>
      <w:marRight w:val="0"/>
      <w:marTop w:val="0"/>
      <w:marBottom w:val="0"/>
      <w:divBdr>
        <w:top w:val="none" w:sz="0" w:space="0" w:color="auto"/>
        <w:left w:val="none" w:sz="0" w:space="0" w:color="auto"/>
        <w:bottom w:val="none" w:sz="0" w:space="0" w:color="auto"/>
        <w:right w:val="none" w:sz="0" w:space="0" w:color="auto"/>
      </w:divBdr>
    </w:div>
    <w:div w:id="1415467610">
      <w:bodyDiv w:val="1"/>
      <w:marLeft w:val="0"/>
      <w:marRight w:val="0"/>
      <w:marTop w:val="0"/>
      <w:marBottom w:val="0"/>
      <w:divBdr>
        <w:top w:val="none" w:sz="0" w:space="0" w:color="auto"/>
        <w:left w:val="none" w:sz="0" w:space="0" w:color="auto"/>
        <w:bottom w:val="none" w:sz="0" w:space="0" w:color="auto"/>
        <w:right w:val="none" w:sz="0" w:space="0" w:color="auto"/>
      </w:divBdr>
    </w:div>
    <w:div w:id="1463235576">
      <w:bodyDiv w:val="1"/>
      <w:marLeft w:val="0"/>
      <w:marRight w:val="0"/>
      <w:marTop w:val="0"/>
      <w:marBottom w:val="0"/>
      <w:divBdr>
        <w:top w:val="none" w:sz="0" w:space="0" w:color="auto"/>
        <w:left w:val="none" w:sz="0" w:space="0" w:color="auto"/>
        <w:bottom w:val="none" w:sz="0" w:space="0" w:color="auto"/>
        <w:right w:val="none" w:sz="0" w:space="0" w:color="auto"/>
      </w:divBdr>
    </w:div>
    <w:div w:id="1557543012">
      <w:bodyDiv w:val="1"/>
      <w:marLeft w:val="0"/>
      <w:marRight w:val="0"/>
      <w:marTop w:val="0"/>
      <w:marBottom w:val="0"/>
      <w:divBdr>
        <w:top w:val="none" w:sz="0" w:space="0" w:color="auto"/>
        <w:left w:val="none" w:sz="0" w:space="0" w:color="auto"/>
        <w:bottom w:val="none" w:sz="0" w:space="0" w:color="auto"/>
        <w:right w:val="none" w:sz="0" w:space="0" w:color="auto"/>
      </w:divBdr>
    </w:div>
    <w:div w:id="1666669393">
      <w:bodyDiv w:val="1"/>
      <w:marLeft w:val="0"/>
      <w:marRight w:val="0"/>
      <w:marTop w:val="0"/>
      <w:marBottom w:val="0"/>
      <w:divBdr>
        <w:top w:val="none" w:sz="0" w:space="0" w:color="auto"/>
        <w:left w:val="none" w:sz="0" w:space="0" w:color="auto"/>
        <w:bottom w:val="none" w:sz="0" w:space="0" w:color="auto"/>
        <w:right w:val="none" w:sz="0" w:space="0" w:color="auto"/>
      </w:divBdr>
      <w:divsChild>
        <w:div w:id="347874719">
          <w:marLeft w:val="0"/>
          <w:marRight w:val="0"/>
          <w:marTop w:val="0"/>
          <w:marBottom w:val="0"/>
          <w:divBdr>
            <w:top w:val="none" w:sz="0" w:space="0" w:color="auto"/>
            <w:left w:val="none" w:sz="0" w:space="0" w:color="auto"/>
            <w:bottom w:val="none" w:sz="0" w:space="0" w:color="auto"/>
            <w:right w:val="none" w:sz="0" w:space="0" w:color="auto"/>
          </w:divBdr>
          <w:divsChild>
            <w:div w:id="1686665608">
              <w:marLeft w:val="0"/>
              <w:marRight w:val="0"/>
              <w:marTop w:val="0"/>
              <w:marBottom w:val="0"/>
              <w:divBdr>
                <w:top w:val="none" w:sz="0" w:space="0" w:color="auto"/>
                <w:left w:val="none" w:sz="0" w:space="0" w:color="auto"/>
                <w:bottom w:val="none" w:sz="0" w:space="0" w:color="auto"/>
                <w:right w:val="none" w:sz="0" w:space="0" w:color="auto"/>
              </w:divBdr>
              <w:divsChild>
                <w:div w:id="1049260987">
                  <w:marLeft w:val="0"/>
                  <w:marRight w:val="0"/>
                  <w:marTop w:val="0"/>
                  <w:marBottom w:val="0"/>
                  <w:divBdr>
                    <w:top w:val="none" w:sz="0" w:space="0" w:color="auto"/>
                    <w:left w:val="none" w:sz="0" w:space="0" w:color="auto"/>
                    <w:bottom w:val="none" w:sz="0" w:space="0" w:color="auto"/>
                    <w:right w:val="none" w:sz="0" w:space="0" w:color="auto"/>
                  </w:divBdr>
                  <w:divsChild>
                    <w:div w:id="62259889">
                      <w:marLeft w:val="0"/>
                      <w:marRight w:val="0"/>
                      <w:marTop w:val="0"/>
                      <w:marBottom w:val="0"/>
                      <w:divBdr>
                        <w:top w:val="none" w:sz="0" w:space="0" w:color="auto"/>
                        <w:left w:val="none" w:sz="0" w:space="0" w:color="auto"/>
                        <w:bottom w:val="none" w:sz="0" w:space="0" w:color="auto"/>
                        <w:right w:val="none" w:sz="0" w:space="0" w:color="auto"/>
                      </w:divBdr>
                      <w:divsChild>
                        <w:div w:id="1796102080">
                          <w:marLeft w:val="0"/>
                          <w:marRight w:val="0"/>
                          <w:marTop w:val="0"/>
                          <w:marBottom w:val="0"/>
                          <w:divBdr>
                            <w:top w:val="none" w:sz="0" w:space="0" w:color="auto"/>
                            <w:left w:val="none" w:sz="0" w:space="0" w:color="auto"/>
                            <w:bottom w:val="none" w:sz="0" w:space="0" w:color="auto"/>
                            <w:right w:val="none" w:sz="0" w:space="0" w:color="auto"/>
                          </w:divBdr>
                          <w:divsChild>
                            <w:div w:id="2538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16175">
      <w:bodyDiv w:val="1"/>
      <w:marLeft w:val="0"/>
      <w:marRight w:val="0"/>
      <w:marTop w:val="0"/>
      <w:marBottom w:val="0"/>
      <w:divBdr>
        <w:top w:val="none" w:sz="0" w:space="0" w:color="auto"/>
        <w:left w:val="none" w:sz="0" w:space="0" w:color="auto"/>
        <w:bottom w:val="none" w:sz="0" w:space="0" w:color="auto"/>
        <w:right w:val="none" w:sz="0" w:space="0" w:color="auto"/>
      </w:divBdr>
    </w:div>
    <w:div w:id="208182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Borg</dc:creator>
  <cp:keywords/>
  <dc:description/>
  <cp:lastModifiedBy>Alissa Borg</cp:lastModifiedBy>
  <cp:revision>2</cp:revision>
  <dcterms:created xsi:type="dcterms:W3CDTF">2024-08-18T08:39:00Z</dcterms:created>
  <dcterms:modified xsi:type="dcterms:W3CDTF">2024-08-18T08:39:00Z</dcterms:modified>
</cp:coreProperties>
</file>