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5C854" w14:textId="77777777" w:rsidR="009A270A" w:rsidRDefault="0000000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HW #2</w:t>
      </w:r>
    </w:p>
    <w:p w14:paraId="7D030B63" w14:textId="77777777" w:rsidR="009A270A" w:rsidRDefault="009A270A">
      <w:pPr>
        <w:spacing w:after="0" w:line="240" w:lineRule="auto"/>
        <w:jc w:val="center"/>
        <w:rPr>
          <w:rFonts w:ascii="Times New Roman" w:eastAsia="Times New Roman" w:hAnsi="Times New Roman" w:cs="Times New Roman"/>
          <w:b/>
          <w:sz w:val="32"/>
          <w:szCs w:val="32"/>
        </w:rPr>
      </w:pPr>
    </w:p>
    <w:p w14:paraId="78D8E31A" w14:textId="77777777" w:rsidR="009A270A" w:rsidRDefault="00000000">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Team:</w:t>
      </w:r>
    </w:p>
    <w:p w14:paraId="338D4C50" w14:textId="77777777" w:rsidR="009A270A"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First name: Joanna</w:t>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t>Last name: G</w:t>
      </w:r>
      <w:r>
        <w:rPr>
          <w:rFonts w:ascii="Times New Roman" w:eastAsia="Times New Roman" w:hAnsi="Times New Roman" w:cs="Times New Roman"/>
          <w:sz w:val="32"/>
          <w:szCs w:val="32"/>
        </w:rPr>
        <w:t>e</w:t>
      </w:r>
    </w:p>
    <w:p w14:paraId="4EB57A3E" w14:textId="77777777" w:rsidR="009A270A"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First name: </w:t>
      </w:r>
      <w:r>
        <w:rPr>
          <w:rFonts w:ascii="Times New Roman" w:eastAsia="Times New Roman" w:hAnsi="Times New Roman" w:cs="Times New Roman"/>
          <w:sz w:val="32"/>
          <w:szCs w:val="32"/>
        </w:rPr>
        <w:t>Betty</w:t>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t>Last name: Sun</w:t>
      </w:r>
    </w:p>
    <w:p w14:paraId="231F8CEB" w14:textId="77777777" w:rsidR="009A270A"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First name: </w:t>
      </w:r>
      <w:proofErr w:type="spellStart"/>
      <w:r>
        <w:rPr>
          <w:rFonts w:ascii="Times New Roman" w:eastAsia="Times New Roman" w:hAnsi="Times New Roman" w:cs="Times New Roman"/>
          <w:color w:val="000000"/>
          <w:sz w:val="32"/>
          <w:szCs w:val="32"/>
        </w:rPr>
        <w:t>Xinhui</w:t>
      </w:r>
      <w:proofErr w:type="spellEnd"/>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t>Last name: Yu</w:t>
      </w:r>
    </w:p>
    <w:p w14:paraId="0C6DD889" w14:textId="77777777" w:rsidR="009A270A" w:rsidRDefault="00000000">
      <w:pPr>
        <w:numPr>
          <w:ilvl w:val="0"/>
          <w:numId w:val="2"/>
        </w:num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First name: Stella</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Last name: Zhou</w:t>
      </w:r>
    </w:p>
    <w:p w14:paraId="6D18A5FB" w14:textId="77777777" w:rsidR="009A270A" w:rsidRDefault="009A270A">
      <w:pPr>
        <w:spacing w:after="0" w:line="240" w:lineRule="auto"/>
        <w:jc w:val="center"/>
        <w:rPr>
          <w:rFonts w:ascii="Times New Roman" w:eastAsia="Times New Roman" w:hAnsi="Times New Roman" w:cs="Times New Roman"/>
          <w:b/>
          <w:sz w:val="32"/>
          <w:szCs w:val="32"/>
        </w:rPr>
      </w:pPr>
    </w:p>
    <w:p w14:paraId="65A48073" w14:textId="77777777" w:rsidR="009A270A" w:rsidRDefault="00000000">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Instructions: </w:t>
      </w:r>
      <w:r>
        <w:rPr>
          <w:rFonts w:ascii="Times New Roman" w:eastAsia="Times New Roman" w:hAnsi="Times New Roman" w:cs="Times New Roman"/>
          <w:sz w:val="32"/>
          <w:szCs w:val="32"/>
        </w:rPr>
        <w:t>submit your 1) this word file, please put your non-code answers below each question, and 2) python code. Each student should submit both word and python code files. Students in one team can submit identical files. Pleas list your teammates in both word file and python code file.</w:t>
      </w:r>
      <w:r>
        <w:rPr>
          <w:rFonts w:ascii="Times New Roman" w:eastAsia="Times New Roman" w:hAnsi="Times New Roman" w:cs="Times New Roman"/>
          <w:b/>
          <w:sz w:val="32"/>
          <w:szCs w:val="32"/>
        </w:rPr>
        <w:t xml:space="preserve"> </w:t>
      </w:r>
    </w:p>
    <w:p w14:paraId="72E095C3" w14:textId="77777777" w:rsidR="009A270A" w:rsidRDefault="009A270A">
      <w:pPr>
        <w:spacing w:after="0" w:line="240" w:lineRule="auto"/>
        <w:rPr>
          <w:rFonts w:ascii="Times New Roman" w:eastAsia="Times New Roman" w:hAnsi="Times New Roman" w:cs="Times New Roman"/>
          <w:b/>
          <w:sz w:val="32"/>
          <w:szCs w:val="32"/>
        </w:rPr>
      </w:pPr>
    </w:p>
    <w:p w14:paraId="2CDE5FD0" w14:textId="77777777" w:rsidR="009A270A" w:rsidRDefault="009A270A">
      <w:pPr>
        <w:spacing w:after="0" w:line="240" w:lineRule="auto"/>
        <w:rPr>
          <w:rFonts w:ascii="Times New Roman" w:eastAsia="Times New Roman" w:hAnsi="Times New Roman" w:cs="Times New Roman"/>
          <w:b/>
          <w:sz w:val="24"/>
          <w:szCs w:val="24"/>
        </w:rPr>
      </w:pPr>
    </w:p>
    <w:p w14:paraId="6A0E7FB5" w14:textId="77777777" w:rsidR="009A270A" w:rsidRDefault="009A270A">
      <w:pPr>
        <w:spacing w:after="0" w:line="240" w:lineRule="auto"/>
        <w:rPr>
          <w:rFonts w:ascii="Times New Roman" w:eastAsia="Times New Roman" w:hAnsi="Times New Roman" w:cs="Times New Roman"/>
          <w:b/>
          <w:sz w:val="32"/>
          <w:szCs w:val="32"/>
        </w:rPr>
      </w:pPr>
    </w:p>
    <w:p w14:paraId="49463817" w14:textId="77777777" w:rsidR="009A270A" w:rsidRDefault="009A270A">
      <w:pPr>
        <w:spacing w:after="0" w:line="240" w:lineRule="auto"/>
        <w:jc w:val="center"/>
        <w:rPr>
          <w:rFonts w:ascii="Times New Roman" w:eastAsia="Times New Roman" w:hAnsi="Times New Roman" w:cs="Times New Roman"/>
          <w:b/>
          <w:sz w:val="16"/>
          <w:szCs w:val="16"/>
        </w:rPr>
      </w:pPr>
    </w:p>
    <w:p w14:paraId="25E2B56E" w14:textId="77777777" w:rsidR="009A270A" w:rsidRDefault="0000000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Case 1: Covid impact on Air Passenger Demand</w:t>
      </w:r>
    </w:p>
    <w:p w14:paraId="05570618" w14:textId="77777777" w:rsidR="009A270A" w:rsidRDefault="009A270A">
      <w:pPr>
        <w:spacing w:after="0" w:line="240" w:lineRule="auto"/>
        <w:jc w:val="center"/>
        <w:rPr>
          <w:rFonts w:ascii="Times New Roman" w:eastAsia="Times New Roman" w:hAnsi="Times New Roman" w:cs="Times New Roman"/>
          <w:sz w:val="18"/>
          <w:szCs w:val="18"/>
        </w:rPr>
      </w:pPr>
    </w:p>
    <w:p w14:paraId="769184FB" w14:textId="77777777" w:rsidR="009A270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Motivation: </w:t>
      </w:r>
    </w:p>
    <w:p w14:paraId="47A78F36" w14:textId="77777777" w:rsidR="009A270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air transport industry relies heavily on forecasting air passenger demand for supporting management decisions on a variety of application areas: operation of new routes, closing routes, ticket price policies, management of mileage programs, acquisition of aircrafts, staff training programs, participation on alliances of strategic cooperation between airline companies, sufficiency of current infrastructure, the opportunity of building new terminals, etc. </w:t>
      </w:r>
    </w:p>
    <w:p w14:paraId="022DF88B" w14:textId="77777777" w:rsidR="009A270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p w14:paraId="38A48B84" w14:textId="77777777" w:rsidR="009A270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are hired as a business consultant to evaluate the impact of COVID the air transport industry. </w:t>
      </w:r>
    </w:p>
    <w:p w14:paraId="1B892871" w14:textId="77777777" w:rsidR="009A270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COVID period = March 2020 – March 2021 </w:t>
      </w:r>
    </w:p>
    <w:p w14:paraId="77E1273A" w14:textId="77777777" w:rsidR="009A270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 </w:t>
      </w:r>
    </w:p>
    <w:p w14:paraId="13AAD468" w14:textId="77777777" w:rsidR="009A270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 DOT’s Bureau of Transportation Statistics (BTS) maintains the passenger databases.  Information on the passenger databases can be obtained from the BTS Office of Airline Information website at </w:t>
      </w:r>
    </w:p>
    <w:p w14:paraId="1BA368D5" w14:textId="77777777" w:rsidR="009A270A" w:rsidRDefault="00000000">
      <w:pPr>
        <w:rPr>
          <w:rFonts w:ascii="Times New Roman" w:eastAsia="Times New Roman" w:hAnsi="Times New Roman" w:cs="Times New Roman"/>
          <w:sz w:val="24"/>
          <w:szCs w:val="24"/>
        </w:rPr>
      </w:pPr>
      <w:hyperlink r:id="rId6">
        <w:r>
          <w:rPr>
            <w:rFonts w:ascii="Times New Roman" w:eastAsia="Times New Roman" w:hAnsi="Times New Roman" w:cs="Times New Roman"/>
            <w:b/>
            <w:color w:val="0000FF"/>
            <w:sz w:val="24"/>
            <w:szCs w:val="24"/>
            <w:u w:val="single"/>
          </w:rPr>
          <w:t>https://www.transtats.bts.gov/Data_Elements.aspx?Data=1</w:t>
        </w:r>
      </w:hyperlink>
      <w:r>
        <w:rPr>
          <w:rFonts w:ascii="Times New Roman" w:eastAsia="Times New Roman" w:hAnsi="Times New Roman" w:cs="Times New Roman"/>
          <w:sz w:val="24"/>
          <w:szCs w:val="24"/>
        </w:rPr>
        <w:t xml:space="preserve">  </w:t>
      </w:r>
    </w:p>
    <w:p w14:paraId="66F97F0E" w14:textId="77777777" w:rsidR="009A270A" w:rsidRDefault="009A270A">
      <w:pPr>
        <w:spacing w:after="0" w:line="240" w:lineRule="auto"/>
        <w:rPr>
          <w:rFonts w:ascii="Times New Roman" w:eastAsia="Times New Roman" w:hAnsi="Times New Roman" w:cs="Times New Roman"/>
          <w:b/>
          <w:sz w:val="24"/>
          <w:szCs w:val="24"/>
        </w:rPr>
      </w:pPr>
    </w:p>
    <w:p w14:paraId="0C8C2776" w14:textId="77777777" w:rsidR="009A270A"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 Preparation: </w:t>
      </w:r>
    </w:p>
    <w:p w14:paraId="77D29881" w14:textId="77777777" w:rsidR="009A270A" w:rsidRDefault="009A270A">
      <w:pPr>
        <w:spacing w:after="0" w:line="240" w:lineRule="auto"/>
        <w:rPr>
          <w:rFonts w:ascii="Times New Roman" w:eastAsia="Times New Roman" w:hAnsi="Times New Roman" w:cs="Times New Roman"/>
          <w:b/>
          <w:sz w:val="24"/>
          <w:szCs w:val="24"/>
        </w:rPr>
      </w:pPr>
    </w:p>
    <w:p w14:paraId="6531875E" w14:textId="77777777" w:rsidR="009A270A"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Gathering data: write code to scrape the data from the website.</w:t>
      </w:r>
    </w:p>
    <w:p w14:paraId="382320C1" w14:textId="77777777" w:rsidR="009A270A" w:rsidRDefault="0000000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lastRenderedPageBreak/>
        <w:drawing>
          <wp:inline distT="114300" distB="114300" distL="114300" distR="114300" wp14:anchorId="580A6C5D" wp14:editId="22EC1D3B">
            <wp:extent cx="4412933" cy="2134516"/>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412933" cy="2134516"/>
                    </a:xfrm>
                    <a:prstGeom prst="rect">
                      <a:avLst/>
                    </a:prstGeom>
                    <a:ln/>
                  </pic:spPr>
                </pic:pic>
              </a:graphicData>
            </a:graphic>
          </wp:inline>
        </w:drawing>
      </w:r>
    </w:p>
    <w:p w14:paraId="36AC4C67" w14:textId="77777777" w:rsidR="009A270A"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Cleaning and preparing DOMESTIC air passenger data for the analysis. For example: you may need to remove commas separating thousands, remove rows that represent annual totals. </w:t>
      </w:r>
    </w:p>
    <w:p w14:paraId="0AFBDF6B" w14:textId="77777777" w:rsidR="009A270A" w:rsidRDefault="00000000">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2A140F" wp14:editId="04506310">
            <wp:extent cx="3422332" cy="1004971"/>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422332" cy="1004971"/>
                    </a:xfrm>
                    <a:prstGeom prst="rect">
                      <a:avLst/>
                    </a:prstGeom>
                    <a:ln/>
                  </pic:spPr>
                </pic:pic>
              </a:graphicData>
            </a:graphic>
          </wp:inline>
        </w:drawing>
      </w:r>
    </w:p>
    <w:p w14:paraId="7BB6B0BC" w14:textId="77777777" w:rsidR="009A270A" w:rsidRDefault="009A270A">
      <w:pPr>
        <w:spacing w:after="0" w:line="240" w:lineRule="auto"/>
        <w:rPr>
          <w:rFonts w:ascii="Times New Roman" w:eastAsia="Times New Roman" w:hAnsi="Times New Roman" w:cs="Times New Roman"/>
          <w:b/>
          <w:sz w:val="24"/>
          <w:szCs w:val="24"/>
        </w:rPr>
      </w:pPr>
    </w:p>
    <w:p w14:paraId="2AA70439" w14:textId="77777777" w:rsidR="009A270A"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 Understanding: </w:t>
      </w:r>
    </w:p>
    <w:p w14:paraId="6459D625" w14:textId="77777777" w:rsidR="009A270A" w:rsidRDefault="009A270A">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657948AB" w14:textId="77777777" w:rsidR="009A270A"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Visualization 1: Plot DOMESTIC air passenger data. Identify and interpret the patterns in data. Use a </w:t>
      </w:r>
      <w:proofErr w:type="gramStart"/>
      <w:r>
        <w:rPr>
          <w:rFonts w:ascii="Times New Roman" w:eastAsia="Times New Roman" w:hAnsi="Times New Roman" w:cs="Times New Roman"/>
          <w:color w:val="000000"/>
          <w:sz w:val="24"/>
          <w:szCs w:val="24"/>
        </w:rPr>
        <w:t>different colors</w:t>
      </w:r>
      <w:proofErr w:type="gramEnd"/>
      <w:r>
        <w:rPr>
          <w:rFonts w:ascii="Times New Roman" w:eastAsia="Times New Roman" w:hAnsi="Times New Roman" w:cs="Times New Roman"/>
          <w:color w:val="000000"/>
          <w:sz w:val="24"/>
          <w:szCs w:val="24"/>
        </w:rPr>
        <w:t xml:space="preserve"> to color data during the covid period. </w:t>
      </w:r>
    </w:p>
    <w:p w14:paraId="78E5B24B" w14:textId="77777777" w:rsidR="009A270A" w:rsidRDefault="00000000">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AF50799" wp14:editId="4531478E">
            <wp:extent cx="5146358" cy="3166989"/>
            <wp:effectExtent l="0" t="0" r="0" 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146358" cy="3166989"/>
                    </a:xfrm>
                    <a:prstGeom prst="rect">
                      <a:avLst/>
                    </a:prstGeom>
                    <a:ln/>
                  </pic:spPr>
                </pic:pic>
              </a:graphicData>
            </a:graphic>
          </wp:inline>
        </w:drawing>
      </w:r>
    </w:p>
    <w:p w14:paraId="1EF5CFD9" w14:textId="77777777" w:rsidR="009A270A" w:rsidRDefault="00000000">
      <w:pPr>
        <w:pBdr>
          <w:top w:val="nil"/>
          <w:left w:val="nil"/>
          <w:bottom w:val="nil"/>
          <w:right w:val="nil"/>
          <w:between w:val="nil"/>
        </w:pBdr>
        <w:spacing w:after="0" w:line="240" w:lineRule="auto"/>
        <w:ind w:left="72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There was a sharp drop in the number of domestic air passengers during the covid, especially during the first 3 months of the pandemic. Then the number of domestic air passengers gradually increased with some small fluctuations, but still had not recovered to the pre-covid level.</w:t>
      </w:r>
    </w:p>
    <w:p w14:paraId="57338130" w14:textId="77777777" w:rsidR="009A270A"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Visualization 2: recreate the previous graph and color each month differently. </w:t>
      </w:r>
    </w:p>
    <w:p w14:paraId="6DEFE19B" w14:textId="77777777" w:rsidR="009A270A" w:rsidRDefault="00000000">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E92FDA9" wp14:editId="381A0586">
            <wp:extent cx="5059054" cy="3138488"/>
            <wp:effectExtent l="0" t="0" r="0" b="0"/>
            <wp:docPr id="3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059054" cy="3138488"/>
                    </a:xfrm>
                    <a:prstGeom prst="rect">
                      <a:avLst/>
                    </a:prstGeom>
                    <a:ln/>
                  </pic:spPr>
                </pic:pic>
              </a:graphicData>
            </a:graphic>
          </wp:inline>
        </w:drawing>
      </w:r>
    </w:p>
    <w:p w14:paraId="26AEE8FA" w14:textId="77777777" w:rsidR="009A270A"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Modeling:</w:t>
      </w:r>
    </w:p>
    <w:p w14:paraId="1F2C876E" w14:textId="77777777" w:rsidR="009A270A" w:rsidRDefault="009A270A">
      <w:pPr>
        <w:spacing w:after="0" w:line="240" w:lineRule="auto"/>
        <w:rPr>
          <w:rFonts w:ascii="Times New Roman" w:eastAsia="Times New Roman" w:hAnsi="Times New Roman" w:cs="Times New Roman"/>
          <w:b/>
          <w:sz w:val="24"/>
          <w:szCs w:val="24"/>
        </w:rPr>
      </w:pPr>
    </w:p>
    <w:p w14:paraId="0A543AD1" w14:textId="77777777" w:rsidR="009A270A"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Build a model to estimate the impact of recession </w:t>
      </w:r>
      <w:proofErr w:type="gramStart"/>
      <w:r>
        <w:rPr>
          <w:rFonts w:ascii="Times New Roman" w:eastAsia="Times New Roman" w:hAnsi="Times New Roman" w:cs="Times New Roman"/>
          <w:color w:val="000000"/>
          <w:sz w:val="24"/>
          <w:szCs w:val="24"/>
        </w:rPr>
        <w:t>on  DOMESTIC</w:t>
      </w:r>
      <w:proofErr w:type="gramEnd"/>
      <w:r>
        <w:rPr>
          <w:rFonts w:ascii="Times New Roman" w:eastAsia="Times New Roman" w:hAnsi="Times New Roman" w:cs="Times New Roman"/>
          <w:color w:val="000000"/>
          <w:sz w:val="24"/>
          <w:szCs w:val="24"/>
        </w:rPr>
        <w:t xml:space="preserve"> air passenger data. Present the model building steps and interpretations of the key outcomes of </w:t>
      </w:r>
      <w:proofErr w:type="gramStart"/>
      <w:r>
        <w:rPr>
          <w:rFonts w:ascii="Times New Roman" w:eastAsia="Times New Roman" w:hAnsi="Times New Roman" w:cs="Times New Roman"/>
          <w:color w:val="000000"/>
          <w:sz w:val="24"/>
          <w:szCs w:val="24"/>
        </w:rPr>
        <w:t>all of</w:t>
      </w:r>
      <w:proofErr w:type="gramEnd"/>
      <w:r>
        <w:rPr>
          <w:rFonts w:ascii="Times New Roman" w:eastAsia="Times New Roman" w:hAnsi="Times New Roman" w:cs="Times New Roman"/>
          <w:color w:val="000000"/>
          <w:sz w:val="24"/>
          <w:szCs w:val="24"/>
        </w:rPr>
        <w:t xml:space="preserve"> the important steps that help understand how you built a model (something similar to what we did for car sales). </w:t>
      </w:r>
    </w:p>
    <w:p w14:paraId="5C610BB6" w14:textId="77777777" w:rsidR="009A270A" w:rsidRDefault="00000000">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52CA4F" wp14:editId="5828105D">
            <wp:extent cx="4438169" cy="4105721"/>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438169" cy="4105721"/>
                    </a:xfrm>
                    <a:prstGeom prst="rect">
                      <a:avLst/>
                    </a:prstGeom>
                    <a:ln/>
                  </pic:spPr>
                </pic:pic>
              </a:graphicData>
            </a:graphic>
          </wp:inline>
        </w:drawing>
      </w:r>
    </w:p>
    <w:p w14:paraId="120B3045" w14:textId="77777777" w:rsidR="009A270A" w:rsidRDefault="00000000">
      <w:pPr>
        <w:spacing w:after="0" w:line="240" w:lineRule="auto"/>
        <w:ind w:firstLine="720"/>
        <w:rPr>
          <w:rFonts w:ascii="Arial" w:eastAsia="Arial" w:hAnsi="Arial" w:cs="Arial"/>
          <w:color w:val="0000FF"/>
          <w:sz w:val="21"/>
          <w:szCs w:val="21"/>
        </w:rPr>
      </w:pPr>
      <w:r>
        <w:rPr>
          <w:rFonts w:ascii="Arial" w:eastAsia="Arial" w:hAnsi="Arial" w:cs="Arial"/>
          <w:color w:val="0000FF"/>
          <w:sz w:val="21"/>
          <w:szCs w:val="21"/>
        </w:rPr>
        <w:t>Interpretation of the regression coefficients:</w:t>
      </w:r>
    </w:p>
    <w:p w14:paraId="524770CD" w14:textId="77777777" w:rsidR="009A270A" w:rsidRDefault="00000000">
      <w:pPr>
        <w:numPr>
          <w:ilvl w:val="0"/>
          <w:numId w:val="3"/>
        </w:numPr>
        <w:spacing w:before="220" w:after="0" w:line="240" w:lineRule="auto"/>
        <w:rPr>
          <w:color w:val="0000FF"/>
        </w:rPr>
      </w:pPr>
      <w:r>
        <w:rPr>
          <w:rFonts w:ascii="Arial" w:eastAsia="Arial" w:hAnsi="Arial" w:cs="Arial"/>
          <w:color w:val="0000FF"/>
          <w:sz w:val="21"/>
          <w:szCs w:val="21"/>
        </w:rPr>
        <w:t>Intercept = 4.26e+07 = average passengers in M1 (M1 does not have a dummy)</w:t>
      </w:r>
    </w:p>
    <w:p w14:paraId="19BF48FC" w14:textId="77777777" w:rsidR="009A270A" w:rsidRDefault="00000000">
      <w:pPr>
        <w:numPr>
          <w:ilvl w:val="0"/>
          <w:numId w:val="3"/>
        </w:numPr>
        <w:spacing w:after="0" w:line="240" w:lineRule="auto"/>
        <w:rPr>
          <w:color w:val="0000FF"/>
        </w:rPr>
      </w:pPr>
      <w:r>
        <w:rPr>
          <w:rFonts w:ascii="Arial" w:eastAsia="Arial" w:hAnsi="Arial" w:cs="Arial"/>
          <w:color w:val="0000FF"/>
          <w:sz w:val="21"/>
          <w:szCs w:val="21"/>
        </w:rPr>
        <w:t>C(Month</w:t>
      </w:r>
      <w:proofErr w:type="gramStart"/>
      <w:r>
        <w:rPr>
          <w:rFonts w:ascii="Arial" w:eastAsia="Arial" w:hAnsi="Arial" w:cs="Arial"/>
          <w:color w:val="0000FF"/>
          <w:sz w:val="21"/>
          <w:szCs w:val="21"/>
        </w:rPr>
        <w:t>)[</w:t>
      </w:r>
      <w:proofErr w:type="gramEnd"/>
      <w:r>
        <w:rPr>
          <w:rFonts w:ascii="Arial" w:eastAsia="Arial" w:hAnsi="Arial" w:cs="Arial"/>
          <w:color w:val="0000FF"/>
          <w:sz w:val="21"/>
          <w:szCs w:val="21"/>
        </w:rPr>
        <w:t>T.2] = -1.738e+06. On average passengers in M2 are smaller by 1.738e+06 than average passengers in month 1 -&gt; average passengers in M2 = 4.26e+07 - 1.738e+06 = 4.086e+07</w:t>
      </w:r>
    </w:p>
    <w:p w14:paraId="5A5F9D39" w14:textId="77777777" w:rsidR="009A270A" w:rsidRDefault="00000000">
      <w:pPr>
        <w:numPr>
          <w:ilvl w:val="0"/>
          <w:numId w:val="3"/>
        </w:numPr>
        <w:spacing w:after="0" w:line="240" w:lineRule="auto"/>
        <w:rPr>
          <w:color w:val="0000FF"/>
        </w:rPr>
      </w:pPr>
      <w:r>
        <w:rPr>
          <w:rFonts w:ascii="Arial" w:eastAsia="Arial" w:hAnsi="Arial" w:cs="Arial"/>
          <w:color w:val="0000FF"/>
          <w:sz w:val="21"/>
          <w:szCs w:val="21"/>
        </w:rPr>
        <w:t>C(Month</w:t>
      </w:r>
      <w:proofErr w:type="gramStart"/>
      <w:r>
        <w:rPr>
          <w:rFonts w:ascii="Arial" w:eastAsia="Arial" w:hAnsi="Arial" w:cs="Arial"/>
          <w:color w:val="0000FF"/>
          <w:sz w:val="21"/>
          <w:szCs w:val="21"/>
        </w:rPr>
        <w:t>)[</w:t>
      </w:r>
      <w:proofErr w:type="gramEnd"/>
      <w:r>
        <w:rPr>
          <w:rFonts w:ascii="Arial" w:eastAsia="Arial" w:hAnsi="Arial" w:cs="Arial"/>
          <w:color w:val="0000FF"/>
          <w:sz w:val="21"/>
          <w:szCs w:val="21"/>
        </w:rPr>
        <w:t>T.3] = 9.111e+06. On average passengers in M3 are larger by 8.666e+05 than average passengers in month 1 -&gt; average passengers in M3 = 4.26e+07 + 9.111e+06 = 5.171e+07</w:t>
      </w:r>
    </w:p>
    <w:p w14:paraId="211F7DF5" w14:textId="77777777" w:rsidR="009A270A" w:rsidRDefault="00000000">
      <w:pPr>
        <w:numPr>
          <w:ilvl w:val="0"/>
          <w:numId w:val="3"/>
        </w:numPr>
        <w:spacing w:after="0" w:line="240" w:lineRule="auto"/>
        <w:rPr>
          <w:color w:val="0000FF"/>
        </w:rPr>
      </w:pPr>
      <w:r>
        <w:rPr>
          <w:rFonts w:ascii="Arial" w:eastAsia="Arial" w:hAnsi="Arial" w:cs="Arial"/>
          <w:color w:val="0000FF"/>
          <w:sz w:val="21"/>
          <w:szCs w:val="21"/>
        </w:rPr>
        <w:t>……</w:t>
      </w:r>
    </w:p>
    <w:p w14:paraId="502FE935" w14:textId="77777777" w:rsidR="009A270A" w:rsidRDefault="00000000">
      <w:pPr>
        <w:numPr>
          <w:ilvl w:val="0"/>
          <w:numId w:val="3"/>
        </w:numPr>
        <w:spacing w:after="140" w:line="240" w:lineRule="auto"/>
        <w:rPr>
          <w:color w:val="0000FF"/>
        </w:rPr>
      </w:pPr>
      <w:r>
        <w:rPr>
          <w:rFonts w:ascii="Arial" w:eastAsia="Arial" w:hAnsi="Arial" w:cs="Arial"/>
          <w:color w:val="0000FF"/>
          <w:sz w:val="21"/>
          <w:szCs w:val="21"/>
        </w:rPr>
        <w:t>Trend = 6.734e+04. On average passengers increase by 6.734e+04 per month.</w:t>
      </w:r>
    </w:p>
    <w:p w14:paraId="591281DA" w14:textId="77777777" w:rsidR="009A270A" w:rsidRDefault="00000000">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408AD8F" wp14:editId="2BF6FE66">
            <wp:extent cx="5432108" cy="3326565"/>
            <wp:effectExtent l="0" t="0" r="0" b="0"/>
            <wp:docPr id="4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432108" cy="3326565"/>
                    </a:xfrm>
                    <a:prstGeom prst="rect">
                      <a:avLst/>
                    </a:prstGeom>
                    <a:ln/>
                  </pic:spPr>
                </pic:pic>
              </a:graphicData>
            </a:graphic>
          </wp:inline>
        </w:drawing>
      </w:r>
    </w:p>
    <w:p w14:paraId="360C5BBE" w14:textId="77777777" w:rsidR="009A270A" w:rsidRDefault="00000000">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8A526A" wp14:editId="7E8891A8">
            <wp:extent cx="5441633" cy="2894703"/>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41633" cy="2894703"/>
                    </a:xfrm>
                    <a:prstGeom prst="rect">
                      <a:avLst/>
                    </a:prstGeom>
                    <a:ln/>
                  </pic:spPr>
                </pic:pic>
              </a:graphicData>
            </a:graphic>
          </wp:inline>
        </w:drawing>
      </w:r>
    </w:p>
    <w:p w14:paraId="13284FCF" w14:textId="77777777" w:rsidR="009A270A" w:rsidRDefault="00000000">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 xml:space="preserve">The graph of the residual is still not completely random </w:t>
      </w:r>
      <w:proofErr w:type="gramStart"/>
      <w:r>
        <w:rPr>
          <w:rFonts w:ascii="Times New Roman" w:eastAsia="Times New Roman" w:hAnsi="Times New Roman" w:cs="Times New Roman"/>
          <w:color w:val="0000FF"/>
          <w:sz w:val="24"/>
          <w:szCs w:val="24"/>
        </w:rPr>
        <w:t>noise</w:t>
      </w:r>
      <w:proofErr w:type="gramEnd"/>
      <w:r>
        <w:rPr>
          <w:rFonts w:ascii="Times New Roman" w:eastAsia="Times New Roman" w:hAnsi="Times New Roman" w:cs="Times New Roman"/>
          <w:color w:val="0000FF"/>
          <w:sz w:val="24"/>
          <w:szCs w:val="24"/>
        </w:rPr>
        <w:t xml:space="preserve"> and it seems to have a cyclical pattern. We need to use </w:t>
      </w:r>
      <w:proofErr w:type="spellStart"/>
      <w:r>
        <w:rPr>
          <w:rFonts w:ascii="Times New Roman" w:eastAsia="Times New Roman" w:hAnsi="Times New Roman" w:cs="Times New Roman"/>
          <w:color w:val="0000FF"/>
          <w:sz w:val="24"/>
          <w:szCs w:val="24"/>
        </w:rPr>
        <w:t>plot_pacf</w:t>
      </w:r>
      <w:proofErr w:type="spellEnd"/>
      <w:r>
        <w:rPr>
          <w:rFonts w:ascii="Times New Roman" w:eastAsia="Times New Roman" w:hAnsi="Times New Roman" w:cs="Times New Roman"/>
          <w:color w:val="0000FF"/>
          <w:sz w:val="24"/>
          <w:szCs w:val="24"/>
        </w:rPr>
        <w:t xml:space="preserve"> to confirm if the residual is cyclical and if so, we need to create lags to include cyclical patterns into our predictions. </w:t>
      </w:r>
    </w:p>
    <w:p w14:paraId="0C8A6C21" w14:textId="77777777" w:rsidR="009A270A" w:rsidRDefault="00000000">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48E279" wp14:editId="7F253350">
            <wp:extent cx="3861001" cy="2605088"/>
            <wp:effectExtent l="0" t="0" r="0" b="0"/>
            <wp:docPr id="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3861001" cy="2605088"/>
                    </a:xfrm>
                    <a:prstGeom prst="rect">
                      <a:avLst/>
                    </a:prstGeom>
                    <a:ln/>
                  </pic:spPr>
                </pic:pic>
              </a:graphicData>
            </a:graphic>
          </wp:inline>
        </w:drawing>
      </w:r>
    </w:p>
    <w:p w14:paraId="3562DCBF" w14:textId="77777777" w:rsidR="009A270A" w:rsidRDefault="00000000">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lastRenderedPageBreak/>
        <w:t>From the plot above, we can see that the first and the second lags are significant as they fall outside the 5% confidence interval. Thus, we will include the two lags in our prediction as cyclical components.</w:t>
      </w:r>
    </w:p>
    <w:p w14:paraId="2CBB4C0D" w14:textId="77777777" w:rsidR="009A270A" w:rsidRDefault="00000000">
      <w:pPr>
        <w:spacing w:before="220" w:after="140" w:line="240" w:lineRule="auto"/>
        <w:ind w:left="720"/>
        <w:rPr>
          <w:rFonts w:ascii="Arial" w:eastAsia="Arial" w:hAnsi="Arial" w:cs="Arial"/>
          <w:color w:val="0000FF"/>
          <w:sz w:val="21"/>
          <w:szCs w:val="21"/>
        </w:rPr>
      </w:pPr>
      <w:r>
        <w:rPr>
          <w:rFonts w:ascii="Arial" w:eastAsia="Arial" w:hAnsi="Arial" w:cs="Arial"/>
          <w:noProof/>
          <w:color w:val="0000FF"/>
          <w:sz w:val="21"/>
          <w:szCs w:val="21"/>
        </w:rPr>
        <w:drawing>
          <wp:inline distT="114300" distB="114300" distL="114300" distR="114300" wp14:anchorId="512E91D3" wp14:editId="029D3EF9">
            <wp:extent cx="4727752" cy="3919538"/>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727752" cy="3919538"/>
                    </a:xfrm>
                    <a:prstGeom prst="rect">
                      <a:avLst/>
                    </a:prstGeom>
                    <a:ln/>
                  </pic:spPr>
                </pic:pic>
              </a:graphicData>
            </a:graphic>
          </wp:inline>
        </w:drawing>
      </w:r>
    </w:p>
    <w:p w14:paraId="28615F33" w14:textId="77777777" w:rsidR="009A270A" w:rsidRDefault="00000000">
      <w:pPr>
        <w:spacing w:after="0" w:line="240" w:lineRule="auto"/>
        <w:ind w:left="720"/>
        <w:rPr>
          <w:rFonts w:ascii="Arial" w:eastAsia="Arial" w:hAnsi="Arial" w:cs="Arial"/>
          <w:color w:val="0000FF"/>
          <w:sz w:val="21"/>
          <w:szCs w:val="21"/>
        </w:rPr>
      </w:pPr>
      <w:r>
        <w:rPr>
          <w:rFonts w:ascii="Arial" w:eastAsia="Arial" w:hAnsi="Arial" w:cs="Arial"/>
          <w:color w:val="0000FF"/>
          <w:sz w:val="21"/>
          <w:szCs w:val="21"/>
        </w:rPr>
        <w:t>Interpretation of the regression coefficients:</w:t>
      </w:r>
    </w:p>
    <w:p w14:paraId="3A8DDE27" w14:textId="77777777" w:rsidR="009A270A" w:rsidRDefault="00000000">
      <w:pPr>
        <w:numPr>
          <w:ilvl w:val="0"/>
          <w:numId w:val="3"/>
        </w:numPr>
        <w:spacing w:before="220" w:after="0" w:line="240" w:lineRule="auto"/>
        <w:rPr>
          <w:color w:val="0000FF"/>
        </w:rPr>
      </w:pPr>
      <w:r>
        <w:rPr>
          <w:rFonts w:ascii="Arial" w:eastAsia="Arial" w:hAnsi="Arial" w:cs="Arial"/>
          <w:color w:val="0000FF"/>
          <w:sz w:val="21"/>
          <w:szCs w:val="21"/>
        </w:rPr>
        <w:t>Intercept = -2.957e+06 = average passengers in M1 (M1 does not have a dummy)</w:t>
      </w:r>
    </w:p>
    <w:p w14:paraId="6F90419A" w14:textId="77777777" w:rsidR="009A270A" w:rsidRDefault="00000000">
      <w:pPr>
        <w:numPr>
          <w:ilvl w:val="0"/>
          <w:numId w:val="3"/>
        </w:numPr>
        <w:spacing w:after="0" w:line="240" w:lineRule="auto"/>
        <w:rPr>
          <w:color w:val="0000FF"/>
        </w:rPr>
      </w:pPr>
      <w:r>
        <w:rPr>
          <w:rFonts w:ascii="Arial" w:eastAsia="Arial" w:hAnsi="Arial" w:cs="Arial"/>
          <w:color w:val="0000FF"/>
          <w:sz w:val="21"/>
          <w:szCs w:val="21"/>
        </w:rPr>
        <w:t>C(Month</w:t>
      </w:r>
      <w:proofErr w:type="gramStart"/>
      <w:r>
        <w:rPr>
          <w:rFonts w:ascii="Arial" w:eastAsia="Arial" w:hAnsi="Arial" w:cs="Arial"/>
          <w:color w:val="0000FF"/>
          <w:sz w:val="21"/>
          <w:szCs w:val="21"/>
        </w:rPr>
        <w:t>)[</w:t>
      </w:r>
      <w:proofErr w:type="gramEnd"/>
      <w:r>
        <w:rPr>
          <w:rFonts w:ascii="Arial" w:eastAsia="Arial" w:hAnsi="Arial" w:cs="Arial"/>
          <w:color w:val="0000FF"/>
          <w:sz w:val="21"/>
          <w:szCs w:val="21"/>
        </w:rPr>
        <w:t>T.2] = -6.08e+05. On average passengers in M2 are smaller by 6.08e+05 than average passengers in month 1 -&gt; average passengers in M2 = -2.957e+06 - 6.08e+05 = 3.565e+06</w:t>
      </w:r>
    </w:p>
    <w:p w14:paraId="0C319D12" w14:textId="77777777" w:rsidR="009A270A" w:rsidRDefault="00000000">
      <w:pPr>
        <w:numPr>
          <w:ilvl w:val="0"/>
          <w:numId w:val="3"/>
        </w:numPr>
        <w:spacing w:after="0" w:line="240" w:lineRule="auto"/>
        <w:rPr>
          <w:color w:val="0000FF"/>
        </w:rPr>
      </w:pPr>
      <w:r>
        <w:rPr>
          <w:rFonts w:ascii="Arial" w:eastAsia="Arial" w:hAnsi="Arial" w:cs="Arial"/>
          <w:color w:val="0000FF"/>
          <w:sz w:val="21"/>
          <w:szCs w:val="21"/>
        </w:rPr>
        <w:t>C(Month</w:t>
      </w:r>
      <w:proofErr w:type="gramStart"/>
      <w:r>
        <w:rPr>
          <w:rFonts w:ascii="Arial" w:eastAsia="Arial" w:hAnsi="Arial" w:cs="Arial"/>
          <w:color w:val="0000FF"/>
          <w:sz w:val="21"/>
          <w:szCs w:val="21"/>
        </w:rPr>
        <w:t>)[</w:t>
      </w:r>
      <w:proofErr w:type="gramEnd"/>
      <w:r>
        <w:rPr>
          <w:rFonts w:ascii="Arial" w:eastAsia="Arial" w:hAnsi="Arial" w:cs="Arial"/>
          <w:color w:val="0000FF"/>
          <w:sz w:val="21"/>
          <w:szCs w:val="21"/>
        </w:rPr>
        <w:t>T.3] = 1.488e+07. On average passengers in M3 are larger by 8.666e+05 than average passengers in month 1 -&gt; average passengers in M3 = 1.488e+07 - 2.957e+06 = 1.1923e+07</w:t>
      </w:r>
    </w:p>
    <w:p w14:paraId="66637335" w14:textId="77777777" w:rsidR="009A270A" w:rsidRDefault="00000000">
      <w:pPr>
        <w:numPr>
          <w:ilvl w:val="0"/>
          <w:numId w:val="3"/>
        </w:numPr>
        <w:spacing w:after="0" w:line="240" w:lineRule="auto"/>
        <w:rPr>
          <w:color w:val="0000FF"/>
        </w:rPr>
      </w:pPr>
      <w:r>
        <w:rPr>
          <w:rFonts w:ascii="Arial" w:eastAsia="Arial" w:hAnsi="Arial" w:cs="Arial"/>
          <w:color w:val="0000FF"/>
          <w:sz w:val="21"/>
          <w:szCs w:val="21"/>
        </w:rPr>
        <w:t>……</w:t>
      </w:r>
    </w:p>
    <w:p w14:paraId="1047B6E3" w14:textId="77777777" w:rsidR="009A270A" w:rsidRDefault="00000000">
      <w:pPr>
        <w:numPr>
          <w:ilvl w:val="0"/>
          <w:numId w:val="3"/>
        </w:numPr>
        <w:spacing w:after="140" w:line="240" w:lineRule="auto"/>
        <w:rPr>
          <w:color w:val="0000FF"/>
        </w:rPr>
      </w:pPr>
      <w:r>
        <w:rPr>
          <w:rFonts w:ascii="Arial" w:eastAsia="Arial" w:hAnsi="Arial" w:cs="Arial"/>
          <w:color w:val="0000FF"/>
          <w:sz w:val="21"/>
          <w:szCs w:val="21"/>
        </w:rPr>
        <w:t>Trend = 3049.6582. On average passengers increase by 3049.6582 per month.</w:t>
      </w:r>
    </w:p>
    <w:p w14:paraId="2A3FD4E5" w14:textId="77777777" w:rsidR="009A270A" w:rsidRDefault="00000000">
      <w:pPr>
        <w:spacing w:before="220" w:after="140" w:line="240" w:lineRule="auto"/>
        <w:ind w:left="720"/>
        <w:rPr>
          <w:rFonts w:ascii="Arial" w:eastAsia="Arial" w:hAnsi="Arial" w:cs="Arial"/>
          <w:color w:val="0000FF"/>
          <w:sz w:val="21"/>
          <w:szCs w:val="21"/>
        </w:rPr>
      </w:pPr>
      <w:r>
        <w:rPr>
          <w:rFonts w:ascii="Arial" w:eastAsia="Arial" w:hAnsi="Arial" w:cs="Arial"/>
          <w:noProof/>
          <w:color w:val="0000FF"/>
          <w:sz w:val="21"/>
          <w:szCs w:val="21"/>
        </w:rPr>
        <w:drawing>
          <wp:inline distT="114300" distB="114300" distL="114300" distR="114300" wp14:anchorId="65857879" wp14:editId="4C6BA5A2">
            <wp:extent cx="5415532" cy="3008629"/>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415532" cy="3008629"/>
                    </a:xfrm>
                    <a:prstGeom prst="rect">
                      <a:avLst/>
                    </a:prstGeom>
                    <a:ln/>
                  </pic:spPr>
                </pic:pic>
              </a:graphicData>
            </a:graphic>
          </wp:inline>
        </w:drawing>
      </w:r>
    </w:p>
    <w:p w14:paraId="6DD71208" w14:textId="77777777" w:rsidR="009A270A" w:rsidRDefault="00000000">
      <w:pPr>
        <w:spacing w:before="220" w:after="140" w:line="240" w:lineRule="auto"/>
        <w:ind w:left="720"/>
        <w:rPr>
          <w:rFonts w:ascii="Arial" w:eastAsia="Arial" w:hAnsi="Arial" w:cs="Arial"/>
          <w:color w:val="0000FF"/>
          <w:sz w:val="21"/>
          <w:szCs w:val="21"/>
        </w:rPr>
      </w:pPr>
      <w:r>
        <w:rPr>
          <w:rFonts w:ascii="Arial" w:eastAsia="Arial" w:hAnsi="Arial" w:cs="Arial"/>
          <w:color w:val="0000FF"/>
          <w:sz w:val="21"/>
          <w:szCs w:val="21"/>
        </w:rPr>
        <w:t xml:space="preserve">Now the graph of M2residuals looks like random noise after we exclude the cyclical component, which indicates that we have built a good model. </w:t>
      </w:r>
    </w:p>
    <w:p w14:paraId="6EDBA9A0" w14:textId="77777777" w:rsidR="009A270A" w:rsidRDefault="0000000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lastRenderedPageBreak/>
        <w:drawing>
          <wp:inline distT="114300" distB="114300" distL="114300" distR="114300" wp14:anchorId="58BE0301" wp14:editId="0C861E53">
            <wp:extent cx="6563883" cy="3357563"/>
            <wp:effectExtent l="0" t="0" r="0" b="0"/>
            <wp:docPr id="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6563883" cy="3357563"/>
                    </a:xfrm>
                    <a:prstGeom prst="rect">
                      <a:avLst/>
                    </a:prstGeom>
                    <a:ln/>
                  </pic:spPr>
                </pic:pic>
              </a:graphicData>
            </a:graphic>
          </wp:inline>
        </w:drawing>
      </w:r>
    </w:p>
    <w:p w14:paraId="7C074E8A" w14:textId="77777777" w:rsidR="009A270A"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(total) impact of COVID on DOMESTIC air passenger data?</w:t>
      </w:r>
    </w:p>
    <w:p w14:paraId="3F5D083B" w14:textId="77777777" w:rsidR="009A270A" w:rsidRDefault="00000000">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460B48" wp14:editId="6A2B7450">
            <wp:extent cx="6794183" cy="497774"/>
            <wp:effectExtent l="0" t="0" r="0"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794183" cy="497774"/>
                    </a:xfrm>
                    <a:prstGeom prst="rect">
                      <a:avLst/>
                    </a:prstGeom>
                    <a:ln/>
                  </pic:spPr>
                </pic:pic>
              </a:graphicData>
            </a:graphic>
          </wp:inline>
        </w:drawing>
      </w:r>
    </w:p>
    <w:p w14:paraId="6F11A243" w14:textId="77777777" w:rsidR="009A270A" w:rsidRDefault="00000000">
      <w:pPr>
        <w:pBdr>
          <w:top w:val="nil"/>
          <w:left w:val="nil"/>
          <w:bottom w:val="nil"/>
          <w:right w:val="nil"/>
          <w:between w:val="nil"/>
        </w:pBdr>
        <w:spacing w:after="0" w:line="240" w:lineRule="auto"/>
        <w:ind w:left="72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During the pandemic, the number of domestic air passengers dropped by 918354755405.</w:t>
      </w:r>
    </w:p>
    <w:p w14:paraId="128AD496" w14:textId="77777777" w:rsidR="009A270A" w:rsidRDefault="009A270A">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730A35DD" w14:textId="77777777" w:rsidR="009A270A"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Represent your estimated impact on the percentage scale. </w:t>
      </w:r>
    </w:p>
    <w:p w14:paraId="69C1420A" w14:textId="77777777" w:rsidR="009A270A" w:rsidRDefault="00000000">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114300" distB="114300" distL="114300" distR="114300" wp14:anchorId="201A12E1" wp14:editId="23531835">
            <wp:extent cx="6889433" cy="460476"/>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6889433" cy="460476"/>
                    </a:xfrm>
                    <a:prstGeom prst="rect">
                      <a:avLst/>
                    </a:prstGeom>
                    <a:ln/>
                  </pic:spPr>
                </pic:pic>
              </a:graphicData>
            </a:graphic>
          </wp:inline>
        </w:drawing>
      </w:r>
    </w:p>
    <w:p w14:paraId="360F630F" w14:textId="77777777" w:rsidR="009A270A" w:rsidRDefault="00000000">
      <w:pPr>
        <w:pBdr>
          <w:top w:val="nil"/>
          <w:left w:val="nil"/>
          <w:bottom w:val="nil"/>
          <w:right w:val="nil"/>
          <w:between w:val="nil"/>
        </w:pBdr>
        <w:spacing w:after="0" w:line="240" w:lineRule="auto"/>
        <w:ind w:left="72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On the percentage scale, covid made the number of domestic air passengers dropped by 64.9%.</w:t>
      </w:r>
    </w:p>
    <w:p w14:paraId="0757FFBC" w14:textId="77777777" w:rsidR="009A270A" w:rsidRDefault="009A270A">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55FA7522" w14:textId="77777777" w:rsidR="009A270A"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Has the industry recovered? If yes, when?</w:t>
      </w:r>
    </w:p>
    <w:p w14:paraId="046C8F25" w14:textId="77777777" w:rsidR="009A270A" w:rsidRDefault="00000000">
      <w:pPr>
        <w:pBdr>
          <w:top w:val="nil"/>
          <w:left w:val="nil"/>
          <w:bottom w:val="nil"/>
          <w:right w:val="nil"/>
          <w:between w:val="nil"/>
        </w:pBdr>
        <w:spacing w:after="0" w:line="240" w:lineRule="auto"/>
        <w:ind w:left="72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The industry has partially recovered but nowhere near its full potential if covid hadn’t happened. Starting from approximately April 2021, the number of domestic air passengers have been climbing drastically until around July or August 2021 where it reaches the point from which the seasonal patterns </w:t>
      </w:r>
      <w:proofErr w:type="gramStart"/>
      <w:r>
        <w:rPr>
          <w:rFonts w:ascii="Times New Roman" w:eastAsia="Times New Roman" w:hAnsi="Times New Roman" w:cs="Times New Roman"/>
          <w:color w:val="0000FF"/>
          <w:sz w:val="24"/>
          <w:szCs w:val="24"/>
        </w:rPr>
        <w:t>begins</w:t>
      </w:r>
      <w:proofErr w:type="gramEnd"/>
      <w:r>
        <w:rPr>
          <w:rFonts w:ascii="Times New Roman" w:eastAsia="Times New Roman" w:hAnsi="Times New Roman" w:cs="Times New Roman"/>
          <w:color w:val="0000FF"/>
          <w:sz w:val="24"/>
          <w:szCs w:val="24"/>
        </w:rPr>
        <w:t xml:space="preserve"> to resume. However, in term of the overall trend, or the absolute number of passengers, the industry has not recovered to the pre-covid level since the number of passengers in the post-covid period is still considerably less than that of our forecast. </w:t>
      </w:r>
    </w:p>
    <w:p w14:paraId="53BC203C" w14:textId="77777777" w:rsidR="009A270A" w:rsidRDefault="009A270A">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732D7490" w14:textId="77777777" w:rsidR="009A270A"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the following scenarios: assess whether your model that you built overfits the data? (</w:t>
      </w:r>
      <w:proofErr w:type="gramStart"/>
      <w:r>
        <w:rPr>
          <w:rFonts w:ascii="Times New Roman" w:eastAsia="Times New Roman" w:hAnsi="Times New Roman" w:cs="Times New Roman"/>
          <w:color w:val="000000"/>
          <w:sz w:val="24"/>
          <w:szCs w:val="24"/>
        </w:rPr>
        <w:t>cross</w:t>
      </w:r>
      <w:proofErr w:type="gramEnd"/>
      <w:r>
        <w:rPr>
          <w:rFonts w:ascii="Times New Roman" w:eastAsia="Times New Roman" w:hAnsi="Times New Roman" w:cs="Times New Roman"/>
          <w:color w:val="000000"/>
          <w:sz w:val="24"/>
          <w:szCs w:val="24"/>
        </w:rPr>
        <w:t xml:space="preserve">-validation for time series). Briefly explain your approach. RMSE and MAPE may be helpful. </w:t>
      </w:r>
      <w:r>
        <w:rPr>
          <w:rFonts w:ascii="Times New Roman" w:eastAsia="Times New Roman" w:hAnsi="Times New Roman" w:cs="Times New Roman"/>
          <w:color w:val="000000"/>
          <w:sz w:val="24"/>
          <w:szCs w:val="24"/>
        </w:rPr>
        <w:br/>
        <w:t xml:space="preserve">Are all scenarios appropriate for assessing whether regression overfits the data. </w:t>
      </w:r>
      <w:r>
        <w:rPr>
          <w:rFonts w:ascii="Times New Roman" w:eastAsia="Times New Roman" w:hAnsi="Times New Roman" w:cs="Times New Roman"/>
          <w:color w:val="000000"/>
          <w:sz w:val="24"/>
          <w:szCs w:val="24"/>
        </w:rPr>
        <w:br/>
      </w:r>
      <w:r>
        <w:rPr>
          <w:rFonts w:ascii="Times New Roman" w:eastAsia="Times New Roman" w:hAnsi="Times New Roman" w:cs="Times New Roman"/>
          <w:b/>
          <w:color w:val="000000"/>
          <w:sz w:val="24"/>
          <w:szCs w:val="24"/>
        </w:rPr>
        <w:t>Hint 1</w:t>
      </w:r>
      <w:r>
        <w:rPr>
          <w:rFonts w:ascii="Times New Roman" w:eastAsia="Times New Roman" w:hAnsi="Times New Roman" w:cs="Times New Roman"/>
          <w:color w:val="000000"/>
          <w:sz w:val="24"/>
          <w:szCs w:val="24"/>
        </w:rPr>
        <w:t xml:space="preserve">: one way to assess overfitting is by comparing model’s performance on training and testing sets: if the error on the testing set is much larger than on the training set – that’s an indication of overfitting.  </w:t>
      </w:r>
      <w:r>
        <w:rPr>
          <w:rFonts w:ascii="Times New Roman" w:eastAsia="Times New Roman" w:hAnsi="Times New Roman" w:cs="Times New Roman"/>
          <w:color w:val="000000"/>
          <w:sz w:val="24"/>
          <w:szCs w:val="24"/>
        </w:rPr>
        <w:br/>
      </w:r>
      <w:r>
        <w:rPr>
          <w:rFonts w:ascii="Times New Roman" w:eastAsia="Times New Roman" w:hAnsi="Times New Roman" w:cs="Times New Roman"/>
          <w:b/>
          <w:color w:val="000000"/>
          <w:sz w:val="24"/>
          <w:szCs w:val="24"/>
        </w:rPr>
        <w:t>Hint 2</w:t>
      </w:r>
      <w:r>
        <w:rPr>
          <w:rFonts w:ascii="Times New Roman" w:eastAsia="Times New Roman" w:hAnsi="Times New Roman" w:cs="Times New Roman"/>
          <w:color w:val="000000"/>
          <w:sz w:val="24"/>
          <w:szCs w:val="24"/>
        </w:rPr>
        <w:t xml:space="preserve">: for each scenario built a new model: build a model using training set only! </w:t>
      </w:r>
    </w:p>
    <w:p w14:paraId="31DD9F31" w14:textId="77777777" w:rsidR="009A270A" w:rsidRDefault="009A270A">
      <w:pPr>
        <w:spacing w:after="0" w:line="240" w:lineRule="auto"/>
        <w:rPr>
          <w:rFonts w:ascii="Times New Roman" w:eastAsia="Times New Roman" w:hAnsi="Times New Roman" w:cs="Times New Roman"/>
          <w:sz w:val="24"/>
          <w:szCs w:val="24"/>
        </w:rPr>
      </w:pPr>
    </w:p>
    <w:p w14:paraId="1E30DD6A" w14:textId="77777777" w:rsidR="009A270A"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 1: </w:t>
      </w:r>
    </w:p>
    <w:p w14:paraId="53AAF157" w14:textId="77777777" w:rsidR="009A270A" w:rsidRDefault="00000000">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set: start = 10/2002, end=12/2019</w:t>
      </w:r>
    </w:p>
    <w:p w14:paraId="5FF97B88" w14:textId="77777777" w:rsidR="009A270A" w:rsidRDefault="00000000">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Testing set:   start = 01/2020, end=12/2020</w:t>
      </w:r>
    </w:p>
    <w:p w14:paraId="010503F3" w14:textId="77777777" w:rsidR="009A270A" w:rsidRDefault="009A270A">
      <w:pPr>
        <w:spacing w:after="0" w:line="240" w:lineRule="auto"/>
        <w:rPr>
          <w:rFonts w:ascii="Times New Roman" w:eastAsia="Times New Roman" w:hAnsi="Times New Roman" w:cs="Times New Roman"/>
          <w:b/>
          <w:sz w:val="24"/>
          <w:szCs w:val="24"/>
        </w:rPr>
      </w:pPr>
    </w:p>
    <w:p w14:paraId="38753833" w14:textId="77777777" w:rsidR="009A270A"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 2: </w:t>
      </w:r>
    </w:p>
    <w:p w14:paraId="03F9DBD7" w14:textId="77777777" w:rsidR="009A270A" w:rsidRDefault="00000000">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set: start = 10/2002, end=12/2018</w:t>
      </w:r>
    </w:p>
    <w:p w14:paraId="237387D8" w14:textId="77777777" w:rsidR="009A270A" w:rsidRDefault="00000000">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Testing set:   start = 01/2019, end=12/2019</w:t>
      </w:r>
    </w:p>
    <w:p w14:paraId="222F40EA" w14:textId="77777777" w:rsidR="009A270A" w:rsidRDefault="009A270A">
      <w:pPr>
        <w:spacing w:after="0" w:line="240" w:lineRule="auto"/>
        <w:rPr>
          <w:rFonts w:ascii="Times New Roman" w:eastAsia="Times New Roman" w:hAnsi="Times New Roman" w:cs="Times New Roman"/>
          <w:sz w:val="24"/>
          <w:szCs w:val="24"/>
        </w:rPr>
      </w:pPr>
    </w:p>
    <w:p w14:paraId="09DA0383" w14:textId="77777777" w:rsidR="009A270A"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3:</w:t>
      </w:r>
    </w:p>
    <w:p w14:paraId="0BC57C67" w14:textId="77777777" w:rsidR="009A270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Training set: start = 10/2002, end=12/2017</w:t>
      </w:r>
    </w:p>
    <w:p w14:paraId="32423DA8" w14:textId="77777777" w:rsidR="009A270A" w:rsidRDefault="00000000">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Testing set:   start = 01/2018, end=12/2018</w:t>
      </w:r>
    </w:p>
    <w:p w14:paraId="32441F63" w14:textId="589AB637" w:rsidR="009A270A" w:rsidRDefault="009A270A">
      <w:pPr>
        <w:spacing w:after="0" w:line="240" w:lineRule="auto"/>
        <w:rPr>
          <w:rFonts w:ascii="Times New Roman" w:eastAsia="Times New Roman" w:hAnsi="Times New Roman" w:cs="Times New Roman"/>
          <w:b/>
          <w:sz w:val="24"/>
          <w:szCs w:val="24"/>
        </w:rPr>
      </w:pPr>
    </w:p>
    <w:p w14:paraId="559864E3" w14:textId="2195AF41" w:rsidR="0051539E" w:rsidRDefault="00D859C6" w:rsidP="00D859C6">
      <w:pPr>
        <w:pBdr>
          <w:top w:val="nil"/>
          <w:left w:val="nil"/>
          <w:bottom w:val="nil"/>
          <w:right w:val="nil"/>
          <w:between w:val="nil"/>
        </w:pBdr>
        <w:spacing w:before="220" w:after="140"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934D90D" wp14:editId="0A97686F">
            <wp:extent cx="5320263" cy="2017905"/>
            <wp:effectExtent l="0" t="0" r="127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36168" cy="2023938"/>
                    </a:xfrm>
                    <a:prstGeom prst="rect">
                      <a:avLst/>
                    </a:prstGeom>
                  </pic:spPr>
                </pic:pic>
              </a:graphicData>
            </a:graphic>
          </wp:inline>
        </w:drawing>
      </w:r>
    </w:p>
    <w:p w14:paraId="003C9199" w14:textId="36B38BE3" w:rsidR="00D859C6" w:rsidRDefault="00D859C6" w:rsidP="0051475E">
      <w:pPr>
        <w:pBdr>
          <w:top w:val="nil"/>
          <w:left w:val="nil"/>
          <w:bottom w:val="nil"/>
          <w:right w:val="nil"/>
          <w:between w:val="nil"/>
        </w:pBdr>
        <w:spacing w:before="220" w:after="140"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5FC0075" wp14:editId="39C3A4CA">
            <wp:extent cx="5313239" cy="4050524"/>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23947" cy="4058687"/>
                    </a:xfrm>
                    <a:prstGeom prst="rect">
                      <a:avLst/>
                    </a:prstGeom>
                  </pic:spPr>
                </pic:pic>
              </a:graphicData>
            </a:graphic>
          </wp:inline>
        </w:drawing>
      </w:r>
    </w:p>
    <w:p w14:paraId="7A74EC22" w14:textId="44CEB0CB" w:rsidR="009A270A" w:rsidRDefault="00000000">
      <w:pPr>
        <w:pBdr>
          <w:top w:val="nil"/>
          <w:left w:val="nil"/>
          <w:bottom w:val="nil"/>
          <w:right w:val="nil"/>
          <w:between w:val="nil"/>
        </w:pBdr>
        <w:spacing w:before="220" w:after="140" w:line="240" w:lineRule="auto"/>
        <w:ind w:left="720"/>
        <w:rPr>
          <w:rFonts w:ascii="Arial" w:eastAsia="Arial" w:hAnsi="Arial" w:cs="Arial"/>
          <w:color w:val="0000FF"/>
          <w:sz w:val="21"/>
          <w:szCs w:val="21"/>
        </w:rPr>
      </w:pPr>
      <w:r>
        <w:rPr>
          <w:rFonts w:ascii="Arial" w:eastAsia="Arial" w:hAnsi="Arial" w:cs="Arial"/>
          <w:color w:val="0000FF"/>
          <w:sz w:val="21"/>
          <w:szCs w:val="21"/>
        </w:rPr>
        <w:t xml:space="preserve">We built a smoothing model. Our analysis reflects that scenario 3 most effectively avoids the overfitting problem. In the smoothing model of scenario 3, both RMSE </w:t>
      </w:r>
      <w:proofErr w:type="gramStart"/>
      <w:r>
        <w:rPr>
          <w:rFonts w:ascii="Arial" w:eastAsia="Arial" w:hAnsi="Arial" w:cs="Arial"/>
          <w:color w:val="0000FF"/>
          <w:sz w:val="21"/>
          <w:szCs w:val="21"/>
        </w:rPr>
        <w:t>and  MAPE</w:t>
      </w:r>
      <w:proofErr w:type="gramEnd"/>
      <w:r>
        <w:rPr>
          <w:rFonts w:ascii="Arial" w:eastAsia="Arial" w:hAnsi="Arial" w:cs="Arial"/>
          <w:color w:val="0000FF"/>
          <w:sz w:val="21"/>
          <w:szCs w:val="21"/>
        </w:rPr>
        <w:t xml:space="preserve"> for the testing set are less than those of the training set, which indicates that the model does not overfit the data. Therefore, the comparative analysis shows that scenario 3 best avoids the overfitting problem. </w:t>
      </w:r>
    </w:p>
    <w:p w14:paraId="7293C604" w14:textId="77777777" w:rsidR="009A270A" w:rsidRDefault="009A270A">
      <w:pPr>
        <w:spacing w:after="0" w:line="240" w:lineRule="auto"/>
        <w:rPr>
          <w:rFonts w:ascii="Times New Roman" w:eastAsia="Times New Roman" w:hAnsi="Times New Roman" w:cs="Times New Roman"/>
          <w:b/>
          <w:sz w:val="24"/>
          <w:szCs w:val="24"/>
        </w:rPr>
      </w:pPr>
    </w:p>
    <w:p w14:paraId="2A20766C" w14:textId="77777777" w:rsidR="009A270A"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Build a model using all available data and predict next 12 months of</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DOMESTIC air passenger demand.</w:t>
      </w:r>
      <w:r>
        <w:rPr>
          <w:rFonts w:ascii="Times New Roman" w:eastAsia="Times New Roman" w:hAnsi="Times New Roman" w:cs="Times New Roman"/>
          <w:color w:val="000000"/>
          <w:sz w:val="24"/>
          <w:szCs w:val="24"/>
        </w:rPr>
        <w:br/>
      </w:r>
      <w:r>
        <w:rPr>
          <w:rFonts w:ascii="Times New Roman" w:eastAsia="Times New Roman" w:hAnsi="Times New Roman" w:cs="Times New Roman"/>
          <w:b/>
          <w:color w:val="000000"/>
          <w:sz w:val="24"/>
          <w:szCs w:val="24"/>
        </w:rPr>
        <w:t>Hint</w:t>
      </w:r>
      <w:r>
        <w:rPr>
          <w:rFonts w:ascii="Times New Roman" w:eastAsia="Times New Roman" w:hAnsi="Times New Roman" w:cs="Times New Roman"/>
          <w:color w:val="000000"/>
          <w:sz w:val="24"/>
          <w:szCs w:val="24"/>
        </w:rPr>
        <w:t>: you will need to use all available data to build a model.</w:t>
      </w:r>
      <w:r>
        <w:rPr>
          <w:rFonts w:ascii="Times New Roman" w:eastAsia="Times New Roman" w:hAnsi="Times New Roman" w:cs="Times New Roman"/>
          <w:b/>
          <w:color w:val="000000"/>
          <w:sz w:val="24"/>
          <w:szCs w:val="24"/>
        </w:rPr>
        <w:t xml:space="preserve"> </w:t>
      </w:r>
    </w:p>
    <w:p w14:paraId="3A6BE786" w14:textId="77777777" w:rsidR="009A270A" w:rsidRDefault="00000000">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22B813A" wp14:editId="4A094F08">
            <wp:extent cx="5546408" cy="1746619"/>
            <wp:effectExtent l="0" t="0" r="0" b="0"/>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546408" cy="1746619"/>
                    </a:xfrm>
                    <a:prstGeom prst="rect">
                      <a:avLst/>
                    </a:prstGeom>
                    <a:ln/>
                  </pic:spPr>
                </pic:pic>
              </a:graphicData>
            </a:graphic>
          </wp:inline>
        </w:drawing>
      </w:r>
    </w:p>
    <w:p w14:paraId="589DD4CC" w14:textId="77777777" w:rsidR="009A270A"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Plot data and overlay fitted values, future </w:t>
      </w:r>
      <w:proofErr w:type="gramStart"/>
      <w:r>
        <w:rPr>
          <w:rFonts w:ascii="Times New Roman" w:eastAsia="Times New Roman" w:hAnsi="Times New Roman" w:cs="Times New Roman"/>
          <w:color w:val="000000"/>
          <w:sz w:val="24"/>
          <w:szCs w:val="24"/>
        </w:rPr>
        <w:t>forecast</w:t>
      </w:r>
      <w:proofErr w:type="gramEnd"/>
      <w:r>
        <w:rPr>
          <w:rFonts w:ascii="Times New Roman" w:eastAsia="Times New Roman" w:hAnsi="Times New Roman" w:cs="Times New Roman"/>
          <w:color w:val="000000"/>
          <w:sz w:val="24"/>
          <w:szCs w:val="24"/>
        </w:rPr>
        <w:t xml:space="preserve"> and confidence/prediction intervals on one graph. </w:t>
      </w:r>
      <w:r>
        <w:rPr>
          <w:rFonts w:ascii="Times New Roman" w:eastAsia="Times New Roman" w:hAnsi="Times New Roman" w:cs="Times New Roman"/>
          <w:color w:val="000000"/>
          <w:sz w:val="24"/>
          <w:szCs w:val="24"/>
        </w:rPr>
        <w:br/>
      </w:r>
      <w:r>
        <w:rPr>
          <w:rFonts w:ascii="Times New Roman" w:eastAsia="Times New Roman" w:hAnsi="Times New Roman" w:cs="Times New Roman"/>
          <w:b/>
          <w:color w:val="000000"/>
          <w:sz w:val="24"/>
          <w:szCs w:val="24"/>
        </w:rPr>
        <w:t>Hint</w:t>
      </w:r>
      <w:r>
        <w:rPr>
          <w:rFonts w:ascii="Times New Roman" w:eastAsia="Times New Roman" w:hAnsi="Times New Roman" w:cs="Times New Roman"/>
          <w:color w:val="000000"/>
          <w:sz w:val="24"/>
          <w:szCs w:val="24"/>
        </w:rPr>
        <w:t>: use .</w:t>
      </w:r>
      <w:proofErr w:type="spellStart"/>
      <w:r>
        <w:rPr>
          <w:rFonts w:ascii="Times New Roman" w:eastAsia="Times New Roman" w:hAnsi="Times New Roman" w:cs="Times New Roman"/>
          <w:color w:val="000000"/>
          <w:sz w:val="24"/>
          <w:szCs w:val="24"/>
        </w:rPr>
        <w:t>conf_</w:t>
      </w:r>
      <w:proofErr w:type="gram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br/>
        <w:t>https://www.statsmodels.org/dev/generated/statsmodels.regression.linear_model.PredictionResults.conf_int.html</w:t>
      </w:r>
    </w:p>
    <w:p w14:paraId="39F97D23" w14:textId="77777777" w:rsidR="009A270A" w:rsidRDefault="00000000">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29D240" wp14:editId="7973D41D">
            <wp:extent cx="6667500" cy="3660458"/>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6667500" cy="3660458"/>
                    </a:xfrm>
                    <a:prstGeom prst="rect">
                      <a:avLst/>
                    </a:prstGeom>
                    <a:ln/>
                  </pic:spPr>
                </pic:pic>
              </a:graphicData>
            </a:graphic>
          </wp:inline>
        </w:drawing>
      </w:r>
    </w:p>
    <w:p w14:paraId="33427830" w14:textId="77777777" w:rsidR="009A270A" w:rsidRDefault="009A270A">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1809A66D" w14:textId="77777777" w:rsidR="009A270A"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Evaluation: </w:t>
      </w:r>
    </w:p>
    <w:p w14:paraId="45426708" w14:textId="77777777" w:rsidR="009A270A" w:rsidRDefault="009A270A">
      <w:pPr>
        <w:spacing w:after="0" w:line="240" w:lineRule="auto"/>
        <w:rPr>
          <w:rFonts w:ascii="Times New Roman" w:eastAsia="Times New Roman" w:hAnsi="Times New Roman" w:cs="Times New Roman"/>
          <w:color w:val="000000"/>
          <w:sz w:val="24"/>
          <w:szCs w:val="24"/>
          <w:highlight w:val="white"/>
        </w:rPr>
      </w:pPr>
    </w:p>
    <w:p w14:paraId="1F778A08" w14:textId="77777777" w:rsidR="009A270A"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Do you consider that your modeling approach presents an accurate picture of current and future demand for air travel? Does your model need to be improved? Briefly mention what situations could potentially distort predictions, cause challenges in finding reliable and accurate predictive models to forecast air passenger demand and discuss the ways to overcome these challenges. Exploring airlines’ websites might be helpful. </w:t>
      </w:r>
    </w:p>
    <w:p w14:paraId="47F70C81" w14:textId="416D61DB" w:rsidR="009A270A" w:rsidRDefault="00000000">
      <w:pPr>
        <w:pBdr>
          <w:top w:val="nil"/>
          <w:left w:val="nil"/>
          <w:bottom w:val="nil"/>
          <w:right w:val="nil"/>
          <w:between w:val="nil"/>
        </w:pBdr>
        <w:ind w:left="720"/>
        <w:rPr>
          <w:rFonts w:ascii="Times New Roman" w:eastAsia="Times New Roman" w:hAnsi="Times New Roman" w:cs="Times New Roman"/>
          <w:b/>
          <w:sz w:val="32"/>
          <w:szCs w:val="32"/>
        </w:rPr>
      </w:pPr>
      <w:r>
        <w:rPr>
          <w:rFonts w:ascii="Times New Roman" w:eastAsia="Times New Roman" w:hAnsi="Times New Roman" w:cs="Times New Roman"/>
          <w:color w:val="0000FF"/>
          <w:sz w:val="24"/>
          <w:szCs w:val="24"/>
          <w:highlight w:val="white"/>
        </w:rPr>
        <w:t xml:space="preserve">We find that the modeling does not necessarily present an accurate picture especially of the future demand for air travel in the post-covid period. The model forecasts the future trend </w:t>
      </w:r>
      <w:proofErr w:type="spellStart"/>
      <w:r>
        <w:rPr>
          <w:rFonts w:ascii="Times New Roman" w:eastAsia="Times New Roman" w:hAnsi="Times New Roman" w:cs="Times New Roman"/>
          <w:color w:val="0000FF"/>
          <w:sz w:val="24"/>
          <w:szCs w:val="24"/>
          <w:highlight w:val="white"/>
        </w:rPr>
        <w:t>purly</w:t>
      </w:r>
      <w:proofErr w:type="spellEnd"/>
      <w:r>
        <w:rPr>
          <w:rFonts w:ascii="Times New Roman" w:eastAsia="Times New Roman" w:hAnsi="Times New Roman" w:cs="Times New Roman"/>
          <w:color w:val="0000FF"/>
          <w:sz w:val="24"/>
          <w:szCs w:val="24"/>
          <w:highlight w:val="white"/>
        </w:rPr>
        <w:t xml:space="preserve"> from a statistic standpoint, where it depends its future value on the most recent previous values (due to the two most recent lags that we created). However, this could distort the predicted data immediately following the covid period as they are affected by the data during covid, which are abnormally low. As the data during covid is not part of a sustainable trend but rather only the result of a disruptive economic period, the weight we assign to the data during covid should be evaluated to be different from that of other non-covid periods. Moreover, a better modeling should take into consideration the social factors and economic incentives as well. For example, </w:t>
      </w:r>
      <w:proofErr w:type="gramStart"/>
      <w:r>
        <w:rPr>
          <w:rFonts w:ascii="Times New Roman" w:eastAsia="Times New Roman" w:hAnsi="Times New Roman" w:cs="Times New Roman"/>
          <w:color w:val="0000FF"/>
          <w:sz w:val="24"/>
          <w:szCs w:val="24"/>
          <w:highlight w:val="white"/>
        </w:rPr>
        <w:t>a large number of</w:t>
      </w:r>
      <w:proofErr w:type="gramEnd"/>
      <w:r>
        <w:rPr>
          <w:rFonts w:ascii="Times New Roman" w:eastAsia="Times New Roman" w:hAnsi="Times New Roman" w:cs="Times New Roman"/>
          <w:color w:val="0000FF"/>
          <w:sz w:val="24"/>
          <w:szCs w:val="24"/>
          <w:highlight w:val="white"/>
        </w:rPr>
        <w:t xml:space="preserve"> airline companies are taking an aggressive move in offering discounts and mileage benefits in order to encourage more </w:t>
      </w:r>
      <w:proofErr w:type="spellStart"/>
      <w:r>
        <w:rPr>
          <w:rFonts w:ascii="Times New Roman" w:eastAsia="Times New Roman" w:hAnsi="Times New Roman" w:cs="Times New Roman"/>
          <w:color w:val="0000FF"/>
          <w:sz w:val="24"/>
          <w:szCs w:val="24"/>
          <w:highlight w:val="white"/>
        </w:rPr>
        <w:t>travellers</w:t>
      </w:r>
      <w:proofErr w:type="spellEnd"/>
      <w:r>
        <w:rPr>
          <w:rFonts w:ascii="Times New Roman" w:eastAsia="Times New Roman" w:hAnsi="Times New Roman" w:cs="Times New Roman"/>
          <w:color w:val="0000FF"/>
          <w:sz w:val="24"/>
          <w:szCs w:val="24"/>
          <w:highlight w:val="white"/>
        </w:rPr>
        <w:t xml:space="preserve">. Data has also shown that people tend to intentionally seek more travel after covid because of the confinement during covid. Those are the social factors that our model also needs to incorporate to improve its practicability. </w:t>
      </w:r>
    </w:p>
    <w:sectPr w:rsidR="009A270A">
      <w:pgSz w:w="12240" w:h="15840"/>
      <w:pgMar w:top="288" w:right="288" w:bottom="288" w:left="28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ED161F"/>
    <w:multiLevelType w:val="multilevel"/>
    <w:tmpl w:val="D626ED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C9A2581"/>
    <w:multiLevelType w:val="multilevel"/>
    <w:tmpl w:val="F3883B9E"/>
    <w:lvl w:ilvl="0">
      <w:start w:val="1"/>
      <w:numFmt w:val="bullet"/>
      <w:lvlText w:val="●"/>
      <w:lvlJc w:val="left"/>
      <w:pPr>
        <w:ind w:left="1440" w:hanging="360"/>
      </w:pPr>
      <w:rPr>
        <w:rFonts w:ascii="Arial" w:eastAsia="Arial" w:hAnsi="Arial" w:cs="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71A22509"/>
    <w:multiLevelType w:val="multilevel"/>
    <w:tmpl w:val="211EF14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46135384">
    <w:abstractNumId w:val="2"/>
  </w:num>
  <w:num w:numId="2" w16cid:durableId="241062121">
    <w:abstractNumId w:val="0"/>
  </w:num>
  <w:num w:numId="3" w16cid:durableId="396516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70A"/>
    <w:rsid w:val="0051475E"/>
    <w:rsid w:val="0051539E"/>
    <w:rsid w:val="009227D8"/>
    <w:rsid w:val="009A270A"/>
    <w:rsid w:val="00D859C6"/>
    <w:rsid w:val="00E42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7A93E"/>
  <w15:docId w15:val="{0403D0AD-40E7-4D4E-9707-F37300C10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1253"/>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styleId="a4">
    <w:name w:val="Hyperlink"/>
    <w:basedOn w:val="a0"/>
    <w:uiPriority w:val="99"/>
    <w:unhideWhenUsed/>
    <w:rsid w:val="005846D8"/>
    <w:rPr>
      <w:color w:val="0000FF" w:themeColor="hyperlink"/>
      <w:u w:val="single"/>
    </w:rPr>
  </w:style>
  <w:style w:type="paragraph" w:styleId="a5">
    <w:name w:val="Balloon Text"/>
    <w:basedOn w:val="a"/>
    <w:link w:val="a6"/>
    <w:uiPriority w:val="99"/>
    <w:semiHidden/>
    <w:unhideWhenUsed/>
    <w:rsid w:val="00076E56"/>
    <w:pPr>
      <w:spacing w:after="0" w:line="240" w:lineRule="auto"/>
    </w:pPr>
    <w:rPr>
      <w:rFonts w:ascii="Tahoma" w:hAnsi="Tahoma" w:cs="Tahoma"/>
      <w:sz w:val="16"/>
      <w:szCs w:val="16"/>
    </w:rPr>
  </w:style>
  <w:style w:type="character" w:customStyle="1" w:styleId="a6">
    <w:name w:val="批注框文本 字符"/>
    <w:basedOn w:val="a0"/>
    <w:link w:val="a5"/>
    <w:uiPriority w:val="99"/>
    <w:semiHidden/>
    <w:rsid w:val="00076E56"/>
    <w:rPr>
      <w:rFonts w:ascii="Tahoma" w:hAnsi="Tahoma" w:cs="Tahoma"/>
      <w:sz w:val="16"/>
      <w:szCs w:val="16"/>
    </w:rPr>
  </w:style>
  <w:style w:type="paragraph" w:styleId="a7">
    <w:name w:val="List Paragraph"/>
    <w:basedOn w:val="a"/>
    <w:uiPriority w:val="34"/>
    <w:qFormat/>
    <w:rsid w:val="00314DC8"/>
    <w:pPr>
      <w:ind w:left="720"/>
      <w:contextualSpacing/>
    </w:pPr>
  </w:style>
  <w:style w:type="character" w:styleId="a8">
    <w:name w:val="Unresolved Mention"/>
    <w:basedOn w:val="a0"/>
    <w:uiPriority w:val="99"/>
    <w:semiHidden/>
    <w:unhideWhenUsed/>
    <w:rsid w:val="00FE3F1B"/>
    <w:rPr>
      <w:color w:val="605E5C"/>
      <w:shd w:val="clear" w:color="auto" w:fill="E1DFDD"/>
    </w:rPr>
  </w:style>
  <w:style w:type="paragraph" w:styleId="a9">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transtats.bts.gov/Data_Elements.aspx?Data=1"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nAGHFKo7595iRwRsyAroJwdh5g==">AMUW2mX8iL5v9unJcF8pTYpklxPvA/1kbe8X6v4s3YcZRru7cUZi6pjpfc8LgtSYGxfePQwGW+DmC/+maKh09fGmf7fdpagR/u2BEqYXCL7nx6XqELUjIsks0Ko7gxbre4ZzgeHFBDFGXAXE49vErOaOm5VqsfoLfRmjfiN/yEWIct+2YMadpRZnUdW/+BqtkEJWRXJMhOFUH6F51msGrtWjzxtKvVpgOQ==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1280</Words>
  <Characters>7297</Characters>
  <Application>Microsoft Office Word</Application>
  <DocSecurity>0</DocSecurity>
  <Lines>60</Lines>
  <Paragraphs>17</Paragraphs>
  <ScaleCrop>false</ScaleCrop>
  <Company/>
  <LinksUpToDate>false</LinksUpToDate>
  <CharactersWithSpaces>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昕卉 于</cp:lastModifiedBy>
  <cp:revision>4</cp:revision>
  <dcterms:created xsi:type="dcterms:W3CDTF">2022-10-01T20:58:00Z</dcterms:created>
  <dcterms:modified xsi:type="dcterms:W3CDTF">2023-02-25T13:15:00Z</dcterms:modified>
</cp:coreProperties>
</file>