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E1139" w:rsidRDefault="008E1139">
      <w:proofErr w:type="spellStart"/>
      <w:r w:rsidRPr="008E1139">
        <w:t>Capa</w:t>
      </w:r>
      <w:proofErr w:type="spellEnd"/>
    </w:p>
    <w:p w:rsidR="008E1139" w:rsidRPr="008E1139" w:rsidRDefault="008E1139">
      <w:r w:rsidRPr="008E1139">
        <w:br w:type="page"/>
      </w:r>
    </w:p>
    <w:sdt>
      <w:sdtPr>
        <w:rPr>
          <w:lang w:val="en-GB"/>
        </w:rPr>
        <w:id w:val="8363704"/>
        <w:docPartObj>
          <w:docPartGallery w:val="Table of Contents"/>
          <w:docPartUnique/>
        </w:docPartObj>
      </w:sdtPr>
      <w:sdtEndPr>
        <w:rPr>
          <w:rFonts w:asciiTheme="minorHAnsi" w:eastAsiaTheme="minorEastAsia" w:hAnsiTheme="minorHAnsi" w:cstheme="minorBidi"/>
          <w:b w:val="0"/>
          <w:bCs w:val="0"/>
          <w:color w:val="auto"/>
          <w:sz w:val="22"/>
          <w:szCs w:val="22"/>
          <w:lang w:eastAsia="en-GB"/>
        </w:rPr>
      </w:sdtEndPr>
      <w:sdtContent>
        <w:p w:rsidR="008E1139" w:rsidRPr="008E1139" w:rsidRDefault="008E1139">
          <w:pPr>
            <w:pStyle w:val="CabealhodoSumrio"/>
            <w:rPr>
              <w:lang w:val="en-GB"/>
            </w:rPr>
          </w:pPr>
          <w:r w:rsidRPr="008E1139">
            <w:rPr>
              <w:lang w:val="en-GB"/>
            </w:rPr>
            <w:t>Table of Content</w:t>
          </w:r>
        </w:p>
        <w:p w:rsidR="00D92238" w:rsidRDefault="008E1139">
          <w:pPr>
            <w:pStyle w:val="Sumrio1"/>
            <w:tabs>
              <w:tab w:val="right" w:leader="dot" w:pos="9016"/>
            </w:tabs>
            <w:rPr>
              <w:noProof/>
            </w:rPr>
          </w:pPr>
          <w:r w:rsidRPr="008E1139">
            <w:fldChar w:fldCharType="begin"/>
          </w:r>
          <w:r w:rsidRPr="008E1139">
            <w:instrText xml:space="preserve"> TOC \o "1-3" \h \z \u </w:instrText>
          </w:r>
          <w:r w:rsidRPr="008E1139">
            <w:fldChar w:fldCharType="separate"/>
          </w:r>
          <w:hyperlink w:anchor="_Toc66891361" w:history="1">
            <w:r w:rsidR="00D92238" w:rsidRPr="00012CF4">
              <w:rPr>
                <w:rStyle w:val="Hyperlink"/>
                <w:noProof/>
              </w:rPr>
              <w:t>1 – Introduction &amp; Objective.</w:t>
            </w:r>
            <w:r w:rsidR="00D92238">
              <w:rPr>
                <w:noProof/>
                <w:webHidden/>
              </w:rPr>
              <w:tab/>
            </w:r>
            <w:r w:rsidR="00D92238">
              <w:rPr>
                <w:noProof/>
                <w:webHidden/>
              </w:rPr>
              <w:fldChar w:fldCharType="begin"/>
            </w:r>
            <w:r w:rsidR="00D92238">
              <w:rPr>
                <w:noProof/>
                <w:webHidden/>
              </w:rPr>
              <w:instrText xml:space="preserve"> PAGEREF _Toc66891361 \h </w:instrText>
            </w:r>
            <w:r w:rsidR="00D92238">
              <w:rPr>
                <w:noProof/>
                <w:webHidden/>
              </w:rPr>
            </w:r>
            <w:r w:rsidR="00D92238">
              <w:rPr>
                <w:noProof/>
                <w:webHidden/>
              </w:rPr>
              <w:fldChar w:fldCharType="separate"/>
            </w:r>
            <w:r w:rsidR="00D92238">
              <w:rPr>
                <w:noProof/>
                <w:webHidden/>
              </w:rPr>
              <w:t>3</w:t>
            </w:r>
            <w:r w:rsidR="00D92238">
              <w:rPr>
                <w:noProof/>
                <w:webHidden/>
              </w:rPr>
              <w:fldChar w:fldCharType="end"/>
            </w:r>
          </w:hyperlink>
        </w:p>
        <w:p w:rsidR="00D92238" w:rsidRDefault="00D92238">
          <w:pPr>
            <w:pStyle w:val="Sumrio1"/>
            <w:tabs>
              <w:tab w:val="right" w:leader="dot" w:pos="9016"/>
            </w:tabs>
            <w:rPr>
              <w:noProof/>
            </w:rPr>
          </w:pPr>
          <w:hyperlink w:anchor="_Toc66891362" w:history="1">
            <w:r w:rsidRPr="00012CF4">
              <w:rPr>
                <w:rStyle w:val="Hyperlink"/>
                <w:noProof/>
              </w:rPr>
              <w:t>2 – Problem definition.</w:t>
            </w:r>
            <w:r>
              <w:rPr>
                <w:noProof/>
                <w:webHidden/>
              </w:rPr>
              <w:tab/>
            </w:r>
            <w:r>
              <w:rPr>
                <w:noProof/>
                <w:webHidden/>
              </w:rPr>
              <w:fldChar w:fldCharType="begin"/>
            </w:r>
            <w:r>
              <w:rPr>
                <w:noProof/>
                <w:webHidden/>
              </w:rPr>
              <w:instrText xml:space="preserve"> PAGEREF _Toc66891362 \h </w:instrText>
            </w:r>
            <w:r>
              <w:rPr>
                <w:noProof/>
                <w:webHidden/>
              </w:rPr>
            </w:r>
            <w:r>
              <w:rPr>
                <w:noProof/>
                <w:webHidden/>
              </w:rPr>
              <w:fldChar w:fldCharType="separate"/>
            </w:r>
            <w:r>
              <w:rPr>
                <w:noProof/>
                <w:webHidden/>
              </w:rPr>
              <w:t>3</w:t>
            </w:r>
            <w:r>
              <w:rPr>
                <w:noProof/>
                <w:webHidden/>
              </w:rPr>
              <w:fldChar w:fldCharType="end"/>
            </w:r>
          </w:hyperlink>
        </w:p>
        <w:p w:rsidR="00D92238" w:rsidRDefault="00D92238">
          <w:pPr>
            <w:pStyle w:val="Sumrio2"/>
            <w:tabs>
              <w:tab w:val="right" w:leader="dot" w:pos="9016"/>
            </w:tabs>
            <w:rPr>
              <w:noProof/>
            </w:rPr>
          </w:pPr>
          <w:hyperlink w:anchor="_Toc66891363" w:history="1">
            <w:r w:rsidRPr="00012CF4">
              <w:rPr>
                <w:rStyle w:val="Hyperlink"/>
                <w:noProof/>
              </w:rPr>
              <w:t>A – System</w:t>
            </w:r>
            <w:r>
              <w:rPr>
                <w:noProof/>
                <w:webHidden/>
              </w:rPr>
              <w:tab/>
            </w:r>
            <w:r>
              <w:rPr>
                <w:noProof/>
                <w:webHidden/>
              </w:rPr>
              <w:fldChar w:fldCharType="begin"/>
            </w:r>
            <w:r>
              <w:rPr>
                <w:noProof/>
                <w:webHidden/>
              </w:rPr>
              <w:instrText xml:space="preserve"> PAGEREF _Toc66891363 \h </w:instrText>
            </w:r>
            <w:r>
              <w:rPr>
                <w:noProof/>
                <w:webHidden/>
              </w:rPr>
            </w:r>
            <w:r>
              <w:rPr>
                <w:noProof/>
                <w:webHidden/>
              </w:rPr>
              <w:fldChar w:fldCharType="separate"/>
            </w:r>
            <w:r>
              <w:rPr>
                <w:noProof/>
                <w:webHidden/>
              </w:rPr>
              <w:t>3</w:t>
            </w:r>
            <w:r>
              <w:rPr>
                <w:noProof/>
                <w:webHidden/>
              </w:rPr>
              <w:fldChar w:fldCharType="end"/>
            </w:r>
          </w:hyperlink>
        </w:p>
        <w:p w:rsidR="008E1139" w:rsidRPr="008E1139" w:rsidRDefault="008E1139">
          <w:r w:rsidRPr="008E1139">
            <w:fldChar w:fldCharType="end"/>
          </w:r>
        </w:p>
      </w:sdtContent>
    </w:sdt>
    <w:p w:rsidR="008E1139" w:rsidRPr="008E1139" w:rsidRDefault="008E1139">
      <w:r w:rsidRPr="008E1139">
        <w:br w:type="page"/>
      </w:r>
    </w:p>
    <w:p w:rsidR="008E1139" w:rsidRPr="008E1139" w:rsidRDefault="008E1139" w:rsidP="008E1139">
      <w:pPr>
        <w:pStyle w:val="Ttulo1"/>
      </w:pPr>
      <w:bookmarkStart w:id="0" w:name="_Toc66891361"/>
      <w:r>
        <w:lastRenderedPageBreak/>
        <w:t>1</w:t>
      </w:r>
      <w:r w:rsidRPr="008E1139">
        <w:t xml:space="preserve"> – </w:t>
      </w:r>
      <w:r>
        <w:t>Introduction &amp; Objective.</w:t>
      </w:r>
      <w:bookmarkEnd w:id="0"/>
    </w:p>
    <w:p w:rsidR="008E1139" w:rsidRPr="008E1139" w:rsidRDefault="008E1139" w:rsidP="008E1139">
      <w:pPr>
        <w:jc w:val="both"/>
        <w:rPr>
          <w:u w:val="single"/>
        </w:rPr>
      </w:pPr>
      <w:r>
        <w:t xml:space="preserve">This Assessment has as objective the creation and reasoning of </w:t>
      </w:r>
      <w:proofErr w:type="gramStart"/>
      <w:r>
        <w:t>an</w:t>
      </w:r>
      <w:proofErr w:type="gramEnd"/>
      <w:r>
        <w:t xml:space="preserve"> movie rental software for kiosks that allows the user to rent movies and return it to different kiosks. During the assessment the reader will go through all the phases of creation of such project from planning to execution.</w:t>
      </w:r>
      <w:r>
        <w:br/>
        <w:t>By the end of this paper the reader should be able to see clearly all phases of creation and implementation of an IT Project that utilises techniques of SAAD (System Analysis and Design) and OOC (Object Orientation Constructs), using Java Language.</w:t>
      </w:r>
    </w:p>
    <w:p w:rsidR="008E1139" w:rsidRDefault="008E1139" w:rsidP="008E1139">
      <w:pPr>
        <w:pStyle w:val="Ttulo1"/>
      </w:pPr>
      <w:bookmarkStart w:id="1" w:name="_Toc66891362"/>
      <w:r>
        <w:t>2 – Problem definition.</w:t>
      </w:r>
      <w:bookmarkEnd w:id="1"/>
    </w:p>
    <w:p w:rsidR="009B07EC" w:rsidRDefault="009B07EC" w:rsidP="008E1139">
      <w:r>
        <w:t xml:space="preserve">Consider the scenario where the movie industry is releasing a huge amount of movies every year, it turned nor possible for the main public to buy every launched movie to watch on their DVD players, therefore </w:t>
      </w:r>
      <w:proofErr w:type="gramStart"/>
      <w:r>
        <w:t>with  a</w:t>
      </w:r>
      <w:proofErr w:type="gramEnd"/>
      <w:r>
        <w:t xml:space="preserve"> large share of the population presented growing demand for watching movies once solution presented is to have at their disposition the power of renting any movie with a simple and elegant system that provides de user choices and benefits. </w:t>
      </w:r>
    </w:p>
    <w:p w:rsidR="009B07EC" w:rsidRDefault="009B07EC" w:rsidP="009B07EC">
      <w:pPr>
        <w:pStyle w:val="Ttulo2"/>
      </w:pPr>
      <w:r>
        <w:tab/>
      </w:r>
      <w:bookmarkStart w:id="2" w:name="_Toc66891363"/>
      <w:r>
        <w:t>A – System</w:t>
      </w:r>
      <w:bookmarkEnd w:id="2"/>
    </w:p>
    <w:p w:rsidR="00C67BC3" w:rsidRDefault="009B07EC" w:rsidP="009B07EC">
      <w:r>
        <w:t>Being fully flexible is vital as the growing demand for this solution brings concurrency to this market</w:t>
      </w:r>
      <w:r w:rsidR="00C67BC3">
        <w:t>, the user would be fully satisfied if there’s very little limitation on their demands, therefore commodity is the key work for this matter.</w:t>
      </w:r>
      <w:r w:rsidR="00C67BC3">
        <w:br/>
        <w:t xml:space="preserve">The objective of getting over limitations as </w:t>
      </w:r>
      <w:r w:rsidR="00C67BC3" w:rsidRPr="00517DA2">
        <w:rPr>
          <w:b/>
          <w:i/>
        </w:rPr>
        <w:t>logistic, usability</w:t>
      </w:r>
      <w:r w:rsidR="00517DA2" w:rsidRPr="00517DA2">
        <w:rPr>
          <w:b/>
          <w:i/>
        </w:rPr>
        <w:t xml:space="preserve"> and</w:t>
      </w:r>
      <w:r w:rsidR="00C67BC3" w:rsidRPr="00517DA2">
        <w:rPr>
          <w:b/>
          <w:i/>
        </w:rPr>
        <w:t xml:space="preserve"> </w:t>
      </w:r>
      <w:r w:rsidR="00517DA2" w:rsidRPr="00517DA2">
        <w:rPr>
          <w:b/>
          <w:i/>
        </w:rPr>
        <w:t>flexibility</w:t>
      </w:r>
      <w:r w:rsidR="00C67BC3">
        <w:t xml:space="preserve"> define the problem</w:t>
      </w:r>
      <w:r w:rsidR="00517DA2">
        <w:t xml:space="preserve"> we will address to</w:t>
      </w:r>
      <w:r w:rsidR="00C67BC3">
        <w:t>.</w:t>
      </w:r>
    </w:p>
    <w:p w:rsidR="00C67BC3" w:rsidRDefault="00C67BC3" w:rsidP="009B07EC">
      <w:r w:rsidRPr="00C67BC3">
        <w:rPr>
          <w:i/>
          <w:u w:val="single"/>
        </w:rPr>
        <w:t>Logistic:</w:t>
      </w:r>
      <w:r>
        <w:t xml:space="preserve"> Users have to be able to rent a movie from different kiosks and return them into different </w:t>
      </w:r>
      <w:proofErr w:type="gramStart"/>
      <w:r>
        <w:t>kiosks,</w:t>
      </w:r>
      <w:proofErr w:type="gramEnd"/>
      <w:r>
        <w:t xml:space="preserve"> this demands an interconnected system and stock control.</w:t>
      </w:r>
    </w:p>
    <w:p w:rsidR="00C67BC3" w:rsidRDefault="00C67BC3" w:rsidP="009B07EC">
      <w:r w:rsidRPr="00C67BC3">
        <w:rPr>
          <w:i/>
          <w:u w:val="single"/>
        </w:rPr>
        <w:t>Usability:</w:t>
      </w:r>
      <w:r>
        <w:t xml:space="preserve"> Users have to be able to use the kiosks by intuition, therefore the platform has to be user friendly and reduce the amount of information to the necessary for them to accomplish their objective.</w:t>
      </w:r>
    </w:p>
    <w:p w:rsidR="003C253B" w:rsidRDefault="00C67BC3" w:rsidP="009B07EC">
      <w:r>
        <w:rPr>
          <w:u w:val="single"/>
        </w:rPr>
        <w:t>Flexibility:</w:t>
      </w:r>
      <w:r>
        <w:t xml:space="preserve"> </w:t>
      </w:r>
      <w:r w:rsidR="00517DA2">
        <w:t>The public in general have different motivations when acquiring a movie, they objective can vary from an actual purchase, multiple movies, the amount of days they need to watch and the costs that imply for these different scenarios should follow the necessity of the client.</w:t>
      </w:r>
      <w:r w:rsidR="009B07EC">
        <w:br/>
      </w:r>
    </w:p>
    <w:p w:rsidR="003C253B" w:rsidRDefault="003C253B">
      <w:r>
        <w:br w:type="page"/>
      </w:r>
    </w:p>
    <w:p w:rsidR="00D92238" w:rsidRDefault="00D92238" w:rsidP="00D92238">
      <w:pPr>
        <w:pStyle w:val="Ttulo1"/>
      </w:pPr>
      <w:r>
        <w:lastRenderedPageBreak/>
        <w:t>3 – System Requirements</w:t>
      </w:r>
    </w:p>
    <w:p w:rsidR="003C253B" w:rsidRDefault="00D92238" w:rsidP="00D92238">
      <w:r>
        <w:br/>
        <w:t>The system requires a range of movies stored in an accessible database where all kiosks can communicate with for retrieving and share information regarding to their status and recurrent users that have enrolled in the system for more benefits.</w:t>
      </w:r>
    </w:p>
    <w:p w:rsidR="003C253B" w:rsidRDefault="00D92238" w:rsidP="003C253B">
      <w:pPr>
        <w:pStyle w:val="PargrafodaLista"/>
        <w:numPr>
          <w:ilvl w:val="0"/>
          <w:numId w:val="3"/>
        </w:numPr>
      </w:pPr>
      <w:r w:rsidRPr="00D92238">
        <w:t>A Kiosk</w:t>
      </w:r>
      <w:r>
        <w:t xml:space="preserve"> should be able to check and update </w:t>
      </w:r>
      <w:proofErr w:type="spellStart"/>
      <w:proofErr w:type="gramStart"/>
      <w:r>
        <w:t>it’s</w:t>
      </w:r>
      <w:proofErr w:type="spellEnd"/>
      <w:proofErr w:type="gramEnd"/>
      <w:r>
        <w:t xml:space="preserve"> own movies amount</w:t>
      </w:r>
      <w:r w:rsidR="003C253B">
        <w:t>.</w:t>
      </w:r>
    </w:p>
    <w:p w:rsidR="003C253B" w:rsidRDefault="00D92238" w:rsidP="003C253B">
      <w:pPr>
        <w:pStyle w:val="PargrafodaLista"/>
        <w:numPr>
          <w:ilvl w:val="0"/>
          <w:numId w:val="3"/>
        </w:numPr>
      </w:pPr>
      <w:r>
        <w:t xml:space="preserve">A Kiosk should be able to inform the system’s network the status of amount of DVD’s for every different movie </w:t>
      </w:r>
      <w:r w:rsidR="003C253B">
        <w:t>it has, and issue an alert in case one is running low or running high.</w:t>
      </w:r>
    </w:p>
    <w:p w:rsidR="003C253B" w:rsidRDefault="003C253B" w:rsidP="003C253B">
      <w:pPr>
        <w:pStyle w:val="PargrafodaLista"/>
        <w:numPr>
          <w:ilvl w:val="0"/>
          <w:numId w:val="3"/>
        </w:numPr>
      </w:pPr>
      <w:r>
        <w:t>A Kiosk should be able to charge users for movies and hold credit for misuse of the platform before handing the movie to the user.</w:t>
      </w:r>
    </w:p>
    <w:p w:rsidR="003C253B" w:rsidRDefault="003C253B" w:rsidP="003C253B">
      <w:pPr>
        <w:pStyle w:val="PargrafodaLista"/>
        <w:numPr>
          <w:ilvl w:val="0"/>
          <w:numId w:val="3"/>
        </w:numPr>
      </w:pPr>
      <w:r>
        <w:t xml:space="preserve">A Kiosk should be able to create new users and collect </w:t>
      </w:r>
      <w:proofErr w:type="gramStart"/>
      <w:r>
        <w:t>users</w:t>
      </w:r>
      <w:proofErr w:type="gramEnd"/>
      <w:r>
        <w:t xml:space="preserve"> information for login the platform for benefits, this information should be updated to the network when finished.</w:t>
      </w:r>
    </w:p>
    <w:p w:rsidR="003C253B" w:rsidRDefault="003C253B" w:rsidP="003C253B">
      <w:pPr>
        <w:pStyle w:val="PargrafodaLista"/>
        <w:numPr>
          <w:ilvl w:val="0"/>
          <w:numId w:val="3"/>
        </w:numPr>
      </w:pPr>
      <w:r>
        <w:t xml:space="preserve">A Kiosk should be </w:t>
      </w:r>
      <w:r w:rsidR="003D7778">
        <w:t>able to inform users about the amount of movies it has, and every option of purchase informing also the costs for every option.</w:t>
      </w:r>
    </w:p>
    <w:p w:rsidR="003C253B" w:rsidRDefault="003C253B" w:rsidP="003C253B">
      <w:pPr>
        <w:pStyle w:val="Ttulo2"/>
        <w:ind w:left="720"/>
      </w:pPr>
      <w:r>
        <w:t>A – Optional</w:t>
      </w:r>
    </w:p>
    <w:p w:rsidR="003C253B" w:rsidRDefault="003C253B" w:rsidP="003C253B">
      <w:pPr>
        <w:pStyle w:val="PargrafodaLista"/>
        <w:numPr>
          <w:ilvl w:val="0"/>
          <w:numId w:val="4"/>
        </w:numPr>
      </w:pPr>
      <w:r>
        <w:t>A Kiosk could be able to send confirmation e-mails.</w:t>
      </w:r>
    </w:p>
    <w:p w:rsidR="003C253B" w:rsidRDefault="003C253B" w:rsidP="003C253B">
      <w:pPr>
        <w:pStyle w:val="PargrafodaLista"/>
        <w:numPr>
          <w:ilvl w:val="0"/>
          <w:numId w:val="4"/>
        </w:numPr>
      </w:pPr>
      <w:r>
        <w:t>A Kiosk could provide a wide search for movies in other kiosks.</w:t>
      </w:r>
    </w:p>
    <w:p w:rsidR="003C253B" w:rsidRDefault="003C253B" w:rsidP="003C253B">
      <w:pPr>
        <w:pStyle w:val="PargrafodaLista"/>
        <w:numPr>
          <w:ilvl w:val="0"/>
          <w:numId w:val="4"/>
        </w:numPr>
      </w:pPr>
      <w:r>
        <w:t>A Kiosk could be able to check the DVD returned wasn’t damaged nor changed.</w:t>
      </w:r>
    </w:p>
    <w:p w:rsidR="003D7778" w:rsidRDefault="003C253B" w:rsidP="003C253B">
      <w:pPr>
        <w:pStyle w:val="PargrafodaLista"/>
        <w:numPr>
          <w:ilvl w:val="0"/>
          <w:numId w:val="4"/>
        </w:numPr>
      </w:pPr>
      <w:r>
        <w:t>A Kiosk could have a GUI for easy user manipulation.</w:t>
      </w:r>
    </w:p>
    <w:p w:rsidR="003C253B" w:rsidRPr="00D92238" w:rsidRDefault="003D7778" w:rsidP="003D7778">
      <w:pPr>
        <w:pStyle w:val="Ttulo1"/>
      </w:pPr>
      <w:r>
        <w:t xml:space="preserve">4 - </w:t>
      </w:r>
      <w:r w:rsidR="003C253B">
        <w:br/>
      </w:r>
      <w:r w:rsidR="003C253B">
        <w:br/>
      </w:r>
      <w:r w:rsidR="003C253B">
        <w:br/>
      </w:r>
    </w:p>
    <w:sectPr w:rsidR="003C253B" w:rsidRPr="00D922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5F2F"/>
    <w:multiLevelType w:val="hybridMultilevel"/>
    <w:tmpl w:val="78303D4E"/>
    <w:lvl w:ilvl="0" w:tplc="14A2111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95C34DF"/>
    <w:multiLevelType w:val="hybridMultilevel"/>
    <w:tmpl w:val="FB5EC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0C76EC"/>
    <w:multiLevelType w:val="hybridMultilevel"/>
    <w:tmpl w:val="04720214"/>
    <w:lvl w:ilvl="0" w:tplc="74FAF7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C4B11C0"/>
    <w:multiLevelType w:val="hybridMultilevel"/>
    <w:tmpl w:val="67A8189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8E1139"/>
    <w:rsid w:val="003C253B"/>
    <w:rsid w:val="003D7778"/>
    <w:rsid w:val="00517DA2"/>
    <w:rsid w:val="008E1139"/>
    <w:rsid w:val="009B07EC"/>
    <w:rsid w:val="00C67BC3"/>
    <w:rsid w:val="00D9223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E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E11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113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E1139"/>
    <w:pPr>
      <w:outlineLvl w:val="9"/>
    </w:pPr>
    <w:rPr>
      <w:lang w:val="pt-BR" w:eastAsia="en-US"/>
    </w:rPr>
  </w:style>
  <w:style w:type="paragraph" w:styleId="Textodebalo">
    <w:name w:val="Balloon Text"/>
    <w:basedOn w:val="Normal"/>
    <w:link w:val="TextodebaloChar"/>
    <w:uiPriority w:val="99"/>
    <w:semiHidden/>
    <w:unhideWhenUsed/>
    <w:rsid w:val="008E113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1139"/>
    <w:rPr>
      <w:rFonts w:ascii="Tahoma" w:hAnsi="Tahoma" w:cs="Tahoma"/>
      <w:sz w:val="16"/>
      <w:szCs w:val="16"/>
    </w:rPr>
  </w:style>
  <w:style w:type="character" w:customStyle="1" w:styleId="Ttulo2Char">
    <w:name w:val="Título 2 Char"/>
    <w:basedOn w:val="Fontepargpadro"/>
    <w:link w:val="Ttulo2"/>
    <w:uiPriority w:val="9"/>
    <w:rsid w:val="008E1139"/>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D92238"/>
    <w:pPr>
      <w:spacing w:after="100"/>
    </w:pPr>
  </w:style>
  <w:style w:type="paragraph" w:styleId="Sumrio2">
    <w:name w:val="toc 2"/>
    <w:basedOn w:val="Normal"/>
    <w:next w:val="Normal"/>
    <w:autoRedefine/>
    <w:uiPriority w:val="39"/>
    <w:unhideWhenUsed/>
    <w:rsid w:val="00D92238"/>
    <w:pPr>
      <w:spacing w:after="100"/>
      <w:ind w:left="220"/>
    </w:pPr>
  </w:style>
  <w:style w:type="character" w:styleId="Hyperlink">
    <w:name w:val="Hyperlink"/>
    <w:basedOn w:val="Fontepargpadro"/>
    <w:uiPriority w:val="99"/>
    <w:unhideWhenUsed/>
    <w:rsid w:val="00D92238"/>
    <w:rPr>
      <w:color w:val="0000FF" w:themeColor="hyperlink"/>
      <w:u w:val="single"/>
    </w:rPr>
  </w:style>
  <w:style w:type="paragraph" w:styleId="PargrafodaLista">
    <w:name w:val="List Paragraph"/>
    <w:basedOn w:val="Normal"/>
    <w:uiPriority w:val="34"/>
    <w:qFormat/>
    <w:rsid w:val="003C25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D88AA-FD32-488E-BC12-747158BF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542</Words>
  <Characters>3093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 Moura</dc:creator>
  <cp:keywords/>
  <dc:description/>
  <cp:lastModifiedBy>Alisson Moura</cp:lastModifiedBy>
  <cp:revision>3</cp:revision>
  <dcterms:created xsi:type="dcterms:W3CDTF">2021-03-17T15:49:00Z</dcterms:created>
  <dcterms:modified xsi:type="dcterms:W3CDTF">2021-03-17T16:55:00Z</dcterms:modified>
</cp:coreProperties>
</file>