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31C5" w14:textId="58DF4FE5" w:rsidR="00043667" w:rsidRDefault="00043667">
      <w:pPr>
        <w:rPr>
          <w:i/>
          <w:iCs/>
        </w:rPr>
      </w:pPr>
      <w:r>
        <w:rPr>
          <w:i/>
          <w:iCs/>
        </w:rPr>
        <w:t>Aos Cuidados Alisson Guedes,</w:t>
      </w:r>
    </w:p>
    <w:p w14:paraId="0A08F470" w14:textId="149623EA" w:rsidR="00043667" w:rsidRDefault="00043667" w:rsidP="00077355">
      <w:pPr>
        <w:pStyle w:val="Ttulo1"/>
        <w:rPr>
          <w:i/>
        </w:rPr>
      </w:pPr>
    </w:p>
    <w:p w14:paraId="5EEC7676" w14:textId="3498635F" w:rsidR="00043667" w:rsidRDefault="00077355" w:rsidP="00077355">
      <w:pPr>
        <w:pStyle w:val="Ttulo1"/>
        <w:rPr>
          <w:i/>
        </w:rPr>
      </w:pPr>
      <w:r w:rsidRPr="00077355">
        <w:rPr>
          <w:i/>
        </w:rPr>
        <w:t>Relatório- NF não escrituradas</w:t>
      </w:r>
    </w:p>
    <w:p w14:paraId="5528F48C" w14:textId="1F3A922D" w:rsidR="00077355" w:rsidRDefault="00077355" w:rsidP="00077355"/>
    <w:p w14:paraId="250690BB" w14:textId="0351B91B" w:rsidR="00077355" w:rsidRDefault="001E5B9B" w:rsidP="00077355">
      <w:pPr>
        <w:rPr>
          <w:i/>
          <w:iCs/>
        </w:rPr>
      </w:pPr>
      <w:r>
        <w:rPr>
          <w:i/>
          <w:iCs/>
        </w:rPr>
        <w:t xml:space="preserve">Arquivos utilizados </w:t>
      </w:r>
      <w:r w:rsidR="00D3116E" w:rsidRPr="00D3116E">
        <w:rPr>
          <w:i/>
          <w:iCs/>
        </w:rPr>
        <w:t>pacote .xml (Nota Fiscal)</w:t>
      </w:r>
      <w:r w:rsidRPr="007E7CB5">
        <w:rPr>
          <w:b/>
          <w:bCs/>
          <w:i/>
          <w:iCs/>
        </w:rPr>
        <w:t>)</w:t>
      </w:r>
      <w:r>
        <w:rPr>
          <w:i/>
          <w:iCs/>
        </w:rPr>
        <w:t xml:space="preserve"> e </w:t>
      </w:r>
      <w:r w:rsidRPr="007E7CB5">
        <w:rPr>
          <w:b/>
          <w:bCs/>
          <w:i/>
          <w:iCs/>
        </w:rPr>
        <w:t>.TXT (Sped Fiscal)</w:t>
      </w:r>
      <w:r w:rsidR="000A3AAE">
        <w:rPr>
          <w:b/>
          <w:bCs/>
          <w:i/>
          <w:iCs/>
        </w:rPr>
        <w:t xml:space="preserve">. </w:t>
      </w:r>
      <w:r w:rsidR="000A3AAE">
        <w:t xml:space="preserve">Estes arquivos não terão limitação de quantidade, ou seja, seleção múltipla </w:t>
      </w:r>
      <w:r>
        <w:rPr>
          <w:i/>
          <w:iCs/>
        </w:rPr>
        <w:t xml:space="preserve"> → Arquivos upados de forma manual, segue roteiro de execução:</w:t>
      </w:r>
    </w:p>
    <w:p w14:paraId="168EDEFE" w14:textId="10166817" w:rsidR="001E5B9B" w:rsidRDefault="00B82A44" w:rsidP="007E7CB5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Interligar notas fiscais .xml com notas fiscais .txt através da chave de acesso com 44 </w:t>
      </w:r>
      <w:r w:rsidR="00D00655">
        <w:rPr>
          <w:i/>
          <w:iCs/>
        </w:rPr>
        <w:t>caracteres, a posição de cada chave</w:t>
      </w:r>
      <w:r w:rsidR="00DD3484">
        <w:rPr>
          <w:i/>
          <w:iCs/>
        </w:rPr>
        <w:t xml:space="preserve">: </w:t>
      </w:r>
      <w:r w:rsidR="00DD3484">
        <w:rPr>
          <w:i/>
          <w:iCs/>
        </w:rPr>
        <w:br/>
        <w:t xml:space="preserve">localização da chave de acesso .xml: tag &lt;Id&gt; posição 03 </w:t>
      </w:r>
      <w:r w:rsidR="00DD3484">
        <w:rPr>
          <w:i/>
          <w:iCs/>
        </w:rPr>
        <w:br/>
        <w:t>localização da chave de acesso .txt:  tag &lt;</w:t>
      </w:r>
      <w:r w:rsidR="00DD3484" w:rsidRPr="00DD3484">
        <w:rPr>
          <w:i/>
          <w:iCs/>
        </w:rPr>
        <w:t>CHV_NFE</w:t>
      </w:r>
      <w:r w:rsidR="00DD3484">
        <w:rPr>
          <w:i/>
          <w:iCs/>
        </w:rPr>
        <w:t xml:space="preserve">&gt; </w:t>
      </w:r>
      <w:r w:rsidR="008A3092">
        <w:rPr>
          <w:i/>
          <w:iCs/>
        </w:rPr>
        <w:t>posição 09;</w:t>
      </w:r>
    </w:p>
    <w:p w14:paraId="46A3EBE2" w14:textId="752A5064" w:rsidR="008A3092" w:rsidRDefault="00EB41B4" w:rsidP="007E7CB5">
      <w:pPr>
        <w:pStyle w:val="PargrafodaLista"/>
        <w:numPr>
          <w:ilvl w:val="0"/>
          <w:numId w:val="1"/>
        </w:numPr>
      </w:pPr>
      <w:r w:rsidRPr="00611C31">
        <w:t xml:space="preserve">Comparativo </w:t>
      </w:r>
      <w:r w:rsidR="00611C31">
        <w:t xml:space="preserve">entre duas informações, onde a matriz correta </w:t>
      </w:r>
      <w:r w:rsidR="00E62247">
        <w:t>arquivo</w:t>
      </w:r>
      <w:r w:rsidR="00611C31">
        <w:t xml:space="preserve"> </w:t>
      </w:r>
      <w:r w:rsidR="00645FF5">
        <w:t>.</w:t>
      </w:r>
      <w:r w:rsidR="00611C31">
        <w:t>xml</w:t>
      </w:r>
      <w:r w:rsidR="00645FF5">
        <w:t xml:space="preserve"> com a informação correta</w:t>
      </w:r>
      <w:r w:rsidR="00E62247">
        <w:t>;</w:t>
      </w:r>
    </w:p>
    <w:p w14:paraId="735AF05B" w14:textId="29D7A4B8" w:rsidR="00E62247" w:rsidRDefault="00E62247" w:rsidP="007E7CB5">
      <w:pPr>
        <w:pStyle w:val="PargrafodaLista"/>
        <w:numPr>
          <w:ilvl w:val="0"/>
          <w:numId w:val="1"/>
        </w:numPr>
      </w:pPr>
      <w:r>
        <w:t>Resgatar informações das posições informada em planilha do protótipo oriundas do arquivo ,xml</w:t>
      </w:r>
      <w:r w:rsidR="000A3AAE">
        <w:t xml:space="preserve"> export pdf e arquivo .xls.</w:t>
      </w:r>
    </w:p>
    <w:p w14:paraId="50D6DE84" w14:textId="535502E7" w:rsidR="000A3AAE" w:rsidRDefault="000A3AAE" w:rsidP="000A3AAE"/>
    <w:p w14:paraId="7F5D37D3" w14:textId="36B6B8F9" w:rsidR="000A3AAE" w:rsidRDefault="000A3AAE" w:rsidP="000A3AAE">
      <w:pPr>
        <w:pStyle w:val="Ttulo1"/>
      </w:pPr>
      <w:r w:rsidRPr="000A3AAE">
        <w:t>Relatório - Duplicatas Geradas</w:t>
      </w:r>
    </w:p>
    <w:p w14:paraId="1AE2FC01" w14:textId="77777777" w:rsidR="000A3AAE" w:rsidRPr="000A3AAE" w:rsidRDefault="000A3AAE" w:rsidP="000A3AAE"/>
    <w:p w14:paraId="34F55CAF" w14:textId="175DA7DC" w:rsidR="00A37180" w:rsidRDefault="00A37180" w:rsidP="00A37180">
      <w:pPr>
        <w:rPr>
          <w:i/>
          <w:iCs/>
        </w:rPr>
      </w:pPr>
      <w:r>
        <w:rPr>
          <w:i/>
          <w:iCs/>
        </w:rPr>
        <w:t xml:space="preserve">Arquivos utilizados </w:t>
      </w:r>
      <w:r w:rsidR="00D3116E">
        <w:rPr>
          <w:i/>
          <w:iCs/>
        </w:rPr>
        <w:t>pacote .xml</w:t>
      </w:r>
      <w:r w:rsidRPr="007E7CB5">
        <w:rPr>
          <w:b/>
          <w:bCs/>
          <w:i/>
          <w:iCs/>
        </w:rPr>
        <w:t xml:space="preserve"> (Nota Fiscal)</w:t>
      </w:r>
      <w:r>
        <w:rPr>
          <w:i/>
          <w:iCs/>
        </w:rPr>
        <w:t xml:space="preserve"> e </w:t>
      </w:r>
      <w:r w:rsidRPr="007E7CB5">
        <w:rPr>
          <w:b/>
          <w:bCs/>
          <w:i/>
          <w:iCs/>
        </w:rPr>
        <w:t>.TXT (Sped Fiscal)</w:t>
      </w:r>
      <w:r>
        <w:rPr>
          <w:b/>
          <w:bCs/>
          <w:i/>
          <w:iCs/>
        </w:rPr>
        <w:t xml:space="preserve">. </w:t>
      </w:r>
      <w:r>
        <w:t xml:space="preserve">Estes arquivos não terão limitação de quantidade, ou seja, seleção </w:t>
      </w:r>
      <w:r w:rsidR="00D3116E">
        <w:t xml:space="preserve">múltipla </w:t>
      </w:r>
      <w:r w:rsidR="00D3116E">
        <w:rPr>
          <w:i/>
          <w:iCs/>
        </w:rPr>
        <w:t>→</w:t>
      </w:r>
      <w:r>
        <w:rPr>
          <w:i/>
          <w:iCs/>
        </w:rPr>
        <w:t xml:space="preserve"> Arquivos upados de forma manual, segue roteiro de execução:</w:t>
      </w:r>
    </w:p>
    <w:p w14:paraId="0A8497DC" w14:textId="767FA3BF" w:rsidR="00985B7E" w:rsidRPr="00A37180" w:rsidRDefault="00985B7E" w:rsidP="00985B7E">
      <w:pPr>
        <w:pStyle w:val="PargrafodaLista"/>
        <w:numPr>
          <w:ilvl w:val="0"/>
          <w:numId w:val="4"/>
        </w:numPr>
      </w:pPr>
      <w:r>
        <w:t>Relatório de Duplicatas com base nas notas fiscais que estão presentes em ambos os pacotes</w:t>
      </w:r>
      <w:r>
        <w:t>;</w:t>
      </w:r>
    </w:p>
    <w:p w14:paraId="69A737E0" w14:textId="77777777" w:rsidR="00985B7E" w:rsidRDefault="00985B7E" w:rsidP="00985B7E">
      <w:pPr>
        <w:pStyle w:val="Pargrafoda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Interligar notas fiscais .xml com notas fiscais .txt através da chave de acesso com 44 caracteres, a posição de cada chave: </w:t>
      </w:r>
      <w:r>
        <w:rPr>
          <w:i/>
          <w:iCs/>
        </w:rPr>
        <w:br/>
        <w:t xml:space="preserve">localização da chave de acesso .xml: tag &lt;Id&gt; posição 03 </w:t>
      </w:r>
      <w:r>
        <w:rPr>
          <w:i/>
          <w:iCs/>
        </w:rPr>
        <w:br/>
        <w:t>localização da chave de acesso .txt:  tag &lt;</w:t>
      </w:r>
      <w:r w:rsidRPr="00DD3484">
        <w:rPr>
          <w:i/>
          <w:iCs/>
        </w:rPr>
        <w:t>CHV_NFE</w:t>
      </w:r>
      <w:r>
        <w:rPr>
          <w:i/>
          <w:iCs/>
        </w:rPr>
        <w:t>&gt; posição 09;</w:t>
      </w:r>
    </w:p>
    <w:p w14:paraId="55B258DA" w14:textId="77777777" w:rsidR="00985B7E" w:rsidRDefault="00985B7E" w:rsidP="00985B7E">
      <w:pPr>
        <w:pStyle w:val="PargrafodaLista"/>
        <w:numPr>
          <w:ilvl w:val="0"/>
          <w:numId w:val="4"/>
        </w:numPr>
      </w:pPr>
      <w:r>
        <w:t>Gerar tela conforme protótipo com agrupamento por fornecedor, onde será possível export em pdf e .xls;</w:t>
      </w:r>
    </w:p>
    <w:p w14:paraId="7EFD54E5" w14:textId="77777777" w:rsidR="00985B7E" w:rsidRPr="00985B7E" w:rsidRDefault="00985B7E" w:rsidP="00985B7E">
      <w:pPr>
        <w:ind w:left="360"/>
        <w:rPr>
          <w:i/>
          <w:iCs/>
        </w:rPr>
      </w:pPr>
    </w:p>
    <w:p w14:paraId="26872F53" w14:textId="77777777" w:rsidR="00043667" w:rsidRPr="00A37180" w:rsidRDefault="00043667"/>
    <w:sectPr w:rsidR="00043667" w:rsidRPr="00A37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3D7A"/>
    <w:multiLevelType w:val="hybridMultilevel"/>
    <w:tmpl w:val="4C4EC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83934"/>
    <w:multiLevelType w:val="hybridMultilevel"/>
    <w:tmpl w:val="A314B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1098"/>
    <w:multiLevelType w:val="hybridMultilevel"/>
    <w:tmpl w:val="94FAD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8C0"/>
    <w:multiLevelType w:val="hybridMultilevel"/>
    <w:tmpl w:val="454CE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A9"/>
    <w:rsid w:val="00043667"/>
    <w:rsid w:val="00077355"/>
    <w:rsid w:val="000A3AAE"/>
    <w:rsid w:val="000F3E29"/>
    <w:rsid w:val="001C06D0"/>
    <w:rsid w:val="001E5B9B"/>
    <w:rsid w:val="0053573D"/>
    <w:rsid w:val="006105A9"/>
    <w:rsid w:val="00611C31"/>
    <w:rsid w:val="00645FF5"/>
    <w:rsid w:val="00651933"/>
    <w:rsid w:val="007E7CB5"/>
    <w:rsid w:val="008A3092"/>
    <w:rsid w:val="009532EB"/>
    <w:rsid w:val="00985B7E"/>
    <w:rsid w:val="00A226FD"/>
    <w:rsid w:val="00A37180"/>
    <w:rsid w:val="00B11596"/>
    <w:rsid w:val="00B82A44"/>
    <w:rsid w:val="00D00655"/>
    <w:rsid w:val="00D3116E"/>
    <w:rsid w:val="00DD3484"/>
    <w:rsid w:val="00E62247"/>
    <w:rsid w:val="00E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A2CD"/>
  <w15:chartTrackingRefBased/>
  <w15:docId w15:val="{F2F9C2F0-6118-4E2C-BBEF-E46648CB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xa" w:eastAsiaTheme="minorHAnsi" w:hAnsi="Nexa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E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Araujo</dc:creator>
  <cp:keywords/>
  <dc:description/>
  <cp:lastModifiedBy>Ana Paula Araujo</cp:lastModifiedBy>
  <cp:revision>7</cp:revision>
  <dcterms:created xsi:type="dcterms:W3CDTF">2020-12-12T13:36:00Z</dcterms:created>
  <dcterms:modified xsi:type="dcterms:W3CDTF">2020-12-14T14:55:00Z</dcterms:modified>
</cp:coreProperties>
</file>