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Projeto Interdisciplinar 2020</w:t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Análise de requisitos</w:t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  <w:t xml:space="preserve">Visão de INTERAÇÃO COM USUÁRIO </w:t>
      </w:r>
    </w:p>
    <w:p w:rsidR="00000000" w:rsidDel="00000000" w:rsidP="00000000" w:rsidRDefault="00000000" w:rsidRPr="00000000" w14:paraId="00000004">
      <w:pPr>
        <w:pStyle w:val="Subtitle"/>
        <w:rPr/>
      </w:pPr>
      <w:r w:rsidDel="00000000" w:rsidR="00000000" w:rsidRPr="00000000">
        <w:rPr>
          <w:rtl w:val="0"/>
        </w:rPr>
        <w:t xml:space="preserve">14/03/2020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REGGI$TRE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3"/>
        </w:numPr>
        <w:tabs>
          <w:tab w:val="left" w:pos="360"/>
        </w:tabs>
        <w:spacing w:after="0" w:before="0" w:line="360" w:lineRule="auto"/>
        <w:ind w:left="357" w:hanging="357"/>
        <w:rPr/>
      </w:pPr>
      <w:r w:rsidDel="00000000" w:rsidR="00000000" w:rsidRPr="00000000">
        <w:rPr>
          <w:rtl w:val="0"/>
        </w:rPr>
        <w:t xml:space="preserve">Módulo Acesso </w:t>
      </w:r>
    </w:p>
    <w:p w:rsidR="00000000" w:rsidDel="00000000" w:rsidP="00000000" w:rsidRDefault="00000000" w:rsidRPr="00000000" w14:paraId="00000009">
      <w:pPr>
        <w:pStyle w:val="Heading2"/>
        <w:numPr>
          <w:ilvl w:val="1"/>
          <w:numId w:val="2"/>
        </w:numPr>
        <w:tabs>
          <w:tab w:val="left" w:pos="360"/>
        </w:tabs>
        <w:spacing w:after="0" w:before="0" w:line="360" w:lineRule="auto"/>
        <w:ind w:left="717" w:hanging="360"/>
        <w:rPr/>
      </w:pPr>
      <w:r w:rsidDel="00000000" w:rsidR="00000000" w:rsidRPr="00000000">
        <w:rPr>
          <w:rtl w:val="0"/>
        </w:rPr>
        <w:t xml:space="preserve">Acessar conta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</w:rPr>
        <w:drawing>
          <wp:inline distB="0" distT="0" distL="0" distR="0">
            <wp:extent cx="5639204" cy="4134146"/>
            <wp:effectExtent b="0" l="0" r="0" t="0"/>
            <wp:docPr descr="Tela Inicial.png" id="12" name="image9.png"/>
            <a:graphic>
              <a:graphicData uri="http://schemas.openxmlformats.org/drawingml/2006/picture">
                <pic:pic>
                  <pic:nvPicPr>
                    <pic:cNvPr descr="Tela Inicial.png"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9204" cy="41341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  <w:rtl w:val="0"/>
        </w:rPr>
        <w:t xml:space="preserve">Esta tela refere-se ao requisito Acessar conta (RF 2). Ao clicar no botão "Entrar", um login será realizado se os dados estiverem corretos. Caso clique no botão "Esqueceu o cadastro?” Será exibida a tela referente ao requisito Recuperar senha (RF 4). Caso clique no botão “Criar conta” a tela referente ao requisito Criar </w:t>
      </w:r>
      <w:r w:rsidDel="00000000" w:rsidR="00000000" w:rsidRPr="00000000">
        <w:rPr>
          <w:rFonts w:ascii="Arial" w:cs="Arial" w:eastAsia="Arial" w:hAnsi="Arial"/>
          <w:color w:val="404040"/>
          <w:sz w:val="18"/>
          <w:szCs w:val="18"/>
          <w:rtl w:val="0"/>
        </w:rPr>
        <w:t xml:space="preserve">conta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  <w:rtl w:val="0"/>
        </w:rPr>
        <w:t xml:space="preserve"> (RF 1) será exibida.</w:t>
      </w:r>
    </w:p>
    <w:p w:rsidR="00000000" w:rsidDel="00000000" w:rsidP="00000000" w:rsidRDefault="00000000" w:rsidRPr="00000000" w14:paraId="0000000C">
      <w:pPr>
        <w:pStyle w:val="Heading2"/>
        <w:numPr>
          <w:ilvl w:val="1"/>
          <w:numId w:val="2"/>
        </w:numPr>
        <w:tabs>
          <w:tab w:val="left" w:pos="360"/>
        </w:tabs>
        <w:ind w:left="717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Tela Inicial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404040"/>
          <w:sz w:val="18"/>
          <w:szCs w:val="18"/>
        </w:rPr>
        <w:drawing>
          <wp:inline distB="114300" distT="114300" distL="114300" distR="114300">
            <wp:extent cx="5868353" cy="4407525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8353" cy="440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  <w:rtl w:val="0"/>
        </w:rPr>
        <w:t xml:space="preserve">Esta tela </w:t>
      </w:r>
      <w:r w:rsidDel="00000000" w:rsidR="00000000" w:rsidRPr="00000000">
        <w:rPr>
          <w:rFonts w:ascii="Arial" w:cs="Arial" w:eastAsia="Arial" w:hAnsi="Arial"/>
          <w:color w:val="404040"/>
          <w:sz w:val="18"/>
          <w:szCs w:val="18"/>
          <w:rtl w:val="0"/>
        </w:rPr>
        <w:t xml:space="preserve">é responsável por possibilitar a pessoa física a acessar as demais funcionalidades da aplicação: Como registrar despesa(RF 5), registrar receita(RF 6), histórico(RF 11 e RF 12) e analisar graficamente as despesas e receitas (RF 13 E RF14) e também direciona para uma tela de ajuda(RF 21).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numPr>
          <w:ilvl w:val="1"/>
          <w:numId w:val="2"/>
        </w:numPr>
        <w:tabs>
          <w:tab w:val="left" w:pos="360"/>
        </w:tabs>
        <w:ind w:left="717" w:hanging="360"/>
        <w:rPr/>
      </w:pPr>
      <w:r w:rsidDel="00000000" w:rsidR="00000000" w:rsidRPr="00000000">
        <w:rPr>
          <w:rtl w:val="0"/>
        </w:rPr>
        <w:t xml:space="preserve">Tela de Cadastro de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0" w:right="0" w:firstLine="0"/>
        <w:jc w:val="left"/>
        <w:rPr>
          <w:rFonts w:ascii="Arial" w:cs="Arial" w:eastAsia="Arial" w:hAnsi="Arial"/>
          <w:color w:val="40404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404040"/>
          <w:sz w:val="18"/>
          <w:szCs w:val="18"/>
        </w:rPr>
        <w:drawing>
          <wp:inline distB="114300" distT="114300" distL="114300" distR="114300">
            <wp:extent cx="5469032" cy="4106227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9032" cy="41062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0" w:right="0" w:firstLine="0"/>
        <w:jc w:val="left"/>
        <w:rPr>
          <w:rFonts w:ascii="Arial" w:cs="Arial" w:eastAsia="Arial" w:hAnsi="Arial"/>
          <w:color w:val="40404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  <w:rtl w:val="0"/>
        </w:rPr>
        <w:t xml:space="preserve">Esta tela refere-se ao requisito Criar </w:t>
      </w:r>
      <w:r w:rsidDel="00000000" w:rsidR="00000000" w:rsidRPr="00000000">
        <w:rPr>
          <w:rFonts w:ascii="Arial" w:cs="Arial" w:eastAsia="Arial" w:hAnsi="Arial"/>
          <w:color w:val="404040"/>
          <w:sz w:val="18"/>
          <w:szCs w:val="18"/>
          <w:rtl w:val="0"/>
        </w:rPr>
        <w:t xml:space="preserve">conta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  <w:rtl w:val="0"/>
        </w:rPr>
        <w:t xml:space="preserve"> (RF 1). Após preencher os dados cadastrais, caso clique no botão “Cadastrar”, se os dados estiverem corretos o cadastro será finalizado e será direcionado para tela de login. Será validado a idade da inserida no campo “Data Nascimento”, o cadastro só será </w:t>
      </w:r>
      <w:r w:rsidDel="00000000" w:rsidR="00000000" w:rsidRPr="00000000">
        <w:rPr>
          <w:rFonts w:ascii="Arial" w:cs="Arial" w:eastAsia="Arial" w:hAnsi="Arial"/>
          <w:color w:val="404040"/>
          <w:sz w:val="18"/>
          <w:szCs w:val="18"/>
          <w:rtl w:val="0"/>
        </w:rPr>
        <w:t xml:space="preserve">válido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  <w:rtl w:val="0"/>
        </w:rPr>
        <w:t xml:space="preserve"> se a pessoa física tiver</w:t>
      </w:r>
      <w:r w:rsidDel="00000000" w:rsidR="00000000" w:rsidRPr="00000000">
        <w:rPr>
          <w:rFonts w:ascii="Arial" w:cs="Arial" w:eastAsia="Arial" w:hAnsi="Arial"/>
          <w:color w:val="404040"/>
          <w:sz w:val="18"/>
          <w:szCs w:val="18"/>
          <w:rtl w:val="0"/>
        </w:rPr>
        <w:t xml:space="preserve"> mais do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  <w:rtl w:val="0"/>
        </w:rPr>
        <w:t xml:space="preserve">16 anos de idade.</w:t>
      </w:r>
    </w:p>
    <w:p w:rsidR="00000000" w:rsidDel="00000000" w:rsidP="00000000" w:rsidRDefault="00000000" w:rsidRPr="00000000" w14:paraId="00000013">
      <w:pPr>
        <w:pStyle w:val="Heading2"/>
        <w:numPr>
          <w:ilvl w:val="1"/>
          <w:numId w:val="2"/>
        </w:numPr>
        <w:tabs>
          <w:tab w:val="left" w:pos="360"/>
        </w:tabs>
        <w:ind w:left="717" w:hanging="360"/>
        <w:rPr/>
      </w:pPr>
      <w:r w:rsidDel="00000000" w:rsidR="00000000" w:rsidRPr="00000000">
        <w:rPr>
          <w:rtl w:val="0"/>
        </w:rPr>
        <w:t xml:space="preserve">Tela Edição do Perfil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404040"/>
          <w:sz w:val="18"/>
          <w:szCs w:val="18"/>
        </w:rPr>
        <w:drawing>
          <wp:inline distB="114300" distT="114300" distL="114300" distR="114300">
            <wp:extent cx="5973128" cy="4913219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3128" cy="4913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  <w:rtl w:val="0"/>
        </w:rPr>
        <w:t xml:space="preserve">Esta tela refere-se ao requisito Editar perfil (RF 3) na qual a pessoa física poderá editar algumas informações.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numPr>
          <w:ilvl w:val="1"/>
          <w:numId w:val="2"/>
        </w:numPr>
        <w:tabs>
          <w:tab w:val="left" w:pos="360"/>
        </w:tabs>
        <w:ind w:left="717" w:hanging="360"/>
        <w:rPr/>
      </w:pPr>
      <w:r w:rsidDel="00000000" w:rsidR="00000000" w:rsidRPr="00000000">
        <w:rPr>
          <w:rtl w:val="0"/>
        </w:rPr>
        <w:t xml:space="preserve">Tela Mensagem de Recuperação de Cadastro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</w:rPr>
        <w:drawing>
          <wp:inline distB="0" distT="0" distL="0" distR="0">
            <wp:extent cx="5649278" cy="4636927"/>
            <wp:effectExtent b="0" l="0" r="0" t="0"/>
            <wp:docPr descr="Mensagem Recuperação de Cadasatro.png" id="14" name="image4.png"/>
            <a:graphic>
              <a:graphicData uri="http://schemas.openxmlformats.org/drawingml/2006/picture">
                <pic:pic>
                  <pic:nvPicPr>
                    <pic:cNvPr descr="Mensagem Recuperação de Cadasatro.png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9278" cy="4636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  <w:rtl w:val="0"/>
        </w:rPr>
        <w:t xml:space="preserve">Esta tela refere-se ao requisito Recuperar senha (RF 4).</w:t>
      </w:r>
    </w:p>
    <w:p w:rsidR="00000000" w:rsidDel="00000000" w:rsidP="00000000" w:rsidRDefault="00000000" w:rsidRPr="00000000" w14:paraId="0000001A">
      <w:pPr>
        <w:pStyle w:val="Heading2"/>
        <w:numPr>
          <w:ilvl w:val="0"/>
          <w:numId w:val="1"/>
        </w:numPr>
        <w:tabs>
          <w:tab w:val="left" w:pos="360"/>
        </w:tabs>
        <w:ind w:left="1080" w:hanging="360"/>
        <w:rPr/>
      </w:pPr>
      <w:r w:rsidDel="00000000" w:rsidR="00000000" w:rsidRPr="00000000">
        <w:rPr>
          <w:rtl w:val="0"/>
        </w:rPr>
        <w:t xml:space="preserve">Módulo Financeiro</w:t>
      </w:r>
    </w:p>
    <w:p w:rsidR="00000000" w:rsidDel="00000000" w:rsidP="00000000" w:rsidRDefault="00000000" w:rsidRPr="00000000" w14:paraId="0000001B">
      <w:pPr>
        <w:pStyle w:val="Heading2"/>
        <w:numPr>
          <w:ilvl w:val="1"/>
          <w:numId w:val="1"/>
        </w:numPr>
        <w:tabs>
          <w:tab w:val="left" w:pos="360"/>
        </w:tabs>
        <w:ind w:left="1080" w:hanging="360"/>
        <w:rPr/>
      </w:pPr>
      <w:r w:rsidDel="00000000" w:rsidR="00000000" w:rsidRPr="00000000">
        <w:rPr>
          <w:rtl w:val="0"/>
        </w:rPr>
        <w:t xml:space="preserve">Tela Registrar </w:t>
      </w:r>
      <w:r w:rsidDel="00000000" w:rsidR="00000000" w:rsidRPr="00000000">
        <w:rPr>
          <w:rtl w:val="0"/>
        </w:rPr>
        <w:t xml:space="preserve">Receitas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</w:rPr>
        <w:drawing>
          <wp:inline distB="114300" distT="114300" distL="114300" distR="114300">
            <wp:extent cx="5144453" cy="4220852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4453" cy="4220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0" w:right="0" w:firstLine="0"/>
        <w:jc w:val="left"/>
        <w:rPr>
          <w:rFonts w:ascii="Arial" w:cs="Arial" w:eastAsia="Arial" w:hAnsi="Arial"/>
          <w:color w:val="40404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  <w:rtl w:val="0"/>
        </w:rPr>
        <w:t xml:space="preserve">Esta tela refere-se ao requisito Registrar </w:t>
      </w:r>
      <w:r w:rsidDel="00000000" w:rsidR="00000000" w:rsidRPr="00000000">
        <w:rPr>
          <w:rFonts w:ascii="Arial" w:cs="Arial" w:eastAsia="Arial" w:hAnsi="Arial"/>
          <w:color w:val="404040"/>
          <w:sz w:val="18"/>
          <w:szCs w:val="18"/>
          <w:rtl w:val="0"/>
        </w:rPr>
        <w:t xml:space="preserve">receitas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  <w:rtl w:val="0"/>
        </w:rPr>
        <w:t xml:space="preserve"> (RF 6).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numPr>
          <w:ilvl w:val="1"/>
          <w:numId w:val="1"/>
        </w:numPr>
        <w:tabs>
          <w:tab w:val="left" w:pos="360"/>
        </w:tabs>
        <w:ind w:left="1080" w:hanging="360"/>
        <w:rPr>
          <w:rFonts w:ascii="Arial" w:cs="Arial" w:eastAsia="Arial" w:hAnsi="Arial"/>
          <w:b w:val="1"/>
          <w:color w:val="5b9bd5"/>
        </w:rPr>
      </w:pPr>
      <w:bookmarkStart w:colFirst="0" w:colLast="0" w:name="_mzdj1eu20q59" w:id="1"/>
      <w:bookmarkEnd w:id="1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Tela Registrar </w:t>
      </w:r>
      <w:r w:rsidDel="00000000" w:rsidR="00000000" w:rsidRPr="00000000">
        <w:rPr>
          <w:rtl w:val="0"/>
        </w:rPr>
        <w:t xml:space="preserve">Despesas</w:t>
      </w:r>
    </w:p>
    <w:p w:rsidR="00000000" w:rsidDel="00000000" w:rsidP="00000000" w:rsidRDefault="00000000" w:rsidRPr="00000000" w14:paraId="0000001F">
      <w:pPr>
        <w:tabs>
          <w:tab w:val="left" w:pos="360"/>
        </w:tabs>
        <w:ind w:left="1080" w:firstLine="0"/>
        <w:rPr/>
      </w:pPr>
      <w:r w:rsidDel="00000000" w:rsidR="00000000" w:rsidRPr="00000000">
        <w:rPr/>
        <w:drawing>
          <wp:inline distB="114300" distT="114300" distL="114300" distR="114300">
            <wp:extent cx="5601653" cy="460643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1653" cy="460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360"/>
        </w:tabs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80" w:line="288" w:lineRule="auto"/>
        <w:ind w:firstLine="720"/>
        <w:rPr>
          <w:rFonts w:ascii="Arial" w:cs="Arial" w:eastAsia="Arial" w:hAnsi="Arial"/>
          <w:color w:val="40404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404040"/>
          <w:sz w:val="18"/>
          <w:szCs w:val="18"/>
          <w:rtl w:val="0"/>
        </w:rPr>
        <w:t xml:space="preserve">Esta tela refere-se ao requisito Registrar despesas (RF 5).</w:t>
      </w:r>
    </w:p>
    <w:p w:rsidR="00000000" w:rsidDel="00000000" w:rsidP="00000000" w:rsidRDefault="00000000" w:rsidRPr="00000000" w14:paraId="00000022">
      <w:pPr>
        <w:pStyle w:val="Heading2"/>
        <w:numPr>
          <w:ilvl w:val="1"/>
          <w:numId w:val="1"/>
        </w:numPr>
        <w:tabs>
          <w:tab w:val="left" w:pos="360"/>
        </w:tabs>
        <w:ind w:left="1080" w:hanging="360"/>
        <w:rPr>
          <w:rFonts w:ascii="Arial" w:cs="Arial" w:eastAsia="Arial" w:hAnsi="Arial"/>
          <w:b w:val="1"/>
          <w:color w:val="5b9bd5"/>
        </w:rPr>
      </w:pPr>
      <w:bookmarkStart w:colFirst="0" w:colLast="0" w:name="_zg7hgchgvydg" w:id="2"/>
      <w:bookmarkEnd w:id="2"/>
      <w:r w:rsidDel="00000000" w:rsidR="00000000" w:rsidRPr="00000000">
        <w:rPr>
          <w:rtl w:val="0"/>
        </w:rPr>
        <w:t xml:space="preserve">Tela Editar </w:t>
      </w:r>
      <w:r w:rsidDel="00000000" w:rsidR="00000000" w:rsidRPr="00000000">
        <w:rPr>
          <w:rtl w:val="0"/>
        </w:rPr>
        <w:t xml:space="preserve">Receitas e despesas</w:t>
      </w:r>
    </w:p>
    <w:p w:rsidR="00000000" w:rsidDel="00000000" w:rsidP="00000000" w:rsidRDefault="00000000" w:rsidRPr="00000000" w14:paraId="00000023">
      <w:pPr>
        <w:tabs>
          <w:tab w:val="left" w:pos="360"/>
        </w:tabs>
        <w:ind w:left="0" w:firstLine="0"/>
        <w:rPr>
          <w:rFonts w:ascii="Arial" w:cs="Arial" w:eastAsia="Arial" w:hAnsi="Arial"/>
          <w:color w:val="404040"/>
          <w:sz w:val="18"/>
          <w:szCs w:val="18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color w:val="404040"/>
          <w:sz w:val="18"/>
          <w:szCs w:val="18"/>
        </w:rPr>
        <w:drawing>
          <wp:inline distB="114300" distT="114300" distL="114300" distR="114300">
            <wp:extent cx="5680098" cy="467772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0098" cy="4677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360"/>
        </w:tabs>
        <w:ind w:left="0" w:firstLine="0"/>
        <w:rPr>
          <w:rFonts w:ascii="Arial" w:cs="Arial" w:eastAsia="Arial" w:hAnsi="Arial"/>
          <w:color w:val="40404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80" w:line="288" w:lineRule="auto"/>
        <w:ind w:left="720" w:firstLine="720"/>
        <w:rPr>
          <w:rFonts w:ascii="Arial" w:cs="Arial" w:eastAsia="Arial" w:hAnsi="Arial"/>
          <w:color w:val="40404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404040"/>
          <w:sz w:val="18"/>
          <w:szCs w:val="18"/>
          <w:rtl w:val="0"/>
        </w:rPr>
        <w:t xml:space="preserve">Esta tela refere-se aos requisitos Editar Despesas (RF 8) e Editar Receitas (RF 7).</w:t>
      </w:r>
    </w:p>
    <w:p w:rsidR="00000000" w:rsidDel="00000000" w:rsidP="00000000" w:rsidRDefault="00000000" w:rsidRPr="00000000" w14:paraId="00000026">
      <w:pPr>
        <w:pStyle w:val="Heading2"/>
        <w:numPr>
          <w:ilvl w:val="1"/>
          <w:numId w:val="1"/>
        </w:numPr>
        <w:tabs>
          <w:tab w:val="left" w:pos="360"/>
        </w:tabs>
        <w:ind w:left="1080" w:hanging="360"/>
        <w:rPr>
          <w:rFonts w:ascii="Arial" w:cs="Arial" w:eastAsia="Arial" w:hAnsi="Arial"/>
          <w:b w:val="1"/>
          <w:color w:val="5b9bd5"/>
        </w:rPr>
      </w:pPr>
      <w:bookmarkStart w:colFirst="0" w:colLast="0" w:name="_nyqcktipftj9" w:id="3"/>
      <w:bookmarkEnd w:id="3"/>
      <w:r w:rsidDel="00000000" w:rsidR="00000000" w:rsidRPr="00000000">
        <w:rPr>
          <w:rtl w:val="0"/>
        </w:rPr>
        <w:t xml:space="preserve">Tela Análise </w:t>
      </w:r>
      <w:r w:rsidDel="00000000" w:rsidR="00000000" w:rsidRPr="00000000">
        <w:rPr>
          <w:rtl w:val="0"/>
        </w:rPr>
        <w:t xml:space="preserve">Receitas e despesas</w:t>
      </w:r>
    </w:p>
    <w:p w:rsidR="00000000" w:rsidDel="00000000" w:rsidP="00000000" w:rsidRDefault="00000000" w:rsidRPr="00000000" w14:paraId="00000027">
      <w:pPr>
        <w:tabs>
          <w:tab w:val="left" w:pos="360"/>
        </w:tabs>
        <w:ind w:left="1080" w:firstLine="0"/>
        <w:rPr/>
      </w:pPr>
      <w:r w:rsidDel="00000000" w:rsidR="00000000" w:rsidRPr="00000000">
        <w:rPr/>
        <w:drawing>
          <wp:inline distB="114300" distT="114300" distL="114300" distR="114300">
            <wp:extent cx="5229469" cy="4296728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469" cy="4296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360"/>
        </w:tabs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80" w:line="288" w:lineRule="auto"/>
        <w:ind w:left="720" w:firstLine="0"/>
        <w:rPr>
          <w:rFonts w:ascii="Arial" w:cs="Arial" w:eastAsia="Arial" w:hAnsi="Arial"/>
          <w:color w:val="40404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404040"/>
          <w:sz w:val="18"/>
          <w:szCs w:val="18"/>
          <w:rtl w:val="0"/>
        </w:rPr>
        <w:t xml:space="preserve">Esta tela refere-se aos requisitos Analisar Receitas (RF 13) e Analisar Despesas (RF 14).</w:t>
      </w:r>
    </w:p>
    <w:p w:rsidR="00000000" w:rsidDel="00000000" w:rsidP="00000000" w:rsidRDefault="00000000" w:rsidRPr="00000000" w14:paraId="0000002A">
      <w:pPr>
        <w:tabs>
          <w:tab w:val="left" w:pos="360"/>
        </w:tabs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tabs>
          <w:tab w:val="left" w:pos="360"/>
        </w:tabs>
        <w:ind w:left="0" w:firstLine="0"/>
        <w:rPr/>
      </w:pPr>
      <w:r w:rsidDel="00000000" w:rsidR="00000000" w:rsidRPr="00000000">
        <w:rPr>
          <w:rtl w:val="0"/>
        </w:rPr>
        <w:t xml:space="preserve">2.5 </w:t>
      </w:r>
      <w:r w:rsidDel="00000000" w:rsidR="00000000" w:rsidRPr="00000000">
        <w:rPr>
          <w:rtl w:val="0"/>
        </w:rPr>
        <w:t xml:space="preserve">Tela Histórico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0" w:right="0" w:firstLine="0"/>
        <w:jc w:val="left"/>
        <w:rPr>
          <w:rFonts w:ascii="Arial" w:cs="Arial" w:eastAsia="Arial" w:hAnsi="Arial"/>
          <w:color w:val="40404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404040"/>
          <w:sz w:val="18"/>
          <w:szCs w:val="18"/>
        </w:rPr>
        <w:drawing>
          <wp:inline distB="114300" distT="114300" distL="114300" distR="114300">
            <wp:extent cx="5249228" cy="4313536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9228" cy="4313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0" w:right="0" w:firstLine="0"/>
        <w:jc w:val="left"/>
        <w:rPr>
          <w:rFonts w:ascii="Arial" w:cs="Arial" w:eastAsia="Arial" w:hAnsi="Arial"/>
          <w:color w:val="40404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  <w:rtl w:val="0"/>
        </w:rPr>
        <w:t xml:space="preserve">Esta tela refere-se ao requisito Acessar histórico de receitas e despesas (RF 7).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0"/>
          <w:numId w:val="1"/>
        </w:numPr>
        <w:tabs>
          <w:tab w:val="left" w:pos="360"/>
        </w:tabs>
        <w:ind w:left="1080" w:hanging="360"/>
        <w:rPr>
          <w:rFonts w:ascii="Arial" w:cs="Arial" w:eastAsia="Arial" w:hAnsi="Arial"/>
          <w:b w:val="1"/>
          <w:color w:val="5b9bd5"/>
        </w:rPr>
      </w:pPr>
      <w:bookmarkStart w:colFirst="0" w:colLast="0" w:name="_3b1omimxv7x" w:id="4"/>
      <w:bookmarkEnd w:id="4"/>
      <w:r w:rsidDel="00000000" w:rsidR="00000000" w:rsidRPr="00000000">
        <w:rPr>
          <w:rtl w:val="0"/>
        </w:rPr>
        <w:t xml:space="preserve">Módulo Utilitário</w:t>
      </w:r>
    </w:p>
    <w:p w:rsidR="00000000" w:rsidDel="00000000" w:rsidP="00000000" w:rsidRDefault="00000000" w:rsidRPr="00000000" w14:paraId="00000031">
      <w:pPr>
        <w:pStyle w:val="Heading2"/>
        <w:tabs>
          <w:tab w:val="left" w:pos="360"/>
        </w:tabs>
        <w:ind w:left="0" w:firstLine="0"/>
        <w:rPr/>
      </w:pPr>
      <w:bookmarkStart w:colFirst="0" w:colLast="0" w:name="_oggu0hvl4g7w" w:id="5"/>
      <w:bookmarkEnd w:id="5"/>
      <w:r w:rsidDel="00000000" w:rsidR="00000000" w:rsidRPr="00000000">
        <w:rPr>
          <w:rtl w:val="0"/>
        </w:rPr>
        <w:t xml:space="preserve">3.1 </w:t>
      </w:r>
      <w:r w:rsidDel="00000000" w:rsidR="00000000" w:rsidRPr="00000000">
        <w:rPr>
          <w:rtl w:val="0"/>
        </w:rPr>
        <w:t xml:space="preserve">Tela Notificar Saldo Negativo</w:t>
      </w:r>
    </w:p>
    <w:p w:rsidR="00000000" w:rsidDel="00000000" w:rsidP="00000000" w:rsidRDefault="00000000" w:rsidRPr="00000000" w14:paraId="00000032">
      <w:pPr>
        <w:spacing w:after="180" w:line="288" w:lineRule="auto"/>
        <w:rPr>
          <w:rFonts w:ascii="Arial" w:cs="Arial" w:eastAsia="Arial" w:hAnsi="Arial"/>
          <w:color w:val="40404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404040"/>
          <w:sz w:val="18"/>
          <w:szCs w:val="18"/>
        </w:rPr>
        <w:drawing>
          <wp:inline distB="0" distT="0" distL="0" distR="0">
            <wp:extent cx="5373053" cy="4421574"/>
            <wp:effectExtent b="0" l="0" r="0" t="0"/>
            <wp:docPr descr="Tela Saldo Negativo.png" id="13" name="image12.png"/>
            <a:graphic>
              <a:graphicData uri="http://schemas.openxmlformats.org/drawingml/2006/picture">
                <pic:pic>
                  <pic:nvPicPr>
                    <pic:cNvPr descr="Tela Saldo Negativo.png"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3053" cy="4421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80" w:line="288" w:lineRule="auto"/>
        <w:rPr>
          <w:rFonts w:ascii="Arial" w:cs="Arial" w:eastAsia="Arial" w:hAnsi="Arial"/>
          <w:color w:val="40404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404040"/>
          <w:sz w:val="18"/>
          <w:szCs w:val="18"/>
          <w:rtl w:val="0"/>
        </w:rPr>
        <w:t xml:space="preserve">Esta tela refere-se ao requisito Notificar saldo negativo (RF 16).</w:t>
      </w:r>
    </w:p>
    <w:p w:rsidR="00000000" w:rsidDel="00000000" w:rsidP="00000000" w:rsidRDefault="00000000" w:rsidRPr="00000000" w14:paraId="00000034">
      <w:pPr>
        <w:spacing w:after="180" w:line="288" w:lineRule="auto"/>
        <w:rPr>
          <w:rFonts w:ascii="Arial" w:cs="Arial" w:eastAsia="Arial" w:hAnsi="Arial"/>
          <w:b w:val="1"/>
          <w:color w:val="5b9bd5"/>
        </w:rPr>
      </w:pPr>
      <w:r w:rsidDel="00000000" w:rsidR="00000000" w:rsidRPr="00000000">
        <w:rPr>
          <w:rFonts w:ascii="Arial" w:cs="Arial" w:eastAsia="Arial" w:hAnsi="Arial"/>
          <w:b w:val="1"/>
          <w:color w:val="5b9bd5"/>
          <w:rtl w:val="0"/>
        </w:rPr>
        <w:t xml:space="preserve">3.2 Tela de Adicionar Uma Nova Categoria de Receita ou Despesa</w:t>
      </w:r>
    </w:p>
    <w:p w:rsidR="00000000" w:rsidDel="00000000" w:rsidP="00000000" w:rsidRDefault="00000000" w:rsidRPr="00000000" w14:paraId="00000035">
      <w:pPr>
        <w:spacing w:after="180" w:line="288" w:lineRule="auto"/>
        <w:rPr>
          <w:rFonts w:ascii="Arial" w:cs="Arial" w:eastAsia="Arial" w:hAnsi="Arial"/>
          <w:color w:val="40404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404040"/>
          <w:sz w:val="18"/>
          <w:szCs w:val="18"/>
        </w:rPr>
        <w:drawing>
          <wp:inline distB="114300" distT="114300" distL="114300" distR="114300">
            <wp:extent cx="5620703" cy="461818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0703" cy="4618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80" w:line="288" w:lineRule="auto"/>
        <w:rPr>
          <w:rFonts w:ascii="Arial" w:cs="Arial" w:eastAsia="Arial" w:hAnsi="Arial"/>
          <w:color w:val="40404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404040"/>
          <w:sz w:val="18"/>
          <w:szCs w:val="18"/>
          <w:rtl w:val="0"/>
        </w:rPr>
        <w:t xml:space="preserve">Esta tela refere-se ao requisito Criar categoria (RF 18 ).</w:t>
      </w:r>
    </w:p>
    <w:p w:rsidR="00000000" w:rsidDel="00000000" w:rsidP="00000000" w:rsidRDefault="00000000" w:rsidRPr="00000000" w14:paraId="00000037">
      <w:pPr>
        <w:spacing w:after="180" w:line="288" w:lineRule="auto"/>
        <w:rPr>
          <w:rFonts w:ascii="Arial" w:cs="Arial" w:eastAsia="Arial" w:hAnsi="Arial"/>
          <w:color w:val="40404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tabs>
          <w:tab w:val="left" w:pos="360"/>
        </w:tabs>
        <w:ind w:left="0" w:firstLine="0"/>
        <w:rPr/>
      </w:pPr>
      <w:bookmarkStart w:colFirst="0" w:colLast="0" w:name="_oj7b6g13h8b2" w:id="6"/>
      <w:bookmarkEnd w:id="6"/>
      <w:r w:rsidDel="00000000" w:rsidR="00000000" w:rsidRPr="00000000">
        <w:rPr>
          <w:rtl w:val="0"/>
        </w:rPr>
        <w:t xml:space="preserve">3.3 Tela de Editar Uma Categoria de Receita ou Despesa</w:t>
      </w:r>
    </w:p>
    <w:p w:rsidR="00000000" w:rsidDel="00000000" w:rsidP="00000000" w:rsidRDefault="00000000" w:rsidRPr="00000000" w14:paraId="00000039">
      <w:pPr>
        <w:pStyle w:val="Heading2"/>
        <w:tabs>
          <w:tab w:val="left" w:pos="360"/>
        </w:tabs>
        <w:ind w:left="1080" w:firstLine="0"/>
        <w:rPr/>
      </w:pPr>
      <w:bookmarkStart w:colFirst="0" w:colLast="0" w:name="_9s1wpbvpfzex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360"/>
        </w:tabs>
        <w:rPr/>
      </w:pPr>
      <w:r w:rsidDel="00000000" w:rsidR="00000000" w:rsidRPr="00000000">
        <w:rPr/>
        <w:drawing>
          <wp:inline distB="114300" distT="114300" distL="114300" distR="114300">
            <wp:extent cx="5334953" cy="438361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953" cy="4383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80" w:line="288" w:lineRule="auto"/>
        <w:rPr/>
      </w:pPr>
      <w:r w:rsidDel="00000000" w:rsidR="00000000" w:rsidRPr="00000000">
        <w:rPr>
          <w:rFonts w:ascii="Arial" w:cs="Arial" w:eastAsia="Arial" w:hAnsi="Arial"/>
          <w:color w:val="404040"/>
          <w:sz w:val="18"/>
          <w:szCs w:val="18"/>
          <w:rtl w:val="0"/>
        </w:rPr>
        <w:t xml:space="preserve">Esta tela refere-se ao requisito Editar categoria (RF 19).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tabs>
          <w:tab w:val="left" w:pos="360"/>
        </w:tabs>
        <w:ind w:left="0" w:firstLine="0"/>
        <w:rPr/>
      </w:pPr>
      <w:bookmarkStart w:colFirst="0" w:colLast="0" w:name="_uz384laab3zk" w:id="8"/>
      <w:bookmarkEnd w:id="8"/>
      <w:r w:rsidDel="00000000" w:rsidR="00000000" w:rsidRPr="00000000">
        <w:rPr>
          <w:rtl w:val="0"/>
        </w:rPr>
        <w:t xml:space="preserve">3.4 Tela do Chat</w:t>
      </w:r>
    </w:p>
    <w:p w:rsidR="00000000" w:rsidDel="00000000" w:rsidP="00000000" w:rsidRDefault="00000000" w:rsidRPr="00000000" w14:paraId="0000003E">
      <w:pPr>
        <w:spacing w:after="180" w:line="288" w:lineRule="auto"/>
        <w:rPr>
          <w:rFonts w:ascii="Arial" w:cs="Arial" w:eastAsia="Arial" w:hAnsi="Arial"/>
          <w:color w:val="40404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404040"/>
          <w:sz w:val="18"/>
          <w:szCs w:val="18"/>
        </w:rPr>
        <w:drawing>
          <wp:inline distB="0" distT="0" distL="0" distR="0">
            <wp:extent cx="5639753" cy="4635172"/>
            <wp:effectExtent b="0" l="0" r="0" t="0"/>
            <wp:docPr descr="Tela do Chat.png" id="5" name="image1.png"/>
            <a:graphic>
              <a:graphicData uri="http://schemas.openxmlformats.org/drawingml/2006/picture">
                <pic:pic>
                  <pic:nvPicPr>
                    <pic:cNvPr descr="Tela do Chat.png"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9753" cy="4635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80" w:line="288" w:lineRule="auto"/>
        <w:rPr>
          <w:rFonts w:ascii="Arial" w:cs="Arial" w:eastAsia="Arial" w:hAnsi="Arial"/>
          <w:color w:val="40404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404040"/>
          <w:sz w:val="18"/>
          <w:szCs w:val="18"/>
          <w:rtl w:val="0"/>
        </w:rPr>
        <w:t xml:space="preserve">Refere-se ao requisito de chat para demais dúvidas que a pessoa física possa ter (RF 22).</w:t>
      </w:r>
    </w:p>
    <w:p w:rsidR="00000000" w:rsidDel="00000000" w:rsidP="00000000" w:rsidRDefault="00000000" w:rsidRPr="00000000" w14:paraId="00000040">
      <w:pPr>
        <w:pStyle w:val="Heading2"/>
        <w:tabs>
          <w:tab w:val="left" w:pos="360"/>
        </w:tabs>
        <w:ind w:left="0" w:firstLine="0"/>
        <w:rPr/>
      </w:pPr>
      <w:bookmarkStart w:colFirst="0" w:colLast="0" w:name="_qr6f8v24nd9" w:id="9"/>
      <w:bookmarkEnd w:id="9"/>
      <w:r w:rsidDel="00000000" w:rsidR="00000000" w:rsidRPr="00000000">
        <w:rPr>
          <w:rtl w:val="0"/>
        </w:rPr>
        <w:t xml:space="preserve">3.5 </w:t>
      </w:r>
      <w:r w:rsidDel="00000000" w:rsidR="00000000" w:rsidRPr="00000000">
        <w:rPr>
          <w:rtl w:val="0"/>
        </w:rPr>
        <w:t xml:space="preserve">Tela de </w:t>
      </w:r>
      <w:r w:rsidDel="00000000" w:rsidR="00000000" w:rsidRPr="00000000">
        <w:rPr>
          <w:rtl w:val="0"/>
        </w:rPr>
        <w:t xml:space="preserve">dúvidas frequentes</w:t>
      </w:r>
    </w:p>
    <w:p w:rsidR="00000000" w:rsidDel="00000000" w:rsidP="00000000" w:rsidRDefault="00000000" w:rsidRPr="00000000" w14:paraId="00000041">
      <w:pPr>
        <w:spacing w:after="180" w:line="288" w:lineRule="auto"/>
        <w:rPr>
          <w:rFonts w:ascii="Arial" w:cs="Arial" w:eastAsia="Arial" w:hAnsi="Arial"/>
          <w:color w:val="40404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404040"/>
          <w:sz w:val="18"/>
          <w:szCs w:val="18"/>
        </w:rPr>
        <w:drawing>
          <wp:inline distB="114300" distT="114300" distL="114300" distR="114300">
            <wp:extent cx="5315903" cy="4367744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5903" cy="4367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80" w:line="288" w:lineRule="auto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404040"/>
          <w:sz w:val="18"/>
          <w:szCs w:val="18"/>
          <w:rtl w:val="0"/>
        </w:rPr>
        <w:t xml:space="preserve">Esta tela refere-se ao requisito funcional de solucionar dúvidas frequentes (RF 21).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r w:rsidDel="00000000" w:rsidR="00000000" w:rsidRPr="00000000">
        <w:rPr>
          <w:rtl w:val="0"/>
        </w:rPr>
        <w:t xml:space="preserve">Aprovação e autoridade para proceder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Aprovamos o projeto como descrito acima e autorizamos a equipe a prosseguir.</w:t>
      </w:r>
    </w:p>
    <w:tbl>
      <w:tblPr>
        <w:tblStyle w:val="Table1"/>
        <w:tblW w:w="13949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5365"/>
        <w:gridCol w:w="5365"/>
        <w:gridCol w:w="3219"/>
        <w:tblGridChange w:id="0">
          <w:tblGrid>
            <w:gridCol w:w="5365"/>
            <w:gridCol w:w="5365"/>
            <w:gridCol w:w="3219"/>
          </w:tblGrid>
        </w:tblGridChange>
      </w:tblGrid>
      <w:tr>
        <w:trPr>
          <w:trHeight w:val="282" w:hRule="atLeast"/>
        </w:trPr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eea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eea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Assinatura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eea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2" w:hRule="atLeast"/>
        </w:trPr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1" w:type="default"/>
      <w:pgSz w:h="11900" w:w="16840"/>
      <w:pgMar w:bottom="1134" w:top="1701" w:left="1701" w:right="1134" w:header="720" w:footer="86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Black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40404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404040"/>
        <w:sz w:val="18"/>
        <w:szCs w:val="18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570547</wp:posOffset>
              </wp:positionH>
              <wp:positionV relativeFrom="page">
                <wp:posOffset>452436</wp:posOffset>
              </wp:positionV>
              <wp:extent cx="348616" cy="192406"/>
              <wp:effectExtent b="0" l="0" r="0" t="0"/>
              <wp:wrapSquare wrapText="bothSides" distB="0" distT="0" distL="0" distR="0"/>
              <wp:docPr descr="Caixa de Texto 22"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76455" y="3688560"/>
                        <a:ext cx="339091" cy="18288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Black" w:cs="Arial Black" w:eastAsia="Arial Black" w:hAnsi="Arial Black"/>
                              <w:b w:val="0"/>
                              <w:i w:val="0"/>
                              <w:smallCaps w:val="0"/>
                              <w:strike w:val="0"/>
                              <w:color w:val="1f4e79"/>
                              <w:sz w:val="28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570547</wp:posOffset>
              </wp:positionH>
              <wp:positionV relativeFrom="page">
                <wp:posOffset>452436</wp:posOffset>
              </wp:positionV>
              <wp:extent cx="348616" cy="192406"/>
              <wp:effectExtent b="0" l="0" r="0" t="0"/>
              <wp:wrapSquare wrapText="bothSides" distB="0" distT="0" distL="0" distR="0"/>
              <wp:docPr descr="Caixa de Texto 22" id="1" name="image15.png"/>
              <a:graphic>
                <a:graphicData uri="http://schemas.openxmlformats.org/drawingml/2006/picture">
                  <pic:pic>
                    <pic:nvPicPr>
                      <pic:cNvPr descr="Caixa de Texto 22"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8616" cy="19240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"/>
      <w:lvlJc w:val="left"/>
      <w:pPr>
        <w:ind w:left="108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440" w:hanging="720"/>
      </w:pPr>
      <w:rPr/>
    </w:lvl>
    <w:lvl w:ilvl="3">
      <w:start w:val="1"/>
      <w:numFmt w:val="decimal"/>
      <w:lvlText w:val="%1.%2.%3.%4"/>
      <w:lvlJc w:val="left"/>
      <w:pPr>
        <w:ind w:left="1800" w:hanging="1080"/>
      </w:pPr>
      <w:rPr/>
    </w:lvl>
    <w:lvl w:ilvl="4">
      <w:start w:val="1"/>
      <w:numFmt w:val="decimal"/>
      <w:lvlText w:val="%1.%2.%3.%4.%5"/>
      <w:lvlJc w:val="left"/>
      <w:pPr>
        <w:ind w:left="1800" w:hanging="1080"/>
      </w:pPr>
      <w:rPr/>
    </w:lvl>
    <w:lvl w:ilvl="5">
      <w:start w:val="1"/>
      <w:numFmt w:val="decimal"/>
      <w:lvlText w:val="%1.%2.%3.%4.%5.%6"/>
      <w:lvlJc w:val="left"/>
      <w:pPr>
        <w:ind w:left="2160" w:hanging="1440"/>
      </w:pPr>
      <w:rPr/>
    </w:lvl>
    <w:lvl w:ilvl="6">
      <w:start w:val="1"/>
      <w:numFmt w:val="decimal"/>
      <w:lvlText w:val="%1.%2.%3.%4.%5.%6.%7"/>
      <w:lvlJc w:val="left"/>
      <w:pPr>
        <w:ind w:left="2160" w:hanging="1440"/>
      </w:pPr>
      <w:rPr/>
    </w:lvl>
    <w:lvl w:ilvl="7">
      <w:start w:val="1"/>
      <w:numFmt w:val="decimal"/>
      <w:lvlText w:val="%1.%2.%3.%4.%5.%6.%7.%8"/>
      <w:lvlJc w:val="left"/>
      <w:pPr>
        <w:ind w:left="2520" w:hanging="1800"/>
      </w:pPr>
      <w:rPr/>
    </w:lvl>
    <w:lvl w:ilvl="8">
      <w:start w:val="1"/>
      <w:numFmt w:val="decimal"/>
      <w:lvlText w:val="%1.%2.%3.%4.%5.%6.%7.%8.%9"/>
      <w:lvlJc w:val="left"/>
      <w:pPr>
        <w:ind w:left="2520" w:hanging="180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717" w:hanging="360"/>
      </w:pPr>
      <w:rPr/>
    </w:lvl>
    <w:lvl w:ilvl="2">
      <w:start w:val="1"/>
      <w:numFmt w:val="decimal"/>
      <w:lvlText w:val="%1.%2.%3"/>
      <w:lvlJc w:val="left"/>
      <w:pPr>
        <w:ind w:left="1434" w:hanging="720"/>
      </w:pPr>
      <w:rPr/>
    </w:lvl>
    <w:lvl w:ilvl="3">
      <w:start w:val="1"/>
      <w:numFmt w:val="decimal"/>
      <w:lvlText w:val="%1.%2.%3.%4"/>
      <w:lvlJc w:val="left"/>
      <w:pPr>
        <w:ind w:left="2151" w:hanging="1080"/>
      </w:pPr>
      <w:rPr/>
    </w:lvl>
    <w:lvl w:ilvl="4">
      <w:start w:val="1"/>
      <w:numFmt w:val="decimal"/>
      <w:lvlText w:val="%1.%2.%3.%4.%5"/>
      <w:lvlJc w:val="left"/>
      <w:pPr>
        <w:ind w:left="2508" w:hanging="1080"/>
      </w:pPr>
      <w:rPr/>
    </w:lvl>
    <w:lvl w:ilvl="5">
      <w:start w:val="1"/>
      <w:numFmt w:val="decimal"/>
      <w:lvlText w:val="%1.%2.%3.%4.%5.%6"/>
      <w:lvlJc w:val="left"/>
      <w:pPr>
        <w:ind w:left="3225" w:hanging="1440"/>
      </w:pPr>
      <w:rPr/>
    </w:lvl>
    <w:lvl w:ilvl="6">
      <w:start w:val="1"/>
      <w:numFmt w:val="decimal"/>
      <w:lvlText w:val="%1.%2.%3.%4.%5.%6.%7"/>
      <w:lvlJc w:val="left"/>
      <w:pPr>
        <w:ind w:left="3582" w:hanging="1440"/>
      </w:pPr>
      <w:rPr/>
    </w:lvl>
    <w:lvl w:ilvl="7">
      <w:start w:val="1"/>
      <w:numFmt w:val="decimal"/>
      <w:lvlText w:val="%1.%2.%3.%4.%5.%6.%7.%8"/>
      <w:lvlJc w:val="left"/>
      <w:pPr>
        <w:ind w:left="4299" w:hanging="1800"/>
      </w:pPr>
      <w:rPr/>
    </w:lvl>
    <w:lvl w:ilvl="8">
      <w:start w:val="1"/>
      <w:numFmt w:val="decimal"/>
      <w:lvlText w:val="%1.%2.%3.%4.%5.%6.%7.%8.%9"/>
      <w:lvlJc w:val="left"/>
      <w:pPr>
        <w:ind w:left="4656" w:hanging="18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b w:val="1"/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b w:val="1"/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 w:val="1"/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 w:val="1"/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 w:val="1"/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 w:val="1"/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 w:val="1"/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 w:val="1"/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 w:val="1"/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P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60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1"/>
      <w:strike w:val="0"/>
      <w:color w:val="1f4e79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60"/>
      </w:tabs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5b9bd5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420" w:lineRule="auto"/>
      <w:ind w:left="0" w:right="0" w:firstLine="0"/>
      <w:jc w:val="left"/>
    </w:pPr>
    <w:rPr>
      <w:rFonts w:ascii="Arial Black" w:cs="Arial Black" w:eastAsia="Arial Black" w:hAnsi="Arial Black"/>
      <w:b w:val="0"/>
      <w:i w:val="0"/>
      <w:smallCaps w:val="1"/>
      <w:strike w:val="0"/>
      <w:color w:val="1f4e79"/>
      <w:sz w:val="38"/>
      <w:szCs w:val="3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80" w:line="28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5b9bd5"/>
      <w:sz w:val="24"/>
      <w:szCs w:val="2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21" Type="http://schemas.openxmlformats.org/officeDocument/2006/relationships/header" Target="header1.xml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3.png"/><Relationship Id="rId14" Type="http://schemas.openxmlformats.org/officeDocument/2006/relationships/image" Target="media/image16.png"/><Relationship Id="rId17" Type="http://schemas.openxmlformats.org/officeDocument/2006/relationships/image" Target="media/image11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9.png"/><Relationship Id="rId18" Type="http://schemas.openxmlformats.org/officeDocument/2006/relationships/image" Target="media/image2.png"/><Relationship Id="rId7" Type="http://schemas.openxmlformats.org/officeDocument/2006/relationships/image" Target="media/image1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