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18" w:rsidRPr="00911EAC" w:rsidRDefault="005F3197" w:rsidP="00911EAC">
      <w:pPr>
        <w:tabs>
          <w:tab w:val="left" w:pos="-142"/>
        </w:tabs>
        <w:ind w:left="-142"/>
        <w:rPr>
          <w:b/>
          <w:color w:val="8EAADB" w:themeColor="accent1" w:themeTint="99"/>
          <w:sz w:val="28"/>
        </w:rPr>
      </w:pPr>
      <w:r w:rsidRPr="00911EAC">
        <w:rPr>
          <w:b/>
          <w:color w:val="8EAADB" w:themeColor="accent1" w:themeTint="99"/>
          <w:sz w:val="28"/>
        </w:rPr>
        <w:t xml:space="preserve">Script com os comandos para criar as tabelas do banco de dados do </w:t>
      </w:r>
      <w:proofErr w:type="spellStart"/>
      <w:r w:rsidRPr="00911EAC">
        <w:rPr>
          <w:b/>
          <w:color w:val="8EAADB" w:themeColor="accent1" w:themeTint="99"/>
          <w:sz w:val="28"/>
        </w:rPr>
        <w:t>Mysql</w:t>
      </w:r>
      <w:proofErr w:type="spellEnd"/>
      <w:r w:rsidR="00911EAC">
        <w:rPr>
          <w:b/>
          <w:color w:val="8EAADB" w:themeColor="accent1" w:themeTint="99"/>
          <w:sz w:val="28"/>
        </w:rPr>
        <w:t>.</w:t>
      </w:r>
    </w:p>
    <w:p w:rsidR="0036016D" w:rsidRDefault="0036016D" w:rsidP="00911EAC">
      <w:pPr>
        <w:tabs>
          <w:tab w:val="left" w:pos="-142"/>
        </w:tabs>
        <w:ind w:left="-142"/>
        <w:rPr>
          <w:b/>
        </w:rPr>
      </w:pPr>
    </w:p>
    <w:p w:rsidR="00713A3E" w:rsidRPr="005837C2" w:rsidRDefault="00713A3E" w:rsidP="00911EAC">
      <w:pPr>
        <w:tabs>
          <w:tab w:val="left" w:pos="-142"/>
        </w:tabs>
        <w:ind w:left="-142"/>
        <w:rPr>
          <w:b/>
        </w:rPr>
      </w:pPr>
      <w:r w:rsidRPr="005837C2">
        <w:rPr>
          <w:b/>
        </w:rPr>
        <w:t xml:space="preserve">Criar </w:t>
      </w:r>
      <w:proofErr w:type="spellStart"/>
      <w:r w:rsidRPr="005837C2">
        <w:rPr>
          <w:b/>
        </w:rPr>
        <w:t>DataBase</w:t>
      </w:r>
      <w:proofErr w:type="spellEnd"/>
    </w:p>
    <w:p w:rsidR="007D0018" w:rsidRDefault="00713A3E" w:rsidP="00911EAC">
      <w:pPr>
        <w:tabs>
          <w:tab w:val="left" w:pos="-142"/>
        </w:tabs>
        <w:ind w:left="-142"/>
        <w:rPr>
          <w:color w:val="8EAADB" w:themeColor="accent1" w:themeTint="99"/>
        </w:rPr>
      </w:pPr>
      <w:proofErr w:type="spellStart"/>
      <w:r w:rsidRPr="00713A3E">
        <w:t>create</w:t>
      </w:r>
      <w:proofErr w:type="spellEnd"/>
      <w:r w:rsidRPr="00713A3E">
        <w:t xml:space="preserve"> </w:t>
      </w:r>
      <w:proofErr w:type="spellStart"/>
      <w:r w:rsidRPr="00713A3E">
        <w:t>database</w:t>
      </w:r>
      <w:proofErr w:type="spellEnd"/>
      <w:r w:rsidRPr="00713A3E">
        <w:t xml:space="preserve"> </w:t>
      </w:r>
      <w:proofErr w:type="spellStart"/>
      <w:r w:rsidRPr="00713A3E">
        <w:t>dbcompany</w:t>
      </w:r>
      <w:proofErr w:type="spellEnd"/>
      <w:r w:rsidRPr="00713A3E">
        <w:rPr>
          <w:color w:val="8EAADB" w:themeColor="accent1" w:themeTint="99"/>
        </w:rPr>
        <w:t xml:space="preserve">/* criar banco de dados e </w:t>
      </w:r>
      <w:proofErr w:type="spellStart"/>
      <w:r w:rsidRPr="00713A3E">
        <w:rPr>
          <w:color w:val="8EAADB" w:themeColor="accent1" w:themeTint="99"/>
        </w:rPr>
        <w:t>configuracoes</w:t>
      </w:r>
      <w:proofErr w:type="spellEnd"/>
      <w:r w:rsidRPr="00713A3E">
        <w:rPr>
          <w:color w:val="8EAADB" w:themeColor="accent1" w:themeTint="99"/>
        </w:rPr>
        <w:t xml:space="preserve"> para o banco de dados reconheça nosso idioma */</w:t>
      </w:r>
    </w:p>
    <w:p w:rsidR="0036016D" w:rsidRPr="00713A3E" w:rsidRDefault="0036016D" w:rsidP="00911EAC">
      <w:pPr>
        <w:tabs>
          <w:tab w:val="left" w:pos="-142"/>
        </w:tabs>
        <w:ind w:left="-142"/>
        <w:rPr>
          <w:color w:val="8EAADB" w:themeColor="accent1" w:themeTint="99"/>
        </w:rPr>
      </w:pPr>
    </w:p>
    <w:p w:rsidR="005F3197" w:rsidRPr="00911EAC" w:rsidRDefault="005F3197" w:rsidP="00911EAC">
      <w:pPr>
        <w:tabs>
          <w:tab w:val="left" w:pos="-142"/>
        </w:tabs>
        <w:ind w:left="-142"/>
        <w:rPr>
          <w:b/>
          <w:sz w:val="24"/>
        </w:rPr>
      </w:pPr>
      <w:r w:rsidRPr="00911EAC">
        <w:rPr>
          <w:b/>
          <w:sz w:val="24"/>
        </w:rPr>
        <w:t>Tabela funcionários</w:t>
      </w:r>
      <w:bookmarkStart w:id="0" w:name="_GoBack"/>
      <w:bookmarkEnd w:id="0"/>
    </w:p>
    <w:p w:rsidR="005F3197" w:rsidRPr="00713A3E" w:rsidRDefault="005F3197" w:rsidP="00911EAC">
      <w:pPr>
        <w:tabs>
          <w:tab w:val="left" w:pos="-142"/>
        </w:tabs>
        <w:ind w:left="-142"/>
      </w:pPr>
      <w:proofErr w:type="spellStart"/>
      <w:r w:rsidRPr="00713A3E">
        <w:t>create</w:t>
      </w:r>
      <w:proofErr w:type="spellEnd"/>
      <w:r w:rsidRPr="00713A3E">
        <w:t xml:space="preserve"> </w:t>
      </w:r>
      <w:proofErr w:type="spellStart"/>
      <w:r w:rsidRPr="00713A3E">
        <w:t>table</w:t>
      </w:r>
      <w:proofErr w:type="spellEnd"/>
      <w:r w:rsidRPr="00713A3E">
        <w:t xml:space="preserve"> </w:t>
      </w:r>
      <w:proofErr w:type="spellStart"/>
      <w:r w:rsidRPr="00713A3E">
        <w:t>funcionario</w:t>
      </w:r>
      <w:proofErr w:type="spellEnd"/>
      <w:r w:rsidRPr="00713A3E">
        <w:t xml:space="preserve"> (</w:t>
      </w:r>
    </w:p>
    <w:p w:rsidR="005F3197" w:rsidRPr="005F3197" w:rsidRDefault="005F3197" w:rsidP="00911EAC">
      <w:pPr>
        <w:tabs>
          <w:tab w:val="left" w:pos="567"/>
        </w:tabs>
        <w:ind w:left="567"/>
        <w:rPr>
          <w:lang w:val="en-US"/>
        </w:rPr>
      </w:pPr>
      <w:r w:rsidRPr="00713A3E">
        <w:tab/>
      </w:r>
      <w:proofErr w:type="spellStart"/>
      <w:r w:rsidRPr="005F3197">
        <w:rPr>
          <w:lang w:val="en-US"/>
        </w:rPr>
        <w:t>funcionario_id</w:t>
      </w:r>
      <w:proofErr w:type="spellEnd"/>
      <w:r w:rsidRPr="005F3197">
        <w:rPr>
          <w:lang w:val="en-US"/>
        </w:rPr>
        <w:t xml:space="preserve"> </w:t>
      </w:r>
      <w:r w:rsidRPr="005F3197">
        <w:rPr>
          <w:lang w:val="en-US"/>
        </w:rPr>
        <w:tab/>
      </w:r>
      <w:r w:rsidRPr="005F3197">
        <w:rPr>
          <w:lang w:val="en-US"/>
        </w:rPr>
        <w:tab/>
      </w:r>
      <w:r w:rsidRPr="005F3197">
        <w:rPr>
          <w:lang w:val="en-US"/>
        </w:rPr>
        <w:tab/>
        <w:t>int</w:t>
      </w:r>
      <w:r w:rsidRPr="005F3197">
        <w:rPr>
          <w:lang w:val="en-US"/>
        </w:rPr>
        <w:tab/>
      </w:r>
      <w:r w:rsidRPr="005F3197">
        <w:rPr>
          <w:lang w:val="en-US"/>
        </w:rPr>
        <w:tab/>
        <w:t xml:space="preserve">not null </w:t>
      </w:r>
      <w:r w:rsidRPr="005F3197">
        <w:rPr>
          <w:lang w:val="en-US"/>
        </w:rPr>
        <w:tab/>
      </w:r>
      <w:proofErr w:type="spellStart"/>
      <w:r w:rsidRPr="005F3197">
        <w:rPr>
          <w:lang w:val="en-US"/>
        </w:rPr>
        <w:t>auto_increment</w:t>
      </w:r>
      <w:proofErr w:type="spellEnd"/>
      <w:r w:rsidRPr="005F3197">
        <w:rPr>
          <w:lang w:val="en-US"/>
        </w:rPr>
        <w:t>,</w:t>
      </w:r>
    </w:p>
    <w:p w:rsidR="005F3197" w:rsidRDefault="005F3197" w:rsidP="00911EAC">
      <w:pPr>
        <w:tabs>
          <w:tab w:val="left" w:pos="567"/>
        </w:tabs>
        <w:ind w:left="567"/>
      </w:pPr>
      <w:r w:rsidRPr="005F3197">
        <w:rPr>
          <w:lang w:val="en-US"/>
        </w:rPr>
        <w:t xml:space="preserve">    </w:t>
      </w:r>
      <w:proofErr w:type="spellStart"/>
      <w:r>
        <w:t>funcionario_nome</w:t>
      </w:r>
      <w:proofErr w:type="spellEnd"/>
      <w:r>
        <w:t xml:space="preserve">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F3197" w:rsidRPr="005F3197" w:rsidRDefault="005F3197" w:rsidP="00911EAC">
      <w:pPr>
        <w:tabs>
          <w:tab w:val="left" w:pos="567"/>
        </w:tabs>
        <w:ind w:left="567"/>
        <w:rPr>
          <w:lang w:val="en-US"/>
        </w:rPr>
      </w:pPr>
      <w:r>
        <w:t xml:space="preserve">    </w:t>
      </w:r>
      <w:proofErr w:type="spellStart"/>
      <w:r w:rsidRPr="005F3197">
        <w:rPr>
          <w:lang w:val="en-US"/>
        </w:rPr>
        <w:t>funcionario_cpf</w:t>
      </w:r>
      <w:proofErr w:type="spellEnd"/>
      <w:r w:rsidRPr="005F3197">
        <w:rPr>
          <w:lang w:val="en-US"/>
        </w:rPr>
        <w:t xml:space="preserve"> </w:t>
      </w:r>
      <w:r w:rsidRPr="005F3197">
        <w:rPr>
          <w:lang w:val="en-US"/>
        </w:rPr>
        <w:tab/>
      </w:r>
      <w:r w:rsidRPr="005F3197">
        <w:rPr>
          <w:lang w:val="en-US"/>
        </w:rPr>
        <w:tab/>
      </w:r>
      <w:proofErr w:type="gramStart"/>
      <w:r w:rsidRPr="005F3197">
        <w:rPr>
          <w:lang w:val="en-US"/>
        </w:rPr>
        <w:t>varchar(</w:t>
      </w:r>
      <w:proofErr w:type="gramEnd"/>
      <w:r w:rsidRPr="005F3197">
        <w:rPr>
          <w:lang w:val="en-US"/>
        </w:rPr>
        <w:t>14)</w:t>
      </w:r>
      <w:r w:rsidRPr="005F3197">
        <w:rPr>
          <w:lang w:val="en-US"/>
        </w:rPr>
        <w:tab/>
        <w:t xml:space="preserve">not null </w:t>
      </w:r>
      <w:r w:rsidRPr="005F3197">
        <w:rPr>
          <w:lang w:val="en-US"/>
        </w:rPr>
        <w:tab/>
        <w:t>unique,</w:t>
      </w:r>
    </w:p>
    <w:p w:rsidR="005F3197" w:rsidRDefault="005F3197" w:rsidP="00911EAC">
      <w:pPr>
        <w:tabs>
          <w:tab w:val="left" w:pos="567"/>
        </w:tabs>
        <w:ind w:left="567"/>
      </w:pPr>
      <w:r w:rsidRPr="005F3197">
        <w:rPr>
          <w:lang w:val="en-US"/>
        </w:rPr>
        <w:t xml:space="preserve">    </w:t>
      </w:r>
      <w:proofErr w:type="spellStart"/>
      <w:r>
        <w:t>funcionario_situacao</w:t>
      </w:r>
      <w:proofErr w:type="spellEnd"/>
      <w:r>
        <w:t xml:space="preserve">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 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F3197" w:rsidRDefault="005F3197" w:rsidP="00911EAC">
      <w:pPr>
        <w:tabs>
          <w:tab w:val="left" w:pos="567"/>
        </w:tabs>
        <w:ind w:left="567"/>
      </w:pPr>
      <w:r>
        <w:t xml:space="preserve">    </w:t>
      </w:r>
      <w:proofErr w:type="spellStart"/>
      <w:r>
        <w:t>funcionario_data_alteracao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19) 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F3197" w:rsidRPr="005F3197" w:rsidRDefault="005F3197" w:rsidP="00911EAC">
      <w:pPr>
        <w:tabs>
          <w:tab w:val="left" w:pos="567"/>
        </w:tabs>
        <w:ind w:left="567"/>
        <w:rPr>
          <w:lang w:val="en-US"/>
        </w:rPr>
      </w:pPr>
      <w:r>
        <w:t xml:space="preserve">    </w:t>
      </w:r>
      <w:proofErr w:type="spellStart"/>
      <w:r w:rsidRPr="005F3197">
        <w:rPr>
          <w:lang w:val="en-US"/>
        </w:rPr>
        <w:t>funcionario_matricula</w:t>
      </w:r>
      <w:proofErr w:type="spellEnd"/>
      <w:r w:rsidRPr="005F3197">
        <w:rPr>
          <w:lang w:val="en-US"/>
        </w:rPr>
        <w:tab/>
      </w:r>
      <w:r w:rsidRPr="005F3197">
        <w:rPr>
          <w:lang w:val="en-US"/>
        </w:rPr>
        <w:tab/>
      </w:r>
      <w:proofErr w:type="gramStart"/>
      <w:r w:rsidRPr="005F3197">
        <w:rPr>
          <w:lang w:val="en-US"/>
        </w:rPr>
        <w:t>varchar(</w:t>
      </w:r>
      <w:proofErr w:type="gramEnd"/>
      <w:r w:rsidRPr="005F3197">
        <w:rPr>
          <w:lang w:val="en-US"/>
        </w:rPr>
        <w:t>5)</w:t>
      </w:r>
      <w:r w:rsidRPr="005F3197">
        <w:rPr>
          <w:lang w:val="en-US"/>
        </w:rPr>
        <w:tab/>
        <w:t xml:space="preserve">not null </w:t>
      </w:r>
      <w:r w:rsidRPr="005F3197">
        <w:rPr>
          <w:lang w:val="en-US"/>
        </w:rPr>
        <w:tab/>
        <w:t>unique,</w:t>
      </w:r>
    </w:p>
    <w:p w:rsidR="005F3197" w:rsidRPr="005F3197" w:rsidRDefault="005F3197" w:rsidP="00911EAC">
      <w:pPr>
        <w:tabs>
          <w:tab w:val="left" w:pos="567"/>
        </w:tabs>
        <w:ind w:left="567"/>
        <w:rPr>
          <w:lang w:val="en-US"/>
        </w:rPr>
      </w:pPr>
      <w:r w:rsidRPr="005F3197">
        <w:rPr>
          <w:lang w:val="en-US"/>
        </w:rPr>
        <w:t xml:space="preserve">    primary key (</w:t>
      </w:r>
      <w:proofErr w:type="spellStart"/>
      <w:r w:rsidRPr="005F3197">
        <w:rPr>
          <w:lang w:val="en-US"/>
        </w:rPr>
        <w:t>funcionario_id</w:t>
      </w:r>
      <w:proofErr w:type="spellEnd"/>
      <w:r w:rsidRPr="005F3197">
        <w:rPr>
          <w:lang w:val="en-US"/>
        </w:rPr>
        <w:t>)</w:t>
      </w:r>
    </w:p>
    <w:p w:rsidR="007D0018" w:rsidRDefault="005F3197" w:rsidP="00911EAC">
      <w:pPr>
        <w:tabs>
          <w:tab w:val="left" w:pos="-142"/>
        </w:tabs>
        <w:ind w:left="-142"/>
        <w:rPr>
          <w:lang w:val="en-US"/>
        </w:rPr>
      </w:pPr>
      <w:proofErr w:type="gramStart"/>
      <w:r w:rsidRPr="005F3197">
        <w:rPr>
          <w:lang w:val="en-US"/>
        </w:rPr>
        <w:t>)default</w:t>
      </w:r>
      <w:proofErr w:type="gramEnd"/>
      <w:r w:rsidRPr="005F3197">
        <w:rPr>
          <w:lang w:val="en-US"/>
        </w:rPr>
        <w:t xml:space="preserve"> char set utf8mb4 ENGINE = </w:t>
      </w:r>
      <w:proofErr w:type="spellStart"/>
      <w:r w:rsidRPr="005F3197">
        <w:rPr>
          <w:lang w:val="en-US"/>
        </w:rPr>
        <w:t>InnoDB</w:t>
      </w:r>
      <w:proofErr w:type="spellEnd"/>
      <w:r w:rsidRPr="005F3197">
        <w:rPr>
          <w:lang w:val="en-US"/>
        </w:rPr>
        <w:t xml:space="preserve"> DEFAULT CHARSET=utf8mb4 COLLATE=utf8mb4_0900_ai_ci;</w:t>
      </w:r>
    </w:p>
    <w:p w:rsidR="005F3197" w:rsidRDefault="005F3197" w:rsidP="00911EAC">
      <w:pPr>
        <w:tabs>
          <w:tab w:val="left" w:pos="-142"/>
        </w:tabs>
        <w:ind w:left="-142"/>
        <w:rPr>
          <w:lang w:val="en-US"/>
        </w:rPr>
      </w:pPr>
    </w:p>
    <w:p w:rsidR="005F3197" w:rsidRDefault="005F3197" w:rsidP="00911EAC">
      <w:pPr>
        <w:tabs>
          <w:tab w:val="left" w:pos="-142"/>
        </w:tabs>
        <w:ind w:left="-142"/>
        <w:rPr>
          <w:lang w:val="en-US"/>
        </w:rPr>
      </w:pPr>
    </w:p>
    <w:p w:rsidR="00911EAC" w:rsidRDefault="005F3197" w:rsidP="00911EAC">
      <w:pPr>
        <w:tabs>
          <w:tab w:val="left" w:pos="-142"/>
        </w:tabs>
        <w:ind w:left="-142"/>
      </w:pPr>
      <w:r w:rsidRPr="00713A3E">
        <w:rPr>
          <w:b/>
          <w:sz w:val="24"/>
        </w:rPr>
        <w:t xml:space="preserve">Tabela </w:t>
      </w:r>
      <w:proofErr w:type="spellStart"/>
      <w:r w:rsidRPr="00713A3E">
        <w:rPr>
          <w:b/>
          <w:sz w:val="24"/>
        </w:rPr>
        <w:t>funcionario_tiket</w:t>
      </w:r>
      <w:proofErr w:type="spellEnd"/>
    </w:p>
    <w:p w:rsidR="00911EAC" w:rsidRPr="00713A3E" w:rsidRDefault="00911EAC" w:rsidP="00911EAC">
      <w:pPr>
        <w:tabs>
          <w:tab w:val="left" w:pos="-142"/>
        </w:tabs>
        <w:ind w:left="-142"/>
      </w:pPr>
      <w:proofErr w:type="spellStart"/>
      <w:r w:rsidRPr="00713A3E">
        <w:t>create</w:t>
      </w:r>
      <w:proofErr w:type="spellEnd"/>
      <w:r w:rsidRPr="00713A3E">
        <w:t xml:space="preserve"> </w:t>
      </w:r>
      <w:proofErr w:type="spellStart"/>
      <w:r w:rsidRPr="00713A3E">
        <w:t>table</w:t>
      </w:r>
      <w:proofErr w:type="spellEnd"/>
      <w:r w:rsidRPr="00713A3E">
        <w:t xml:space="preserve"> </w:t>
      </w:r>
      <w:proofErr w:type="spellStart"/>
      <w:r w:rsidRPr="00713A3E">
        <w:t>funcionario_tiket</w:t>
      </w:r>
      <w:proofErr w:type="spellEnd"/>
      <w:r w:rsidRPr="00713A3E">
        <w:t xml:space="preserve"> (</w:t>
      </w:r>
    </w:p>
    <w:p w:rsidR="00911EAC" w:rsidRPr="00911EAC" w:rsidRDefault="00911EAC" w:rsidP="00AA413C">
      <w:pPr>
        <w:tabs>
          <w:tab w:val="left" w:pos="-142"/>
        </w:tabs>
        <w:rPr>
          <w:lang w:val="en-US"/>
        </w:rPr>
      </w:pPr>
      <w:r w:rsidRPr="00713A3E">
        <w:tab/>
      </w:r>
      <w:proofErr w:type="spellStart"/>
      <w:r w:rsidRPr="00911EAC">
        <w:rPr>
          <w:lang w:val="en-US"/>
        </w:rPr>
        <w:t>funcionario_tikets_id</w:t>
      </w:r>
      <w:proofErr w:type="spellEnd"/>
      <w:r w:rsidRPr="00911EAC">
        <w:rPr>
          <w:lang w:val="en-US"/>
        </w:rPr>
        <w:tab/>
      </w:r>
      <w:r w:rsidRPr="00911EAC">
        <w:rPr>
          <w:lang w:val="en-US"/>
        </w:rPr>
        <w:tab/>
      </w:r>
      <w:r w:rsidRPr="00911EAC">
        <w:rPr>
          <w:lang w:val="en-US"/>
        </w:rPr>
        <w:tab/>
      </w:r>
      <w:r w:rsidRPr="00911EAC">
        <w:rPr>
          <w:lang w:val="en-US"/>
        </w:rPr>
        <w:tab/>
        <w:t>int</w:t>
      </w:r>
      <w:r w:rsidRPr="00911EAC">
        <w:rPr>
          <w:lang w:val="en-US"/>
        </w:rPr>
        <w:tab/>
      </w:r>
      <w:r w:rsidRPr="00911EAC">
        <w:rPr>
          <w:lang w:val="en-US"/>
        </w:rPr>
        <w:tab/>
        <w:t xml:space="preserve">not null </w:t>
      </w:r>
      <w:r w:rsidRPr="00911EAC">
        <w:rPr>
          <w:lang w:val="en-US"/>
        </w:rPr>
        <w:tab/>
      </w:r>
      <w:proofErr w:type="spellStart"/>
      <w:r w:rsidRPr="00911EAC">
        <w:rPr>
          <w:lang w:val="en-US"/>
        </w:rPr>
        <w:t>auto_increment</w:t>
      </w:r>
      <w:proofErr w:type="spellEnd"/>
      <w:r w:rsidRPr="00911EAC">
        <w:rPr>
          <w:lang w:val="en-US"/>
        </w:rPr>
        <w:t>,</w:t>
      </w:r>
    </w:p>
    <w:p w:rsidR="00911EAC" w:rsidRDefault="00911EAC" w:rsidP="00AA413C">
      <w:pPr>
        <w:tabs>
          <w:tab w:val="left" w:pos="-142"/>
        </w:tabs>
      </w:pPr>
      <w:r w:rsidRPr="00911EAC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t>funcionario_tikets_nome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11EAC" w:rsidRDefault="00AA413C" w:rsidP="00AA413C">
      <w:pPr>
        <w:tabs>
          <w:tab w:val="left" w:pos="-142"/>
        </w:tabs>
        <w:ind w:left="142"/>
      </w:pPr>
      <w:r>
        <w:tab/>
      </w:r>
      <w:proofErr w:type="spellStart"/>
      <w:r w:rsidR="00911EAC">
        <w:t>constraint</w:t>
      </w:r>
      <w:proofErr w:type="spellEnd"/>
      <w:r w:rsidR="00911EAC">
        <w:t xml:space="preserve"> </w:t>
      </w:r>
      <w:proofErr w:type="spellStart"/>
      <w:r w:rsidR="00911EAC">
        <w:t>fk_funcionario_nome</w:t>
      </w:r>
      <w:proofErr w:type="spellEnd"/>
      <w:r w:rsidR="00911EAC">
        <w:t xml:space="preserve">    </w:t>
      </w:r>
    </w:p>
    <w:p w:rsidR="00911EAC" w:rsidRPr="00713A3E" w:rsidRDefault="00911EAC" w:rsidP="00AA413C">
      <w:pPr>
        <w:tabs>
          <w:tab w:val="left" w:pos="-142"/>
        </w:tabs>
        <w:ind w:left="284"/>
        <w:rPr>
          <w:color w:val="8EAADB" w:themeColor="accent1" w:themeTint="99"/>
        </w:rPr>
      </w:pP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funcionario_tikets_</w:t>
      </w:r>
      <w:proofErr w:type="gramStart"/>
      <w:r>
        <w:t>nome</w:t>
      </w:r>
      <w:proofErr w:type="spellEnd"/>
      <w:r w:rsidRPr="00713A3E">
        <w:rPr>
          <w:color w:val="8EAADB" w:themeColor="accent1" w:themeTint="99"/>
        </w:rPr>
        <w:t>)/</w:t>
      </w:r>
      <w:proofErr w:type="gramEnd"/>
      <w:r w:rsidRPr="00713A3E">
        <w:rPr>
          <w:color w:val="8EAADB" w:themeColor="accent1" w:themeTint="99"/>
        </w:rPr>
        <w:t>*chave estrangeira*/</w:t>
      </w:r>
    </w:p>
    <w:p w:rsidR="00911EAC" w:rsidRDefault="00911EAC" w:rsidP="00AA413C">
      <w:pPr>
        <w:tabs>
          <w:tab w:val="left" w:pos="-142"/>
        </w:tabs>
        <w:ind w:left="284"/>
      </w:pPr>
      <w:r>
        <w:t xml:space="preserve">        </w:t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(</w:t>
      </w:r>
      <w:proofErr w:type="spellStart"/>
      <w:r>
        <w:t>funcionario_nome</w:t>
      </w:r>
      <w:proofErr w:type="spellEnd"/>
      <w:proofErr w:type="gramStart"/>
      <w:r>
        <w:t>),</w:t>
      </w:r>
      <w:r w:rsidRPr="00713A3E">
        <w:rPr>
          <w:color w:val="8EAADB" w:themeColor="accent1" w:themeTint="99"/>
        </w:rPr>
        <w:t>/</w:t>
      </w:r>
      <w:proofErr w:type="gramEnd"/>
      <w:r w:rsidRPr="00713A3E">
        <w:rPr>
          <w:color w:val="8EAADB" w:themeColor="accent1" w:themeTint="99"/>
        </w:rPr>
        <w:t xml:space="preserve">*chave primaria*/                      </w:t>
      </w:r>
    </w:p>
    <w:p w:rsidR="00911EAC" w:rsidRDefault="00911EAC" w:rsidP="00911EAC">
      <w:pPr>
        <w:tabs>
          <w:tab w:val="left" w:pos="-142"/>
        </w:tabs>
        <w:ind w:left="142"/>
      </w:pPr>
      <w:r>
        <w:tab/>
      </w:r>
      <w:proofErr w:type="spellStart"/>
      <w:r>
        <w:t>funcionario_tikets_quantidade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   </w:t>
      </w:r>
    </w:p>
    <w:p w:rsidR="00911EAC" w:rsidRPr="00911EAC" w:rsidRDefault="00911EAC" w:rsidP="00911EAC">
      <w:pPr>
        <w:tabs>
          <w:tab w:val="left" w:pos="-142"/>
        </w:tabs>
        <w:ind w:left="142"/>
        <w:rPr>
          <w:lang w:val="en-US"/>
        </w:rPr>
      </w:pPr>
      <w:r>
        <w:t xml:space="preserve">    </w:t>
      </w:r>
      <w:r>
        <w:tab/>
      </w:r>
      <w:proofErr w:type="spellStart"/>
      <w:r w:rsidRPr="00911EAC">
        <w:rPr>
          <w:lang w:val="en-US"/>
        </w:rPr>
        <w:t>funcionario_tikets_situacao</w:t>
      </w:r>
      <w:proofErr w:type="spellEnd"/>
      <w:r w:rsidRPr="00911EAC">
        <w:rPr>
          <w:lang w:val="en-US"/>
        </w:rPr>
        <w:t xml:space="preserve"> </w:t>
      </w:r>
      <w:r w:rsidRPr="00911EAC">
        <w:rPr>
          <w:lang w:val="en-US"/>
        </w:rPr>
        <w:tab/>
      </w:r>
      <w:r w:rsidRPr="00911EAC">
        <w:rPr>
          <w:lang w:val="en-US"/>
        </w:rPr>
        <w:tab/>
      </w:r>
      <w:r>
        <w:rPr>
          <w:lang w:val="en-US"/>
        </w:rPr>
        <w:tab/>
      </w:r>
      <w:proofErr w:type="gramStart"/>
      <w:r w:rsidRPr="00911EAC">
        <w:rPr>
          <w:lang w:val="en-US"/>
        </w:rPr>
        <w:t>varchar(</w:t>
      </w:r>
      <w:proofErr w:type="gramEnd"/>
      <w:r w:rsidRPr="00911EAC">
        <w:rPr>
          <w:lang w:val="en-US"/>
        </w:rPr>
        <w:t>1)</w:t>
      </w:r>
      <w:r w:rsidRPr="00911EAC">
        <w:rPr>
          <w:lang w:val="en-US"/>
        </w:rPr>
        <w:tab/>
        <w:t xml:space="preserve">not null,    </w:t>
      </w:r>
    </w:p>
    <w:p w:rsidR="00911EAC" w:rsidRPr="00911EAC" w:rsidRDefault="00911EAC" w:rsidP="00911EAC">
      <w:pPr>
        <w:tabs>
          <w:tab w:val="left" w:pos="-142"/>
        </w:tabs>
        <w:ind w:left="142"/>
        <w:rPr>
          <w:lang w:val="en-US"/>
        </w:rPr>
      </w:pPr>
      <w:r w:rsidRPr="00911EAC">
        <w:rPr>
          <w:lang w:val="en-US"/>
        </w:rPr>
        <w:tab/>
      </w:r>
      <w:proofErr w:type="spellStart"/>
      <w:r w:rsidRPr="00911EAC">
        <w:rPr>
          <w:lang w:val="en-US"/>
        </w:rPr>
        <w:t>funcionario_tikets_data_entrega</w:t>
      </w:r>
      <w:proofErr w:type="spellEnd"/>
      <w:r w:rsidRPr="00911EAC">
        <w:rPr>
          <w:lang w:val="en-US"/>
        </w:rPr>
        <w:t xml:space="preserve"> </w:t>
      </w:r>
      <w:r w:rsidRPr="00911EAC">
        <w:rPr>
          <w:lang w:val="en-US"/>
        </w:rPr>
        <w:tab/>
      </w:r>
      <w:r>
        <w:rPr>
          <w:lang w:val="en-US"/>
        </w:rPr>
        <w:tab/>
      </w:r>
      <w:proofErr w:type="gramStart"/>
      <w:r w:rsidRPr="00911EAC">
        <w:rPr>
          <w:lang w:val="en-US"/>
        </w:rPr>
        <w:t>varchar(</w:t>
      </w:r>
      <w:proofErr w:type="gramEnd"/>
      <w:r w:rsidRPr="00911EAC">
        <w:rPr>
          <w:lang w:val="en-US"/>
        </w:rPr>
        <w:t xml:space="preserve">19) </w:t>
      </w:r>
      <w:r w:rsidRPr="00911EAC">
        <w:rPr>
          <w:lang w:val="en-US"/>
        </w:rPr>
        <w:tab/>
        <w:t>not null,</w:t>
      </w:r>
    </w:p>
    <w:p w:rsidR="00911EAC" w:rsidRPr="00911EAC" w:rsidRDefault="00911EAC" w:rsidP="00911EAC">
      <w:pPr>
        <w:tabs>
          <w:tab w:val="left" w:pos="-142"/>
        </w:tabs>
        <w:ind w:left="142"/>
        <w:rPr>
          <w:lang w:val="en-US"/>
        </w:rPr>
      </w:pPr>
      <w:r w:rsidRPr="00911EAC">
        <w:rPr>
          <w:lang w:val="en-US"/>
        </w:rPr>
        <w:t xml:space="preserve">    primary key (</w:t>
      </w:r>
      <w:proofErr w:type="spellStart"/>
      <w:r w:rsidRPr="00911EAC">
        <w:rPr>
          <w:lang w:val="en-US"/>
        </w:rPr>
        <w:t>funcionario_tikets_id</w:t>
      </w:r>
      <w:proofErr w:type="spellEnd"/>
      <w:r w:rsidRPr="00911EAC">
        <w:rPr>
          <w:lang w:val="en-US"/>
        </w:rPr>
        <w:t>)</w:t>
      </w:r>
    </w:p>
    <w:p w:rsidR="005F3197" w:rsidRPr="005F3197" w:rsidRDefault="00911EAC" w:rsidP="00911EAC">
      <w:pPr>
        <w:tabs>
          <w:tab w:val="left" w:pos="-142"/>
        </w:tabs>
        <w:ind w:left="-142"/>
        <w:rPr>
          <w:lang w:val="en-US"/>
        </w:rPr>
      </w:pPr>
      <w:proofErr w:type="gramStart"/>
      <w:r w:rsidRPr="00911EAC">
        <w:rPr>
          <w:lang w:val="en-US"/>
        </w:rPr>
        <w:t>)default</w:t>
      </w:r>
      <w:proofErr w:type="gramEnd"/>
      <w:r w:rsidRPr="00911EAC">
        <w:rPr>
          <w:lang w:val="en-US"/>
        </w:rPr>
        <w:t xml:space="preserve"> char set utf8mb4 ENGINE = </w:t>
      </w:r>
      <w:proofErr w:type="spellStart"/>
      <w:r w:rsidRPr="00911EAC">
        <w:rPr>
          <w:lang w:val="en-US"/>
        </w:rPr>
        <w:t>InnoDB</w:t>
      </w:r>
      <w:proofErr w:type="spellEnd"/>
      <w:r w:rsidRPr="00911EAC">
        <w:rPr>
          <w:lang w:val="en-US"/>
        </w:rPr>
        <w:t>;</w:t>
      </w:r>
    </w:p>
    <w:sectPr w:rsidR="005F3197" w:rsidRPr="005F3197" w:rsidSect="00911EAC">
      <w:pgSz w:w="11906" w:h="16838"/>
      <w:pgMar w:top="1417" w:right="849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8"/>
    <w:rsid w:val="0036016D"/>
    <w:rsid w:val="005837C2"/>
    <w:rsid w:val="005F3197"/>
    <w:rsid w:val="00713A3E"/>
    <w:rsid w:val="007D0018"/>
    <w:rsid w:val="00911EAC"/>
    <w:rsid w:val="00AA413C"/>
    <w:rsid w:val="00C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9D6D"/>
  <w15:chartTrackingRefBased/>
  <w15:docId w15:val="{8D08D0E4-A8DD-40C6-9979-62631835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Lavoratti</dc:creator>
  <cp:keywords/>
  <dc:description/>
  <cp:lastModifiedBy>Alisson Lavoratti</cp:lastModifiedBy>
  <cp:revision>7</cp:revision>
  <dcterms:created xsi:type="dcterms:W3CDTF">2023-09-01T18:44:00Z</dcterms:created>
  <dcterms:modified xsi:type="dcterms:W3CDTF">2023-09-01T19:16:00Z</dcterms:modified>
</cp:coreProperties>
</file>