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BB5F4" w14:textId="77777777" w:rsidR="006C5BCC" w:rsidRDefault="00000000">
      <w:pPr>
        <w:spacing w:after="2406"/>
      </w:pPr>
      <w:r>
        <w:rPr>
          <w:rFonts w:ascii="Times New Roman" w:eastAsia="Times New Roman" w:hAnsi="Times New Roman" w:cs="Times New Roman"/>
          <w:sz w:val="24"/>
        </w:rPr>
        <w:t xml:space="preserve">               </w:t>
      </w:r>
      <w:r>
        <w:rPr>
          <w:noProof/>
        </w:rPr>
        <w:drawing>
          <wp:inline distT="0" distB="0" distL="0" distR="0" wp14:anchorId="18DDD083" wp14:editId="1094DDE0">
            <wp:extent cx="4572000" cy="99060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8393B8" w14:textId="0840EE30" w:rsidR="006C5BCC" w:rsidRPr="00097C53" w:rsidRDefault="00000000" w:rsidP="00097C53">
      <w:pPr>
        <w:spacing w:after="343"/>
        <w:ind w:left="220" w:hanging="10"/>
        <w:rPr>
          <w:rFonts w:ascii="Arial" w:hAnsi="Arial" w:cs="Arial"/>
        </w:rPr>
      </w:pPr>
      <w:r w:rsidRPr="00097C53">
        <w:rPr>
          <w:rFonts w:ascii="Arial" w:eastAsia="Cambria" w:hAnsi="Arial" w:cs="Arial"/>
          <w:b/>
          <w:color w:val="0D0D0D"/>
          <w:sz w:val="32"/>
        </w:rPr>
        <w:t>Inclusão das Mulheres no Mercado de Trabalho na Área da Tecnologia de Informação</w:t>
      </w:r>
      <w:r w:rsidRPr="00097C53">
        <w:rPr>
          <w:rFonts w:ascii="Arial" w:eastAsia="Times New Roman" w:hAnsi="Arial" w:cs="Arial"/>
          <w:sz w:val="20"/>
        </w:rPr>
        <w:t xml:space="preserve"> </w:t>
      </w:r>
    </w:p>
    <w:p w14:paraId="43C6B99C" w14:textId="77777777" w:rsidR="006C5BCC" w:rsidRDefault="00000000">
      <w:pPr>
        <w:spacing w:after="230"/>
        <w:ind w:left="5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CB5F41" w14:textId="77777777" w:rsidR="006C5BCC" w:rsidRDefault="00000000">
      <w:pPr>
        <w:spacing w:after="235"/>
        <w:ind w:left="5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120253" w14:textId="77777777" w:rsidR="006C5BCC" w:rsidRDefault="00000000">
      <w:pPr>
        <w:spacing w:after="230"/>
        <w:ind w:left="5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F00F75" w14:textId="77777777" w:rsidR="006C5BCC" w:rsidRDefault="00000000">
      <w:pPr>
        <w:spacing w:after="320"/>
        <w:ind w:left="5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8DC529" w14:textId="77777777" w:rsidR="006C5BCC" w:rsidRDefault="00000000">
      <w:pPr>
        <w:pStyle w:val="Ttulo1"/>
        <w:spacing w:after="252"/>
        <w:ind w:left="10" w:hanging="10"/>
      </w:pPr>
      <w:r>
        <w:rPr>
          <w:color w:val="0D0D0D"/>
        </w:rPr>
        <w:t xml:space="preserve">Alunos </w:t>
      </w:r>
    </w:p>
    <w:p w14:paraId="04D17E94" w14:textId="18EF9FB6" w:rsidR="006C5BCC" w:rsidRPr="00097C53" w:rsidRDefault="00000000" w:rsidP="00BD09F5">
      <w:pPr>
        <w:pStyle w:val="PargrafodaLista"/>
        <w:numPr>
          <w:ilvl w:val="1"/>
          <w:numId w:val="24"/>
        </w:numPr>
        <w:spacing w:after="226" w:line="265" w:lineRule="auto"/>
        <w:ind w:right="3"/>
        <w:rPr>
          <w:rFonts w:ascii="Arial" w:hAnsi="Arial" w:cs="Arial"/>
        </w:rPr>
      </w:pPr>
      <w:r w:rsidRPr="00097C53">
        <w:rPr>
          <w:rFonts w:ascii="Arial" w:eastAsia="Times New Roman" w:hAnsi="Arial" w:cs="Arial"/>
          <w:sz w:val="24"/>
        </w:rPr>
        <w:t xml:space="preserve">Kauan Rodrigues Assis (12722131556) </w:t>
      </w:r>
    </w:p>
    <w:p w14:paraId="73F1AE95" w14:textId="0502E786" w:rsidR="006C5BCC" w:rsidRPr="00097C53" w:rsidRDefault="00000000" w:rsidP="00BD09F5">
      <w:pPr>
        <w:pStyle w:val="PargrafodaLista"/>
        <w:numPr>
          <w:ilvl w:val="1"/>
          <w:numId w:val="24"/>
        </w:numPr>
        <w:spacing w:after="232"/>
        <w:ind w:right="3"/>
        <w:rPr>
          <w:rFonts w:ascii="Arial" w:hAnsi="Arial" w:cs="Arial"/>
        </w:rPr>
      </w:pPr>
      <w:r w:rsidRPr="00097C53">
        <w:rPr>
          <w:rFonts w:ascii="Arial" w:eastAsia="Times New Roman" w:hAnsi="Arial" w:cs="Arial"/>
          <w:sz w:val="24"/>
        </w:rPr>
        <w:t xml:space="preserve">Wesley Cristian Carvalho Dantas (1272311443) </w:t>
      </w:r>
    </w:p>
    <w:p w14:paraId="19C37A86" w14:textId="02718815" w:rsidR="006C5BCC" w:rsidRPr="00097C53" w:rsidRDefault="00000000" w:rsidP="00BD09F5">
      <w:pPr>
        <w:pStyle w:val="PargrafodaLista"/>
        <w:numPr>
          <w:ilvl w:val="1"/>
          <w:numId w:val="24"/>
        </w:numPr>
        <w:spacing w:after="226" w:line="265" w:lineRule="auto"/>
        <w:ind w:right="16"/>
        <w:rPr>
          <w:rFonts w:ascii="Arial" w:hAnsi="Arial" w:cs="Arial"/>
        </w:rPr>
      </w:pPr>
      <w:r w:rsidRPr="00097C53">
        <w:rPr>
          <w:rFonts w:ascii="Arial" w:eastAsia="Times New Roman" w:hAnsi="Arial" w:cs="Arial"/>
          <w:sz w:val="24"/>
        </w:rPr>
        <w:t xml:space="preserve">Alisson Rayan Santos de Souza (1272314418) </w:t>
      </w:r>
    </w:p>
    <w:p w14:paraId="7B402BD6" w14:textId="23B832DD" w:rsidR="006C5BCC" w:rsidRPr="00097C53" w:rsidRDefault="00000000" w:rsidP="00BD09F5">
      <w:pPr>
        <w:pStyle w:val="PargrafodaLista"/>
        <w:numPr>
          <w:ilvl w:val="1"/>
          <w:numId w:val="24"/>
        </w:numPr>
        <w:spacing w:after="232"/>
        <w:rPr>
          <w:rFonts w:ascii="Arial" w:hAnsi="Arial" w:cs="Arial"/>
        </w:rPr>
      </w:pPr>
      <w:r w:rsidRPr="00097C53">
        <w:rPr>
          <w:rFonts w:ascii="Arial" w:eastAsia="Times New Roman" w:hAnsi="Arial" w:cs="Arial"/>
          <w:sz w:val="24"/>
        </w:rPr>
        <w:t xml:space="preserve">Isac Daniel Pereira De Almeida (12723116417) </w:t>
      </w:r>
    </w:p>
    <w:p w14:paraId="67DEA3AE" w14:textId="0518EF13" w:rsidR="006C5BCC" w:rsidRPr="00097C53" w:rsidRDefault="00000000" w:rsidP="00BD09F5">
      <w:pPr>
        <w:pStyle w:val="PargrafodaLista"/>
        <w:numPr>
          <w:ilvl w:val="1"/>
          <w:numId w:val="24"/>
        </w:numPr>
        <w:spacing w:after="232"/>
        <w:rPr>
          <w:rFonts w:ascii="Arial" w:hAnsi="Arial" w:cs="Arial"/>
        </w:rPr>
      </w:pPr>
      <w:r w:rsidRPr="00097C53">
        <w:rPr>
          <w:rFonts w:ascii="Arial" w:eastAsia="Times New Roman" w:hAnsi="Arial" w:cs="Arial"/>
          <w:sz w:val="24"/>
        </w:rPr>
        <w:t xml:space="preserve">Vinicius Ariel Ribeiro dos Santos (1272318365) </w:t>
      </w:r>
    </w:p>
    <w:p w14:paraId="633A3CA0" w14:textId="77777777" w:rsidR="006C5BCC" w:rsidRDefault="00000000">
      <w:pPr>
        <w:spacing w:after="230"/>
        <w:ind w:left="7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34ADFA" w14:textId="77777777" w:rsidR="006C5BCC" w:rsidRDefault="00000000">
      <w:pPr>
        <w:spacing w:after="235"/>
        <w:ind w:left="7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032039" w14:textId="77777777" w:rsidR="006C5BCC" w:rsidRDefault="00000000">
      <w:pPr>
        <w:spacing w:after="230"/>
        <w:ind w:left="7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F7DA5D" w14:textId="77777777" w:rsidR="006C5BCC" w:rsidRDefault="00000000">
      <w:pPr>
        <w:spacing w:after="232"/>
        <w:ind w:left="2892" w:hanging="10"/>
      </w:pPr>
      <w:r>
        <w:rPr>
          <w:rFonts w:ascii="Times New Roman" w:eastAsia="Times New Roman" w:hAnsi="Times New Roman" w:cs="Times New Roman"/>
          <w:sz w:val="24"/>
        </w:rPr>
        <w:t xml:space="preserve">         Salvador/BA </w:t>
      </w:r>
    </w:p>
    <w:p w14:paraId="4580E957" w14:textId="77777777" w:rsidR="006C5BCC" w:rsidRDefault="00000000">
      <w:pPr>
        <w:spacing w:after="325"/>
        <w:ind w:left="2892" w:hanging="10"/>
      </w:pPr>
      <w:r>
        <w:rPr>
          <w:rFonts w:ascii="Times New Roman" w:eastAsia="Times New Roman" w:hAnsi="Times New Roman" w:cs="Times New Roman"/>
          <w:sz w:val="24"/>
        </w:rPr>
        <w:t xml:space="preserve">          31/04/2024 </w:t>
      </w:r>
    </w:p>
    <w:p w14:paraId="7D849A59" w14:textId="77777777" w:rsidR="006C5BCC" w:rsidRDefault="00000000">
      <w:pPr>
        <w:spacing w:after="0"/>
        <w:ind w:left="62"/>
        <w:jc w:val="center"/>
        <w:rPr>
          <w:rFonts w:ascii="Cambria" w:eastAsia="Cambria" w:hAnsi="Cambria" w:cs="Cambria"/>
          <w:b/>
          <w:sz w:val="32"/>
        </w:rPr>
      </w:pPr>
      <w:r>
        <w:rPr>
          <w:rFonts w:ascii="Cambria" w:eastAsia="Cambria" w:hAnsi="Cambria" w:cs="Cambria"/>
          <w:b/>
          <w:sz w:val="32"/>
        </w:rPr>
        <w:t xml:space="preserve"> </w:t>
      </w:r>
    </w:p>
    <w:p w14:paraId="1F84A9A8" w14:textId="77777777" w:rsidR="00097C53" w:rsidRDefault="00097C53">
      <w:pPr>
        <w:pStyle w:val="Ttulo1"/>
      </w:pPr>
    </w:p>
    <w:p w14:paraId="60DEFD91" w14:textId="77777777" w:rsidR="00097C53" w:rsidRDefault="00097C53">
      <w:pPr>
        <w:pStyle w:val="Ttulo1"/>
      </w:pPr>
    </w:p>
    <w:p w14:paraId="6322502D" w14:textId="3F6D583D" w:rsidR="006C5BCC" w:rsidRDefault="00000000">
      <w:pPr>
        <w:pStyle w:val="Ttulo1"/>
      </w:pPr>
      <w:r>
        <w:t>Alunos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14:paraId="366AB453" w14:textId="70683BFC" w:rsidR="006C5BCC" w:rsidRPr="00097C53" w:rsidRDefault="00000000" w:rsidP="00BD09F5">
      <w:pPr>
        <w:pStyle w:val="PargrafodaLista"/>
        <w:numPr>
          <w:ilvl w:val="3"/>
          <w:numId w:val="25"/>
        </w:numPr>
        <w:spacing w:after="226" w:line="265" w:lineRule="auto"/>
        <w:ind w:right="8"/>
        <w:rPr>
          <w:rFonts w:ascii="Arial" w:hAnsi="Arial" w:cs="Arial"/>
        </w:rPr>
      </w:pPr>
      <w:r w:rsidRPr="00097C53">
        <w:rPr>
          <w:rFonts w:ascii="Arial" w:eastAsia="Times New Roman" w:hAnsi="Arial" w:cs="Arial"/>
          <w:sz w:val="24"/>
        </w:rPr>
        <w:t xml:space="preserve">Kauan Rodrigues Assis (12722131556) </w:t>
      </w:r>
    </w:p>
    <w:p w14:paraId="3694B629" w14:textId="71E7B2A5" w:rsidR="006C5BCC" w:rsidRPr="00097C53" w:rsidRDefault="00000000" w:rsidP="00BD09F5">
      <w:pPr>
        <w:pStyle w:val="PargrafodaLista"/>
        <w:numPr>
          <w:ilvl w:val="3"/>
          <w:numId w:val="25"/>
        </w:numPr>
        <w:spacing w:after="226" w:line="265" w:lineRule="auto"/>
        <w:ind w:right="8"/>
        <w:rPr>
          <w:rFonts w:ascii="Arial" w:hAnsi="Arial" w:cs="Arial"/>
        </w:rPr>
      </w:pPr>
      <w:r w:rsidRPr="00097C53">
        <w:rPr>
          <w:rFonts w:ascii="Arial" w:eastAsia="Times New Roman" w:hAnsi="Arial" w:cs="Arial"/>
          <w:sz w:val="24"/>
        </w:rPr>
        <w:t xml:space="preserve">Wesley Cristian Carvalho Dantas (1272311443) </w:t>
      </w:r>
    </w:p>
    <w:p w14:paraId="021D0CDA" w14:textId="0F6C047F" w:rsidR="006C5BCC" w:rsidRPr="00097C53" w:rsidRDefault="00000000" w:rsidP="00BD09F5">
      <w:pPr>
        <w:pStyle w:val="PargrafodaLista"/>
        <w:numPr>
          <w:ilvl w:val="3"/>
          <w:numId w:val="25"/>
        </w:numPr>
        <w:spacing w:after="226" w:line="265" w:lineRule="auto"/>
        <w:ind w:right="17"/>
        <w:rPr>
          <w:rFonts w:ascii="Arial" w:hAnsi="Arial" w:cs="Arial"/>
        </w:rPr>
      </w:pPr>
      <w:r w:rsidRPr="00097C53">
        <w:rPr>
          <w:rFonts w:ascii="Arial" w:eastAsia="Times New Roman" w:hAnsi="Arial" w:cs="Arial"/>
          <w:sz w:val="24"/>
        </w:rPr>
        <w:t xml:space="preserve">Alisson Rayan Santos de Souza (1272314418) </w:t>
      </w:r>
    </w:p>
    <w:p w14:paraId="2F82C563" w14:textId="2BE5A289" w:rsidR="006C5BCC" w:rsidRPr="00097C53" w:rsidRDefault="00000000" w:rsidP="00BD09F5">
      <w:pPr>
        <w:pStyle w:val="PargrafodaLista"/>
        <w:numPr>
          <w:ilvl w:val="3"/>
          <w:numId w:val="25"/>
        </w:numPr>
        <w:spacing w:after="226" w:line="265" w:lineRule="auto"/>
        <w:ind w:right="18"/>
        <w:rPr>
          <w:rFonts w:ascii="Arial" w:hAnsi="Arial" w:cs="Arial"/>
        </w:rPr>
      </w:pPr>
      <w:r w:rsidRPr="00097C53">
        <w:rPr>
          <w:rFonts w:ascii="Arial" w:eastAsia="Times New Roman" w:hAnsi="Arial" w:cs="Arial"/>
          <w:sz w:val="24"/>
        </w:rPr>
        <w:t xml:space="preserve">Isac Daniel Pereira De Almeida (12723116417) </w:t>
      </w:r>
    </w:p>
    <w:p w14:paraId="46DB37AA" w14:textId="7366E25B" w:rsidR="006C5BCC" w:rsidRPr="00097C53" w:rsidRDefault="00000000" w:rsidP="00BD09F5">
      <w:pPr>
        <w:pStyle w:val="PargrafodaLista"/>
        <w:numPr>
          <w:ilvl w:val="3"/>
          <w:numId w:val="25"/>
        </w:numPr>
        <w:spacing w:after="226" w:line="265" w:lineRule="auto"/>
        <w:ind w:right="17"/>
        <w:rPr>
          <w:rFonts w:ascii="Arial" w:hAnsi="Arial" w:cs="Arial"/>
        </w:rPr>
      </w:pPr>
      <w:r w:rsidRPr="00097C53">
        <w:rPr>
          <w:rFonts w:ascii="Arial" w:eastAsia="Times New Roman" w:hAnsi="Arial" w:cs="Arial"/>
          <w:sz w:val="24"/>
        </w:rPr>
        <w:t xml:space="preserve">Vinicius Ariel Ribeiro dos Santos (1272318365) </w:t>
      </w:r>
    </w:p>
    <w:p w14:paraId="62F35749" w14:textId="77777777" w:rsidR="006C5BCC" w:rsidRPr="00097C53" w:rsidRDefault="00000000">
      <w:pPr>
        <w:spacing w:after="320"/>
        <w:ind w:left="52"/>
        <w:jc w:val="center"/>
        <w:rPr>
          <w:rFonts w:ascii="Arial" w:hAnsi="Arial" w:cs="Arial"/>
        </w:rPr>
      </w:pPr>
      <w:r w:rsidRPr="00097C53">
        <w:rPr>
          <w:rFonts w:ascii="Arial" w:eastAsia="Times New Roman" w:hAnsi="Arial" w:cs="Arial"/>
          <w:sz w:val="24"/>
        </w:rPr>
        <w:t xml:space="preserve"> </w:t>
      </w:r>
    </w:p>
    <w:p w14:paraId="40F33352" w14:textId="49B990D3" w:rsidR="006C5BCC" w:rsidRPr="00097C53" w:rsidRDefault="00000000" w:rsidP="00097C53">
      <w:pPr>
        <w:spacing w:after="343"/>
        <w:ind w:left="220" w:hanging="10"/>
        <w:rPr>
          <w:rFonts w:ascii="Arial" w:hAnsi="Arial" w:cs="Arial"/>
        </w:rPr>
      </w:pPr>
      <w:r w:rsidRPr="00097C53">
        <w:rPr>
          <w:rFonts w:ascii="Arial" w:eastAsia="Cambria" w:hAnsi="Arial" w:cs="Arial"/>
          <w:b/>
          <w:color w:val="0D0D0D"/>
          <w:sz w:val="32"/>
        </w:rPr>
        <w:t xml:space="preserve">Inclusão das Mulheres no Mercado de Trabalho na Área da </w:t>
      </w:r>
      <w:r w:rsidRPr="00097C53">
        <w:rPr>
          <w:rFonts w:ascii="Arial" w:hAnsi="Arial" w:cs="Arial"/>
          <w:b/>
          <w:bCs/>
          <w:sz w:val="32"/>
          <w:szCs w:val="32"/>
        </w:rPr>
        <w:t>Tecnologia de Informação</w:t>
      </w:r>
      <w:r w:rsidRPr="00097C53">
        <w:rPr>
          <w:rFonts w:ascii="Arial" w:eastAsia="Times New Roman" w:hAnsi="Arial" w:cs="Arial"/>
          <w:sz w:val="24"/>
        </w:rPr>
        <w:t xml:space="preserve"> </w:t>
      </w:r>
    </w:p>
    <w:p w14:paraId="4D04A41C" w14:textId="77777777" w:rsidR="006C5BCC" w:rsidRDefault="00000000">
      <w:pPr>
        <w:spacing w:after="230"/>
        <w:ind w:left="5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189F69" w14:textId="77777777" w:rsidR="006C5BCC" w:rsidRDefault="00000000">
      <w:pPr>
        <w:spacing w:after="235"/>
        <w:ind w:left="5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A865CC" w14:textId="0A39D34A" w:rsidR="006C5BCC" w:rsidRPr="00BD09F5" w:rsidRDefault="00000000">
      <w:pPr>
        <w:spacing w:after="226" w:line="265" w:lineRule="auto"/>
        <w:ind w:left="10" w:right="5" w:hanging="10"/>
        <w:jc w:val="center"/>
        <w:rPr>
          <w:rFonts w:ascii="Arial" w:hAnsi="Arial" w:cs="Arial"/>
          <w:sz w:val="32"/>
          <w:szCs w:val="32"/>
        </w:rPr>
      </w:pPr>
      <w:r w:rsidRPr="00BD09F5">
        <w:rPr>
          <w:rFonts w:ascii="Arial" w:eastAsia="Times New Roman" w:hAnsi="Arial" w:cs="Arial"/>
          <w:sz w:val="32"/>
          <w:szCs w:val="32"/>
        </w:rPr>
        <w:t xml:space="preserve">Artigo apresentado </w:t>
      </w:r>
      <w:r w:rsidR="003C37DC" w:rsidRPr="00BD09F5">
        <w:rPr>
          <w:rFonts w:ascii="Arial" w:eastAsia="Times New Roman" w:hAnsi="Arial" w:cs="Arial"/>
          <w:sz w:val="32"/>
          <w:szCs w:val="32"/>
        </w:rPr>
        <w:t>à</w:t>
      </w:r>
      <w:r w:rsidRPr="00BD09F5">
        <w:rPr>
          <w:rFonts w:ascii="Arial" w:eastAsia="Times New Roman" w:hAnsi="Arial" w:cs="Arial"/>
          <w:sz w:val="32"/>
          <w:szCs w:val="32"/>
        </w:rPr>
        <w:t xml:space="preserve"> matéria  </w:t>
      </w:r>
    </w:p>
    <w:p w14:paraId="0C56171C" w14:textId="77777777" w:rsidR="006C5BCC" w:rsidRPr="00BD09F5" w:rsidRDefault="00000000">
      <w:pPr>
        <w:spacing w:after="226" w:line="265" w:lineRule="auto"/>
        <w:ind w:left="10" w:right="9" w:hanging="10"/>
        <w:jc w:val="center"/>
        <w:rPr>
          <w:rFonts w:ascii="Arial" w:hAnsi="Arial" w:cs="Arial"/>
          <w:sz w:val="32"/>
          <w:szCs w:val="32"/>
        </w:rPr>
      </w:pPr>
      <w:r w:rsidRPr="00BD09F5">
        <w:rPr>
          <w:rFonts w:ascii="Arial" w:eastAsia="Times New Roman" w:hAnsi="Arial" w:cs="Arial"/>
          <w:sz w:val="32"/>
          <w:szCs w:val="32"/>
        </w:rPr>
        <w:t xml:space="preserve">(Modelos, métodos e técnicas de engenharia de software)  </w:t>
      </w:r>
    </w:p>
    <w:p w14:paraId="5DC13209" w14:textId="77777777" w:rsidR="006C5BCC" w:rsidRPr="00BD09F5" w:rsidRDefault="00000000">
      <w:pPr>
        <w:spacing w:after="226" w:line="265" w:lineRule="auto"/>
        <w:ind w:left="10" w:right="16" w:hanging="10"/>
        <w:jc w:val="center"/>
        <w:rPr>
          <w:rFonts w:ascii="Arial" w:hAnsi="Arial" w:cs="Arial"/>
          <w:sz w:val="32"/>
          <w:szCs w:val="32"/>
        </w:rPr>
      </w:pPr>
      <w:r w:rsidRPr="00BD09F5">
        <w:rPr>
          <w:rFonts w:ascii="Arial" w:eastAsia="Times New Roman" w:hAnsi="Arial" w:cs="Arial"/>
          <w:sz w:val="32"/>
          <w:szCs w:val="32"/>
        </w:rPr>
        <w:t xml:space="preserve">como requisito para obtenção de nota. </w:t>
      </w:r>
    </w:p>
    <w:p w14:paraId="57A96B32" w14:textId="77777777" w:rsidR="006C5BCC" w:rsidRPr="00BD09F5" w:rsidRDefault="00000000">
      <w:pPr>
        <w:spacing w:after="230"/>
        <w:ind w:left="52"/>
        <w:jc w:val="center"/>
        <w:rPr>
          <w:rFonts w:ascii="Arial" w:hAnsi="Arial" w:cs="Arial"/>
          <w:sz w:val="32"/>
          <w:szCs w:val="32"/>
        </w:rPr>
      </w:pPr>
      <w:r w:rsidRPr="00BD09F5">
        <w:rPr>
          <w:rFonts w:ascii="Arial" w:eastAsia="Times New Roman" w:hAnsi="Arial" w:cs="Arial"/>
          <w:sz w:val="32"/>
          <w:szCs w:val="32"/>
        </w:rPr>
        <w:t xml:space="preserve"> </w:t>
      </w:r>
    </w:p>
    <w:p w14:paraId="19823488" w14:textId="387E3E97" w:rsidR="006C5BCC" w:rsidRPr="00BD09F5" w:rsidRDefault="00000000">
      <w:pPr>
        <w:spacing w:after="226" w:line="265" w:lineRule="auto"/>
        <w:ind w:left="10" w:right="16" w:hanging="10"/>
        <w:jc w:val="center"/>
        <w:rPr>
          <w:rFonts w:ascii="Arial" w:hAnsi="Arial" w:cs="Arial"/>
          <w:sz w:val="32"/>
          <w:szCs w:val="32"/>
        </w:rPr>
      </w:pPr>
      <w:r w:rsidRPr="00BD09F5">
        <w:rPr>
          <w:rFonts w:ascii="Arial" w:eastAsia="Times New Roman" w:hAnsi="Arial" w:cs="Arial"/>
          <w:sz w:val="32"/>
          <w:szCs w:val="32"/>
        </w:rPr>
        <w:t>Orientador</w:t>
      </w:r>
      <w:r w:rsidR="003C37DC" w:rsidRPr="00BD09F5">
        <w:rPr>
          <w:rFonts w:ascii="Arial" w:eastAsia="Times New Roman" w:hAnsi="Arial" w:cs="Arial"/>
          <w:sz w:val="32"/>
          <w:szCs w:val="32"/>
        </w:rPr>
        <w:t>a</w:t>
      </w:r>
      <w:r w:rsidRPr="00BD09F5">
        <w:rPr>
          <w:rFonts w:ascii="Arial" w:eastAsia="Times New Roman" w:hAnsi="Arial" w:cs="Arial"/>
          <w:sz w:val="32"/>
          <w:szCs w:val="32"/>
        </w:rPr>
        <w:t xml:space="preserve">: Eliane Isadora </w:t>
      </w:r>
      <w:proofErr w:type="spellStart"/>
      <w:r w:rsidRPr="00BD09F5">
        <w:rPr>
          <w:rFonts w:ascii="Arial" w:eastAsia="Times New Roman" w:hAnsi="Arial" w:cs="Arial"/>
          <w:sz w:val="32"/>
          <w:szCs w:val="32"/>
        </w:rPr>
        <w:t>Feveron</w:t>
      </w:r>
      <w:proofErr w:type="spellEnd"/>
      <w:r w:rsidRPr="00BD09F5">
        <w:rPr>
          <w:rFonts w:ascii="Arial" w:eastAsia="Times New Roman" w:hAnsi="Arial" w:cs="Arial"/>
          <w:sz w:val="32"/>
          <w:szCs w:val="32"/>
        </w:rPr>
        <w:t xml:space="preserve"> Maciel </w:t>
      </w:r>
    </w:p>
    <w:p w14:paraId="3326174E" w14:textId="77777777" w:rsidR="006C5BCC" w:rsidRDefault="00000000">
      <w:pPr>
        <w:spacing w:after="235"/>
        <w:ind w:left="5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58D344" w14:textId="77777777" w:rsidR="006C5BCC" w:rsidRDefault="00000000">
      <w:pPr>
        <w:spacing w:after="230"/>
        <w:ind w:left="5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ADBFEF" w14:textId="77777777" w:rsidR="006C5BCC" w:rsidRDefault="00000000">
      <w:pPr>
        <w:spacing w:after="229"/>
        <w:ind w:left="5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A8DA56" w14:textId="77777777" w:rsidR="006C5BCC" w:rsidRDefault="00000000">
      <w:pPr>
        <w:spacing w:after="226" w:line="265" w:lineRule="auto"/>
        <w:ind w:left="10" w:right="1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Salvador/BA </w:t>
      </w:r>
    </w:p>
    <w:p w14:paraId="69CCFD04" w14:textId="77777777" w:rsidR="006C5BCC" w:rsidRDefault="00000000">
      <w:pPr>
        <w:spacing w:after="539" w:line="265" w:lineRule="auto"/>
        <w:ind w:left="10" w:right="8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31/04/2024 </w:t>
      </w:r>
    </w:p>
    <w:p w14:paraId="78137251" w14:textId="77777777" w:rsidR="006C5BCC" w:rsidRDefault="00000000">
      <w:pPr>
        <w:spacing w:after="554"/>
        <w:ind w:left="765"/>
        <w:jc w:val="center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22278E3B" w14:textId="77777777" w:rsidR="003C37DC" w:rsidRDefault="003C37DC">
      <w:pPr>
        <w:spacing w:after="0"/>
        <w:ind w:left="765"/>
        <w:jc w:val="center"/>
        <w:rPr>
          <w:rFonts w:ascii="Cambria" w:eastAsia="Cambria" w:hAnsi="Cambria" w:cs="Cambria"/>
          <w:b/>
          <w:sz w:val="24"/>
        </w:rPr>
      </w:pPr>
    </w:p>
    <w:p w14:paraId="1E48FAF4" w14:textId="77777777" w:rsidR="003C37DC" w:rsidRDefault="003C37DC">
      <w:pPr>
        <w:spacing w:after="0"/>
        <w:ind w:left="765"/>
        <w:jc w:val="center"/>
        <w:rPr>
          <w:rFonts w:ascii="Cambria" w:eastAsia="Cambria" w:hAnsi="Cambria" w:cs="Cambria"/>
          <w:b/>
          <w:sz w:val="24"/>
        </w:rPr>
      </w:pPr>
    </w:p>
    <w:p w14:paraId="7B7FBC76" w14:textId="77777777" w:rsidR="003C37DC" w:rsidRDefault="003C37DC">
      <w:pPr>
        <w:spacing w:after="0"/>
        <w:ind w:left="765"/>
        <w:jc w:val="center"/>
        <w:rPr>
          <w:rFonts w:ascii="Cambria" w:eastAsia="Cambria" w:hAnsi="Cambria" w:cs="Cambria"/>
          <w:b/>
          <w:sz w:val="24"/>
        </w:rPr>
      </w:pPr>
    </w:p>
    <w:p w14:paraId="0C00B665" w14:textId="77777777" w:rsidR="003C37DC" w:rsidRDefault="003C37DC">
      <w:pPr>
        <w:spacing w:after="0"/>
        <w:ind w:left="765"/>
        <w:jc w:val="center"/>
        <w:rPr>
          <w:rFonts w:ascii="Cambria" w:eastAsia="Cambria" w:hAnsi="Cambria" w:cs="Cambria"/>
          <w:b/>
          <w:sz w:val="24"/>
        </w:rPr>
      </w:pPr>
    </w:p>
    <w:p w14:paraId="6179DA1C" w14:textId="77777777" w:rsidR="00097C53" w:rsidRDefault="00097C53">
      <w:pPr>
        <w:spacing w:after="0"/>
        <w:ind w:left="765"/>
        <w:jc w:val="center"/>
        <w:rPr>
          <w:rFonts w:ascii="Cambria" w:eastAsia="Cambria" w:hAnsi="Cambria" w:cs="Cambria"/>
          <w:b/>
          <w:sz w:val="24"/>
        </w:rPr>
      </w:pPr>
    </w:p>
    <w:p w14:paraId="1D1594E6" w14:textId="3DFE57C4" w:rsidR="006C5BCC" w:rsidRDefault="00000000">
      <w:pPr>
        <w:spacing w:after="0"/>
        <w:ind w:left="765"/>
        <w:jc w:val="center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5FFDFE9D" w14:textId="11414B65" w:rsidR="006C5BCC" w:rsidRPr="00BD09F5" w:rsidRDefault="00000000">
      <w:pPr>
        <w:spacing w:after="586"/>
        <w:ind w:left="718"/>
        <w:jc w:val="center"/>
        <w:rPr>
          <w:rFonts w:ascii="Arial" w:hAnsi="Arial" w:cs="Arial"/>
          <w:sz w:val="32"/>
          <w:szCs w:val="32"/>
        </w:rPr>
      </w:pPr>
      <w:r w:rsidRPr="00BD09F5">
        <w:rPr>
          <w:rFonts w:ascii="Arial" w:eastAsia="Cambria" w:hAnsi="Arial" w:cs="Arial"/>
          <w:b/>
          <w:sz w:val="32"/>
          <w:szCs w:val="32"/>
        </w:rPr>
        <w:t>Sum</w:t>
      </w:r>
      <w:r w:rsidR="00491B31" w:rsidRPr="00BD09F5">
        <w:rPr>
          <w:rFonts w:ascii="Arial" w:eastAsia="Cambria" w:hAnsi="Arial" w:cs="Arial"/>
          <w:b/>
          <w:sz w:val="32"/>
          <w:szCs w:val="32"/>
        </w:rPr>
        <w:t>á</w:t>
      </w:r>
      <w:r w:rsidRPr="00BD09F5">
        <w:rPr>
          <w:rFonts w:ascii="Arial" w:eastAsia="Cambria" w:hAnsi="Arial" w:cs="Arial"/>
          <w:b/>
          <w:sz w:val="32"/>
          <w:szCs w:val="32"/>
        </w:rPr>
        <w:t xml:space="preserve">rio </w:t>
      </w:r>
    </w:p>
    <w:p w14:paraId="2E1DBCAE" w14:textId="73B11897" w:rsidR="006C5BCC" w:rsidRPr="00BD09F5" w:rsidRDefault="00000000">
      <w:pPr>
        <w:spacing w:after="475" w:line="341" w:lineRule="auto"/>
        <w:ind w:left="716" w:hanging="10"/>
        <w:rPr>
          <w:rFonts w:ascii="Arial" w:hAnsi="Arial" w:cs="Arial"/>
        </w:rPr>
      </w:pPr>
      <w:r w:rsidRPr="00BD09F5">
        <w:rPr>
          <w:rFonts w:ascii="Arial" w:eastAsia="Cambria" w:hAnsi="Arial" w:cs="Arial"/>
          <w:b/>
          <w:sz w:val="24"/>
        </w:rPr>
        <w:t>Introdução................................................................................</w:t>
      </w:r>
      <w:r w:rsidR="003C37DC" w:rsidRPr="00BD09F5">
        <w:rPr>
          <w:rFonts w:ascii="Arial" w:eastAsia="Cambria" w:hAnsi="Arial" w:cs="Arial"/>
          <w:b/>
          <w:sz w:val="24"/>
        </w:rPr>
        <w:t>............</w:t>
      </w:r>
      <w:r w:rsidRPr="00BD09F5">
        <w:rPr>
          <w:rFonts w:ascii="Arial" w:eastAsia="Cambria" w:hAnsi="Arial" w:cs="Arial"/>
          <w:b/>
          <w:sz w:val="24"/>
        </w:rPr>
        <w:t>.........(</w:t>
      </w:r>
      <w:r w:rsidR="00AA46B6">
        <w:rPr>
          <w:rFonts w:ascii="Arial" w:eastAsia="Cambria" w:hAnsi="Arial" w:cs="Arial"/>
          <w:b/>
          <w:sz w:val="24"/>
        </w:rPr>
        <w:t>4</w:t>
      </w:r>
      <w:r w:rsidRPr="00BD09F5">
        <w:rPr>
          <w:rFonts w:ascii="Arial" w:eastAsia="Cambria" w:hAnsi="Arial" w:cs="Arial"/>
          <w:b/>
          <w:sz w:val="24"/>
        </w:rPr>
        <w:t>)</w:t>
      </w:r>
      <w:r w:rsidRPr="00BD09F5">
        <w:rPr>
          <w:rFonts w:ascii="Arial" w:eastAsia="Times New Roman" w:hAnsi="Arial" w:cs="Arial"/>
          <w:sz w:val="24"/>
        </w:rPr>
        <w:t xml:space="preserve"> </w:t>
      </w:r>
    </w:p>
    <w:p w14:paraId="45DC2B6A" w14:textId="3B37C264" w:rsidR="006C5BCC" w:rsidRPr="00BD09F5" w:rsidRDefault="00000000">
      <w:pPr>
        <w:spacing w:after="507" w:line="341" w:lineRule="auto"/>
        <w:ind w:left="716" w:hanging="10"/>
        <w:rPr>
          <w:rFonts w:ascii="Arial" w:hAnsi="Arial" w:cs="Arial"/>
        </w:rPr>
      </w:pPr>
      <w:r w:rsidRPr="00BD09F5">
        <w:rPr>
          <w:rFonts w:ascii="Arial" w:eastAsia="Cambria" w:hAnsi="Arial" w:cs="Arial"/>
          <w:b/>
          <w:sz w:val="24"/>
        </w:rPr>
        <w:t>Requisitos Funcionais e NãoFuncionais........................................</w:t>
      </w:r>
      <w:r w:rsidR="00BD09F5">
        <w:rPr>
          <w:rFonts w:ascii="Arial" w:eastAsia="Cambria" w:hAnsi="Arial" w:cs="Arial"/>
          <w:b/>
          <w:sz w:val="24"/>
        </w:rPr>
        <w:t>........</w:t>
      </w:r>
      <w:r w:rsidR="003C37DC" w:rsidRPr="00BD09F5">
        <w:rPr>
          <w:rFonts w:ascii="Arial" w:eastAsia="Cambria" w:hAnsi="Arial" w:cs="Arial"/>
          <w:b/>
          <w:sz w:val="24"/>
        </w:rPr>
        <w:t>....</w:t>
      </w:r>
      <w:r w:rsidRPr="00BD09F5">
        <w:rPr>
          <w:rFonts w:ascii="Arial" w:eastAsia="Cambria" w:hAnsi="Arial" w:cs="Arial"/>
          <w:b/>
          <w:sz w:val="24"/>
        </w:rPr>
        <w:t>(</w:t>
      </w:r>
      <w:r w:rsidR="00AA46B6">
        <w:rPr>
          <w:rFonts w:ascii="Arial" w:eastAsia="Cambria" w:hAnsi="Arial" w:cs="Arial"/>
          <w:b/>
          <w:sz w:val="24"/>
        </w:rPr>
        <w:t>4</w:t>
      </w:r>
      <w:r w:rsidRPr="00BD09F5">
        <w:rPr>
          <w:rFonts w:ascii="Arial" w:eastAsia="Cambria" w:hAnsi="Arial" w:cs="Arial"/>
          <w:b/>
          <w:sz w:val="24"/>
        </w:rPr>
        <w:t xml:space="preserve">) </w:t>
      </w:r>
    </w:p>
    <w:p w14:paraId="2A7A50EF" w14:textId="797499EE" w:rsidR="006C5BCC" w:rsidRPr="00BD09F5" w:rsidRDefault="00000000">
      <w:pPr>
        <w:spacing w:after="552" w:line="265" w:lineRule="auto"/>
        <w:ind w:left="716" w:hanging="10"/>
        <w:rPr>
          <w:rFonts w:ascii="Arial" w:hAnsi="Arial" w:cs="Arial"/>
        </w:rPr>
      </w:pPr>
      <w:r w:rsidRPr="00BD09F5">
        <w:rPr>
          <w:rFonts w:ascii="Arial" w:eastAsia="Segoe UI" w:hAnsi="Arial" w:cs="Arial"/>
          <w:b/>
          <w:sz w:val="24"/>
        </w:rPr>
        <w:t>Regras de Negócio....................................................................</w:t>
      </w:r>
      <w:r w:rsidR="00BD09F5">
        <w:rPr>
          <w:rFonts w:ascii="Arial" w:eastAsia="Segoe UI" w:hAnsi="Arial" w:cs="Arial"/>
          <w:b/>
          <w:sz w:val="24"/>
        </w:rPr>
        <w:t>................</w:t>
      </w:r>
      <w:r w:rsidR="003C37DC" w:rsidRPr="00BD09F5">
        <w:rPr>
          <w:rFonts w:ascii="Arial" w:eastAsia="Segoe UI" w:hAnsi="Arial" w:cs="Arial"/>
          <w:b/>
          <w:sz w:val="24"/>
        </w:rPr>
        <w:t>..............</w:t>
      </w:r>
      <w:r w:rsidRPr="00BD09F5">
        <w:rPr>
          <w:rFonts w:ascii="Arial" w:eastAsia="Segoe UI" w:hAnsi="Arial" w:cs="Arial"/>
          <w:b/>
          <w:sz w:val="24"/>
        </w:rPr>
        <w:t>........(</w:t>
      </w:r>
      <w:r w:rsidR="00AA46B6">
        <w:rPr>
          <w:rFonts w:ascii="Arial" w:eastAsia="Segoe UI" w:hAnsi="Arial" w:cs="Arial"/>
          <w:b/>
          <w:sz w:val="24"/>
        </w:rPr>
        <w:t>6</w:t>
      </w:r>
      <w:r w:rsidRPr="00BD09F5">
        <w:rPr>
          <w:rFonts w:ascii="Arial" w:eastAsia="Segoe UI" w:hAnsi="Arial" w:cs="Arial"/>
          <w:b/>
          <w:sz w:val="24"/>
        </w:rPr>
        <w:t xml:space="preserve">) </w:t>
      </w:r>
    </w:p>
    <w:p w14:paraId="317FA8FB" w14:textId="4E1B284C" w:rsidR="006C5BCC" w:rsidRPr="00BD09F5" w:rsidRDefault="00000000">
      <w:pPr>
        <w:spacing w:after="475" w:line="341" w:lineRule="auto"/>
        <w:ind w:left="716" w:hanging="10"/>
        <w:rPr>
          <w:rFonts w:ascii="Arial" w:hAnsi="Arial" w:cs="Arial"/>
        </w:rPr>
      </w:pPr>
      <w:r w:rsidRPr="00BD09F5">
        <w:rPr>
          <w:rFonts w:ascii="Arial" w:eastAsia="Cambria" w:hAnsi="Arial" w:cs="Arial"/>
          <w:b/>
          <w:sz w:val="24"/>
        </w:rPr>
        <w:t>Conclusão....................................................................</w:t>
      </w:r>
      <w:r w:rsidR="00BD09F5">
        <w:rPr>
          <w:rFonts w:ascii="Arial" w:eastAsia="Cambria" w:hAnsi="Arial" w:cs="Arial"/>
          <w:b/>
          <w:sz w:val="24"/>
        </w:rPr>
        <w:t>........</w:t>
      </w:r>
      <w:r w:rsidR="003C37DC" w:rsidRPr="00BD09F5">
        <w:rPr>
          <w:rFonts w:ascii="Arial" w:eastAsia="Cambria" w:hAnsi="Arial" w:cs="Arial"/>
          <w:b/>
          <w:sz w:val="24"/>
        </w:rPr>
        <w:t>........................</w:t>
      </w:r>
      <w:r w:rsidRPr="00BD09F5">
        <w:rPr>
          <w:rFonts w:ascii="Arial" w:eastAsia="Cambria" w:hAnsi="Arial" w:cs="Arial"/>
          <w:b/>
          <w:sz w:val="24"/>
        </w:rPr>
        <w:t>..(</w:t>
      </w:r>
      <w:r w:rsidR="00AA46B6">
        <w:rPr>
          <w:rFonts w:ascii="Arial" w:eastAsia="Cambria" w:hAnsi="Arial" w:cs="Arial"/>
          <w:b/>
          <w:sz w:val="24"/>
        </w:rPr>
        <w:t>7</w:t>
      </w:r>
      <w:r w:rsidRPr="00BD09F5">
        <w:rPr>
          <w:rFonts w:ascii="Arial" w:eastAsia="Cambria" w:hAnsi="Arial" w:cs="Arial"/>
          <w:b/>
          <w:sz w:val="24"/>
        </w:rPr>
        <w:t xml:space="preserve">) </w:t>
      </w:r>
    </w:p>
    <w:p w14:paraId="09827BF4" w14:textId="43E8BD8B" w:rsidR="006C5BCC" w:rsidRPr="00BD09F5" w:rsidRDefault="00000000">
      <w:pPr>
        <w:spacing w:after="502" w:line="341" w:lineRule="auto"/>
        <w:ind w:left="716" w:hanging="10"/>
        <w:rPr>
          <w:rFonts w:ascii="Arial" w:hAnsi="Arial" w:cs="Arial"/>
        </w:rPr>
      </w:pPr>
      <w:r w:rsidRPr="00BD09F5">
        <w:rPr>
          <w:rFonts w:ascii="Arial" w:eastAsia="Cambria" w:hAnsi="Arial" w:cs="Arial"/>
          <w:b/>
          <w:sz w:val="24"/>
        </w:rPr>
        <w:t>Referencias............................................................................</w:t>
      </w:r>
      <w:r w:rsidR="003C37DC" w:rsidRPr="00BD09F5">
        <w:rPr>
          <w:rFonts w:ascii="Arial" w:eastAsia="Cambria" w:hAnsi="Arial" w:cs="Arial"/>
          <w:b/>
          <w:sz w:val="24"/>
        </w:rPr>
        <w:t>...................</w:t>
      </w:r>
      <w:r w:rsidRPr="00BD09F5">
        <w:rPr>
          <w:rFonts w:ascii="Arial" w:eastAsia="Cambria" w:hAnsi="Arial" w:cs="Arial"/>
          <w:b/>
          <w:sz w:val="24"/>
        </w:rPr>
        <w:t>.....(</w:t>
      </w:r>
      <w:r w:rsidR="00AA46B6">
        <w:rPr>
          <w:rFonts w:ascii="Arial" w:eastAsia="Cambria" w:hAnsi="Arial" w:cs="Arial"/>
          <w:b/>
          <w:sz w:val="24"/>
        </w:rPr>
        <w:t>8</w:t>
      </w:r>
      <w:r w:rsidRPr="00BD09F5">
        <w:rPr>
          <w:rFonts w:ascii="Arial" w:eastAsia="Cambria" w:hAnsi="Arial" w:cs="Arial"/>
          <w:b/>
          <w:sz w:val="24"/>
        </w:rPr>
        <w:t xml:space="preserve">) </w:t>
      </w:r>
    </w:p>
    <w:p w14:paraId="6DDA0027" w14:textId="77777777" w:rsidR="006C5BCC" w:rsidRDefault="00000000">
      <w:pPr>
        <w:spacing w:after="564"/>
        <w:ind w:left="721"/>
      </w:pPr>
      <w:r>
        <w:rPr>
          <w:rFonts w:ascii="Segoe UI" w:eastAsia="Segoe UI" w:hAnsi="Segoe UI" w:cs="Segoe UI"/>
          <w:b/>
          <w:sz w:val="24"/>
        </w:rPr>
        <w:t xml:space="preserve"> </w:t>
      </w:r>
    </w:p>
    <w:p w14:paraId="5F44C111" w14:textId="77777777" w:rsidR="006C5BCC" w:rsidRDefault="00000000">
      <w:pPr>
        <w:spacing w:after="559"/>
        <w:ind w:left="721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6BAF8E67" w14:textId="77777777" w:rsidR="006C5BCC" w:rsidRDefault="00000000">
      <w:pPr>
        <w:spacing w:after="555"/>
        <w:ind w:left="721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48F6EE78" w14:textId="77777777" w:rsidR="006C5BCC" w:rsidRDefault="00000000">
      <w:pPr>
        <w:spacing w:after="559"/>
        <w:ind w:left="721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44273E8C" w14:textId="77777777" w:rsidR="006C5BCC" w:rsidRDefault="00000000">
      <w:pPr>
        <w:spacing w:after="554"/>
        <w:ind w:left="721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3097493E" w14:textId="77777777" w:rsidR="006C5BCC" w:rsidRDefault="00000000">
      <w:pPr>
        <w:spacing w:after="559"/>
        <w:ind w:left="721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36E194D5" w14:textId="77777777" w:rsidR="006C5BCC" w:rsidRDefault="00000000">
      <w:pPr>
        <w:spacing w:after="555"/>
        <w:ind w:left="721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071789E5" w14:textId="77777777" w:rsidR="006C5BCC" w:rsidRDefault="00000000">
      <w:pPr>
        <w:spacing w:after="559"/>
        <w:ind w:left="721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2D11D9DA" w14:textId="77777777" w:rsidR="006C5BCC" w:rsidRDefault="00000000">
      <w:pPr>
        <w:spacing w:after="555"/>
        <w:ind w:left="721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20DF5ADC" w14:textId="77777777" w:rsidR="006C5BCC" w:rsidRDefault="00000000">
      <w:pPr>
        <w:spacing w:after="0"/>
        <w:ind w:left="721"/>
      </w:pPr>
      <w:r>
        <w:rPr>
          <w:rFonts w:ascii="Cambria" w:eastAsia="Cambria" w:hAnsi="Cambria" w:cs="Cambria"/>
          <w:b/>
          <w:sz w:val="24"/>
        </w:rPr>
        <w:lastRenderedPageBreak/>
        <w:t xml:space="preserve"> </w:t>
      </w:r>
    </w:p>
    <w:p w14:paraId="33AD7B85" w14:textId="6BB2D0CC" w:rsidR="006C5BCC" w:rsidRPr="00BD09F5" w:rsidRDefault="00097C53" w:rsidP="00097C53">
      <w:pPr>
        <w:pStyle w:val="Ttulo3"/>
        <w:ind w:left="0" w:firstLine="0"/>
        <w:rPr>
          <w:rFonts w:ascii="Arial" w:hAnsi="Arial" w:cs="Arial"/>
          <w:sz w:val="32"/>
          <w:szCs w:val="32"/>
        </w:rPr>
      </w:pPr>
      <w:proofErr w:type="gramStart"/>
      <w:r w:rsidRPr="00BD09F5">
        <w:rPr>
          <w:rFonts w:ascii="Arial" w:hAnsi="Arial" w:cs="Arial"/>
          <w:sz w:val="32"/>
          <w:szCs w:val="32"/>
        </w:rPr>
        <w:t xml:space="preserve">1 </w:t>
      </w:r>
      <w:r w:rsidRPr="00BD09F5">
        <w:rPr>
          <w:rFonts w:ascii="Arial" w:hAnsi="Arial" w:cs="Arial"/>
        </w:rPr>
        <w:t xml:space="preserve"> </w:t>
      </w:r>
      <w:r w:rsidRPr="00BD09F5">
        <w:rPr>
          <w:rFonts w:ascii="Arial" w:hAnsi="Arial" w:cs="Arial"/>
          <w:sz w:val="32"/>
          <w:szCs w:val="32"/>
        </w:rPr>
        <w:t>Introdução</w:t>
      </w:r>
      <w:proofErr w:type="gramEnd"/>
      <w:r w:rsidRPr="00BD09F5">
        <w:rPr>
          <w:rFonts w:ascii="Arial" w:eastAsia="Times New Roman" w:hAnsi="Arial" w:cs="Arial"/>
          <w:b w:val="0"/>
          <w:color w:val="000000"/>
          <w:sz w:val="32"/>
          <w:szCs w:val="32"/>
        </w:rPr>
        <w:t xml:space="preserve"> </w:t>
      </w:r>
    </w:p>
    <w:p w14:paraId="2D3A9CAC" w14:textId="0B39675A" w:rsidR="00406F54" w:rsidRDefault="00406F54" w:rsidP="00406F5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14:ligatures w14:val="none"/>
        </w:rPr>
      </w:pPr>
      <w:r>
        <w:rPr>
          <w:rFonts w:ascii="Arial" w:eastAsia="Times New Roman" w:hAnsi="Arial" w:cs="Arial"/>
          <w:color w:val="auto"/>
          <w:kern w:val="0"/>
          <w:sz w:val="24"/>
          <w14:ligatures w14:val="none"/>
        </w:rPr>
        <w:t xml:space="preserve">  </w:t>
      </w:r>
      <w:r w:rsidRPr="00406F54">
        <w:rPr>
          <w:rFonts w:ascii="Arial" w:eastAsia="Times New Roman" w:hAnsi="Arial" w:cs="Arial"/>
          <w:color w:val="auto"/>
          <w:kern w:val="0"/>
          <w:sz w:val="24"/>
          <w14:ligatures w14:val="none"/>
        </w:rPr>
        <w:t>Nosso projeto é uma agência de vagas online dedicada exclusivamente a mulheres na área de Tecnologia da Informação (TI). Com o objetivo de promover a diversidade e a inclusão no setor, criamos uma plataforma intuitiva e segura onde mulheres talentosas podem encontrar oportunidades de emprego que correspondam às suas habilidades e aspirações. Nossa missão é facilitar a conexão entre candidatas e empresas comprometidas com a igualdade de gênero, oferecendo recursos de suporte, dicas de carreira e uma comunidade de apoio para empoderar mulheres em todas as fases de suas carreiras na TI.</w:t>
      </w:r>
    </w:p>
    <w:p w14:paraId="47FE5B48" w14:textId="77777777" w:rsidR="00406F54" w:rsidRPr="00406F54" w:rsidRDefault="00406F54" w:rsidP="00406F5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14:ligatures w14:val="none"/>
        </w:rPr>
      </w:pPr>
    </w:p>
    <w:p w14:paraId="365384CE" w14:textId="77777777" w:rsidR="00302698" w:rsidRDefault="00000000" w:rsidP="00302698">
      <w:pPr>
        <w:pStyle w:val="Ttulo3"/>
        <w:spacing w:after="519"/>
        <w:ind w:left="0" w:firstLine="0"/>
        <w:rPr>
          <w:rFonts w:ascii="Arial" w:hAnsi="Arial" w:cs="Arial"/>
          <w:sz w:val="32"/>
          <w:szCs w:val="32"/>
        </w:rPr>
      </w:pPr>
      <w:r w:rsidRPr="00BD09F5">
        <w:rPr>
          <w:rFonts w:ascii="Arial" w:hAnsi="Arial" w:cs="Arial"/>
          <w:sz w:val="32"/>
          <w:szCs w:val="32"/>
        </w:rPr>
        <w:t>2</w:t>
      </w:r>
      <w:r w:rsidR="00097C53" w:rsidRPr="00BD09F5">
        <w:rPr>
          <w:rFonts w:ascii="Arial" w:hAnsi="Arial" w:cs="Arial"/>
          <w:sz w:val="32"/>
          <w:szCs w:val="32"/>
        </w:rPr>
        <w:t xml:space="preserve"> </w:t>
      </w:r>
      <w:r w:rsidRPr="00BD09F5">
        <w:rPr>
          <w:rFonts w:ascii="Arial" w:hAnsi="Arial" w:cs="Arial"/>
          <w:sz w:val="32"/>
          <w:szCs w:val="32"/>
        </w:rPr>
        <w:t xml:space="preserve">Requisitos Funcionais e Não Funcionais </w:t>
      </w:r>
    </w:p>
    <w:p w14:paraId="0FA02FBD" w14:textId="18BD6EE2" w:rsidR="00BD09F5" w:rsidRPr="00302698" w:rsidRDefault="00097C53" w:rsidP="00302698">
      <w:pPr>
        <w:pStyle w:val="Ttulo3"/>
        <w:spacing w:after="519"/>
        <w:ind w:left="0" w:firstLine="0"/>
        <w:rPr>
          <w:rFonts w:ascii="Arial" w:hAnsi="Arial" w:cs="Arial"/>
          <w:sz w:val="32"/>
          <w:szCs w:val="32"/>
        </w:rPr>
      </w:pPr>
      <w:r>
        <w:rPr>
          <w:b w:val="0"/>
          <w:sz w:val="32"/>
          <w:szCs w:val="32"/>
        </w:rPr>
        <w:t xml:space="preserve">   </w:t>
      </w:r>
      <w:r w:rsidRPr="00BD09F5">
        <w:rPr>
          <w:rFonts w:ascii="Arial" w:hAnsi="Arial" w:cs="Arial"/>
          <w:b w:val="0"/>
        </w:rPr>
        <w:t xml:space="preserve">   </w:t>
      </w:r>
      <w:r w:rsidR="00BD09F5" w:rsidRPr="00BD09F5">
        <w:rPr>
          <w:rFonts w:ascii="Arial" w:hAnsi="Arial" w:cs="Arial"/>
          <w:bCs/>
          <w:sz w:val="32"/>
          <w:szCs w:val="32"/>
        </w:rPr>
        <w:t xml:space="preserve">2.1 </w:t>
      </w:r>
      <w:r w:rsidR="00BD09F5" w:rsidRPr="00BD09F5">
        <w:rPr>
          <w:rFonts w:ascii="Arial" w:hAnsi="Arial" w:cs="Arial"/>
          <w:sz w:val="32"/>
          <w:szCs w:val="32"/>
        </w:rPr>
        <w:t>Requisitos Funcionais</w:t>
      </w:r>
    </w:p>
    <w:p w14:paraId="0F541A30" w14:textId="77777777" w:rsidR="00BD09F5" w:rsidRPr="00BD09F5" w:rsidRDefault="00BD09F5" w:rsidP="002E2397">
      <w:pPr>
        <w:pStyle w:val="NormalWeb"/>
        <w:ind w:left="360"/>
        <w:rPr>
          <w:rFonts w:ascii="Arial" w:hAnsi="Arial" w:cs="Arial"/>
        </w:rPr>
      </w:pPr>
      <w:r w:rsidRPr="00BD09F5">
        <w:rPr>
          <w:rStyle w:val="Forte"/>
          <w:rFonts w:ascii="Arial" w:hAnsi="Arial" w:cs="Arial"/>
        </w:rPr>
        <w:t>Cadastro de Usuárias</w:t>
      </w:r>
    </w:p>
    <w:p w14:paraId="287D6394" w14:textId="77777777" w:rsidR="00BD09F5" w:rsidRPr="00BD09F5" w:rsidRDefault="00BD09F5" w:rsidP="00BD09F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BD09F5">
        <w:rPr>
          <w:rFonts w:ascii="Arial" w:hAnsi="Arial" w:cs="Arial"/>
          <w:sz w:val="24"/>
        </w:rPr>
        <w:t xml:space="preserve">Formulário de inscrição com campos para nome, e-mail, senha, experiência, habilidades, </w:t>
      </w:r>
      <w:proofErr w:type="gramStart"/>
      <w:r w:rsidRPr="00BD09F5">
        <w:rPr>
          <w:rFonts w:ascii="Arial" w:hAnsi="Arial" w:cs="Arial"/>
          <w:sz w:val="24"/>
        </w:rPr>
        <w:t>localização, etc.</w:t>
      </w:r>
      <w:proofErr w:type="gramEnd"/>
    </w:p>
    <w:p w14:paraId="6D61EAD2" w14:textId="77777777" w:rsidR="00BD09F5" w:rsidRPr="00BD09F5" w:rsidRDefault="00BD09F5" w:rsidP="00BD09F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BD09F5">
        <w:rPr>
          <w:rFonts w:ascii="Arial" w:hAnsi="Arial" w:cs="Arial"/>
          <w:sz w:val="24"/>
        </w:rPr>
        <w:t>Validação de dados (ex. e-mail válido, senha forte).</w:t>
      </w:r>
    </w:p>
    <w:p w14:paraId="607A741F" w14:textId="77777777" w:rsidR="00BD09F5" w:rsidRPr="00BD09F5" w:rsidRDefault="00BD09F5" w:rsidP="00BD09F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BD09F5">
        <w:rPr>
          <w:rFonts w:ascii="Arial" w:hAnsi="Arial" w:cs="Arial"/>
          <w:sz w:val="24"/>
        </w:rPr>
        <w:t>Verificação de e-mail para ativação de conta.</w:t>
      </w:r>
    </w:p>
    <w:p w14:paraId="54C5B096" w14:textId="77777777" w:rsidR="00BD09F5" w:rsidRPr="00BD09F5" w:rsidRDefault="00BD09F5" w:rsidP="002E2397">
      <w:pPr>
        <w:pStyle w:val="NormalWeb"/>
        <w:ind w:left="360"/>
        <w:rPr>
          <w:rFonts w:ascii="Arial" w:hAnsi="Arial" w:cs="Arial"/>
        </w:rPr>
      </w:pPr>
      <w:r w:rsidRPr="00BD09F5">
        <w:rPr>
          <w:rStyle w:val="Forte"/>
          <w:rFonts w:ascii="Arial" w:hAnsi="Arial" w:cs="Arial"/>
        </w:rPr>
        <w:t>Login e Autenticação</w:t>
      </w:r>
    </w:p>
    <w:p w14:paraId="3F1456D7" w14:textId="77777777" w:rsidR="00BD09F5" w:rsidRPr="00BD09F5" w:rsidRDefault="00BD09F5" w:rsidP="00BD09F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BD09F5">
        <w:rPr>
          <w:rFonts w:ascii="Arial" w:hAnsi="Arial" w:cs="Arial"/>
          <w:sz w:val="24"/>
        </w:rPr>
        <w:t>Sistema de login com e-mail e senha.</w:t>
      </w:r>
    </w:p>
    <w:p w14:paraId="0A54429C" w14:textId="77777777" w:rsidR="00BD09F5" w:rsidRPr="00BD09F5" w:rsidRDefault="00BD09F5" w:rsidP="00BD09F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BD09F5">
        <w:rPr>
          <w:rFonts w:ascii="Arial" w:hAnsi="Arial" w:cs="Arial"/>
          <w:sz w:val="24"/>
        </w:rPr>
        <w:t>Recuperação de senha via e-mail.</w:t>
      </w:r>
    </w:p>
    <w:p w14:paraId="5D8C1F9B" w14:textId="77777777" w:rsidR="00BD09F5" w:rsidRPr="00BD09F5" w:rsidRDefault="00BD09F5" w:rsidP="002E2397">
      <w:pPr>
        <w:pStyle w:val="NormalWeb"/>
        <w:ind w:left="360"/>
        <w:rPr>
          <w:rFonts w:ascii="Arial" w:hAnsi="Arial" w:cs="Arial"/>
        </w:rPr>
      </w:pPr>
      <w:r w:rsidRPr="00BD09F5">
        <w:rPr>
          <w:rStyle w:val="Forte"/>
          <w:rFonts w:ascii="Arial" w:hAnsi="Arial" w:cs="Arial"/>
        </w:rPr>
        <w:t>Perfis de Usuárias</w:t>
      </w:r>
    </w:p>
    <w:p w14:paraId="63A55B57" w14:textId="77777777" w:rsidR="00BD09F5" w:rsidRPr="00BD09F5" w:rsidRDefault="00BD09F5" w:rsidP="00BD09F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BD09F5">
        <w:rPr>
          <w:rFonts w:ascii="Arial" w:hAnsi="Arial" w:cs="Arial"/>
          <w:sz w:val="24"/>
        </w:rPr>
        <w:t xml:space="preserve">Página de perfil com informações detalhadas sobre a usuária (experiência, habilidades, </w:t>
      </w:r>
      <w:proofErr w:type="gramStart"/>
      <w:r w:rsidRPr="00BD09F5">
        <w:rPr>
          <w:rFonts w:ascii="Arial" w:hAnsi="Arial" w:cs="Arial"/>
          <w:sz w:val="24"/>
        </w:rPr>
        <w:t>CV, etc.</w:t>
      </w:r>
      <w:proofErr w:type="gramEnd"/>
      <w:r w:rsidRPr="00BD09F5">
        <w:rPr>
          <w:rFonts w:ascii="Arial" w:hAnsi="Arial" w:cs="Arial"/>
          <w:sz w:val="24"/>
        </w:rPr>
        <w:t>).</w:t>
      </w:r>
    </w:p>
    <w:p w14:paraId="59AE173C" w14:textId="77777777" w:rsidR="00BD09F5" w:rsidRPr="00BD09F5" w:rsidRDefault="00BD09F5" w:rsidP="00BD09F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BD09F5">
        <w:rPr>
          <w:rFonts w:ascii="Arial" w:hAnsi="Arial" w:cs="Arial"/>
          <w:sz w:val="24"/>
        </w:rPr>
        <w:t>Opção para editar e atualizar o perfil.</w:t>
      </w:r>
    </w:p>
    <w:p w14:paraId="06BE3197" w14:textId="77777777" w:rsidR="00BD09F5" w:rsidRPr="00BD09F5" w:rsidRDefault="00BD09F5" w:rsidP="00BD09F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BD09F5">
        <w:rPr>
          <w:rFonts w:ascii="Arial" w:hAnsi="Arial" w:cs="Arial"/>
          <w:sz w:val="24"/>
        </w:rPr>
        <w:t>Upload de foto de perfil e currículos.</w:t>
      </w:r>
    </w:p>
    <w:p w14:paraId="49812AB2" w14:textId="77777777" w:rsidR="00BD09F5" w:rsidRPr="00BD09F5" w:rsidRDefault="00BD09F5" w:rsidP="002E2397">
      <w:pPr>
        <w:pStyle w:val="NormalWeb"/>
        <w:ind w:left="360"/>
        <w:rPr>
          <w:rFonts w:ascii="Arial" w:hAnsi="Arial" w:cs="Arial"/>
        </w:rPr>
      </w:pPr>
      <w:r w:rsidRPr="00BD09F5">
        <w:rPr>
          <w:rStyle w:val="Forte"/>
          <w:rFonts w:ascii="Arial" w:hAnsi="Arial" w:cs="Arial"/>
        </w:rPr>
        <w:t>Cadastro de Vagas</w:t>
      </w:r>
    </w:p>
    <w:p w14:paraId="7B4FDB62" w14:textId="77777777" w:rsidR="00BD09F5" w:rsidRPr="00BD09F5" w:rsidRDefault="00BD09F5" w:rsidP="00BD09F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BD09F5">
        <w:rPr>
          <w:rFonts w:ascii="Arial" w:hAnsi="Arial" w:cs="Arial"/>
          <w:sz w:val="24"/>
        </w:rPr>
        <w:t>Formulário para empresas cadastrarem vagas.</w:t>
      </w:r>
    </w:p>
    <w:p w14:paraId="41A02DF2" w14:textId="77777777" w:rsidR="00BD09F5" w:rsidRPr="00BD09F5" w:rsidRDefault="00BD09F5" w:rsidP="00BD09F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BD09F5">
        <w:rPr>
          <w:rFonts w:ascii="Arial" w:hAnsi="Arial" w:cs="Arial"/>
          <w:sz w:val="24"/>
        </w:rPr>
        <w:t xml:space="preserve">Detalhes da vaga: título, descrição, requisitos, localização, tipo de </w:t>
      </w:r>
      <w:proofErr w:type="gramStart"/>
      <w:r w:rsidRPr="00BD09F5">
        <w:rPr>
          <w:rFonts w:ascii="Arial" w:hAnsi="Arial" w:cs="Arial"/>
          <w:sz w:val="24"/>
        </w:rPr>
        <w:t>contrato, etc.</w:t>
      </w:r>
      <w:proofErr w:type="gramEnd"/>
    </w:p>
    <w:p w14:paraId="390F73C2" w14:textId="77777777" w:rsidR="00BD09F5" w:rsidRPr="00BD09F5" w:rsidRDefault="00BD09F5" w:rsidP="00BD09F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BD09F5">
        <w:rPr>
          <w:rFonts w:ascii="Arial" w:hAnsi="Arial" w:cs="Arial"/>
          <w:sz w:val="24"/>
        </w:rPr>
        <w:t>Validação de dados no formulário de cadastro de vagas.</w:t>
      </w:r>
    </w:p>
    <w:p w14:paraId="7A70DFE1" w14:textId="77777777" w:rsidR="00AA46B6" w:rsidRPr="00AA46B6" w:rsidRDefault="00AA46B6" w:rsidP="00AA46B6">
      <w:pPr>
        <w:pStyle w:val="NormalWeb"/>
        <w:ind w:left="720"/>
        <w:rPr>
          <w:rStyle w:val="Forte"/>
          <w:rFonts w:ascii="Arial" w:hAnsi="Arial" w:cs="Arial"/>
          <w:b w:val="0"/>
          <w:bCs w:val="0"/>
        </w:rPr>
      </w:pPr>
    </w:p>
    <w:p w14:paraId="20D8A0F6" w14:textId="23868389" w:rsidR="00BD09F5" w:rsidRPr="00BD09F5" w:rsidRDefault="00BD09F5" w:rsidP="002E2397">
      <w:pPr>
        <w:pStyle w:val="NormalWeb"/>
        <w:ind w:left="360"/>
        <w:rPr>
          <w:rFonts w:ascii="Arial" w:hAnsi="Arial" w:cs="Arial"/>
        </w:rPr>
      </w:pPr>
      <w:r w:rsidRPr="00BD09F5">
        <w:rPr>
          <w:rStyle w:val="Forte"/>
          <w:rFonts w:ascii="Arial" w:hAnsi="Arial" w:cs="Arial"/>
        </w:rPr>
        <w:lastRenderedPageBreak/>
        <w:t>Busca e Filtragem de Vagas</w:t>
      </w:r>
    </w:p>
    <w:p w14:paraId="31A3BBC9" w14:textId="77777777" w:rsidR="00BD09F5" w:rsidRPr="00BD09F5" w:rsidRDefault="00BD09F5" w:rsidP="00BD09F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BD09F5">
        <w:rPr>
          <w:rFonts w:ascii="Arial" w:hAnsi="Arial" w:cs="Arial"/>
          <w:sz w:val="24"/>
        </w:rPr>
        <w:t xml:space="preserve">Sistema de busca por palavra-chave, localização, tipo de </w:t>
      </w:r>
      <w:proofErr w:type="gramStart"/>
      <w:r w:rsidRPr="00BD09F5">
        <w:rPr>
          <w:rFonts w:ascii="Arial" w:hAnsi="Arial" w:cs="Arial"/>
          <w:sz w:val="24"/>
        </w:rPr>
        <w:t>vaga, etc.</w:t>
      </w:r>
      <w:proofErr w:type="gramEnd"/>
    </w:p>
    <w:p w14:paraId="64831A7C" w14:textId="5F27889E" w:rsidR="00BD09F5" w:rsidRDefault="00BD09F5" w:rsidP="00BD09F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BD09F5">
        <w:rPr>
          <w:rFonts w:ascii="Arial" w:hAnsi="Arial" w:cs="Arial"/>
          <w:sz w:val="24"/>
        </w:rPr>
        <w:t>Filtros avançados para refinar os resultados da busca.</w:t>
      </w:r>
    </w:p>
    <w:p w14:paraId="45F58DDC" w14:textId="77777777" w:rsidR="00BD09F5" w:rsidRPr="00BD09F5" w:rsidRDefault="00BD09F5" w:rsidP="00BD09F5">
      <w:pPr>
        <w:spacing w:before="100" w:beforeAutospacing="1" w:after="100" w:afterAutospacing="1" w:line="240" w:lineRule="auto"/>
        <w:rPr>
          <w:rStyle w:val="Forte"/>
          <w:rFonts w:ascii="Arial" w:hAnsi="Arial" w:cs="Arial"/>
          <w:b w:val="0"/>
          <w:bCs w:val="0"/>
          <w:sz w:val="24"/>
        </w:rPr>
      </w:pPr>
    </w:p>
    <w:p w14:paraId="363A4281" w14:textId="6514A822" w:rsidR="00BD09F5" w:rsidRPr="00302698" w:rsidRDefault="00BD09F5" w:rsidP="002E2397">
      <w:pPr>
        <w:pStyle w:val="NormalWeb"/>
        <w:ind w:left="360"/>
        <w:rPr>
          <w:rFonts w:ascii="Arial" w:hAnsi="Arial" w:cs="Arial"/>
        </w:rPr>
      </w:pPr>
      <w:r w:rsidRPr="00302698">
        <w:rPr>
          <w:rStyle w:val="Forte"/>
          <w:rFonts w:ascii="Arial" w:hAnsi="Arial" w:cs="Arial"/>
        </w:rPr>
        <w:t>Aplicação para Vagas</w:t>
      </w:r>
    </w:p>
    <w:p w14:paraId="74162D7F" w14:textId="77777777" w:rsidR="00BD09F5" w:rsidRPr="00BD09F5" w:rsidRDefault="00BD09F5" w:rsidP="00BD09F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BD09F5">
        <w:rPr>
          <w:rFonts w:ascii="Arial" w:hAnsi="Arial" w:cs="Arial"/>
          <w:sz w:val="24"/>
        </w:rPr>
        <w:t>Sistema para usuárias se candidatarem diretamente às vagas.</w:t>
      </w:r>
    </w:p>
    <w:p w14:paraId="62F5B808" w14:textId="5D9C5C06" w:rsidR="00302698" w:rsidRPr="00302698" w:rsidRDefault="00BD09F5" w:rsidP="0030269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BD09F5">
        <w:rPr>
          <w:rFonts w:ascii="Arial" w:hAnsi="Arial" w:cs="Arial"/>
          <w:sz w:val="24"/>
        </w:rPr>
        <w:t>Histórico de candidaturas no perfil da usuária.</w:t>
      </w:r>
    </w:p>
    <w:p w14:paraId="6D071E98" w14:textId="77777777" w:rsidR="00302698" w:rsidRPr="00302698" w:rsidRDefault="00BD09F5" w:rsidP="00302698">
      <w:pPr>
        <w:pStyle w:val="Ttulo3"/>
        <w:rPr>
          <w:rFonts w:ascii="Arial" w:eastAsia="Times New Roman" w:hAnsi="Arial" w:cs="Arial"/>
          <w:color w:val="auto"/>
        </w:rPr>
      </w:pPr>
      <w:r>
        <w:rPr>
          <w:rFonts w:ascii="Arial" w:hAnsi="Arial" w:cs="Arial"/>
          <w:sz w:val="32"/>
          <w:szCs w:val="32"/>
        </w:rPr>
        <w:t xml:space="preserve">2.2 </w:t>
      </w:r>
      <w:r w:rsidR="00302698" w:rsidRPr="00302698">
        <w:rPr>
          <w:rFonts w:ascii="Arial" w:hAnsi="Arial" w:cs="Arial"/>
          <w:sz w:val="32"/>
          <w:szCs w:val="32"/>
        </w:rPr>
        <w:t>Requisitos Não Funcionais</w:t>
      </w:r>
    </w:p>
    <w:p w14:paraId="452DAFE5" w14:textId="00746DC9" w:rsidR="00302698" w:rsidRPr="00302698" w:rsidRDefault="00302698" w:rsidP="002E2397">
      <w:pPr>
        <w:pStyle w:val="NormalWeb"/>
        <w:ind w:left="360"/>
        <w:rPr>
          <w:rFonts w:ascii="Arial" w:hAnsi="Arial" w:cs="Arial"/>
        </w:rPr>
      </w:pPr>
      <w:r w:rsidRPr="00302698">
        <w:rPr>
          <w:rStyle w:val="Forte"/>
          <w:rFonts w:ascii="Arial" w:hAnsi="Arial" w:cs="Arial"/>
        </w:rPr>
        <w:t>Segurança</w:t>
      </w:r>
    </w:p>
    <w:p w14:paraId="04C1B5A4" w14:textId="77777777" w:rsidR="00302698" w:rsidRPr="00302698" w:rsidRDefault="00302698" w:rsidP="0030269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302698">
        <w:rPr>
          <w:rFonts w:ascii="Arial" w:hAnsi="Arial" w:cs="Arial"/>
          <w:sz w:val="24"/>
        </w:rPr>
        <w:t>Uso de HTTPS para comunicação segura.</w:t>
      </w:r>
    </w:p>
    <w:p w14:paraId="16621911" w14:textId="77777777" w:rsidR="00302698" w:rsidRPr="00302698" w:rsidRDefault="00302698" w:rsidP="0030269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302698">
        <w:rPr>
          <w:rFonts w:ascii="Arial" w:hAnsi="Arial" w:cs="Arial"/>
          <w:sz w:val="24"/>
        </w:rPr>
        <w:t xml:space="preserve">Armazenamento seguro de senhas (ex. </w:t>
      </w:r>
      <w:proofErr w:type="spellStart"/>
      <w:r w:rsidRPr="00302698">
        <w:rPr>
          <w:rFonts w:ascii="Arial" w:hAnsi="Arial" w:cs="Arial"/>
          <w:sz w:val="24"/>
        </w:rPr>
        <w:t>hashing</w:t>
      </w:r>
      <w:proofErr w:type="spellEnd"/>
      <w:r w:rsidRPr="00302698">
        <w:rPr>
          <w:rFonts w:ascii="Arial" w:hAnsi="Arial" w:cs="Arial"/>
          <w:sz w:val="24"/>
        </w:rPr>
        <w:t>).</w:t>
      </w:r>
    </w:p>
    <w:p w14:paraId="4C685566" w14:textId="77777777" w:rsidR="00302698" w:rsidRPr="00302698" w:rsidRDefault="00302698" w:rsidP="0030269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302698">
        <w:rPr>
          <w:rFonts w:ascii="Arial" w:hAnsi="Arial" w:cs="Arial"/>
          <w:sz w:val="24"/>
        </w:rPr>
        <w:t xml:space="preserve">Proteção </w:t>
      </w:r>
      <w:proofErr w:type="gramStart"/>
      <w:r w:rsidRPr="00302698">
        <w:rPr>
          <w:rFonts w:ascii="Arial" w:hAnsi="Arial" w:cs="Arial"/>
          <w:sz w:val="24"/>
        </w:rPr>
        <w:t>contra ataques</w:t>
      </w:r>
      <w:proofErr w:type="gramEnd"/>
      <w:r w:rsidRPr="00302698">
        <w:rPr>
          <w:rFonts w:ascii="Arial" w:hAnsi="Arial" w:cs="Arial"/>
          <w:sz w:val="24"/>
        </w:rPr>
        <w:t xml:space="preserve"> (ex. SQL </w:t>
      </w:r>
      <w:proofErr w:type="spellStart"/>
      <w:r w:rsidRPr="00302698">
        <w:rPr>
          <w:rFonts w:ascii="Arial" w:hAnsi="Arial" w:cs="Arial"/>
          <w:sz w:val="24"/>
        </w:rPr>
        <w:t>injection</w:t>
      </w:r>
      <w:proofErr w:type="spellEnd"/>
      <w:r w:rsidRPr="00302698">
        <w:rPr>
          <w:rFonts w:ascii="Arial" w:hAnsi="Arial" w:cs="Arial"/>
          <w:sz w:val="24"/>
        </w:rPr>
        <w:t>, XSS).</w:t>
      </w:r>
    </w:p>
    <w:p w14:paraId="59A11B0C" w14:textId="77777777" w:rsidR="00302698" w:rsidRPr="00302698" w:rsidRDefault="00302698" w:rsidP="002E2397">
      <w:pPr>
        <w:pStyle w:val="NormalWeb"/>
        <w:ind w:left="360"/>
        <w:rPr>
          <w:rFonts w:ascii="Arial" w:hAnsi="Arial" w:cs="Arial"/>
        </w:rPr>
      </w:pPr>
      <w:r w:rsidRPr="00302698">
        <w:rPr>
          <w:rStyle w:val="Forte"/>
          <w:rFonts w:ascii="Arial" w:hAnsi="Arial" w:cs="Arial"/>
        </w:rPr>
        <w:t>Desempenho</w:t>
      </w:r>
    </w:p>
    <w:p w14:paraId="149771E8" w14:textId="77777777" w:rsidR="00302698" w:rsidRPr="00302698" w:rsidRDefault="00302698" w:rsidP="0030269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302698">
        <w:rPr>
          <w:rFonts w:ascii="Arial" w:hAnsi="Arial" w:cs="Arial"/>
          <w:sz w:val="24"/>
        </w:rPr>
        <w:t>Tempo de carregamento rápido das páginas.</w:t>
      </w:r>
    </w:p>
    <w:p w14:paraId="10F97CE5" w14:textId="77777777" w:rsidR="00302698" w:rsidRPr="00302698" w:rsidRDefault="00302698" w:rsidP="0030269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302698">
        <w:rPr>
          <w:rFonts w:ascii="Arial" w:hAnsi="Arial" w:cs="Arial"/>
          <w:sz w:val="24"/>
        </w:rPr>
        <w:t>Capacidade de escalar para lidar com muitos usuários simultaneamente.</w:t>
      </w:r>
    </w:p>
    <w:p w14:paraId="4E3905BA" w14:textId="77777777" w:rsidR="00302698" w:rsidRPr="00302698" w:rsidRDefault="00302698" w:rsidP="002E2397">
      <w:pPr>
        <w:pStyle w:val="NormalWeb"/>
        <w:ind w:left="360"/>
        <w:rPr>
          <w:rFonts w:ascii="Arial" w:hAnsi="Arial" w:cs="Arial"/>
        </w:rPr>
      </w:pPr>
      <w:r w:rsidRPr="00302698">
        <w:rPr>
          <w:rStyle w:val="Forte"/>
          <w:rFonts w:ascii="Arial" w:hAnsi="Arial" w:cs="Arial"/>
        </w:rPr>
        <w:t>Usabilidade</w:t>
      </w:r>
    </w:p>
    <w:p w14:paraId="7C9D94AC" w14:textId="77777777" w:rsidR="00302698" w:rsidRPr="00302698" w:rsidRDefault="00302698" w:rsidP="0030269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302698">
        <w:rPr>
          <w:rFonts w:ascii="Arial" w:hAnsi="Arial" w:cs="Arial"/>
          <w:sz w:val="24"/>
        </w:rPr>
        <w:t>Interface intuitiva e fácil de usar.</w:t>
      </w:r>
    </w:p>
    <w:p w14:paraId="445D7E19" w14:textId="77777777" w:rsidR="00302698" w:rsidRPr="00302698" w:rsidRDefault="00302698" w:rsidP="0030269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302698">
        <w:rPr>
          <w:rFonts w:ascii="Arial" w:hAnsi="Arial" w:cs="Arial"/>
          <w:sz w:val="24"/>
        </w:rPr>
        <w:t>Design responsivo para funcionar bem em dispositivos móveis.</w:t>
      </w:r>
    </w:p>
    <w:p w14:paraId="51BB6969" w14:textId="77777777" w:rsidR="00302698" w:rsidRPr="00302698" w:rsidRDefault="00302698" w:rsidP="0030269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302698">
        <w:rPr>
          <w:rFonts w:ascii="Arial" w:hAnsi="Arial" w:cs="Arial"/>
          <w:sz w:val="24"/>
        </w:rPr>
        <w:t>Acessibilidade para pessoas com deficiência.</w:t>
      </w:r>
    </w:p>
    <w:p w14:paraId="1DC7C34E" w14:textId="77777777" w:rsidR="00302698" w:rsidRPr="00302698" w:rsidRDefault="00302698" w:rsidP="002E2397">
      <w:pPr>
        <w:pStyle w:val="NormalWeb"/>
        <w:ind w:left="360"/>
        <w:rPr>
          <w:rFonts w:ascii="Arial" w:hAnsi="Arial" w:cs="Arial"/>
        </w:rPr>
      </w:pPr>
      <w:r w:rsidRPr="00302698">
        <w:rPr>
          <w:rStyle w:val="Forte"/>
          <w:rFonts w:ascii="Arial" w:hAnsi="Arial" w:cs="Arial"/>
        </w:rPr>
        <w:t>Manutenibilidade</w:t>
      </w:r>
    </w:p>
    <w:p w14:paraId="139C38DE" w14:textId="77777777" w:rsidR="00302698" w:rsidRPr="00302698" w:rsidRDefault="00302698" w:rsidP="0030269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302698">
        <w:rPr>
          <w:rFonts w:ascii="Arial" w:hAnsi="Arial" w:cs="Arial"/>
          <w:sz w:val="24"/>
        </w:rPr>
        <w:t>Código bem documentado e estruturado.</w:t>
      </w:r>
    </w:p>
    <w:p w14:paraId="6B3E5298" w14:textId="77777777" w:rsidR="00302698" w:rsidRPr="00302698" w:rsidRDefault="00302698" w:rsidP="0030269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302698">
        <w:rPr>
          <w:rFonts w:ascii="Arial" w:hAnsi="Arial" w:cs="Arial"/>
          <w:sz w:val="24"/>
        </w:rPr>
        <w:t>Utilização de práticas de desenvolvimento ágil para facilitar futuras atualizações e melhorias.</w:t>
      </w:r>
    </w:p>
    <w:p w14:paraId="50F38907" w14:textId="77777777" w:rsidR="00302698" w:rsidRPr="00302698" w:rsidRDefault="00302698" w:rsidP="002E2397">
      <w:pPr>
        <w:pStyle w:val="NormalWeb"/>
        <w:ind w:left="360"/>
        <w:rPr>
          <w:rFonts w:ascii="Arial" w:hAnsi="Arial" w:cs="Arial"/>
        </w:rPr>
      </w:pPr>
      <w:r w:rsidRPr="00302698">
        <w:rPr>
          <w:rStyle w:val="Forte"/>
          <w:rFonts w:ascii="Arial" w:hAnsi="Arial" w:cs="Arial"/>
        </w:rPr>
        <w:t>Compatibilidade</w:t>
      </w:r>
    </w:p>
    <w:p w14:paraId="29DCBC78" w14:textId="77777777" w:rsidR="00302698" w:rsidRPr="00302698" w:rsidRDefault="00302698" w:rsidP="0030269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302698">
        <w:rPr>
          <w:rFonts w:ascii="Arial" w:hAnsi="Arial" w:cs="Arial"/>
          <w:sz w:val="24"/>
        </w:rPr>
        <w:t>Compatível com os principais navegadores (Chrome, Firefox, Safari, Edge).</w:t>
      </w:r>
    </w:p>
    <w:p w14:paraId="143702CA" w14:textId="77777777" w:rsidR="00302698" w:rsidRPr="00302698" w:rsidRDefault="00302698" w:rsidP="0030269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302698">
        <w:rPr>
          <w:rFonts w:ascii="Arial" w:hAnsi="Arial" w:cs="Arial"/>
          <w:sz w:val="24"/>
        </w:rPr>
        <w:t>Funcionalidade consistente em diferentes dispositivos (desktop, tablet, smartphone).</w:t>
      </w:r>
    </w:p>
    <w:p w14:paraId="1D72C5E5" w14:textId="77777777" w:rsidR="00302698" w:rsidRPr="00302698" w:rsidRDefault="00302698" w:rsidP="002E2397">
      <w:pPr>
        <w:pStyle w:val="NormalWeb"/>
        <w:ind w:left="360"/>
        <w:rPr>
          <w:rFonts w:ascii="Arial" w:hAnsi="Arial" w:cs="Arial"/>
        </w:rPr>
      </w:pPr>
      <w:r w:rsidRPr="00302698">
        <w:rPr>
          <w:rStyle w:val="Forte"/>
          <w:rFonts w:ascii="Arial" w:hAnsi="Arial" w:cs="Arial"/>
        </w:rPr>
        <w:t>Confiabilidade</w:t>
      </w:r>
    </w:p>
    <w:p w14:paraId="571E92BE" w14:textId="77777777" w:rsidR="00302698" w:rsidRPr="00302698" w:rsidRDefault="00302698" w:rsidP="0030269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302698">
        <w:rPr>
          <w:rFonts w:ascii="Arial" w:hAnsi="Arial" w:cs="Arial"/>
          <w:sz w:val="24"/>
        </w:rPr>
        <w:t>Alta disponibilidade do site (mínimo tempo de inatividade).</w:t>
      </w:r>
    </w:p>
    <w:p w14:paraId="4AF077D6" w14:textId="77777777" w:rsidR="00302698" w:rsidRPr="00302698" w:rsidRDefault="00302698" w:rsidP="0030269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302698">
        <w:rPr>
          <w:rFonts w:ascii="Arial" w:hAnsi="Arial" w:cs="Arial"/>
          <w:sz w:val="24"/>
        </w:rPr>
        <w:t>Backup regular dos dados.</w:t>
      </w:r>
    </w:p>
    <w:p w14:paraId="6C4B88E8" w14:textId="77777777" w:rsidR="00406F54" w:rsidRPr="00406F54" w:rsidRDefault="00406F54" w:rsidP="00406F54">
      <w:pPr>
        <w:pStyle w:val="NormalWeb"/>
        <w:ind w:left="720"/>
        <w:rPr>
          <w:rStyle w:val="Forte"/>
          <w:rFonts w:ascii="Arial" w:hAnsi="Arial" w:cs="Arial"/>
          <w:b w:val="0"/>
          <w:bCs w:val="0"/>
        </w:rPr>
      </w:pPr>
    </w:p>
    <w:p w14:paraId="535BD8D5" w14:textId="77777777" w:rsidR="00406F54" w:rsidRPr="00406F54" w:rsidRDefault="00406F54" w:rsidP="00406F54">
      <w:pPr>
        <w:pStyle w:val="NormalWeb"/>
        <w:ind w:left="720"/>
        <w:rPr>
          <w:rStyle w:val="Forte"/>
          <w:rFonts w:ascii="Arial" w:hAnsi="Arial" w:cs="Arial"/>
          <w:b w:val="0"/>
          <w:bCs w:val="0"/>
        </w:rPr>
      </w:pPr>
    </w:p>
    <w:p w14:paraId="06322D67" w14:textId="28D01FAC" w:rsidR="00302698" w:rsidRPr="00302698" w:rsidRDefault="00302698" w:rsidP="002E2397">
      <w:pPr>
        <w:pStyle w:val="NormalWeb"/>
        <w:ind w:left="360"/>
        <w:rPr>
          <w:rFonts w:ascii="Arial" w:hAnsi="Arial" w:cs="Arial"/>
        </w:rPr>
      </w:pPr>
      <w:r w:rsidRPr="00302698">
        <w:rPr>
          <w:rStyle w:val="Forte"/>
          <w:rFonts w:ascii="Arial" w:hAnsi="Arial" w:cs="Arial"/>
        </w:rPr>
        <w:t>Escalabilidade</w:t>
      </w:r>
    </w:p>
    <w:p w14:paraId="4E048808" w14:textId="77777777" w:rsidR="00302698" w:rsidRPr="00302698" w:rsidRDefault="00302698" w:rsidP="0030269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302698">
        <w:rPr>
          <w:rFonts w:ascii="Arial" w:hAnsi="Arial" w:cs="Arial"/>
          <w:sz w:val="24"/>
        </w:rPr>
        <w:t>Arquitetura que permite a adição de novas funcionalidades sem grandes refatorações.</w:t>
      </w:r>
    </w:p>
    <w:p w14:paraId="735E8C22" w14:textId="559E6D65" w:rsidR="00BD09F5" w:rsidRPr="00406F54" w:rsidRDefault="00302698" w:rsidP="00406F5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302698">
        <w:rPr>
          <w:rFonts w:ascii="Arial" w:hAnsi="Arial" w:cs="Arial"/>
          <w:sz w:val="24"/>
        </w:rPr>
        <w:t>Capacidade de suportar um aumento no número de usuários e vagas sem degradação de desempenho.</w:t>
      </w:r>
    </w:p>
    <w:p w14:paraId="7B289A01" w14:textId="77777777" w:rsidR="00302698" w:rsidRDefault="00302698">
      <w:pPr>
        <w:spacing w:after="275"/>
        <w:ind w:left="721"/>
        <w:rPr>
          <w:rFonts w:ascii="Times New Roman" w:eastAsia="Times New Roman" w:hAnsi="Times New Roman" w:cs="Times New Roman"/>
          <w:color w:val="0D0D0D"/>
          <w:sz w:val="24"/>
        </w:rPr>
      </w:pPr>
    </w:p>
    <w:p w14:paraId="73C4D0EC" w14:textId="77777777" w:rsidR="00BD09F5" w:rsidRDefault="00BD09F5">
      <w:pPr>
        <w:spacing w:after="275"/>
        <w:ind w:left="721"/>
      </w:pPr>
    </w:p>
    <w:p w14:paraId="0AC7D776" w14:textId="14765ACC" w:rsidR="00BD09F5" w:rsidRDefault="00000000" w:rsidP="00406F54">
      <w:pPr>
        <w:spacing w:after="208" w:line="265" w:lineRule="auto"/>
        <w:rPr>
          <w:rFonts w:ascii="Arial" w:eastAsia="Segoe UI" w:hAnsi="Arial" w:cs="Arial"/>
          <w:b/>
          <w:sz w:val="32"/>
          <w:szCs w:val="32"/>
        </w:rPr>
      </w:pPr>
      <w:r w:rsidRPr="00491B31">
        <w:rPr>
          <w:rFonts w:ascii="Arial" w:eastAsia="Segoe UI" w:hAnsi="Arial" w:cs="Arial"/>
          <w:b/>
          <w:sz w:val="32"/>
          <w:szCs w:val="32"/>
        </w:rPr>
        <w:t xml:space="preserve">3 Regras de Negócio </w:t>
      </w:r>
    </w:p>
    <w:p w14:paraId="03D3C116" w14:textId="28B6C0F6" w:rsidR="00AA46B6" w:rsidRPr="00AA46B6" w:rsidRDefault="00AA46B6" w:rsidP="00AA46B6">
      <w:pPr>
        <w:pStyle w:val="Ttulo3"/>
        <w:rPr>
          <w:rFonts w:ascii="Arial" w:eastAsia="Times New Roman" w:hAnsi="Arial" w:cs="Arial"/>
          <w:color w:val="auto"/>
        </w:rPr>
      </w:pPr>
      <w:r>
        <w:rPr>
          <w:rFonts w:ascii="Arial" w:hAnsi="Arial" w:cs="Arial"/>
        </w:rPr>
        <w:t>3.1</w:t>
      </w:r>
      <w:r w:rsidRPr="00AA46B6">
        <w:rPr>
          <w:rFonts w:ascii="Arial" w:hAnsi="Arial" w:cs="Arial"/>
        </w:rPr>
        <w:t xml:space="preserve"> </w:t>
      </w:r>
      <w:r w:rsidRPr="00AA46B6">
        <w:rPr>
          <w:rStyle w:val="Forte"/>
          <w:rFonts w:ascii="Arial" w:hAnsi="Arial" w:cs="Arial"/>
          <w:b/>
          <w:bCs w:val="0"/>
        </w:rPr>
        <w:t>Critérios de Elegibilidade</w:t>
      </w:r>
    </w:p>
    <w:p w14:paraId="6DA30D1B" w14:textId="77777777" w:rsidR="00AA46B6" w:rsidRPr="00AA46B6" w:rsidRDefault="00AA46B6" w:rsidP="00AA46B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AA46B6">
        <w:rPr>
          <w:rStyle w:val="Forte"/>
          <w:rFonts w:ascii="Arial" w:hAnsi="Arial" w:cs="Arial"/>
          <w:sz w:val="24"/>
        </w:rPr>
        <w:t>Candidatas</w:t>
      </w:r>
      <w:r w:rsidRPr="00AA46B6">
        <w:rPr>
          <w:rFonts w:ascii="Arial" w:hAnsi="Arial" w:cs="Arial"/>
          <w:sz w:val="24"/>
        </w:rPr>
        <w:t>: Somente mulheres (cis e trans) são elegíveis para se inscrever como candidatas na plataforma.</w:t>
      </w:r>
    </w:p>
    <w:p w14:paraId="233AB3C8" w14:textId="77777777" w:rsidR="00AA46B6" w:rsidRPr="00AA46B6" w:rsidRDefault="00AA46B6" w:rsidP="00AA46B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AA46B6">
        <w:rPr>
          <w:rStyle w:val="Forte"/>
          <w:rFonts w:ascii="Arial" w:hAnsi="Arial" w:cs="Arial"/>
          <w:sz w:val="24"/>
        </w:rPr>
        <w:t>Empresas</w:t>
      </w:r>
      <w:r w:rsidRPr="00AA46B6">
        <w:rPr>
          <w:rFonts w:ascii="Arial" w:hAnsi="Arial" w:cs="Arial"/>
          <w:sz w:val="24"/>
        </w:rPr>
        <w:t>: Apenas empresas que demonstram compromisso com a igualdade de gênero e inclusão no local de trabalho podem anunciar vagas na plataforma.</w:t>
      </w:r>
    </w:p>
    <w:p w14:paraId="1E0FB395" w14:textId="302FB885" w:rsidR="00AA46B6" w:rsidRPr="00AA46B6" w:rsidRDefault="00AA46B6" w:rsidP="00AA46B6">
      <w:pPr>
        <w:pStyle w:val="Ttulo3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Pr="00AA46B6">
        <w:rPr>
          <w:rFonts w:ascii="Arial" w:hAnsi="Arial" w:cs="Arial"/>
        </w:rPr>
        <w:t xml:space="preserve">2 </w:t>
      </w:r>
      <w:r w:rsidRPr="00AA46B6">
        <w:rPr>
          <w:rStyle w:val="Forte"/>
          <w:rFonts w:ascii="Arial" w:hAnsi="Arial" w:cs="Arial"/>
          <w:b/>
          <w:bCs w:val="0"/>
        </w:rPr>
        <w:t>Processo de Inscrição e Verificação</w:t>
      </w:r>
    </w:p>
    <w:p w14:paraId="5B69303F" w14:textId="77777777" w:rsidR="00AA46B6" w:rsidRPr="00AA46B6" w:rsidRDefault="00AA46B6" w:rsidP="00AA46B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AA46B6">
        <w:rPr>
          <w:rStyle w:val="Forte"/>
          <w:rFonts w:ascii="Arial" w:hAnsi="Arial" w:cs="Arial"/>
          <w:sz w:val="24"/>
        </w:rPr>
        <w:t>Candidatas</w:t>
      </w:r>
      <w:r w:rsidRPr="00AA46B6">
        <w:rPr>
          <w:rFonts w:ascii="Arial" w:hAnsi="Arial" w:cs="Arial"/>
          <w:sz w:val="24"/>
        </w:rPr>
        <w:t>: Devem fornecer informações completas e precisas sobre sua experiência e habilidades. Será feita uma verificação básica para assegurar a autenticidade dos perfis.</w:t>
      </w:r>
    </w:p>
    <w:p w14:paraId="6D6CC7E9" w14:textId="77777777" w:rsidR="00AA46B6" w:rsidRPr="00AA46B6" w:rsidRDefault="00AA46B6" w:rsidP="00AA46B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AA46B6">
        <w:rPr>
          <w:rStyle w:val="Forte"/>
          <w:rFonts w:ascii="Arial" w:hAnsi="Arial" w:cs="Arial"/>
          <w:sz w:val="24"/>
        </w:rPr>
        <w:t>Empresas</w:t>
      </w:r>
      <w:r w:rsidRPr="00AA46B6">
        <w:rPr>
          <w:rFonts w:ascii="Arial" w:hAnsi="Arial" w:cs="Arial"/>
          <w:sz w:val="24"/>
        </w:rPr>
        <w:t>: Devem passar por um processo de avaliação para verificar seu compromisso com a igualdade de gênero. Isso pode incluir a análise de políticas internas, programas de diversidade e feedback de funcionários.</w:t>
      </w:r>
    </w:p>
    <w:p w14:paraId="013E2C7C" w14:textId="56B62D89" w:rsidR="00AA46B6" w:rsidRPr="00AA46B6" w:rsidRDefault="00AA46B6" w:rsidP="00AA46B6">
      <w:pPr>
        <w:pStyle w:val="Ttulo3"/>
        <w:rPr>
          <w:rFonts w:ascii="Arial" w:hAnsi="Arial" w:cs="Arial"/>
        </w:rPr>
      </w:pPr>
      <w:r w:rsidRPr="00AA46B6">
        <w:rPr>
          <w:rFonts w:ascii="Arial" w:hAnsi="Arial" w:cs="Arial"/>
        </w:rPr>
        <w:t>3</w:t>
      </w:r>
      <w:r>
        <w:rPr>
          <w:rFonts w:ascii="Arial" w:hAnsi="Arial" w:cs="Arial"/>
        </w:rPr>
        <w:t>.3</w:t>
      </w:r>
      <w:r w:rsidRPr="00AA46B6">
        <w:rPr>
          <w:rFonts w:ascii="Arial" w:hAnsi="Arial" w:cs="Arial"/>
        </w:rPr>
        <w:t xml:space="preserve"> </w:t>
      </w:r>
      <w:r w:rsidRPr="00AA46B6">
        <w:rPr>
          <w:rStyle w:val="Forte"/>
          <w:rFonts w:ascii="Arial" w:hAnsi="Arial" w:cs="Arial"/>
          <w:b/>
          <w:bCs w:val="0"/>
        </w:rPr>
        <w:t>Privacidade e Segurança</w:t>
      </w:r>
    </w:p>
    <w:p w14:paraId="493D47D2" w14:textId="77777777" w:rsidR="00AA46B6" w:rsidRPr="00AA46B6" w:rsidRDefault="00AA46B6" w:rsidP="00AA46B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AA46B6">
        <w:rPr>
          <w:rStyle w:val="Forte"/>
          <w:rFonts w:ascii="Arial" w:hAnsi="Arial" w:cs="Arial"/>
          <w:sz w:val="24"/>
        </w:rPr>
        <w:t>Dados Pessoais</w:t>
      </w:r>
      <w:r w:rsidRPr="00AA46B6">
        <w:rPr>
          <w:rFonts w:ascii="Arial" w:hAnsi="Arial" w:cs="Arial"/>
          <w:sz w:val="24"/>
        </w:rPr>
        <w:t>: Garantir a privacidade e segurança dos dados pessoais das candidatas. Informações sensíveis não devem ser compartilhadas com terceiros sem consentimento explícito.</w:t>
      </w:r>
    </w:p>
    <w:p w14:paraId="4EF914A9" w14:textId="77777777" w:rsidR="00AA46B6" w:rsidRPr="00AA46B6" w:rsidRDefault="00AA46B6" w:rsidP="00AA46B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AA46B6">
        <w:rPr>
          <w:rStyle w:val="Forte"/>
          <w:rFonts w:ascii="Arial" w:hAnsi="Arial" w:cs="Arial"/>
          <w:sz w:val="24"/>
        </w:rPr>
        <w:t>Comunicação Segura</w:t>
      </w:r>
      <w:r w:rsidRPr="00AA46B6">
        <w:rPr>
          <w:rFonts w:ascii="Arial" w:hAnsi="Arial" w:cs="Arial"/>
          <w:sz w:val="24"/>
        </w:rPr>
        <w:t>: Facilitar um ambiente de comunicação seguro entre candidatas e empregadores, usando criptografia e outras medidas de segurança cibernética.</w:t>
      </w:r>
    </w:p>
    <w:p w14:paraId="449A86BD" w14:textId="092D38CD" w:rsidR="00AA46B6" w:rsidRPr="00AA46B6" w:rsidRDefault="00AA46B6" w:rsidP="00AA46B6">
      <w:pPr>
        <w:pStyle w:val="Ttulo3"/>
        <w:rPr>
          <w:rFonts w:ascii="Arial" w:hAnsi="Arial" w:cs="Arial"/>
        </w:rPr>
      </w:pPr>
      <w:r>
        <w:rPr>
          <w:rFonts w:ascii="Arial" w:hAnsi="Arial" w:cs="Arial"/>
        </w:rPr>
        <w:lastRenderedPageBreak/>
        <w:t>3.</w:t>
      </w:r>
      <w:r w:rsidRPr="00AA46B6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</w:t>
      </w:r>
      <w:r w:rsidRPr="00AA46B6">
        <w:rPr>
          <w:rStyle w:val="Forte"/>
          <w:rFonts w:ascii="Arial" w:hAnsi="Arial" w:cs="Arial"/>
          <w:b/>
          <w:bCs w:val="0"/>
        </w:rPr>
        <w:t>Qualidade e Relevância das Vagas</w:t>
      </w:r>
    </w:p>
    <w:p w14:paraId="772FD759" w14:textId="77777777" w:rsidR="00AA46B6" w:rsidRPr="00AA46B6" w:rsidRDefault="00AA46B6" w:rsidP="00AA46B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AA46B6">
        <w:rPr>
          <w:rStyle w:val="Forte"/>
          <w:rFonts w:ascii="Arial" w:hAnsi="Arial" w:cs="Arial"/>
          <w:sz w:val="24"/>
        </w:rPr>
        <w:t>Análise de Vagas</w:t>
      </w:r>
      <w:r w:rsidRPr="00AA46B6">
        <w:rPr>
          <w:rFonts w:ascii="Arial" w:hAnsi="Arial" w:cs="Arial"/>
          <w:sz w:val="24"/>
        </w:rPr>
        <w:t>: Todas as vagas publicadas devem ser revisadas para garantir que sejam legítimas, relevantes para a área de TI e apropriadas para o público-alvo.</w:t>
      </w:r>
    </w:p>
    <w:p w14:paraId="0165779C" w14:textId="77777777" w:rsidR="00AA46B6" w:rsidRPr="00AA46B6" w:rsidRDefault="00AA46B6" w:rsidP="00AA46B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AA46B6">
        <w:rPr>
          <w:rStyle w:val="Forte"/>
          <w:rFonts w:ascii="Arial" w:hAnsi="Arial" w:cs="Arial"/>
          <w:sz w:val="24"/>
        </w:rPr>
        <w:t>Feedback e Ajustes</w:t>
      </w:r>
      <w:r w:rsidRPr="00AA46B6">
        <w:rPr>
          <w:rFonts w:ascii="Arial" w:hAnsi="Arial" w:cs="Arial"/>
          <w:sz w:val="24"/>
        </w:rPr>
        <w:t>: Coletar feedback das candidatas sobre as vagas e os empregadores para ajustar e melhorar continuamente a qualidade das oportunidades oferecidas.</w:t>
      </w:r>
    </w:p>
    <w:p w14:paraId="2CAA3BF8" w14:textId="06B748F6" w:rsidR="00AA46B6" w:rsidRPr="00AA46B6" w:rsidRDefault="00AA46B6" w:rsidP="00AA46B6">
      <w:pPr>
        <w:pStyle w:val="Ttulo3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Pr="00AA46B6">
        <w:rPr>
          <w:rFonts w:ascii="Arial" w:hAnsi="Arial" w:cs="Arial"/>
        </w:rPr>
        <w:t xml:space="preserve">5 </w:t>
      </w:r>
      <w:r w:rsidRPr="00AA46B6">
        <w:rPr>
          <w:rStyle w:val="Forte"/>
          <w:rFonts w:ascii="Arial" w:hAnsi="Arial" w:cs="Arial"/>
          <w:b/>
          <w:bCs w:val="0"/>
        </w:rPr>
        <w:t>Suporte e Desenvolvimento de Carreira</w:t>
      </w:r>
    </w:p>
    <w:p w14:paraId="19CB5796" w14:textId="77777777" w:rsidR="00AA46B6" w:rsidRPr="00AA46B6" w:rsidRDefault="00AA46B6" w:rsidP="00AA46B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AA46B6">
        <w:rPr>
          <w:rStyle w:val="Forte"/>
          <w:rFonts w:ascii="Arial" w:hAnsi="Arial" w:cs="Arial"/>
          <w:sz w:val="24"/>
        </w:rPr>
        <w:t>Recursos Educativos</w:t>
      </w:r>
      <w:r w:rsidRPr="00AA46B6">
        <w:rPr>
          <w:rFonts w:ascii="Arial" w:hAnsi="Arial" w:cs="Arial"/>
          <w:sz w:val="24"/>
        </w:rPr>
        <w:t>: Disponibilizar recursos como workshops, webinars e cursos online para ajudar as candidatas a desenvolverem suas habilidades e se prepararem melhor para o mercado de trabalho.</w:t>
      </w:r>
    </w:p>
    <w:p w14:paraId="28EBE734" w14:textId="77777777" w:rsidR="00AA46B6" w:rsidRPr="00AA46B6" w:rsidRDefault="00AA46B6" w:rsidP="00AA46B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AA46B6">
        <w:rPr>
          <w:rStyle w:val="Forte"/>
          <w:rFonts w:ascii="Arial" w:hAnsi="Arial" w:cs="Arial"/>
          <w:sz w:val="24"/>
        </w:rPr>
        <w:t>Mentoria</w:t>
      </w:r>
      <w:r w:rsidRPr="00AA46B6">
        <w:rPr>
          <w:rFonts w:ascii="Arial" w:hAnsi="Arial" w:cs="Arial"/>
          <w:sz w:val="24"/>
        </w:rPr>
        <w:t>: Oferecer programas de mentoria onde profissionais experientes na área de TI possam orientar e apoiar as candidatas em suas jornadas de carreira.</w:t>
      </w:r>
    </w:p>
    <w:p w14:paraId="7D117F94" w14:textId="1F30E1D4" w:rsidR="00AA46B6" w:rsidRPr="00AA46B6" w:rsidRDefault="00AA46B6" w:rsidP="00AA46B6">
      <w:pPr>
        <w:pStyle w:val="Ttulo3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Pr="00AA46B6">
        <w:rPr>
          <w:rFonts w:ascii="Arial" w:hAnsi="Arial" w:cs="Arial"/>
        </w:rPr>
        <w:t xml:space="preserve">6 </w:t>
      </w:r>
      <w:r w:rsidRPr="00AA46B6">
        <w:rPr>
          <w:rStyle w:val="Forte"/>
          <w:rFonts w:ascii="Arial" w:hAnsi="Arial" w:cs="Arial"/>
          <w:b/>
          <w:bCs w:val="0"/>
        </w:rPr>
        <w:t>Comunidade e Engajamento</w:t>
      </w:r>
    </w:p>
    <w:p w14:paraId="2358567A" w14:textId="77777777" w:rsidR="00AA46B6" w:rsidRPr="00AA46B6" w:rsidRDefault="00AA46B6" w:rsidP="00AA46B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AA46B6">
        <w:rPr>
          <w:rStyle w:val="Forte"/>
          <w:rFonts w:ascii="Arial" w:hAnsi="Arial" w:cs="Arial"/>
          <w:sz w:val="24"/>
        </w:rPr>
        <w:t>Fóruns e Grupos de Suporte</w:t>
      </w:r>
      <w:r w:rsidRPr="00AA46B6">
        <w:rPr>
          <w:rFonts w:ascii="Arial" w:hAnsi="Arial" w:cs="Arial"/>
          <w:sz w:val="24"/>
        </w:rPr>
        <w:t>: Criar espaços online onde as candidatas possam compartilhar experiências, tirar dúvidas e oferecer suporte mútuo.</w:t>
      </w:r>
    </w:p>
    <w:p w14:paraId="0EFA5260" w14:textId="77777777" w:rsidR="00AA46B6" w:rsidRPr="00AA46B6" w:rsidRDefault="00AA46B6" w:rsidP="00AA46B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AA46B6">
        <w:rPr>
          <w:rStyle w:val="Forte"/>
          <w:rFonts w:ascii="Arial" w:hAnsi="Arial" w:cs="Arial"/>
          <w:sz w:val="24"/>
        </w:rPr>
        <w:t>Eventos de Networking</w:t>
      </w:r>
      <w:r w:rsidRPr="00AA46B6">
        <w:rPr>
          <w:rFonts w:ascii="Arial" w:hAnsi="Arial" w:cs="Arial"/>
          <w:sz w:val="24"/>
        </w:rPr>
        <w:t>: Organizar eventos, tanto online quanto presenciais, para promover o networking entre candidatas e empregadores.</w:t>
      </w:r>
    </w:p>
    <w:p w14:paraId="00DC201D" w14:textId="77777777" w:rsidR="00406F54" w:rsidRDefault="00406F54" w:rsidP="00406F54">
      <w:pPr>
        <w:spacing w:after="208" w:line="265" w:lineRule="auto"/>
        <w:rPr>
          <w:rFonts w:ascii="Arial" w:eastAsia="Segoe UI" w:hAnsi="Arial" w:cs="Arial"/>
          <w:b/>
          <w:sz w:val="32"/>
          <w:szCs w:val="32"/>
        </w:rPr>
      </w:pPr>
    </w:p>
    <w:p w14:paraId="6C2F36F1" w14:textId="77777777" w:rsidR="00AA46B6" w:rsidRDefault="00AA46B6" w:rsidP="00406F54">
      <w:pPr>
        <w:spacing w:after="208" w:line="265" w:lineRule="auto"/>
        <w:rPr>
          <w:rFonts w:ascii="Arial" w:eastAsia="Segoe UI" w:hAnsi="Arial" w:cs="Arial"/>
          <w:b/>
          <w:sz w:val="32"/>
          <w:szCs w:val="32"/>
        </w:rPr>
      </w:pPr>
    </w:p>
    <w:p w14:paraId="6F18DBDC" w14:textId="31543DE2" w:rsidR="006C5BCC" w:rsidRPr="00491B31" w:rsidRDefault="00000000" w:rsidP="00097C53">
      <w:pPr>
        <w:pStyle w:val="Ttulo3"/>
        <w:ind w:left="0" w:firstLine="0"/>
        <w:rPr>
          <w:rFonts w:ascii="Arial" w:hAnsi="Arial" w:cs="Arial"/>
          <w:sz w:val="32"/>
          <w:szCs w:val="32"/>
        </w:rPr>
      </w:pPr>
      <w:r w:rsidRPr="00491B31">
        <w:rPr>
          <w:rFonts w:ascii="Arial" w:hAnsi="Arial" w:cs="Arial"/>
          <w:sz w:val="32"/>
          <w:szCs w:val="32"/>
        </w:rPr>
        <w:t>4</w:t>
      </w:r>
      <w:r w:rsidR="00097C53" w:rsidRPr="00491B31">
        <w:rPr>
          <w:rFonts w:ascii="Arial" w:hAnsi="Arial" w:cs="Arial"/>
          <w:sz w:val="32"/>
          <w:szCs w:val="32"/>
        </w:rPr>
        <w:t xml:space="preserve"> </w:t>
      </w:r>
      <w:r w:rsidRPr="00491B31">
        <w:rPr>
          <w:rFonts w:ascii="Arial" w:hAnsi="Arial" w:cs="Arial"/>
          <w:sz w:val="32"/>
          <w:szCs w:val="32"/>
        </w:rPr>
        <w:t xml:space="preserve">Conclusão </w:t>
      </w:r>
    </w:p>
    <w:p w14:paraId="4343FC51" w14:textId="760067DE" w:rsidR="006C5BCC" w:rsidRDefault="00AA46B6" w:rsidP="00406F54">
      <w:pPr>
        <w:spacing w:after="184" w:line="249" w:lineRule="auto"/>
        <w:ind w:right="-6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</w:t>
      </w:r>
      <w:r w:rsidRPr="00491B31">
        <w:rPr>
          <w:rFonts w:ascii="Arial" w:eastAsia="Arial" w:hAnsi="Arial" w:cs="Arial"/>
          <w:sz w:val="24"/>
        </w:rPr>
        <w:t>As empresas, organizações e profissionais do setor devem trabalhar juntos para resolver o desafio complexo de incluir mulheres no mercado de trabalho na área da TI. Este artigo apresenta soluções que visam aumentar a representatividade das mulheres na área de TI. Eles também visam criar um ambiente mais diversificado, inventivo e justo para todos os envolvidos. O investimento em inclusão é um caminho para a igualdade social e a excelência tecnológica.</w:t>
      </w:r>
    </w:p>
    <w:p w14:paraId="11B23558" w14:textId="77777777" w:rsidR="00AA46B6" w:rsidRDefault="00AA46B6" w:rsidP="00406F54">
      <w:pPr>
        <w:spacing w:after="184" w:line="249" w:lineRule="auto"/>
        <w:ind w:right="-6"/>
        <w:jc w:val="both"/>
        <w:rPr>
          <w:rFonts w:ascii="Arial" w:eastAsia="Arial" w:hAnsi="Arial" w:cs="Arial"/>
          <w:sz w:val="24"/>
        </w:rPr>
      </w:pPr>
    </w:p>
    <w:p w14:paraId="06D9CDC6" w14:textId="77777777" w:rsidR="00AA46B6" w:rsidRDefault="00AA46B6" w:rsidP="00406F54">
      <w:pPr>
        <w:spacing w:after="184" w:line="249" w:lineRule="auto"/>
        <w:ind w:right="-6"/>
        <w:jc w:val="both"/>
        <w:rPr>
          <w:rFonts w:ascii="Arial" w:eastAsia="Arial" w:hAnsi="Arial" w:cs="Arial"/>
          <w:sz w:val="24"/>
        </w:rPr>
      </w:pPr>
    </w:p>
    <w:p w14:paraId="65FB482C" w14:textId="77777777" w:rsidR="00AA46B6" w:rsidRDefault="00AA46B6" w:rsidP="00406F54">
      <w:pPr>
        <w:spacing w:after="184" w:line="249" w:lineRule="auto"/>
        <w:ind w:right="-6"/>
        <w:jc w:val="both"/>
        <w:rPr>
          <w:rFonts w:ascii="Arial" w:eastAsia="Arial" w:hAnsi="Arial" w:cs="Arial"/>
          <w:sz w:val="24"/>
        </w:rPr>
      </w:pPr>
    </w:p>
    <w:p w14:paraId="263BD9DF" w14:textId="77777777" w:rsidR="00AA46B6" w:rsidRDefault="00AA46B6" w:rsidP="00406F54">
      <w:pPr>
        <w:spacing w:after="184" w:line="249" w:lineRule="auto"/>
        <w:ind w:right="-6"/>
        <w:jc w:val="both"/>
        <w:rPr>
          <w:rFonts w:ascii="Arial" w:eastAsia="Arial" w:hAnsi="Arial" w:cs="Arial"/>
          <w:sz w:val="24"/>
        </w:rPr>
      </w:pPr>
    </w:p>
    <w:p w14:paraId="046706BC" w14:textId="77777777" w:rsidR="00AA46B6" w:rsidRPr="00491B31" w:rsidRDefault="00AA46B6" w:rsidP="00406F54">
      <w:pPr>
        <w:spacing w:after="184" w:line="249" w:lineRule="auto"/>
        <w:ind w:right="-6"/>
        <w:jc w:val="both"/>
        <w:rPr>
          <w:rFonts w:ascii="Arial" w:hAnsi="Arial" w:cs="Arial"/>
          <w:sz w:val="24"/>
        </w:rPr>
      </w:pPr>
    </w:p>
    <w:p w14:paraId="2233794F" w14:textId="3BC05F02" w:rsidR="006C5BCC" w:rsidRPr="00491B31" w:rsidRDefault="00000000" w:rsidP="00491B31">
      <w:pPr>
        <w:spacing w:after="172" w:line="265" w:lineRule="auto"/>
        <w:rPr>
          <w:rFonts w:ascii="Arial" w:hAnsi="Arial" w:cs="Arial"/>
          <w:sz w:val="32"/>
          <w:szCs w:val="32"/>
        </w:rPr>
      </w:pPr>
      <w:r w:rsidRPr="00491B31">
        <w:rPr>
          <w:rFonts w:ascii="Arial" w:eastAsia="Segoe UI" w:hAnsi="Arial" w:cs="Arial"/>
          <w:b/>
          <w:sz w:val="32"/>
          <w:szCs w:val="32"/>
        </w:rPr>
        <w:lastRenderedPageBreak/>
        <w:t>5 Refer</w:t>
      </w:r>
      <w:r w:rsidR="00491B31">
        <w:rPr>
          <w:rFonts w:ascii="Arial" w:eastAsia="Segoe UI" w:hAnsi="Arial" w:cs="Arial"/>
          <w:b/>
          <w:sz w:val="32"/>
          <w:szCs w:val="32"/>
        </w:rPr>
        <w:t>ê</w:t>
      </w:r>
      <w:r w:rsidRPr="00491B31">
        <w:rPr>
          <w:rFonts w:ascii="Arial" w:eastAsia="Segoe UI" w:hAnsi="Arial" w:cs="Arial"/>
          <w:b/>
          <w:sz w:val="32"/>
          <w:szCs w:val="32"/>
        </w:rPr>
        <w:t>ncias</w:t>
      </w:r>
    </w:p>
    <w:p w14:paraId="6AAD925B" w14:textId="2B065B21" w:rsidR="00491B31" w:rsidRPr="00491B31" w:rsidRDefault="00491B31" w:rsidP="00491B31">
      <w:pPr>
        <w:pStyle w:val="NormalWeb"/>
        <w:rPr>
          <w:rFonts w:ascii="Arial" w:hAnsi="Arial" w:cs="Arial"/>
        </w:rPr>
      </w:pPr>
      <w:r w:rsidRPr="00491B31">
        <w:rPr>
          <w:rFonts w:ascii="Arial" w:hAnsi="Arial" w:cs="Arial"/>
        </w:rPr>
        <w:t xml:space="preserve">CNN BRASIL. Mulheres na tecnologia. Disponível em: </w:t>
      </w:r>
      <w:hyperlink r:id="rId6" w:tgtFrame="_new" w:history="1">
        <w:r w:rsidRPr="00491B31">
          <w:rPr>
            <w:rStyle w:val="Hyperlink"/>
            <w:rFonts w:ascii="Arial" w:eastAsia="Cambria" w:hAnsi="Arial" w:cs="Arial"/>
          </w:rPr>
          <w:t>https://www.cnnbrasil.com.br/tecnologia/mulheres-na-tecnologia/</w:t>
        </w:r>
      </w:hyperlink>
      <w:r w:rsidRPr="00491B31">
        <w:rPr>
          <w:rFonts w:ascii="Arial" w:hAnsi="Arial" w:cs="Arial"/>
        </w:rPr>
        <w:t>. Acesso em: 1 jun. 2024.</w:t>
      </w:r>
    </w:p>
    <w:p w14:paraId="1FD4A2B3" w14:textId="4F811448" w:rsidR="00491B31" w:rsidRPr="00491B31" w:rsidRDefault="00491B31" w:rsidP="00491B31">
      <w:pPr>
        <w:pStyle w:val="NormalWeb"/>
        <w:rPr>
          <w:rFonts w:ascii="Arial" w:hAnsi="Arial" w:cs="Arial"/>
        </w:rPr>
      </w:pPr>
      <w:r w:rsidRPr="00491B31">
        <w:rPr>
          <w:rFonts w:ascii="Arial" w:hAnsi="Arial" w:cs="Arial"/>
        </w:rPr>
        <w:t xml:space="preserve">MINDTEK. Mulheres na tecnologia. Disponível em: </w:t>
      </w:r>
      <w:hyperlink r:id="rId7" w:tgtFrame="_new" w:history="1">
        <w:r w:rsidRPr="00491B31">
          <w:rPr>
            <w:rStyle w:val="Hyperlink"/>
            <w:rFonts w:ascii="Arial" w:eastAsia="Cambria" w:hAnsi="Arial" w:cs="Arial"/>
          </w:rPr>
          <w:t>https://www.mindtek.com.br/2024/04/mulheres-na-tecnologia/</w:t>
        </w:r>
      </w:hyperlink>
      <w:r w:rsidRPr="00491B31">
        <w:rPr>
          <w:rFonts w:ascii="Arial" w:hAnsi="Arial" w:cs="Arial"/>
        </w:rPr>
        <w:t>. Acesso em: 1 jun. 2024.</w:t>
      </w:r>
    </w:p>
    <w:p w14:paraId="5459ECC9" w14:textId="33ABA413" w:rsidR="006C5BCC" w:rsidRDefault="006C5BCC" w:rsidP="00491B31">
      <w:pPr>
        <w:spacing w:after="159"/>
        <w:ind w:left="731" w:hanging="10"/>
      </w:pPr>
    </w:p>
    <w:sectPr w:rsidR="006C5BCC">
      <w:pgSz w:w="11905" w:h="16840"/>
      <w:pgMar w:top="720" w:right="1432" w:bottom="181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D4D7A"/>
    <w:multiLevelType w:val="hybridMultilevel"/>
    <w:tmpl w:val="C98E0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E4A6B"/>
    <w:multiLevelType w:val="hybridMultilevel"/>
    <w:tmpl w:val="648819E4"/>
    <w:lvl w:ilvl="0" w:tplc="8E861682">
      <w:start w:val="1"/>
      <w:numFmt w:val="bullet"/>
      <w:lvlText w:val="-"/>
      <w:lvlJc w:val="left"/>
      <w:pPr>
        <w:ind w:left="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CE1B22">
      <w:start w:val="1"/>
      <w:numFmt w:val="bullet"/>
      <w:lvlText w:val="o"/>
      <w:lvlJc w:val="left"/>
      <w:pPr>
        <w:ind w:left="3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82A0C6">
      <w:start w:val="1"/>
      <w:numFmt w:val="bullet"/>
      <w:lvlText w:val="▪"/>
      <w:lvlJc w:val="left"/>
      <w:pPr>
        <w:ind w:left="3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F88F16">
      <w:start w:val="1"/>
      <w:numFmt w:val="bullet"/>
      <w:lvlText w:val="•"/>
      <w:lvlJc w:val="left"/>
      <w:pPr>
        <w:ind w:left="4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EE7BB4">
      <w:start w:val="1"/>
      <w:numFmt w:val="bullet"/>
      <w:lvlText w:val="o"/>
      <w:lvlJc w:val="left"/>
      <w:pPr>
        <w:ind w:left="5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1C39C6">
      <w:start w:val="1"/>
      <w:numFmt w:val="bullet"/>
      <w:lvlText w:val="▪"/>
      <w:lvlJc w:val="left"/>
      <w:pPr>
        <w:ind w:left="6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228E58">
      <w:start w:val="1"/>
      <w:numFmt w:val="bullet"/>
      <w:lvlText w:val="•"/>
      <w:lvlJc w:val="left"/>
      <w:pPr>
        <w:ind w:left="6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36422C">
      <w:start w:val="1"/>
      <w:numFmt w:val="bullet"/>
      <w:lvlText w:val="o"/>
      <w:lvlJc w:val="left"/>
      <w:pPr>
        <w:ind w:left="7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04CF3A">
      <w:start w:val="1"/>
      <w:numFmt w:val="bullet"/>
      <w:lvlText w:val="▪"/>
      <w:lvlJc w:val="left"/>
      <w:pPr>
        <w:ind w:left="8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DB38B2"/>
    <w:multiLevelType w:val="multilevel"/>
    <w:tmpl w:val="90802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1B0250"/>
    <w:multiLevelType w:val="multilevel"/>
    <w:tmpl w:val="83FE259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A0303"/>
    <w:multiLevelType w:val="multilevel"/>
    <w:tmpl w:val="BED81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15432A"/>
    <w:multiLevelType w:val="multilevel"/>
    <w:tmpl w:val="543E6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D94022"/>
    <w:multiLevelType w:val="multilevel"/>
    <w:tmpl w:val="E92AB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D22B12"/>
    <w:multiLevelType w:val="multilevel"/>
    <w:tmpl w:val="1CF2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7D0323"/>
    <w:multiLevelType w:val="multilevel"/>
    <w:tmpl w:val="2FD0B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450242"/>
    <w:multiLevelType w:val="hybridMultilevel"/>
    <w:tmpl w:val="88AA4704"/>
    <w:lvl w:ilvl="0" w:tplc="F2820426">
      <w:start w:val="1"/>
      <w:numFmt w:val="bullet"/>
      <w:lvlText w:val="-"/>
      <w:lvlJc w:val="left"/>
      <w:pPr>
        <w:ind w:left="1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96F898">
      <w:start w:val="1"/>
      <w:numFmt w:val="bullet"/>
      <w:lvlText w:val="o"/>
      <w:lvlJc w:val="left"/>
      <w:pPr>
        <w:ind w:left="3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44F05C">
      <w:start w:val="1"/>
      <w:numFmt w:val="bullet"/>
      <w:lvlText w:val="▪"/>
      <w:lvlJc w:val="left"/>
      <w:pPr>
        <w:ind w:left="4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F0123C">
      <w:start w:val="1"/>
      <w:numFmt w:val="bullet"/>
      <w:lvlText w:val="•"/>
      <w:lvlJc w:val="left"/>
      <w:pPr>
        <w:ind w:left="4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FE57E8">
      <w:start w:val="1"/>
      <w:numFmt w:val="bullet"/>
      <w:lvlText w:val="o"/>
      <w:lvlJc w:val="left"/>
      <w:pPr>
        <w:ind w:left="5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406088">
      <w:start w:val="1"/>
      <w:numFmt w:val="bullet"/>
      <w:lvlText w:val="▪"/>
      <w:lvlJc w:val="left"/>
      <w:pPr>
        <w:ind w:left="6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162E9E">
      <w:start w:val="1"/>
      <w:numFmt w:val="bullet"/>
      <w:lvlText w:val="•"/>
      <w:lvlJc w:val="left"/>
      <w:pPr>
        <w:ind w:left="7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9E7844">
      <w:start w:val="1"/>
      <w:numFmt w:val="bullet"/>
      <w:lvlText w:val="o"/>
      <w:lvlJc w:val="left"/>
      <w:pPr>
        <w:ind w:left="7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22509E">
      <w:start w:val="1"/>
      <w:numFmt w:val="bullet"/>
      <w:lvlText w:val="▪"/>
      <w:lvlJc w:val="left"/>
      <w:pPr>
        <w:ind w:left="8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181712F"/>
    <w:multiLevelType w:val="multilevel"/>
    <w:tmpl w:val="E000F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1F2428"/>
    <w:multiLevelType w:val="multilevel"/>
    <w:tmpl w:val="D7741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1F72A9"/>
    <w:multiLevelType w:val="multilevel"/>
    <w:tmpl w:val="A2D69E5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A74C3F"/>
    <w:multiLevelType w:val="hybridMultilevel"/>
    <w:tmpl w:val="8ECCABDE"/>
    <w:lvl w:ilvl="0" w:tplc="04160003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4" w15:restartNumberingAfterBreak="0">
    <w:nsid w:val="3DD25DFC"/>
    <w:multiLevelType w:val="multilevel"/>
    <w:tmpl w:val="8EDAB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A858B0"/>
    <w:multiLevelType w:val="multilevel"/>
    <w:tmpl w:val="FEFA447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514D87"/>
    <w:multiLevelType w:val="multilevel"/>
    <w:tmpl w:val="1218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765497"/>
    <w:multiLevelType w:val="hybridMultilevel"/>
    <w:tmpl w:val="1DE8A4E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EA12E4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833182"/>
    <w:multiLevelType w:val="multilevel"/>
    <w:tmpl w:val="0CF4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765194"/>
    <w:multiLevelType w:val="hybridMultilevel"/>
    <w:tmpl w:val="B5285F88"/>
    <w:lvl w:ilvl="0" w:tplc="41EA12E4">
      <w:start w:val="1"/>
      <w:numFmt w:val="bullet"/>
      <w:lvlText w:val="•"/>
      <w:lvlJc w:val="left"/>
      <w:pPr>
        <w:ind w:left="7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8CC74B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AA4F97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9F8B24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7C4829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12A9C4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154209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936C1E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554B17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E9D14B3"/>
    <w:multiLevelType w:val="multilevel"/>
    <w:tmpl w:val="E2209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C5020D"/>
    <w:multiLevelType w:val="hybridMultilevel"/>
    <w:tmpl w:val="A6520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AC57FF"/>
    <w:multiLevelType w:val="multilevel"/>
    <w:tmpl w:val="612AF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3C6BC0"/>
    <w:multiLevelType w:val="multilevel"/>
    <w:tmpl w:val="B6160C8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517ABF"/>
    <w:multiLevelType w:val="hybridMultilevel"/>
    <w:tmpl w:val="6A06C98E"/>
    <w:lvl w:ilvl="0" w:tplc="41EA12E4">
      <w:start w:val="1"/>
      <w:numFmt w:val="bullet"/>
      <w:lvlText w:val="•"/>
      <w:lvlJc w:val="left"/>
      <w:pPr>
        <w:ind w:left="1066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5" w15:restartNumberingAfterBreak="0">
    <w:nsid w:val="55736F0D"/>
    <w:multiLevelType w:val="multilevel"/>
    <w:tmpl w:val="EAF6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E919FE"/>
    <w:multiLevelType w:val="multilevel"/>
    <w:tmpl w:val="9872F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872C47"/>
    <w:multiLevelType w:val="multilevel"/>
    <w:tmpl w:val="4170D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9538A4"/>
    <w:multiLevelType w:val="multilevel"/>
    <w:tmpl w:val="52AE2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0D1172"/>
    <w:multiLevelType w:val="multilevel"/>
    <w:tmpl w:val="B888D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0D2E40"/>
    <w:multiLevelType w:val="multilevel"/>
    <w:tmpl w:val="93CC8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E34020"/>
    <w:multiLevelType w:val="multilevel"/>
    <w:tmpl w:val="A0C6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490A5A"/>
    <w:multiLevelType w:val="hybridMultilevel"/>
    <w:tmpl w:val="A594A260"/>
    <w:lvl w:ilvl="0" w:tplc="04160003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3" w15:restartNumberingAfterBreak="0">
    <w:nsid w:val="6866602D"/>
    <w:multiLevelType w:val="multilevel"/>
    <w:tmpl w:val="D8DAD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DD07FD"/>
    <w:multiLevelType w:val="multilevel"/>
    <w:tmpl w:val="00E479E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44016F"/>
    <w:multiLevelType w:val="multilevel"/>
    <w:tmpl w:val="7D4C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7F18C4"/>
    <w:multiLevelType w:val="multilevel"/>
    <w:tmpl w:val="EA46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6B6364"/>
    <w:multiLevelType w:val="multilevel"/>
    <w:tmpl w:val="5E4E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C84242"/>
    <w:multiLevelType w:val="multilevel"/>
    <w:tmpl w:val="8E5E1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D81E9A"/>
    <w:multiLevelType w:val="multilevel"/>
    <w:tmpl w:val="6E32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8E5E29"/>
    <w:multiLevelType w:val="multilevel"/>
    <w:tmpl w:val="367C8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A673CB"/>
    <w:multiLevelType w:val="multilevel"/>
    <w:tmpl w:val="050AB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A368EC"/>
    <w:multiLevelType w:val="multilevel"/>
    <w:tmpl w:val="18E42CE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A772B1"/>
    <w:multiLevelType w:val="hybridMultilevel"/>
    <w:tmpl w:val="14DC976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EA12E4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7134DC"/>
    <w:multiLevelType w:val="multilevel"/>
    <w:tmpl w:val="58287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7852534">
    <w:abstractNumId w:val="9"/>
  </w:num>
  <w:num w:numId="2" w16cid:durableId="1119642356">
    <w:abstractNumId w:val="1"/>
  </w:num>
  <w:num w:numId="3" w16cid:durableId="1611739175">
    <w:abstractNumId w:val="19"/>
  </w:num>
  <w:num w:numId="4" w16cid:durableId="1053390278">
    <w:abstractNumId w:val="0"/>
  </w:num>
  <w:num w:numId="5" w16cid:durableId="100229952">
    <w:abstractNumId w:val="21"/>
  </w:num>
  <w:num w:numId="6" w16cid:durableId="1103721370">
    <w:abstractNumId w:val="13"/>
  </w:num>
  <w:num w:numId="7" w16cid:durableId="2118135579">
    <w:abstractNumId w:val="32"/>
  </w:num>
  <w:num w:numId="8" w16cid:durableId="1120218822">
    <w:abstractNumId w:val="14"/>
  </w:num>
  <w:num w:numId="9" w16cid:durableId="1538004662">
    <w:abstractNumId w:val="10"/>
  </w:num>
  <w:num w:numId="10" w16cid:durableId="1357459448">
    <w:abstractNumId w:val="20"/>
  </w:num>
  <w:num w:numId="11" w16cid:durableId="1449665605">
    <w:abstractNumId w:val="5"/>
  </w:num>
  <w:num w:numId="12" w16cid:durableId="1743864533">
    <w:abstractNumId w:val="27"/>
  </w:num>
  <w:num w:numId="13" w16cid:durableId="394280516">
    <w:abstractNumId w:val="18"/>
  </w:num>
  <w:num w:numId="14" w16cid:durableId="1292708468">
    <w:abstractNumId w:val="26"/>
  </w:num>
  <w:num w:numId="15" w16cid:durableId="277878542">
    <w:abstractNumId w:val="33"/>
  </w:num>
  <w:num w:numId="16" w16cid:durableId="946157333">
    <w:abstractNumId w:val="4"/>
  </w:num>
  <w:num w:numId="17" w16cid:durableId="443111261">
    <w:abstractNumId w:val="38"/>
  </w:num>
  <w:num w:numId="18" w16cid:durableId="214659143">
    <w:abstractNumId w:val="44"/>
  </w:num>
  <w:num w:numId="19" w16cid:durableId="478158370">
    <w:abstractNumId w:val="22"/>
  </w:num>
  <w:num w:numId="20" w16cid:durableId="224419982">
    <w:abstractNumId w:val="25"/>
  </w:num>
  <w:num w:numId="21" w16cid:durableId="839588986">
    <w:abstractNumId w:val="28"/>
  </w:num>
  <w:num w:numId="22" w16cid:durableId="41025569">
    <w:abstractNumId w:val="8"/>
  </w:num>
  <w:num w:numId="23" w16cid:durableId="1013530535">
    <w:abstractNumId w:val="24"/>
  </w:num>
  <w:num w:numId="24" w16cid:durableId="1124159743">
    <w:abstractNumId w:val="43"/>
  </w:num>
  <w:num w:numId="25" w16cid:durableId="1832063360">
    <w:abstractNumId w:val="17"/>
  </w:num>
  <w:num w:numId="26" w16cid:durableId="79832656">
    <w:abstractNumId w:val="41"/>
  </w:num>
  <w:num w:numId="27" w16cid:durableId="1015882736">
    <w:abstractNumId w:val="36"/>
  </w:num>
  <w:num w:numId="28" w16cid:durableId="909003048">
    <w:abstractNumId w:val="2"/>
  </w:num>
  <w:num w:numId="29" w16cid:durableId="1044910316">
    <w:abstractNumId w:val="11"/>
  </w:num>
  <w:num w:numId="30" w16cid:durableId="345447906">
    <w:abstractNumId w:val="40"/>
  </w:num>
  <w:num w:numId="31" w16cid:durableId="1986662876">
    <w:abstractNumId w:val="29"/>
  </w:num>
  <w:num w:numId="32" w16cid:durableId="334115164">
    <w:abstractNumId w:val="30"/>
  </w:num>
  <w:num w:numId="33" w16cid:durableId="187566800">
    <w:abstractNumId w:val="6"/>
  </w:num>
  <w:num w:numId="34" w16cid:durableId="1918585469">
    <w:abstractNumId w:val="39"/>
  </w:num>
  <w:num w:numId="35" w16cid:durableId="559559652">
    <w:abstractNumId w:val="37"/>
  </w:num>
  <w:num w:numId="36" w16cid:durableId="1972634756">
    <w:abstractNumId w:val="31"/>
  </w:num>
  <w:num w:numId="37" w16cid:durableId="1533106312">
    <w:abstractNumId w:val="35"/>
  </w:num>
  <w:num w:numId="38" w16cid:durableId="56167862">
    <w:abstractNumId w:val="7"/>
  </w:num>
  <w:num w:numId="39" w16cid:durableId="136000438">
    <w:abstractNumId w:val="16"/>
  </w:num>
  <w:num w:numId="40" w16cid:durableId="463274270">
    <w:abstractNumId w:val="34"/>
  </w:num>
  <w:num w:numId="41" w16cid:durableId="1572084612">
    <w:abstractNumId w:val="3"/>
  </w:num>
  <w:num w:numId="42" w16cid:durableId="2021157910">
    <w:abstractNumId w:val="23"/>
  </w:num>
  <w:num w:numId="43" w16cid:durableId="306596888">
    <w:abstractNumId w:val="15"/>
  </w:num>
  <w:num w:numId="44" w16cid:durableId="1727991852">
    <w:abstractNumId w:val="42"/>
  </w:num>
  <w:num w:numId="45" w16cid:durableId="3872613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BCC"/>
    <w:rsid w:val="00097C53"/>
    <w:rsid w:val="002E2397"/>
    <w:rsid w:val="00302698"/>
    <w:rsid w:val="003C37DC"/>
    <w:rsid w:val="00406F54"/>
    <w:rsid w:val="00491B31"/>
    <w:rsid w:val="006C5BCC"/>
    <w:rsid w:val="009A0219"/>
    <w:rsid w:val="00A71A36"/>
    <w:rsid w:val="00AA46B6"/>
    <w:rsid w:val="00B74E0B"/>
    <w:rsid w:val="00BD09F5"/>
    <w:rsid w:val="00ED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FE977"/>
  <w15:docId w15:val="{BEF42635-92E7-4189-A27C-D6A3C8050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53" w:line="259" w:lineRule="auto"/>
      <w:ind w:right="7"/>
      <w:jc w:val="center"/>
      <w:outlineLvl w:val="0"/>
    </w:pPr>
    <w:rPr>
      <w:rFonts w:ascii="Cambria" w:eastAsia="Cambria" w:hAnsi="Cambria" w:cs="Cambria"/>
      <w:b/>
      <w:color w:val="000000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52" w:line="259" w:lineRule="auto"/>
      <w:ind w:left="235" w:hanging="10"/>
      <w:jc w:val="center"/>
      <w:outlineLvl w:val="1"/>
    </w:pPr>
    <w:rPr>
      <w:rFonts w:ascii="Cambria" w:eastAsia="Cambria" w:hAnsi="Cambria" w:cs="Cambria"/>
      <w:b/>
      <w:color w:val="0D0D0D"/>
      <w:sz w:val="32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428" w:line="326" w:lineRule="auto"/>
      <w:ind w:left="731" w:hanging="10"/>
      <w:outlineLvl w:val="2"/>
    </w:pPr>
    <w:rPr>
      <w:rFonts w:ascii="Cambria" w:eastAsia="Cambria" w:hAnsi="Cambria" w:cs="Cambria"/>
      <w:b/>
      <w:color w:val="0D0D0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mbria" w:eastAsia="Cambria" w:hAnsi="Cambria" w:cs="Cambria"/>
      <w:b/>
      <w:color w:val="000000"/>
      <w:sz w:val="32"/>
    </w:rPr>
  </w:style>
  <w:style w:type="character" w:customStyle="1" w:styleId="Ttulo3Char">
    <w:name w:val="Título 3 Char"/>
    <w:link w:val="Ttulo3"/>
    <w:rPr>
      <w:rFonts w:ascii="Cambria" w:eastAsia="Cambria" w:hAnsi="Cambria" w:cs="Cambria"/>
      <w:b/>
      <w:color w:val="0D0D0D"/>
      <w:sz w:val="24"/>
    </w:rPr>
  </w:style>
  <w:style w:type="character" w:customStyle="1" w:styleId="Ttulo2Char">
    <w:name w:val="Título 2 Char"/>
    <w:link w:val="Ttulo2"/>
    <w:rPr>
      <w:rFonts w:ascii="Cambria" w:eastAsia="Cambria" w:hAnsi="Cambria" w:cs="Cambria"/>
      <w:b/>
      <w:color w:val="0D0D0D"/>
      <w:sz w:val="32"/>
    </w:rPr>
  </w:style>
  <w:style w:type="paragraph" w:styleId="PargrafodaLista">
    <w:name w:val="List Paragraph"/>
    <w:basedOn w:val="Normal"/>
    <w:uiPriority w:val="34"/>
    <w:qFormat/>
    <w:rsid w:val="003C37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1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491B3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91B31"/>
    <w:rPr>
      <w:color w:val="96607D" w:themeColor="followedHyperlink"/>
      <w:u w:val="single"/>
    </w:rPr>
  </w:style>
  <w:style w:type="character" w:styleId="Forte">
    <w:name w:val="Strong"/>
    <w:basedOn w:val="Fontepargpadro"/>
    <w:uiPriority w:val="22"/>
    <w:qFormat/>
    <w:rsid w:val="00BD09F5"/>
    <w:rPr>
      <w:b/>
      <w:bCs/>
    </w:rPr>
  </w:style>
  <w:style w:type="character" w:customStyle="1" w:styleId="line-clamp-1">
    <w:name w:val="line-clamp-1"/>
    <w:basedOn w:val="Fontepargpadro"/>
    <w:rsid w:val="00406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4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2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4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4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0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5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8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ndtek.com.br/2024/04/mulheres-na-tecnolog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nbrasil.com.br/tecnologia/mulheres-na-tecnologia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1152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 Assis</dc:creator>
  <cp:keywords/>
  <cp:lastModifiedBy>Alisson Rayan</cp:lastModifiedBy>
  <cp:revision>5</cp:revision>
  <dcterms:created xsi:type="dcterms:W3CDTF">2024-06-07T01:28:00Z</dcterms:created>
  <dcterms:modified xsi:type="dcterms:W3CDTF">2024-06-08T19:16:00Z</dcterms:modified>
</cp:coreProperties>
</file>