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C92E8" w14:textId="363EE303" w:rsidR="5285CC14" w:rsidRPr="00960AD8" w:rsidRDefault="00BA6C8E" w:rsidP="5285CC14">
      <w:pPr>
        <w:rPr>
          <w:b/>
          <w:bCs/>
          <w:sz w:val="20"/>
          <w:szCs w:val="20"/>
        </w:rPr>
      </w:pPr>
      <w:r w:rsidRPr="00960AD8">
        <w:rPr>
          <w:b/>
          <w:bCs/>
          <w:noProof/>
          <w:color w:val="C0504D" w:themeColor="accent2"/>
          <w:sz w:val="96"/>
          <w:szCs w:val="96"/>
          <w:lang w:val="en-GB"/>
        </w:rPr>
        <mc:AlternateContent>
          <mc:Choice Requires="wps">
            <w:drawing>
              <wp:anchor distT="0" distB="0" distL="114300" distR="114300" simplePos="0" relativeHeight="251695104" behindDoc="1" locked="0" layoutInCell="1" allowOverlap="1" wp14:anchorId="5D365D93" wp14:editId="03757702">
                <wp:simplePos x="0" y="0"/>
                <wp:positionH relativeFrom="margin">
                  <wp:posOffset>-698500</wp:posOffset>
                </wp:positionH>
                <wp:positionV relativeFrom="paragraph">
                  <wp:posOffset>-689610</wp:posOffset>
                </wp:positionV>
                <wp:extent cx="8143875" cy="11239500"/>
                <wp:effectExtent l="0" t="0" r="0" b="0"/>
                <wp:wrapNone/>
                <wp:docPr id="21" name="Rectangle 21"/>
                <wp:cNvGraphicFramePr/>
                <a:graphic xmlns:a="http://schemas.openxmlformats.org/drawingml/2006/main">
                  <a:graphicData uri="http://schemas.microsoft.com/office/word/2010/wordprocessingShape">
                    <wps:wsp>
                      <wps:cNvSpPr/>
                      <wps:spPr>
                        <a:xfrm>
                          <a:off x="0" y="0"/>
                          <a:ext cx="8143875" cy="11239500"/>
                        </a:xfrm>
                        <a:prstGeom prst="rect">
                          <a:avLst/>
                        </a:prstGeom>
                        <a:solidFill>
                          <a:schemeClr val="tx2">
                            <a:lumMod val="7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00FB37B">
              <v:rect id="Rectangle 21" style="position:absolute;margin-left:-55pt;margin-top:-54.3pt;width:641.25pt;height:885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17365d [2415]" stroked="f" w14:anchorId="16717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">
                <w10:wrap anchorx="margin"/>
              </v:rect>
            </w:pict>
          </mc:Fallback>
        </mc:AlternateContent>
      </w:r>
    </w:p>
    <w:p w14:paraId="400CEA7E" w14:textId="7EB908C8" w:rsidR="5285CC14" w:rsidRPr="00960AD8" w:rsidRDefault="00063AD4" w:rsidP="00063AD4">
      <w:pPr>
        <w:tabs>
          <w:tab w:val="left" w:pos="1365"/>
        </w:tabs>
        <w:rPr>
          <w:b/>
          <w:bCs/>
          <w:sz w:val="20"/>
          <w:szCs w:val="20"/>
        </w:rPr>
      </w:pPr>
      <w:r w:rsidRPr="00960AD8">
        <w:rPr>
          <w:b/>
          <w:bCs/>
          <w:sz w:val="20"/>
          <w:szCs w:val="20"/>
        </w:rPr>
        <w:tab/>
      </w:r>
    </w:p>
    <w:p w14:paraId="5BED6D6D" w14:textId="0EBA4D72" w:rsidR="00EC1F59" w:rsidRPr="00960AD8" w:rsidRDefault="00EC1F59" w:rsidP="5285CC14">
      <w:pPr>
        <w:rPr>
          <w:b/>
          <w:bCs/>
          <w:sz w:val="96"/>
          <w:szCs w:val="96"/>
        </w:rPr>
      </w:pPr>
    </w:p>
    <w:p w14:paraId="7E3956A2" w14:textId="5AAAC54E" w:rsidR="00EC1F59" w:rsidRPr="00960AD8" w:rsidRDefault="003068DC" w:rsidP="7F665AA9">
      <w:pPr>
        <w:ind w:left="720"/>
        <w:rPr>
          <w:b/>
          <w:bCs/>
          <w:color w:val="FFFFFF" w:themeColor="background1"/>
          <w:sz w:val="56"/>
          <w:szCs w:val="56"/>
        </w:rPr>
      </w:pPr>
      <w:r w:rsidRPr="00960AD8">
        <w:rPr>
          <w:b/>
          <w:bCs/>
          <w:color w:val="FFFFFF" w:themeColor="background1"/>
          <w:sz w:val="56"/>
          <w:szCs w:val="56"/>
        </w:rPr>
        <w:t>COMP</w:t>
      </w:r>
      <w:r w:rsidR="00F52450">
        <w:rPr>
          <w:b/>
          <w:bCs/>
          <w:color w:val="FFFFFF" w:themeColor="background1"/>
          <w:sz w:val="56"/>
          <w:szCs w:val="56"/>
        </w:rPr>
        <w:t>3002</w:t>
      </w:r>
    </w:p>
    <w:p w14:paraId="439E5687" w14:textId="484CD6EC" w:rsidR="001A1114" w:rsidRPr="00960AD8" w:rsidRDefault="00F52450" w:rsidP="7F665AA9">
      <w:pPr>
        <w:ind w:left="720"/>
        <w:rPr>
          <w:b/>
          <w:bCs/>
          <w:color w:val="FFFFFF" w:themeColor="background1"/>
          <w:sz w:val="56"/>
          <w:szCs w:val="56"/>
        </w:rPr>
      </w:pPr>
      <w:r>
        <w:rPr>
          <w:b/>
          <w:bCs/>
          <w:color w:val="FFFFFF" w:themeColor="background1"/>
          <w:sz w:val="56"/>
          <w:szCs w:val="56"/>
        </w:rPr>
        <w:t>Alternative Computing Paradigms</w:t>
      </w:r>
    </w:p>
    <w:p w14:paraId="76E3E7CA" w14:textId="740415EF" w:rsidR="00EC1F59" w:rsidRPr="00960AD8" w:rsidRDefault="00EC1F59" w:rsidP="5285CC14">
      <w:pPr>
        <w:rPr>
          <w:b/>
          <w:bCs/>
          <w:color w:val="FFFFFF" w:themeColor="background1"/>
          <w:sz w:val="36"/>
          <w:szCs w:val="36"/>
        </w:rPr>
      </w:pPr>
    </w:p>
    <w:p w14:paraId="0876D4C0" w14:textId="137E775D" w:rsidR="001C1C4B" w:rsidRPr="00960AD8" w:rsidRDefault="7F665AA9" w:rsidP="008D3CDD">
      <w:pPr>
        <w:ind w:firstLine="720"/>
        <w:rPr>
          <w:b/>
          <w:bCs/>
          <w:color w:val="FFFFFF" w:themeColor="background1"/>
          <w:sz w:val="28"/>
          <w:szCs w:val="28"/>
        </w:rPr>
      </w:pPr>
      <w:r w:rsidRPr="00960AD8">
        <w:rPr>
          <w:b/>
          <w:bCs/>
          <w:color w:val="FFFFFF" w:themeColor="background1"/>
          <w:sz w:val="28"/>
          <w:szCs w:val="28"/>
        </w:rPr>
        <w:t xml:space="preserve">20 CREDIT </w:t>
      </w:r>
      <w:proofErr w:type="gramStart"/>
      <w:r w:rsidRPr="00960AD8">
        <w:rPr>
          <w:b/>
          <w:bCs/>
          <w:color w:val="FFFFFF" w:themeColor="background1"/>
          <w:sz w:val="28"/>
          <w:szCs w:val="28"/>
        </w:rPr>
        <w:t>MODULE</w:t>
      </w:r>
      <w:proofErr w:type="gramEnd"/>
    </w:p>
    <w:p w14:paraId="24B758C2" w14:textId="1C3CA454" w:rsidR="00EC1F59" w:rsidRPr="00960AD8" w:rsidRDefault="00EC1F59" w:rsidP="00203C5B">
      <w:pPr>
        <w:ind w:firstLine="720"/>
        <w:rPr>
          <w:b/>
          <w:bCs/>
          <w:color w:val="FFFFFF" w:themeColor="background1"/>
          <w:sz w:val="28"/>
          <w:szCs w:val="28"/>
        </w:rPr>
      </w:pPr>
    </w:p>
    <w:p w14:paraId="5D78EC3A" w14:textId="2EE1226A" w:rsidR="00203C5B" w:rsidRPr="00960AD8" w:rsidRDefault="00203C5B" w:rsidP="00203C5B">
      <w:pPr>
        <w:ind w:firstLine="720"/>
        <w:rPr>
          <w:b/>
          <w:bCs/>
          <w:color w:val="FFFFFF" w:themeColor="background1"/>
          <w:sz w:val="28"/>
          <w:szCs w:val="28"/>
        </w:rPr>
      </w:pPr>
      <w:r w:rsidRPr="00960AD8">
        <w:rPr>
          <w:b/>
          <w:bCs/>
          <w:color w:val="FFFFFF" w:themeColor="background1"/>
          <w:sz w:val="28"/>
          <w:szCs w:val="28"/>
        </w:rPr>
        <w:t xml:space="preserve">ASSESSMENT: 100% Coursework </w:t>
      </w:r>
      <w:r w:rsidRPr="00960AD8">
        <w:rPr>
          <w:b/>
          <w:bCs/>
          <w:color w:val="FFFFFF" w:themeColor="background1"/>
          <w:sz w:val="28"/>
          <w:szCs w:val="28"/>
        </w:rPr>
        <w:tab/>
      </w:r>
      <w:r w:rsidR="00FC7BAE" w:rsidRPr="00960AD8">
        <w:rPr>
          <w:b/>
          <w:bCs/>
          <w:color w:val="FFFFFF" w:themeColor="background1"/>
          <w:sz w:val="28"/>
          <w:szCs w:val="28"/>
        </w:rPr>
        <w:t xml:space="preserve">W1: </w:t>
      </w:r>
      <w:r w:rsidR="00E30B72" w:rsidRPr="00960AD8">
        <w:rPr>
          <w:b/>
          <w:bCs/>
          <w:color w:val="FFFFFF" w:themeColor="background1"/>
          <w:sz w:val="28"/>
          <w:szCs w:val="28"/>
        </w:rPr>
        <w:t>30% Set Exercises</w:t>
      </w:r>
    </w:p>
    <w:p w14:paraId="0DF21500" w14:textId="41A976F4" w:rsidR="00FC7BAE" w:rsidRPr="00960AD8" w:rsidRDefault="00FC7BAE" w:rsidP="00203C5B">
      <w:pPr>
        <w:ind w:firstLine="720"/>
        <w:rPr>
          <w:b/>
          <w:bCs/>
          <w:color w:val="FFFFFF" w:themeColor="background1"/>
          <w:sz w:val="28"/>
          <w:szCs w:val="28"/>
        </w:rPr>
      </w:pPr>
      <w:r w:rsidRPr="00960AD8">
        <w:rPr>
          <w:b/>
          <w:bCs/>
          <w:color w:val="FFFFFF" w:themeColor="background1"/>
          <w:sz w:val="28"/>
          <w:szCs w:val="28"/>
        </w:rPr>
        <w:tab/>
      </w:r>
      <w:r w:rsidRPr="00960AD8">
        <w:rPr>
          <w:b/>
          <w:bCs/>
          <w:color w:val="FFFFFF" w:themeColor="background1"/>
          <w:sz w:val="28"/>
          <w:szCs w:val="28"/>
        </w:rPr>
        <w:tab/>
      </w:r>
      <w:r w:rsidRPr="00960AD8">
        <w:rPr>
          <w:b/>
          <w:bCs/>
          <w:color w:val="FFFFFF" w:themeColor="background1"/>
          <w:sz w:val="28"/>
          <w:szCs w:val="28"/>
        </w:rPr>
        <w:tab/>
      </w:r>
      <w:r w:rsidRPr="00960AD8">
        <w:rPr>
          <w:b/>
          <w:bCs/>
          <w:color w:val="FFFFFF" w:themeColor="background1"/>
          <w:sz w:val="28"/>
          <w:szCs w:val="28"/>
        </w:rPr>
        <w:tab/>
      </w:r>
      <w:r w:rsidRPr="00960AD8">
        <w:rPr>
          <w:b/>
          <w:bCs/>
          <w:color w:val="FFFFFF" w:themeColor="background1"/>
          <w:sz w:val="28"/>
          <w:szCs w:val="28"/>
        </w:rPr>
        <w:tab/>
      </w:r>
      <w:r w:rsidRPr="00960AD8">
        <w:rPr>
          <w:b/>
          <w:bCs/>
          <w:color w:val="FFFFFF" w:themeColor="background1"/>
          <w:sz w:val="28"/>
          <w:szCs w:val="28"/>
        </w:rPr>
        <w:tab/>
      </w:r>
      <w:r w:rsidRPr="00960AD8">
        <w:rPr>
          <w:b/>
          <w:bCs/>
          <w:color w:val="FFFFFF" w:themeColor="background1"/>
          <w:sz w:val="28"/>
          <w:szCs w:val="28"/>
        </w:rPr>
        <w:tab/>
        <w:t>W2: 70% Report</w:t>
      </w:r>
    </w:p>
    <w:p w14:paraId="6463F687" w14:textId="77777777" w:rsidR="00203C5B" w:rsidRPr="00960AD8" w:rsidRDefault="00203C5B" w:rsidP="00203C5B">
      <w:pPr>
        <w:ind w:firstLine="720"/>
        <w:rPr>
          <w:b/>
          <w:bCs/>
          <w:color w:val="FFFFFF" w:themeColor="background1"/>
          <w:sz w:val="32"/>
          <w:szCs w:val="32"/>
        </w:rPr>
      </w:pPr>
    </w:p>
    <w:p w14:paraId="36792BAA" w14:textId="31AEB2C2" w:rsidR="00EC1F59" w:rsidRPr="00960AD8" w:rsidRDefault="00EC1F59" w:rsidP="7F665AA9">
      <w:pPr>
        <w:ind w:firstLine="720"/>
        <w:rPr>
          <w:b/>
          <w:bCs/>
          <w:color w:val="FFFFFF" w:themeColor="background1"/>
          <w:sz w:val="32"/>
          <w:szCs w:val="32"/>
        </w:rPr>
      </w:pPr>
      <w:r w:rsidRPr="00960AD8">
        <w:rPr>
          <w:b/>
          <w:bCs/>
          <w:color w:val="FFFFFF" w:themeColor="background1"/>
          <w:sz w:val="32"/>
          <w:szCs w:val="32"/>
        </w:rPr>
        <w:t xml:space="preserve">MODULE LEADER: </w:t>
      </w:r>
      <w:r w:rsidR="00F52450" w:rsidRPr="00F52450">
        <w:rPr>
          <w:b/>
          <w:bCs/>
          <w:color w:val="FFFFFF" w:themeColor="background1"/>
          <w:sz w:val="32"/>
          <w:szCs w:val="32"/>
        </w:rPr>
        <w:t xml:space="preserve">Thomas </w:t>
      </w:r>
      <w:proofErr w:type="spellStart"/>
      <w:r w:rsidR="00F52450" w:rsidRPr="00F52450">
        <w:rPr>
          <w:b/>
          <w:bCs/>
          <w:color w:val="FFFFFF" w:themeColor="background1"/>
          <w:sz w:val="32"/>
          <w:szCs w:val="32"/>
        </w:rPr>
        <w:t>Wennekers</w:t>
      </w:r>
      <w:proofErr w:type="spellEnd"/>
      <w:r w:rsidR="00DE0AF8" w:rsidRPr="00960AD8">
        <w:rPr>
          <w:b/>
          <w:bCs/>
          <w:color w:val="FFFFFF" w:themeColor="background1"/>
          <w:sz w:val="32"/>
          <w:szCs w:val="32"/>
        </w:rPr>
        <w:t xml:space="preserve"> </w:t>
      </w:r>
    </w:p>
    <w:p w14:paraId="4E1DA1C8" w14:textId="7C6D990B" w:rsidR="5285CC14" w:rsidRPr="00960AD8" w:rsidRDefault="5285CC14" w:rsidP="5285CC14">
      <w:pPr>
        <w:rPr>
          <w:b/>
          <w:bCs/>
          <w:color w:val="FFFFFF" w:themeColor="background1"/>
          <w:sz w:val="32"/>
          <w:szCs w:val="32"/>
        </w:rPr>
      </w:pPr>
    </w:p>
    <w:p w14:paraId="2EA8B257" w14:textId="77777777" w:rsidR="003C7936" w:rsidRPr="00960AD8" w:rsidRDefault="7F665AA9" w:rsidP="7F665AA9">
      <w:pPr>
        <w:pBdr>
          <w:top w:val="nil"/>
          <w:left w:val="nil"/>
          <w:bottom w:val="nil"/>
          <w:right w:val="nil"/>
          <w:between w:val="nil"/>
        </w:pBdr>
        <w:ind w:firstLine="720"/>
        <w:rPr>
          <w:color w:val="FFFFFF" w:themeColor="background1"/>
          <w:sz w:val="28"/>
          <w:szCs w:val="28"/>
        </w:rPr>
      </w:pPr>
      <w:r w:rsidRPr="00960AD8">
        <w:rPr>
          <w:rStyle w:val="normaltextrun"/>
          <w:b/>
          <w:bCs/>
          <w:color w:val="FFFFFF" w:themeColor="background1"/>
          <w:sz w:val="28"/>
          <w:szCs w:val="28"/>
        </w:rPr>
        <w:t>MODULE AIMS</w:t>
      </w:r>
    </w:p>
    <w:p w14:paraId="6D8456D7" w14:textId="77777777" w:rsidR="008D3CDD" w:rsidRPr="00960AD8" w:rsidRDefault="008D3CDD" w:rsidP="7F665AA9">
      <w:pPr>
        <w:pStyle w:val="paragraph"/>
        <w:spacing w:before="0" w:beforeAutospacing="0" w:after="0" w:afterAutospacing="0"/>
        <w:ind w:firstLine="2880"/>
        <w:textAlignment w:val="baseline"/>
        <w:rPr>
          <w:rStyle w:val="eop"/>
          <w:rFonts w:ascii="Arial" w:hAnsi="Arial" w:cs="Arial"/>
          <w:color w:val="FFFFFF" w:themeColor="background1"/>
          <w:sz w:val="22"/>
          <w:szCs w:val="22"/>
        </w:rPr>
      </w:pPr>
    </w:p>
    <w:p w14:paraId="3DDFBD7F" w14:textId="0663DF9A" w:rsidR="003068DC" w:rsidRDefault="00F52450" w:rsidP="00A93C13">
      <w:pPr>
        <w:numPr>
          <w:ilvl w:val="0"/>
          <w:numId w:val="25"/>
        </w:numPr>
        <w:spacing w:line="240" w:lineRule="auto"/>
        <w:rPr>
          <w:color w:val="FFFFFF" w:themeColor="background1"/>
          <w:sz w:val="24"/>
          <w:szCs w:val="24"/>
        </w:rPr>
      </w:pPr>
      <w:r>
        <w:rPr>
          <w:color w:val="FFFFFF" w:themeColor="background1"/>
          <w:sz w:val="24"/>
          <w:szCs w:val="24"/>
        </w:rPr>
        <w:t>To expose students to ways of thinking about computational problems different from mainstream imperative style</w:t>
      </w:r>
      <w:r w:rsidR="00EF6CFB">
        <w:rPr>
          <w:color w:val="FFFFFF" w:themeColor="background1"/>
          <w:sz w:val="24"/>
          <w:szCs w:val="24"/>
        </w:rPr>
        <w:t>s</w:t>
      </w:r>
      <w:r>
        <w:rPr>
          <w:color w:val="FFFFFF" w:themeColor="background1"/>
          <w:sz w:val="24"/>
          <w:szCs w:val="24"/>
        </w:rPr>
        <w:t xml:space="preserve">. </w:t>
      </w:r>
    </w:p>
    <w:p w14:paraId="1D559CFF" w14:textId="79C3FA48" w:rsidR="00F52450" w:rsidRDefault="00F52450" w:rsidP="00A93C13">
      <w:pPr>
        <w:numPr>
          <w:ilvl w:val="0"/>
          <w:numId w:val="25"/>
        </w:numPr>
        <w:spacing w:line="240" w:lineRule="auto"/>
        <w:rPr>
          <w:color w:val="FFFFFF" w:themeColor="background1"/>
          <w:sz w:val="24"/>
          <w:szCs w:val="24"/>
        </w:rPr>
      </w:pPr>
      <w:r>
        <w:rPr>
          <w:color w:val="FFFFFF" w:themeColor="background1"/>
          <w:sz w:val="24"/>
          <w:szCs w:val="24"/>
        </w:rPr>
        <w:t>To train students in alternative computing paradigms like declarative or functional programming</w:t>
      </w:r>
    </w:p>
    <w:p w14:paraId="6E659D68" w14:textId="27A14C72" w:rsidR="00F52450" w:rsidRPr="00960AD8" w:rsidRDefault="00F52450" w:rsidP="00A93C13">
      <w:pPr>
        <w:numPr>
          <w:ilvl w:val="0"/>
          <w:numId w:val="25"/>
        </w:numPr>
        <w:spacing w:line="240" w:lineRule="auto"/>
        <w:rPr>
          <w:color w:val="FFFFFF" w:themeColor="background1"/>
          <w:sz w:val="24"/>
          <w:szCs w:val="24"/>
        </w:rPr>
      </w:pPr>
      <w:r>
        <w:rPr>
          <w:color w:val="FFFFFF" w:themeColor="background1"/>
          <w:sz w:val="24"/>
          <w:szCs w:val="24"/>
        </w:rPr>
        <w:t>To widen students’ perspective on computing by introducing them to state-of-the-art novel technology like quantum computing or neural computing</w:t>
      </w:r>
    </w:p>
    <w:p w14:paraId="18CE8C9F" w14:textId="440E23E8" w:rsidR="003C7936" w:rsidRPr="00960AD8" w:rsidRDefault="7F665AA9" w:rsidP="7F665AA9">
      <w:pPr>
        <w:pStyle w:val="paragraph"/>
        <w:spacing w:before="0" w:beforeAutospacing="0" w:after="0" w:afterAutospacing="0"/>
        <w:ind w:firstLine="2880"/>
        <w:textAlignment w:val="baseline"/>
        <w:rPr>
          <w:rFonts w:ascii="Arial" w:hAnsi="Arial" w:cs="Arial"/>
          <w:color w:val="FFFFFF" w:themeColor="background1"/>
          <w:sz w:val="22"/>
          <w:szCs w:val="22"/>
        </w:rPr>
      </w:pPr>
      <w:r w:rsidRPr="00960AD8">
        <w:rPr>
          <w:rStyle w:val="eop"/>
          <w:rFonts w:ascii="Arial" w:hAnsi="Arial" w:cs="Arial"/>
          <w:color w:val="FFFFFF" w:themeColor="background1"/>
          <w:sz w:val="22"/>
          <w:szCs w:val="22"/>
        </w:rPr>
        <w:t> </w:t>
      </w:r>
    </w:p>
    <w:p w14:paraId="79F09FD6" w14:textId="77777777" w:rsidR="008D3CDD" w:rsidRPr="00960AD8" w:rsidRDefault="008D3CDD" w:rsidP="008D3CDD">
      <w:pPr>
        <w:pStyle w:val="Default"/>
      </w:pPr>
    </w:p>
    <w:p w14:paraId="48AA73B2" w14:textId="77777777" w:rsidR="003C7936" w:rsidRPr="00960AD8" w:rsidRDefault="003C7936" w:rsidP="00BA6C8E">
      <w:pPr>
        <w:pBdr>
          <w:top w:val="nil"/>
          <w:left w:val="nil"/>
          <w:bottom w:val="nil"/>
          <w:right w:val="nil"/>
          <w:between w:val="nil"/>
        </w:pBdr>
        <w:ind w:firstLine="720"/>
        <w:rPr>
          <w:b/>
          <w:bCs/>
          <w:color w:val="FFFFFF" w:themeColor="background1"/>
          <w:sz w:val="32"/>
          <w:szCs w:val="32"/>
        </w:rPr>
      </w:pPr>
    </w:p>
    <w:p w14:paraId="77E39B3C" w14:textId="2DB7B061" w:rsidR="000400FA" w:rsidRPr="00960AD8" w:rsidRDefault="7F665AA9" w:rsidP="7F665AA9">
      <w:pPr>
        <w:pBdr>
          <w:top w:val="nil"/>
          <w:left w:val="nil"/>
          <w:bottom w:val="nil"/>
          <w:right w:val="nil"/>
          <w:between w:val="nil"/>
        </w:pBdr>
        <w:ind w:firstLine="720"/>
        <w:rPr>
          <w:b/>
          <w:bCs/>
          <w:color w:val="FFFFFF" w:themeColor="background1"/>
          <w:sz w:val="32"/>
          <w:szCs w:val="32"/>
        </w:rPr>
      </w:pPr>
      <w:r w:rsidRPr="00960AD8">
        <w:rPr>
          <w:b/>
          <w:bCs/>
          <w:color w:val="FFFFFF" w:themeColor="background1"/>
          <w:sz w:val="32"/>
          <w:szCs w:val="32"/>
        </w:rPr>
        <w:t>ASSESSED LEARNING OUTCOME</w:t>
      </w:r>
      <w:r w:rsidR="001A1114" w:rsidRPr="00960AD8">
        <w:rPr>
          <w:b/>
          <w:bCs/>
          <w:color w:val="FFFFFF" w:themeColor="background1"/>
          <w:sz w:val="32"/>
          <w:szCs w:val="32"/>
        </w:rPr>
        <w:t>S</w:t>
      </w:r>
      <w:r w:rsidR="00935067" w:rsidRPr="00960AD8">
        <w:rPr>
          <w:b/>
          <w:bCs/>
          <w:color w:val="FFFFFF" w:themeColor="background1"/>
          <w:sz w:val="32"/>
          <w:szCs w:val="32"/>
        </w:rPr>
        <w:t xml:space="preserve"> (ALO)</w:t>
      </w:r>
      <w:r w:rsidRPr="00960AD8">
        <w:rPr>
          <w:b/>
          <w:bCs/>
          <w:color w:val="FFFFFF" w:themeColor="background1"/>
          <w:sz w:val="32"/>
          <w:szCs w:val="32"/>
        </w:rPr>
        <w:t>:</w:t>
      </w:r>
    </w:p>
    <w:p w14:paraId="50530A25" w14:textId="6D902D25" w:rsidR="000400FA" w:rsidRPr="00960AD8" w:rsidRDefault="000400FA" w:rsidP="000400FA">
      <w:pPr>
        <w:pBdr>
          <w:top w:val="nil"/>
          <w:left w:val="nil"/>
          <w:bottom w:val="nil"/>
          <w:right w:val="nil"/>
          <w:between w:val="nil"/>
        </w:pBdr>
        <w:rPr>
          <w:color w:val="FFFFFF" w:themeColor="background1"/>
          <w:sz w:val="20"/>
          <w:szCs w:val="20"/>
        </w:rPr>
      </w:pPr>
      <w:r w:rsidRPr="00960AD8">
        <w:rPr>
          <w:b/>
          <w:color w:val="FFFFFF" w:themeColor="background1"/>
          <w:sz w:val="20"/>
          <w:szCs w:val="20"/>
        </w:rPr>
        <w:tab/>
      </w:r>
      <w:r w:rsidRPr="00960AD8">
        <w:rPr>
          <w:b/>
          <w:color w:val="FFFFFF" w:themeColor="background1"/>
          <w:sz w:val="20"/>
          <w:szCs w:val="20"/>
        </w:rPr>
        <w:tab/>
      </w:r>
      <w:r w:rsidRPr="00960AD8">
        <w:rPr>
          <w:b/>
          <w:color w:val="FFFFFF" w:themeColor="background1"/>
          <w:sz w:val="20"/>
          <w:szCs w:val="20"/>
        </w:rPr>
        <w:tab/>
      </w:r>
      <w:r w:rsidRPr="00960AD8">
        <w:rPr>
          <w:color w:val="FFFFFF" w:themeColor="background1"/>
          <w:sz w:val="20"/>
          <w:szCs w:val="20"/>
        </w:rPr>
        <w:tab/>
      </w:r>
      <w:r w:rsidRPr="00960AD8">
        <w:rPr>
          <w:color w:val="FFFFFF" w:themeColor="background1"/>
          <w:sz w:val="20"/>
          <w:szCs w:val="20"/>
        </w:rPr>
        <w:tab/>
      </w:r>
    </w:p>
    <w:p w14:paraId="33E46817" w14:textId="0CB92EAE" w:rsidR="0034592E" w:rsidRDefault="00F52450" w:rsidP="0034592E">
      <w:pPr>
        <w:pStyle w:val="Default"/>
        <w:numPr>
          <w:ilvl w:val="0"/>
          <w:numId w:val="26"/>
        </w:numPr>
        <w:spacing w:after="34"/>
        <w:rPr>
          <w:rFonts w:eastAsia="Calibri"/>
          <w:color w:val="FFFFFF" w:themeColor="background1"/>
        </w:rPr>
      </w:pPr>
      <w:r>
        <w:rPr>
          <w:rFonts w:eastAsia="Calibri"/>
          <w:color w:val="FFFFFF" w:themeColor="background1"/>
        </w:rPr>
        <w:t>Critically evaluate the appropriateness of computing paradigms for a particular application.</w:t>
      </w:r>
    </w:p>
    <w:p w14:paraId="59289BCE" w14:textId="4EB19E07" w:rsidR="00F52450" w:rsidRDefault="00F52450" w:rsidP="0034592E">
      <w:pPr>
        <w:pStyle w:val="Default"/>
        <w:numPr>
          <w:ilvl w:val="0"/>
          <w:numId w:val="26"/>
        </w:numPr>
        <w:spacing w:after="34"/>
        <w:rPr>
          <w:rFonts w:eastAsia="Calibri"/>
          <w:color w:val="FFFFFF" w:themeColor="background1"/>
        </w:rPr>
      </w:pPr>
      <w:r>
        <w:rPr>
          <w:rFonts w:eastAsia="Calibri"/>
          <w:color w:val="FFFFFF" w:themeColor="background1"/>
        </w:rPr>
        <w:t>Apply the use of an alternative paradigm (</w:t>
      </w:r>
      <w:proofErr w:type="gramStart"/>
      <w:r>
        <w:rPr>
          <w:rFonts w:eastAsia="Calibri"/>
          <w:color w:val="FFFFFF" w:themeColor="background1"/>
        </w:rPr>
        <w:t>e.g.</w:t>
      </w:r>
      <w:proofErr w:type="gramEnd"/>
      <w:r>
        <w:rPr>
          <w:rFonts w:eastAsia="Calibri"/>
          <w:color w:val="FFFFFF" w:themeColor="background1"/>
        </w:rPr>
        <w:t xml:space="preserve"> functional programming) to produce a solution to a problem.</w:t>
      </w:r>
    </w:p>
    <w:p w14:paraId="37407C50" w14:textId="60198935" w:rsidR="00F52450" w:rsidRPr="00960AD8" w:rsidRDefault="00F52450" w:rsidP="0034592E">
      <w:pPr>
        <w:pStyle w:val="Default"/>
        <w:numPr>
          <w:ilvl w:val="0"/>
          <w:numId w:val="26"/>
        </w:numPr>
        <w:spacing w:after="34"/>
        <w:rPr>
          <w:rFonts w:eastAsia="Calibri"/>
          <w:color w:val="FFFFFF" w:themeColor="background1"/>
        </w:rPr>
      </w:pPr>
      <w:r>
        <w:rPr>
          <w:rFonts w:eastAsia="Calibri"/>
          <w:color w:val="FFFFFF" w:themeColor="background1"/>
        </w:rPr>
        <w:t xml:space="preserve">Analyse a technology at the forefront of computational science.  </w:t>
      </w:r>
    </w:p>
    <w:p w14:paraId="5EB38E0A" w14:textId="77777777" w:rsidR="001C1C4B" w:rsidRPr="00960AD8" w:rsidRDefault="001C1C4B" w:rsidP="001C1C4B">
      <w:pPr>
        <w:pBdr>
          <w:top w:val="nil"/>
          <w:left w:val="nil"/>
          <w:bottom w:val="nil"/>
          <w:right w:val="nil"/>
          <w:between w:val="nil"/>
        </w:pBdr>
        <w:ind w:left="1080"/>
        <w:rPr>
          <w:color w:val="FFFFFF" w:themeColor="background1"/>
          <w:sz w:val="20"/>
          <w:szCs w:val="20"/>
        </w:rPr>
      </w:pPr>
    </w:p>
    <w:p w14:paraId="595445A5" w14:textId="0C7A7AF1" w:rsidR="002C17A5" w:rsidRPr="00960AD8" w:rsidRDefault="002C17A5" w:rsidP="002C17A5">
      <w:pPr>
        <w:pBdr>
          <w:top w:val="nil"/>
          <w:left w:val="nil"/>
          <w:bottom w:val="nil"/>
          <w:right w:val="nil"/>
          <w:between w:val="nil"/>
        </w:pBdr>
      </w:pPr>
    </w:p>
    <w:p w14:paraId="79F4F672" w14:textId="77777777" w:rsidR="001A1114" w:rsidRPr="00960AD8" w:rsidRDefault="002C17A5" w:rsidP="001A1114">
      <w:pPr>
        <w:pBdr>
          <w:top w:val="nil"/>
          <w:left w:val="nil"/>
          <w:bottom w:val="nil"/>
          <w:right w:val="nil"/>
          <w:between w:val="nil"/>
        </w:pBdr>
        <w:rPr>
          <w:color w:val="FFFFFF" w:themeColor="background1"/>
        </w:rPr>
      </w:pPr>
      <w:r w:rsidRPr="00960AD8">
        <w:rPr>
          <w:color w:val="FFFFFF" w:themeColor="background1"/>
          <w:sz w:val="20"/>
          <w:szCs w:val="20"/>
        </w:rPr>
        <w:tab/>
      </w:r>
      <w:r w:rsidRPr="00960AD8">
        <w:rPr>
          <w:color w:val="FFFFFF" w:themeColor="background1"/>
          <w:sz w:val="20"/>
          <w:szCs w:val="20"/>
        </w:rPr>
        <w:tab/>
        <w:t xml:space="preserve"> </w:t>
      </w:r>
      <w:r w:rsidRPr="00960AD8">
        <w:rPr>
          <w:color w:val="FFFFFF" w:themeColor="background1"/>
          <w:sz w:val="20"/>
          <w:szCs w:val="20"/>
        </w:rPr>
        <w:tab/>
        <w:t xml:space="preserve"> </w:t>
      </w:r>
      <w:r w:rsidRPr="00960AD8">
        <w:rPr>
          <w:color w:val="FFFFFF" w:themeColor="background1"/>
          <w:sz w:val="20"/>
          <w:szCs w:val="20"/>
        </w:rPr>
        <w:tab/>
        <w:t xml:space="preserve"> </w:t>
      </w:r>
      <w:r w:rsidRPr="00960AD8">
        <w:rPr>
          <w:color w:val="FFFFFF" w:themeColor="background1"/>
          <w:sz w:val="20"/>
          <w:szCs w:val="20"/>
        </w:rPr>
        <w:tab/>
      </w:r>
      <w:r w:rsidRPr="00960AD8">
        <w:rPr>
          <w:color w:val="FFFFFF" w:themeColor="background1"/>
          <w:sz w:val="20"/>
          <w:szCs w:val="20"/>
        </w:rPr>
        <w:tab/>
      </w:r>
      <w:r w:rsidRPr="00960AD8">
        <w:rPr>
          <w:color w:val="FFFFFF" w:themeColor="background1"/>
          <w:sz w:val="20"/>
          <w:szCs w:val="20"/>
        </w:rPr>
        <w:tab/>
      </w:r>
      <w:r w:rsidRPr="00960AD8">
        <w:rPr>
          <w:color w:val="FFFFFF" w:themeColor="background1"/>
          <w:sz w:val="20"/>
          <w:szCs w:val="20"/>
        </w:rPr>
        <w:tab/>
      </w:r>
      <w:r w:rsidRPr="00960AD8">
        <w:rPr>
          <w:color w:val="FFFFFF" w:themeColor="background1"/>
          <w:sz w:val="20"/>
          <w:szCs w:val="20"/>
        </w:rPr>
        <w:tab/>
      </w:r>
    </w:p>
    <w:p w14:paraId="1B3ADEEC" w14:textId="2E0AD73A" w:rsidR="00F27484" w:rsidRPr="00960AD8" w:rsidRDefault="00F27484">
      <w:pPr>
        <w:rPr>
          <w:b/>
          <w:bCs/>
          <w:sz w:val="28"/>
          <w:szCs w:val="28"/>
        </w:rPr>
      </w:pPr>
      <w:r w:rsidRPr="00960AD8">
        <w:rPr>
          <w:b/>
          <w:bCs/>
          <w:sz w:val="28"/>
          <w:szCs w:val="28"/>
        </w:rPr>
        <w:br w:type="page"/>
      </w:r>
    </w:p>
    <w:p w14:paraId="098C415D" w14:textId="0F7FFBB1" w:rsidR="007657F4" w:rsidRPr="003D01E2" w:rsidRDefault="00182AFB" w:rsidP="00F363E1">
      <w:pPr>
        <w:jc w:val="center"/>
        <w:rPr>
          <w:b/>
          <w:sz w:val="28"/>
          <w:szCs w:val="28"/>
        </w:rPr>
      </w:pPr>
      <w:r w:rsidRPr="003D01E2">
        <w:rPr>
          <w:b/>
          <w:sz w:val="28"/>
          <w:szCs w:val="28"/>
        </w:rPr>
        <w:lastRenderedPageBreak/>
        <w:t>Overview</w:t>
      </w:r>
    </w:p>
    <w:p w14:paraId="746DC0DA" w14:textId="3BE75CA4" w:rsidR="007657F4" w:rsidRDefault="007657F4" w:rsidP="00F363E1">
      <w:pPr>
        <w:jc w:val="center"/>
        <w:rPr>
          <w:b/>
        </w:rPr>
      </w:pPr>
    </w:p>
    <w:p w14:paraId="35D9C0EB" w14:textId="57508731" w:rsidR="00182AFB" w:rsidRDefault="003D01E2" w:rsidP="00182AFB">
      <w:pPr>
        <w:rPr>
          <w:bCs/>
          <w:sz w:val="24"/>
          <w:szCs w:val="24"/>
        </w:rPr>
      </w:pPr>
      <w:r>
        <w:rPr>
          <w:bCs/>
          <w:sz w:val="24"/>
          <w:szCs w:val="24"/>
        </w:rPr>
        <w:t xml:space="preserve">This </w:t>
      </w:r>
      <w:r w:rsidR="00E234DB">
        <w:rPr>
          <w:bCs/>
          <w:sz w:val="24"/>
          <w:szCs w:val="24"/>
        </w:rPr>
        <w:t xml:space="preserve">document contains all the necessary information pertaining to the </w:t>
      </w:r>
      <w:r w:rsidR="00355D74">
        <w:rPr>
          <w:bCs/>
          <w:sz w:val="24"/>
          <w:szCs w:val="24"/>
        </w:rPr>
        <w:t xml:space="preserve">assessment of </w:t>
      </w:r>
      <w:r w:rsidR="00355D74" w:rsidRPr="00355D74">
        <w:rPr>
          <w:bCs/>
          <w:i/>
          <w:iCs/>
          <w:sz w:val="24"/>
          <w:szCs w:val="24"/>
        </w:rPr>
        <w:t>COMP</w:t>
      </w:r>
      <w:r w:rsidR="00F52450">
        <w:rPr>
          <w:bCs/>
          <w:i/>
          <w:iCs/>
          <w:sz w:val="24"/>
          <w:szCs w:val="24"/>
        </w:rPr>
        <w:t>3002 Alternative Computing Paradigms</w:t>
      </w:r>
      <w:r w:rsidR="00355D74">
        <w:rPr>
          <w:bCs/>
          <w:sz w:val="24"/>
          <w:szCs w:val="24"/>
        </w:rPr>
        <w:t xml:space="preserve">. The module is </w:t>
      </w:r>
      <w:r w:rsidR="00A43D21">
        <w:rPr>
          <w:bCs/>
          <w:sz w:val="24"/>
          <w:szCs w:val="24"/>
        </w:rPr>
        <w:t xml:space="preserve">assessed via </w:t>
      </w:r>
      <w:r w:rsidR="00A43D21" w:rsidRPr="00F454A0">
        <w:rPr>
          <w:b/>
          <w:sz w:val="24"/>
          <w:szCs w:val="24"/>
        </w:rPr>
        <w:t>100% coursework</w:t>
      </w:r>
      <w:r w:rsidR="00A43D21">
        <w:rPr>
          <w:bCs/>
          <w:sz w:val="24"/>
          <w:szCs w:val="24"/>
        </w:rPr>
        <w:t xml:space="preserve">, across two </w:t>
      </w:r>
      <w:r w:rsidR="00F454A0">
        <w:rPr>
          <w:bCs/>
          <w:sz w:val="24"/>
          <w:szCs w:val="24"/>
        </w:rPr>
        <w:t xml:space="preserve">elements: </w:t>
      </w:r>
      <w:r w:rsidR="00F454A0" w:rsidRPr="00F454A0">
        <w:rPr>
          <w:bCs/>
          <w:i/>
          <w:iCs/>
          <w:sz w:val="24"/>
          <w:szCs w:val="24"/>
        </w:rPr>
        <w:t>30% Set Exercises</w:t>
      </w:r>
      <w:r w:rsidR="00F454A0">
        <w:rPr>
          <w:bCs/>
          <w:sz w:val="24"/>
          <w:szCs w:val="24"/>
        </w:rPr>
        <w:t xml:space="preserve"> and </w:t>
      </w:r>
      <w:r w:rsidR="00F454A0" w:rsidRPr="00F454A0">
        <w:rPr>
          <w:bCs/>
          <w:i/>
          <w:iCs/>
          <w:sz w:val="24"/>
          <w:szCs w:val="24"/>
        </w:rPr>
        <w:t>70% Report</w:t>
      </w:r>
      <w:r w:rsidR="00F454A0">
        <w:rPr>
          <w:bCs/>
          <w:sz w:val="24"/>
          <w:szCs w:val="24"/>
        </w:rPr>
        <w:t>.</w:t>
      </w:r>
    </w:p>
    <w:p w14:paraId="091F4F48" w14:textId="113141CB" w:rsidR="00566B2C" w:rsidRDefault="00566B2C" w:rsidP="00182AFB">
      <w:pPr>
        <w:rPr>
          <w:bCs/>
          <w:sz w:val="24"/>
          <w:szCs w:val="24"/>
        </w:rPr>
      </w:pPr>
    </w:p>
    <w:p w14:paraId="29B5CAE9" w14:textId="20EDAF0F" w:rsidR="00566B2C" w:rsidRDefault="00566B2C" w:rsidP="00E14004">
      <w:pPr>
        <w:jc w:val="both"/>
        <w:rPr>
          <w:bCs/>
          <w:sz w:val="24"/>
          <w:szCs w:val="24"/>
        </w:rPr>
      </w:pPr>
      <w:r>
        <w:rPr>
          <w:bCs/>
          <w:sz w:val="24"/>
          <w:szCs w:val="24"/>
        </w:rPr>
        <w:t>The sections that follow will detail the assessment tasks that are to be undertaken. The submission</w:t>
      </w:r>
      <w:r w:rsidR="00DD269D">
        <w:rPr>
          <w:bCs/>
          <w:sz w:val="24"/>
          <w:szCs w:val="24"/>
        </w:rPr>
        <w:t xml:space="preserve"> and expected feedback dates are presented in Table 1.</w:t>
      </w:r>
      <w:r w:rsidR="00A76959">
        <w:rPr>
          <w:bCs/>
          <w:sz w:val="24"/>
          <w:szCs w:val="24"/>
        </w:rPr>
        <w:t xml:space="preserve"> All assessments are to be submitted electronically via the respective DLE module pages</w:t>
      </w:r>
      <w:r w:rsidR="009C4CFE">
        <w:rPr>
          <w:bCs/>
          <w:sz w:val="24"/>
          <w:szCs w:val="24"/>
        </w:rPr>
        <w:t xml:space="preserve"> before the stated deadlines.</w:t>
      </w:r>
    </w:p>
    <w:p w14:paraId="0A3E7349" w14:textId="18D98047" w:rsidR="00DD269D" w:rsidRDefault="00DD269D" w:rsidP="00182AFB">
      <w:pPr>
        <w:rPr>
          <w:bCs/>
          <w:sz w:val="24"/>
          <w:szCs w:val="24"/>
        </w:rPr>
      </w:pPr>
    </w:p>
    <w:tbl>
      <w:tblPr>
        <w:tblStyle w:val="TableGrid"/>
        <w:tblW w:w="0" w:type="auto"/>
        <w:jc w:val="center"/>
        <w:tblLook w:val="04A0" w:firstRow="1" w:lastRow="0" w:firstColumn="1" w:lastColumn="0" w:noHBand="0" w:noVBand="1"/>
      </w:tblPr>
      <w:tblGrid>
        <w:gridCol w:w="2391"/>
        <w:gridCol w:w="2471"/>
        <w:gridCol w:w="2221"/>
      </w:tblGrid>
      <w:tr w:rsidR="009C4CFE" w:rsidRPr="00005DFD" w14:paraId="1DE1C858" w14:textId="77777777" w:rsidTr="00293893">
        <w:trPr>
          <w:jc w:val="center"/>
        </w:trPr>
        <w:tc>
          <w:tcPr>
            <w:tcW w:w="0" w:type="auto"/>
          </w:tcPr>
          <w:p w14:paraId="15B565BB" w14:textId="77777777" w:rsidR="009C4CFE" w:rsidRPr="00005DFD" w:rsidRDefault="009C4CFE" w:rsidP="00182AFB">
            <w:pPr>
              <w:rPr>
                <w:rFonts w:ascii="Arial" w:hAnsi="Arial" w:cs="Arial"/>
                <w:bCs/>
                <w:sz w:val="24"/>
                <w:szCs w:val="24"/>
              </w:rPr>
            </w:pPr>
          </w:p>
        </w:tc>
        <w:tc>
          <w:tcPr>
            <w:tcW w:w="0" w:type="auto"/>
          </w:tcPr>
          <w:p w14:paraId="6B0C6E9A" w14:textId="6825097A" w:rsidR="009C4CFE" w:rsidRPr="00005DFD" w:rsidRDefault="009C4CFE" w:rsidP="00293893">
            <w:pPr>
              <w:jc w:val="center"/>
              <w:rPr>
                <w:rFonts w:ascii="Arial" w:hAnsi="Arial" w:cs="Arial"/>
                <w:bCs/>
                <w:sz w:val="24"/>
                <w:szCs w:val="24"/>
              </w:rPr>
            </w:pPr>
            <w:r w:rsidRPr="00005DFD">
              <w:rPr>
                <w:rFonts w:ascii="Arial" w:hAnsi="Arial" w:cs="Arial"/>
                <w:bCs/>
                <w:sz w:val="24"/>
                <w:szCs w:val="24"/>
              </w:rPr>
              <w:t>Submission Deadline</w:t>
            </w:r>
          </w:p>
        </w:tc>
        <w:tc>
          <w:tcPr>
            <w:tcW w:w="2221" w:type="dxa"/>
          </w:tcPr>
          <w:p w14:paraId="56FC0893" w14:textId="1DFA82FA" w:rsidR="009C4CFE" w:rsidRPr="00005DFD" w:rsidRDefault="00005DFD" w:rsidP="00293893">
            <w:pPr>
              <w:jc w:val="center"/>
              <w:rPr>
                <w:rFonts w:ascii="Arial" w:hAnsi="Arial" w:cs="Arial"/>
                <w:bCs/>
                <w:sz w:val="24"/>
                <w:szCs w:val="24"/>
              </w:rPr>
            </w:pPr>
            <w:r w:rsidRPr="00005DFD">
              <w:rPr>
                <w:rFonts w:ascii="Arial" w:hAnsi="Arial" w:cs="Arial"/>
                <w:bCs/>
                <w:sz w:val="24"/>
                <w:szCs w:val="24"/>
              </w:rPr>
              <w:t>Feedback</w:t>
            </w:r>
          </w:p>
        </w:tc>
      </w:tr>
      <w:tr w:rsidR="009C4CFE" w:rsidRPr="00005DFD" w14:paraId="24DA53C2" w14:textId="77777777" w:rsidTr="00293893">
        <w:trPr>
          <w:jc w:val="center"/>
        </w:trPr>
        <w:tc>
          <w:tcPr>
            <w:tcW w:w="0" w:type="auto"/>
          </w:tcPr>
          <w:p w14:paraId="79CFA2BE" w14:textId="21FE98CD" w:rsidR="009C4CFE" w:rsidRPr="00005DFD" w:rsidRDefault="009C4CFE" w:rsidP="00182AFB">
            <w:pPr>
              <w:rPr>
                <w:rFonts w:ascii="Arial" w:hAnsi="Arial" w:cs="Arial"/>
                <w:bCs/>
                <w:sz w:val="24"/>
                <w:szCs w:val="24"/>
              </w:rPr>
            </w:pPr>
            <w:r w:rsidRPr="00005DFD">
              <w:rPr>
                <w:rFonts w:ascii="Arial" w:hAnsi="Arial" w:cs="Arial"/>
                <w:bCs/>
                <w:sz w:val="24"/>
                <w:szCs w:val="24"/>
              </w:rPr>
              <w:t>Set Exercises (30%)</w:t>
            </w:r>
          </w:p>
        </w:tc>
        <w:tc>
          <w:tcPr>
            <w:tcW w:w="0" w:type="auto"/>
          </w:tcPr>
          <w:p w14:paraId="2DA35DDE" w14:textId="23FAF4B5" w:rsidR="009C4CFE" w:rsidRPr="002B5AF4" w:rsidRDefault="00DF3BC5" w:rsidP="00293893">
            <w:pPr>
              <w:jc w:val="center"/>
              <w:rPr>
                <w:rFonts w:ascii="Arial" w:hAnsi="Arial" w:cs="Arial"/>
                <w:b/>
                <w:sz w:val="24"/>
                <w:szCs w:val="24"/>
              </w:rPr>
            </w:pPr>
            <w:r>
              <w:rPr>
                <w:rFonts w:ascii="Arial" w:hAnsi="Arial" w:cs="Arial"/>
                <w:b/>
                <w:sz w:val="24"/>
                <w:szCs w:val="24"/>
              </w:rPr>
              <w:t>22</w:t>
            </w:r>
            <w:r w:rsidR="00A622C5">
              <w:rPr>
                <w:rFonts w:ascii="Arial" w:hAnsi="Arial" w:cs="Arial"/>
                <w:b/>
                <w:sz w:val="24"/>
                <w:szCs w:val="24"/>
              </w:rPr>
              <w:t>/03/21 4pm</w:t>
            </w:r>
          </w:p>
        </w:tc>
        <w:tc>
          <w:tcPr>
            <w:tcW w:w="2221" w:type="dxa"/>
          </w:tcPr>
          <w:p w14:paraId="6F54D773" w14:textId="74019D5B" w:rsidR="009C4CFE" w:rsidRPr="00005DFD" w:rsidRDefault="00DF3BC5" w:rsidP="00293893">
            <w:pPr>
              <w:jc w:val="center"/>
              <w:rPr>
                <w:rFonts w:ascii="Arial" w:hAnsi="Arial" w:cs="Arial"/>
                <w:bCs/>
                <w:sz w:val="24"/>
                <w:szCs w:val="24"/>
              </w:rPr>
            </w:pPr>
            <w:r>
              <w:rPr>
                <w:rFonts w:ascii="Arial" w:hAnsi="Arial" w:cs="Arial"/>
                <w:bCs/>
                <w:sz w:val="24"/>
                <w:szCs w:val="24"/>
              </w:rPr>
              <w:t>22</w:t>
            </w:r>
            <w:r w:rsidR="00A622C5">
              <w:rPr>
                <w:rFonts w:ascii="Arial" w:hAnsi="Arial" w:cs="Arial"/>
                <w:bCs/>
                <w:sz w:val="24"/>
                <w:szCs w:val="24"/>
              </w:rPr>
              <w:t>/04/21</w:t>
            </w:r>
          </w:p>
        </w:tc>
      </w:tr>
      <w:tr w:rsidR="009C4CFE" w:rsidRPr="00005DFD" w14:paraId="577021BF" w14:textId="77777777" w:rsidTr="00293893">
        <w:trPr>
          <w:jc w:val="center"/>
        </w:trPr>
        <w:tc>
          <w:tcPr>
            <w:tcW w:w="0" w:type="auto"/>
          </w:tcPr>
          <w:p w14:paraId="66CC126A" w14:textId="78E880DA" w:rsidR="009C4CFE" w:rsidRPr="00005DFD" w:rsidRDefault="009C4CFE" w:rsidP="00182AFB">
            <w:pPr>
              <w:rPr>
                <w:rFonts w:ascii="Arial" w:hAnsi="Arial" w:cs="Arial"/>
                <w:bCs/>
                <w:sz w:val="24"/>
                <w:szCs w:val="24"/>
              </w:rPr>
            </w:pPr>
            <w:r w:rsidRPr="00005DFD">
              <w:rPr>
                <w:rFonts w:ascii="Arial" w:hAnsi="Arial" w:cs="Arial"/>
                <w:bCs/>
                <w:sz w:val="24"/>
                <w:szCs w:val="24"/>
              </w:rPr>
              <w:t>Report (70%)</w:t>
            </w:r>
          </w:p>
        </w:tc>
        <w:tc>
          <w:tcPr>
            <w:tcW w:w="0" w:type="auto"/>
          </w:tcPr>
          <w:p w14:paraId="3DEB5DA6" w14:textId="3A442DD6" w:rsidR="009C4CFE" w:rsidRPr="002B5AF4" w:rsidRDefault="00DF3BC5" w:rsidP="00293893">
            <w:pPr>
              <w:jc w:val="center"/>
              <w:rPr>
                <w:rFonts w:ascii="Arial" w:hAnsi="Arial" w:cs="Arial"/>
                <w:b/>
                <w:sz w:val="24"/>
                <w:szCs w:val="24"/>
              </w:rPr>
            </w:pPr>
            <w:r>
              <w:rPr>
                <w:rFonts w:ascii="Arial" w:hAnsi="Arial" w:cs="Arial"/>
                <w:b/>
                <w:sz w:val="24"/>
                <w:szCs w:val="24"/>
              </w:rPr>
              <w:t>24</w:t>
            </w:r>
            <w:r w:rsidR="00A622C5">
              <w:rPr>
                <w:rFonts w:ascii="Arial" w:hAnsi="Arial" w:cs="Arial"/>
                <w:b/>
                <w:sz w:val="24"/>
                <w:szCs w:val="24"/>
              </w:rPr>
              <w:t>/05/21 4pm</w:t>
            </w:r>
          </w:p>
        </w:tc>
        <w:tc>
          <w:tcPr>
            <w:tcW w:w="2221" w:type="dxa"/>
          </w:tcPr>
          <w:p w14:paraId="09748DCA" w14:textId="11AE537C" w:rsidR="009C4CFE" w:rsidRPr="00005DFD" w:rsidRDefault="00517B2E" w:rsidP="00293893">
            <w:pPr>
              <w:jc w:val="center"/>
              <w:rPr>
                <w:rFonts w:ascii="Arial" w:hAnsi="Arial" w:cs="Arial"/>
                <w:bCs/>
                <w:sz w:val="24"/>
                <w:szCs w:val="24"/>
              </w:rPr>
            </w:pPr>
            <w:r>
              <w:rPr>
                <w:rFonts w:ascii="Arial" w:hAnsi="Arial" w:cs="Arial"/>
                <w:bCs/>
                <w:sz w:val="24"/>
                <w:szCs w:val="24"/>
              </w:rPr>
              <w:t>16</w:t>
            </w:r>
            <w:r w:rsidR="00A622C5">
              <w:rPr>
                <w:rFonts w:ascii="Arial" w:hAnsi="Arial" w:cs="Arial"/>
                <w:bCs/>
                <w:sz w:val="24"/>
                <w:szCs w:val="24"/>
              </w:rPr>
              <w:t>/06/21</w:t>
            </w:r>
          </w:p>
        </w:tc>
      </w:tr>
    </w:tbl>
    <w:p w14:paraId="6B1AE594" w14:textId="2FF6321B" w:rsidR="00DD269D" w:rsidRDefault="00005DFD" w:rsidP="00005DFD">
      <w:pPr>
        <w:jc w:val="center"/>
        <w:rPr>
          <w:bCs/>
          <w:sz w:val="24"/>
          <w:szCs w:val="24"/>
        </w:rPr>
      </w:pPr>
      <w:r>
        <w:rPr>
          <w:bCs/>
          <w:sz w:val="24"/>
          <w:szCs w:val="24"/>
        </w:rPr>
        <w:t>Table 1: Assessment Deadlines</w:t>
      </w:r>
    </w:p>
    <w:p w14:paraId="0AA3B759" w14:textId="77777777" w:rsidR="00E14004" w:rsidRDefault="00E14004" w:rsidP="00182AFB">
      <w:pPr>
        <w:rPr>
          <w:bCs/>
          <w:sz w:val="24"/>
          <w:szCs w:val="24"/>
        </w:rPr>
      </w:pPr>
    </w:p>
    <w:p w14:paraId="799A3D88" w14:textId="0CDD6764" w:rsidR="00F454A0" w:rsidRDefault="00E14004" w:rsidP="00A978F8">
      <w:pPr>
        <w:jc w:val="both"/>
        <w:rPr>
          <w:bCs/>
          <w:sz w:val="24"/>
          <w:szCs w:val="24"/>
        </w:rPr>
      </w:pPr>
      <w:r>
        <w:rPr>
          <w:bCs/>
          <w:sz w:val="24"/>
          <w:szCs w:val="24"/>
        </w:rPr>
        <w:t>All assessments will be introduced in class</w:t>
      </w:r>
      <w:r w:rsidR="00DE55B8">
        <w:rPr>
          <w:bCs/>
          <w:sz w:val="24"/>
          <w:szCs w:val="24"/>
        </w:rPr>
        <w:t xml:space="preserve"> to provide further clarity over what is expected and how you can access support and formative feedback prior to submission.</w:t>
      </w:r>
      <w:r w:rsidR="00A978F8">
        <w:rPr>
          <w:bCs/>
          <w:sz w:val="24"/>
          <w:szCs w:val="24"/>
        </w:rPr>
        <w:t xml:space="preserve"> Whilst the assessment information is provided at the start of the module, it is not necessarily expected </w:t>
      </w:r>
      <w:r w:rsidR="007715B9">
        <w:rPr>
          <w:bCs/>
          <w:sz w:val="24"/>
          <w:szCs w:val="24"/>
        </w:rPr>
        <w:t>you will start this immediately – as you will often not have sufficient understanding of the top</w:t>
      </w:r>
      <w:r w:rsidR="002C7A22">
        <w:rPr>
          <w:bCs/>
          <w:sz w:val="24"/>
          <w:szCs w:val="24"/>
        </w:rPr>
        <w:t>ic. The module leader will provide guidance in this respect.</w:t>
      </w:r>
    </w:p>
    <w:p w14:paraId="44CDAB70" w14:textId="77777777" w:rsidR="00F454A0" w:rsidRPr="003D01E2" w:rsidRDefault="00F454A0" w:rsidP="00182AFB">
      <w:pPr>
        <w:rPr>
          <w:bCs/>
          <w:sz w:val="24"/>
          <w:szCs w:val="24"/>
        </w:rPr>
      </w:pPr>
    </w:p>
    <w:p w14:paraId="35454268" w14:textId="6777703D" w:rsidR="00182AFB" w:rsidRDefault="00182AFB">
      <w:pPr>
        <w:rPr>
          <w:b/>
        </w:rPr>
      </w:pPr>
      <w:r>
        <w:rPr>
          <w:b/>
        </w:rPr>
        <w:br w:type="page"/>
      </w:r>
    </w:p>
    <w:p w14:paraId="14D2FA8B" w14:textId="23133F6F" w:rsidR="00C94A08" w:rsidRPr="00C94A08" w:rsidRDefault="00CB57B0" w:rsidP="00C94A08">
      <w:pPr>
        <w:jc w:val="center"/>
        <w:rPr>
          <w:b/>
          <w:sz w:val="28"/>
          <w:szCs w:val="28"/>
        </w:rPr>
      </w:pPr>
      <w:r>
        <w:rPr>
          <w:b/>
          <w:sz w:val="28"/>
          <w:szCs w:val="28"/>
        </w:rPr>
        <w:lastRenderedPageBreak/>
        <w:t xml:space="preserve">Assessment 1: </w:t>
      </w:r>
      <w:r w:rsidR="00C94A08" w:rsidRPr="00C94A08">
        <w:rPr>
          <w:b/>
          <w:sz w:val="28"/>
          <w:szCs w:val="28"/>
        </w:rPr>
        <w:t>Set Exercises</w:t>
      </w:r>
    </w:p>
    <w:p w14:paraId="12ED33C5" w14:textId="7E32A920" w:rsidR="00C94A08" w:rsidRPr="002B5AF4" w:rsidRDefault="00C94A08" w:rsidP="00C94A08">
      <w:pPr>
        <w:jc w:val="center"/>
        <w:rPr>
          <w:b/>
          <w:sz w:val="24"/>
          <w:szCs w:val="24"/>
        </w:rPr>
      </w:pPr>
    </w:p>
    <w:p w14:paraId="4AA14CB2" w14:textId="2D421DC7" w:rsidR="00DE2861" w:rsidRPr="002B5AF4" w:rsidRDefault="00DE2861" w:rsidP="00F57B39">
      <w:pPr>
        <w:jc w:val="both"/>
        <w:rPr>
          <w:b/>
          <w:sz w:val="24"/>
          <w:szCs w:val="24"/>
        </w:rPr>
      </w:pPr>
      <w:r w:rsidRPr="002B5AF4">
        <w:rPr>
          <w:b/>
          <w:sz w:val="24"/>
          <w:szCs w:val="24"/>
        </w:rPr>
        <w:t>Task</w:t>
      </w:r>
      <w:r w:rsidR="00502A3A">
        <w:rPr>
          <w:b/>
          <w:sz w:val="24"/>
          <w:szCs w:val="24"/>
        </w:rPr>
        <w:t>s</w:t>
      </w:r>
      <w:r w:rsidRPr="002B5AF4">
        <w:rPr>
          <w:b/>
          <w:sz w:val="24"/>
          <w:szCs w:val="24"/>
        </w:rPr>
        <w:t>:</w:t>
      </w:r>
    </w:p>
    <w:p w14:paraId="1A6855F2" w14:textId="004F4C0F" w:rsidR="00DE2861" w:rsidRDefault="00DE2861" w:rsidP="00F57B39">
      <w:pPr>
        <w:jc w:val="both"/>
        <w:rPr>
          <w:bCs/>
          <w:sz w:val="24"/>
          <w:szCs w:val="24"/>
        </w:rPr>
      </w:pPr>
    </w:p>
    <w:p w14:paraId="1BC92C04" w14:textId="09F0EF42" w:rsidR="00502A3A" w:rsidRPr="00EF6CFB" w:rsidRDefault="00502A3A" w:rsidP="00502A3A">
      <w:pPr>
        <w:autoSpaceDE w:val="0"/>
        <w:autoSpaceDN w:val="0"/>
        <w:adjustRightInd w:val="0"/>
        <w:spacing w:line="240" w:lineRule="auto"/>
        <w:rPr>
          <w:b/>
          <w:sz w:val="24"/>
          <w:szCs w:val="24"/>
          <w:lang w:val="en-GB"/>
        </w:rPr>
      </w:pPr>
      <w:r w:rsidRPr="00EF6CFB">
        <w:rPr>
          <w:b/>
          <w:bCs/>
          <w:sz w:val="24"/>
          <w:szCs w:val="24"/>
        </w:rPr>
        <w:t xml:space="preserve">Q1: </w:t>
      </w:r>
      <w:r w:rsidR="00A622C5" w:rsidRPr="00EF6CFB">
        <w:rPr>
          <w:b/>
          <w:sz w:val="24"/>
          <w:szCs w:val="24"/>
          <w:lang w:val="en-GB"/>
        </w:rPr>
        <w:t>Programming</w:t>
      </w:r>
      <w:r w:rsidRPr="00EF6CFB">
        <w:rPr>
          <w:b/>
          <w:sz w:val="24"/>
          <w:szCs w:val="24"/>
          <w:lang w:val="en-GB"/>
        </w:rPr>
        <w:t xml:space="preserve"> </w:t>
      </w:r>
      <w:r w:rsidR="00A622C5" w:rsidRPr="00EF6CFB">
        <w:rPr>
          <w:b/>
          <w:sz w:val="24"/>
          <w:szCs w:val="24"/>
          <w:lang w:val="en-GB"/>
        </w:rPr>
        <w:t xml:space="preserve">Paradigms </w:t>
      </w:r>
      <w:r w:rsidRPr="00EF6CFB">
        <w:rPr>
          <w:b/>
          <w:sz w:val="24"/>
          <w:szCs w:val="24"/>
          <w:lang w:val="en-GB"/>
        </w:rPr>
        <w:t xml:space="preserve">in BF </w:t>
      </w:r>
    </w:p>
    <w:p w14:paraId="0FAA5A8A" w14:textId="588E730C" w:rsidR="00502A3A" w:rsidRPr="00EF6CFB" w:rsidRDefault="00502A3A" w:rsidP="00502A3A">
      <w:pPr>
        <w:autoSpaceDE w:val="0"/>
        <w:autoSpaceDN w:val="0"/>
        <w:adjustRightInd w:val="0"/>
        <w:spacing w:line="240" w:lineRule="auto"/>
        <w:rPr>
          <w:sz w:val="24"/>
          <w:szCs w:val="24"/>
          <w:lang w:val="en-GB"/>
        </w:rPr>
      </w:pPr>
    </w:p>
    <w:p w14:paraId="1D457E21" w14:textId="77777777" w:rsidR="00A622C5" w:rsidRPr="00EF6CFB" w:rsidRDefault="00A622C5" w:rsidP="00A622C5">
      <w:pPr>
        <w:autoSpaceDE w:val="0"/>
        <w:autoSpaceDN w:val="0"/>
        <w:adjustRightInd w:val="0"/>
        <w:spacing w:line="240" w:lineRule="auto"/>
        <w:rPr>
          <w:sz w:val="24"/>
          <w:szCs w:val="24"/>
          <w:lang w:val="en-GB"/>
        </w:rPr>
      </w:pPr>
      <w:r w:rsidRPr="00EF6CFB">
        <w:rPr>
          <w:sz w:val="24"/>
          <w:szCs w:val="24"/>
          <w:lang w:val="en-GB"/>
        </w:rPr>
        <w:t xml:space="preserve">This task builds on Lab 02 about the programming language BF. </w:t>
      </w:r>
    </w:p>
    <w:p w14:paraId="6BE07716" w14:textId="77777777" w:rsidR="00A622C5" w:rsidRPr="00EF6CFB" w:rsidRDefault="00A622C5" w:rsidP="00502A3A">
      <w:pPr>
        <w:autoSpaceDE w:val="0"/>
        <w:autoSpaceDN w:val="0"/>
        <w:adjustRightInd w:val="0"/>
        <w:spacing w:line="240" w:lineRule="auto"/>
        <w:rPr>
          <w:sz w:val="24"/>
          <w:szCs w:val="24"/>
          <w:lang w:val="en-GB"/>
        </w:rPr>
      </w:pPr>
    </w:p>
    <w:p w14:paraId="7417BC00" w14:textId="77777777" w:rsidR="009F0342" w:rsidRPr="00EF6CFB" w:rsidRDefault="00A622C5" w:rsidP="00502A3A">
      <w:pPr>
        <w:pStyle w:val="ListParagraph"/>
        <w:numPr>
          <w:ilvl w:val="0"/>
          <w:numId w:val="38"/>
        </w:numPr>
        <w:autoSpaceDE w:val="0"/>
        <w:autoSpaceDN w:val="0"/>
        <w:adjustRightInd w:val="0"/>
        <w:spacing w:line="240" w:lineRule="auto"/>
        <w:rPr>
          <w:sz w:val="24"/>
          <w:szCs w:val="24"/>
          <w:lang w:val="en-GB"/>
        </w:rPr>
      </w:pPr>
      <w:r w:rsidRPr="00EF6CFB">
        <w:rPr>
          <w:sz w:val="24"/>
          <w:szCs w:val="24"/>
          <w:lang w:val="en-GB"/>
        </w:rPr>
        <w:t xml:space="preserve">Procedural Programming </w:t>
      </w:r>
    </w:p>
    <w:p w14:paraId="4DC9123A" w14:textId="77777777" w:rsidR="009F0342" w:rsidRPr="00EF6CFB" w:rsidRDefault="009F0342" w:rsidP="009F0342">
      <w:pPr>
        <w:pStyle w:val="ListParagraph"/>
        <w:autoSpaceDE w:val="0"/>
        <w:autoSpaceDN w:val="0"/>
        <w:adjustRightInd w:val="0"/>
        <w:spacing w:line="240" w:lineRule="auto"/>
        <w:rPr>
          <w:sz w:val="24"/>
          <w:szCs w:val="24"/>
          <w:lang w:val="en-GB"/>
        </w:rPr>
      </w:pPr>
    </w:p>
    <w:p w14:paraId="533580E4" w14:textId="38323422" w:rsidR="009F0342" w:rsidRPr="00EF6CFB" w:rsidRDefault="00A622C5" w:rsidP="009F0342">
      <w:pPr>
        <w:pStyle w:val="ListParagraph"/>
        <w:autoSpaceDE w:val="0"/>
        <w:autoSpaceDN w:val="0"/>
        <w:adjustRightInd w:val="0"/>
        <w:spacing w:line="240" w:lineRule="auto"/>
        <w:rPr>
          <w:sz w:val="24"/>
          <w:szCs w:val="24"/>
          <w:lang w:val="en-GB"/>
        </w:rPr>
      </w:pPr>
      <w:r w:rsidRPr="00EF6CFB">
        <w:rPr>
          <w:sz w:val="24"/>
          <w:szCs w:val="24"/>
          <w:lang w:val="en-GB"/>
        </w:rPr>
        <w:t>The BF interpreter implementation in the Lab does not allow for function calls. It is therefore not possible to write procedural c</w:t>
      </w:r>
      <w:r w:rsidR="00724E0A" w:rsidRPr="00EF6CFB">
        <w:rPr>
          <w:sz w:val="24"/>
          <w:szCs w:val="24"/>
          <w:lang w:val="en-GB"/>
        </w:rPr>
        <w:t>ode (only s</w:t>
      </w:r>
      <w:r w:rsidR="00EF6CFB">
        <w:rPr>
          <w:sz w:val="24"/>
          <w:szCs w:val="24"/>
          <w:lang w:val="en-GB"/>
        </w:rPr>
        <w:t>pagh</w:t>
      </w:r>
      <w:r w:rsidRPr="00EF6CFB">
        <w:rPr>
          <w:sz w:val="24"/>
          <w:szCs w:val="24"/>
          <w:lang w:val="en-GB"/>
        </w:rPr>
        <w:t xml:space="preserve">etti code </w:t>
      </w:r>
      <w:r w:rsidR="00724E0A" w:rsidRPr="00EF6CFB">
        <w:rPr>
          <w:sz w:val="24"/>
          <w:szCs w:val="24"/>
          <w:lang w:val="en-GB"/>
        </w:rPr>
        <w:t xml:space="preserve">if </w:t>
      </w:r>
      <w:r w:rsidRPr="00EF6CFB">
        <w:rPr>
          <w:sz w:val="24"/>
          <w:szCs w:val="24"/>
          <w:lang w:val="en-GB"/>
        </w:rPr>
        <w:t>using jumps).</w:t>
      </w:r>
    </w:p>
    <w:p w14:paraId="4C7C4CF6" w14:textId="77777777" w:rsidR="009F0342" w:rsidRPr="00EF6CFB" w:rsidRDefault="009F0342" w:rsidP="009F0342">
      <w:pPr>
        <w:pStyle w:val="ListParagraph"/>
        <w:autoSpaceDE w:val="0"/>
        <w:autoSpaceDN w:val="0"/>
        <w:adjustRightInd w:val="0"/>
        <w:spacing w:line="240" w:lineRule="auto"/>
        <w:rPr>
          <w:sz w:val="24"/>
          <w:szCs w:val="24"/>
          <w:lang w:val="en-GB"/>
        </w:rPr>
      </w:pPr>
    </w:p>
    <w:p w14:paraId="5D800AC0" w14:textId="77777777" w:rsidR="009F0342" w:rsidRPr="00EF6CFB" w:rsidRDefault="00502A3A" w:rsidP="009F0342">
      <w:pPr>
        <w:pStyle w:val="ListParagraph"/>
        <w:autoSpaceDE w:val="0"/>
        <w:autoSpaceDN w:val="0"/>
        <w:adjustRightInd w:val="0"/>
        <w:spacing w:line="240" w:lineRule="auto"/>
        <w:rPr>
          <w:sz w:val="24"/>
          <w:szCs w:val="24"/>
          <w:lang w:val="en-GB"/>
        </w:rPr>
      </w:pPr>
      <w:r w:rsidRPr="00EF6CFB">
        <w:rPr>
          <w:sz w:val="24"/>
          <w:szCs w:val="24"/>
          <w:lang w:val="en-GB"/>
        </w:rPr>
        <w:t>Starting from the file bf.py fo</w:t>
      </w:r>
      <w:r w:rsidR="00A622C5" w:rsidRPr="00EF6CFB">
        <w:rPr>
          <w:sz w:val="24"/>
          <w:szCs w:val="24"/>
          <w:lang w:val="en-GB"/>
        </w:rPr>
        <w:t>r the code interpreter</w:t>
      </w:r>
      <w:r w:rsidRPr="00EF6CFB">
        <w:rPr>
          <w:sz w:val="24"/>
          <w:szCs w:val="24"/>
          <w:lang w:val="en-GB"/>
        </w:rPr>
        <w:t xml:space="preserve">, extend the BF language and interpreter such that one can </w:t>
      </w:r>
      <w:r w:rsidR="00A622C5" w:rsidRPr="00EF6CFB">
        <w:rPr>
          <w:sz w:val="24"/>
          <w:szCs w:val="24"/>
          <w:lang w:val="en-GB"/>
        </w:rPr>
        <w:t>use</w:t>
      </w:r>
      <w:r w:rsidRPr="00EF6CFB">
        <w:rPr>
          <w:sz w:val="24"/>
          <w:szCs w:val="24"/>
          <w:lang w:val="en-GB"/>
        </w:rPr>
        <w:t xml:space="preserve"> function calls with an arbitrary number of arguments larger or equal to zero. Assume that arguments are bytes to avoid complications due to argument sizes. </w:t>
      </w:r>
    </w:p>
    <w:p w14:paraId="0E58A8EF" w14:textId="77777777" w:rsidR="009F0342" w:rsidRPr="00EF6CFB" w:rsidRDefault="009F0342" w:rsidP="009F0342">
      <w:pPr>
        <w:pStyle w:val="ListParagraph"/>
        <w:autoSpaceDE w:val="0"/>
        <w:autoSpaceDN w:val="0"/>
        <w:adjustRightInd w:val="0"/>
        <w:spacing w:line="240" w:lineRule="auto"/>
        <w:rPr>
          <w:sz w:val="24"/>
          <w:szCs w:val="24"/>
          <w:lang w:val="en-GB"/>
        </w:rPr>
      </w:pPr>
    </w:p>
    <w:p w14:paraId="0400D1C3" w14:textId="0FD4B75B" w:rsidR="009F0342" w:rsidRPr="00EF6CFB" w:rsidRDefault="00502A3A" w:rsidP="009F0342">
      <w:pPr>
        <w:pStyle w:val="ListParagraph"/>
        <w:autoSpaceDE w:val="0"/>
        <w:autoSpaceDN w:val="0"/>
        <w:adjustRightInd w:val="0"/>
        <w:spacing w:line="240" w:lineRule="auto"/>
        <w:rPr>
          <w:sz w:val="24"/>
          <w:szCs w:val="24"/>
          <w:lang w:val="en-GB"/>
        </w:rPr>
      </w:pPr>
      <w:r w:rsidRPr="00EF6CFB">
        <w:rPr>
          <w:sz w:val="24"/>
          <w:szCs w:val="24"/>
          <w:lang w:val="en-GB"/>
        </w:rPr>
        <w:t xml:space="preserve">Functions would </w:t>
      </w:r>
      <w:proofErr w:type="gramStart"/>
      <w:r w:rsidRPr="00EF6CFB">
        <w:rPr>
          <w:sz w:val="24"/>
          <w:szCs w:val="24"/>
          <w:lang w:val="en-GB"/>
        </w:rPr>
        <w:t>be located in</w:t>
      </w:r>
      <w:proofErr w:type="gramEnd"/>
      <w:r w:rsidRPr="00EF6CFB">
        <w:rPr>
          <w:sz w:val="24"/>
          <w:szCs w:val="24"/>
          <w:lang w:val="en-GB"/>
        </w:rPr>
        <w:t xml:space="preserve"> the code area as BF code, for </w:t>
      </w:r>
      <w:r w:rsidR="00724E0A" w:rsidRPr="00EF6CFB">
        <w:rPr>
          <w:sz w:val="24"/>
          <w:szCs w:val="24"/>
          <w:lang w:val="en-GB"/>
        </w:rPr>
        <w:t>example at the end of the</w:t>
      </w:r>
      <w:r w:rsidRPr="00EF6CFB">
        <w:rPr>
          <w:sz w:val="24"/>
          <w:szCs w:val="24"/>
          <w:lang w:val="en-GB"/>
        </w:rPr>
        <w:t xml:space="preserve"> code</w:t>
      </w:r>
      <w:r w:rsidR="00EF6CFB">
        <w:rPr>
          <w:sz w:val="24"/>
          <w:szCs w:val="24"/>
          <w:lang w:val="en-GB"/>
        </w:rPr>
        <w:t xml:space="preserve"> string</w:t>
      </w:r>
      <w:r w:rsidRPr="00EF6CFB">
        <w:rPr>
          <w:sz w:val="24"/>
          <w:szCs w:val="24"/>
          <w:lang w:val="en-GB"/>
        </w:rPr>
        <w:t xml:space="preserve">. They are called by providing the start </w:t>
      </w:r>
      <w:r w:rsidR="00A622C5" w:rsidRPr="00EF6CFB">
        <w:rPr>
          <w:sz w:val="24"/>
          <w:szCs w:val="24"/>
          <w:lang w:val="en-GB"/>
        </w:rPr>
        <w:t xml:space="preserve">address of the </w:t>
      </w:r>
      <w:r w:rsidR="005C69E1" w:rsidRPr="00EF6CFB">
        <w:rPr>
          <w:sz w:val="24"/>
          <w:szCs w:val="24"/>
          <w:lang w:val="en-GB"/>
        </w:rPr>
        <w:t xml:space="preserve">function </w:t>
      </w:r>
      <w:r w:rsidR="00A622C5" w:rsidRPr="00EF6CFB">
        <w:rPr>
          <w:sz w:val="24"/>
          <w:szCs w:val="24"/>
          <w:lang w:val="en-GB"/>
        </w:rPr>
        <w:t>code</w:t>
      </w:r>
      <w:r w:rsidR="00F34ED0">
        <w:rPr>
          <w:sz w:val="24"/>
          <w:szCs w:val="24"/>
          <w:lang w:val="en-GB"/>
        </w:rPr>
        <w:t xml:space="preserve"> in the string</w:t>
      </w:r>
      <w:r w:rsidR="00A622C5" w:rsidRPr="00EF6CFB">
        <w:rPr>
          <w:sz w:val="24"/>
          <w:szCs w:val="24"/>
          <w:lang w:val="en-GB"/>
        </w:rPr>
        <w:t>;</w:t>
      </w:r>
      <w:r w:rsidRPr="00EF6CFB">
        <w:rPr>
          <w:sz w:val="24"/>
          <w:szCs w:val="24"/>
          <w:lang w:val="en-GB"/>
        </w:rPr>
        <w:t xml:space="preserve"> they would not have names. You would need a new symbol to encode function calls in BF. If the code pointer encounters this symbol</w:t>
      </w:r>
      <w:r w:rsidR="00A622C5" w:rsidRPr="00EF6CFB">
        <w:rPr>
          <w:sz w:val="24"/>
          <w:szCs w:val="24"/>
          <w:lang w:val="en-GB"/>
        </w:rPr>
        <w:t xml:space="preserve"> during execution</w:t>
      </w:r>
      <w:r w:rsidRPr="00EF6CFB">
        <w:rPr>
          <w:sz w:val="24"/>
          <w:szCs w:val="24"/>
          <w:lang w:val="en-GB"/>
        </w:rPr>
        <w:t xml:space="preserve"> the function call </w:t>
      </w:r>
      <w:r w:rsidR="005C69E1" w:rsidRPr="00EF6CFB">
        <w:rPr>
          <w:sz w:val="24"/>
          <w:szCs w:val="24"/>
          <w:lang w:val="en-GB"/>
        </w:rPr>
        <w:t xml:space="preserve">mechanism </w:t>
      </w:r>
      <w:r w:rsidRPr="00EF6CFB">
        <w:rPr>
          <w:sz w:val="24"/>
          <w:szCs w:val="24"/>
          <w:lang w:val="en-GB"/>
        </w:rPr>
        <w:t>is ini</w:t>
      </w:r>
      <w:r w:rsidR="009F0342" w:rsidRPr="00EF6CFB">
        <w:rPr>
          <w:sz w:val="24"/>
          <w:szCs w:val="24"/>
          <w:lang w:val="en-GB"/>
        </w:rPr>
        <w:t>ti</w:t>
      </w:r>
      <w:r w:rsidRPr="00EF6CFB">
        <w:rPr>
          <w:sz w:val="24"/>
          <w:szCs w:val="24"/>
          <w:lang w:val="en-GB"/>
        </w:rPr>
        <w:t xml:space="preserve">ated. You would also need a stack to pass arguments and results. You may </w:t>
      </w:r>
      <w:r w:rsidR="00A622C5" w:rsidRPr="00EF6CFB">
        <w:rPr>
          <w:sz w:val="24"/>
          <w:szCs w:val="24"/>
          <w:lang w:val="en-GB"/>
        </w:rPr>
        <w:t>want</w:t>
      </w:r>
      <w:r w:rsidRPr="00EF6CFB">
        <w:rPr>
          <w:sz w:val="24"/>
          <w:szCs w:val="24"/>
          <w:lang w:val="en-GB"/>
        </w:rPr>
        <w:t xml:space="preserve"> to implement </w:t>
      </w:r>
      <w:r w:rsidR="00F34ED0">
        <w:rPr>
          <w:sz w:val="24"/>
          <w:szCs w:val="24"/>
          <w:lang w:val="en-GB"/>
        </w:rPr>
        <w:t xml:space="preserve">some auxiliary </w:t>
      </w:r>
      <w:r w:rsidRPr="00EF6CFB">
        <w:rPr>
          <w:sz w:val="24"/>
          <w:szCs w:val="24"/>
          <w:lang w:val="en-GB"/>
        </w:rPr>
        <w:t xml:space="preserve">jump mechanisms in which case you would need a few more </w:t>
      </w:r>
      <w:r w:rsidR="009F0342" w:rsidRPr="00EF6CFB">
        <w:rPr>
          <w:sz w:val="24"/>
          <w:szCs w:val="24"/>
          <w:lang w:val="en-GB"/>
        </w:rPr>
        <w:t>new BF commands.</w:t>
      </w:r>
    </w:p>
    <w:p w14:paraId="62F60B72" w14:textId="77777777" w:rsidR="009F0342" w:rsidRPr="00EF6CFB" w:rsidRDefault="009F0342" w:rsidP="009F0342">
      <w:pPr>
        <w:pStyle w:val="ListParagraph"/>
        <w:autoSpaceDE w:val="0"/>
        <w:autoSpaceDN w:val="0"/>
        <w:adjustRightInd w:val="0"/>
        <w:spacing w:line="240" w:lineRule="auto"/>
        <w:rPr>
          <w:sz w:val="24"/>
          <w:szCs w:val="24"/>
          <w:lang w:val="en-GB"/>
        </w:rPr>
      </w:pPr>
    </w:p>
    <w:p w14:paraId="3BC7F5D6" w14:textId="77777777" w:rsidR="009F0342" w:rsidRPr="00EF6CFB" w:rsidRDefault="00502A3A" w:rsidP="009F0342">
      <w:pPr>
        <w:pStyle w:val="ListParagraph"/>
        <w:autoSpaceDE w:val="0"/>
        <w:autoSpaceDN w:val="0"/>
        <w:adjustRightInd w:val="0"/>
        <w:spacing w:line="240" w:lineRule="auto"/>
        <w:rPr>
          <w:sz w:val="24"/>
          <w:szCs w:val="24"/>
          <w:lang w:val="en-GB"/>
        </w:rPr>
      </w:pPr>
      <w:r w:rsidRPr="00EF6CFB">
        <w:rPr>
          <w:sz w:val="24"/>
          <w:szCs w:val="24"/>
          <w:lang w:val="en-GB"/>
        </w:rPr>
        <w:t>Examples can be found in Lab02.</w:t>
      </w:r>
    </w:p>
    <w:p w14:paraId="01BAF059" w14:textId="77777777" w:rsidR="009F0342" w:rsidRPr="00EF6CFB" w:rsidRDefault="009F0342" w:rsidP="009F0342">
      <w:pPr>
        <w:pStyle w:val="ListParagraph"/>
        <w:autoSpaceDE w:val="0"/>
        <w:autoSpaceDN w:val="0"/>
        <w:adjustRightInd w:val="0"/>
        <w:spacing w:line="240" w:lineRule="auto"/>
        <w:rPr>
          <w:sz w:val="24"/>
          <w:szCs w:val="24"/>
          <w:lang w:val="en-GB"/>
        </w:rPr>
      </w:pPr>
    </w:p>
    <w:p w14:paraId="79E65E0A" w14:textId="7BA32619" w:rsidR="009F71B9" w:rsidRPr="00EF6CFB" w:rsidRDefault="009F71B9" w:rsidP="009F0342">
      <w:pPr>
        <w:pStyle w:val="ListParagraph"/>
        <w:autoSpaceDE w:val="0"/>
        <w:autoSpaceDN w:val="0"/>
        <w:adjustRightInd w:val="0"/>
        <w:spacing w:line="240" w:lineRule="auto"/>
        <w:rPr>
          <w:sz w:val="24"/>
          <w:szCs w:val="24"/>
          <w:lang w:val="en-GB"/>
        </w:rPr>
      </w:pPr>
      <w:r w:rsidRPr="00EF6CFB">
        <w:rPr>
          <w:sz w:val="24"/>
          <w:szCs w:val="24"/>
          <w:lang w:val="en-GB"/>
        </w:rPr>
        <w:t xml:space="preserve">The interpreter code, bf.py, can be found at the end of this specification file, and on the DLE in the directory holding the Lab material. </w:t>
      </w:r>
    </w:p>
    <w:p w14:paraId="3CF99962" w14:textId="4E7E1F57" w:rsidR="009F0342" w:rsidRPr="00EF6CFB" w:rsidRDefault="009F0342" w:rsidP="009F0342">
      <w:pPr>
        <w:pStyle w:val="ListParagraph"/>
        <w:autoSpaceDE w:val="0"/>
        <w:autoSpaceDN w:val="0"/>
        <w:adjustRightInd w:val="0"/>
        <w:spacing w:line="240" w:lineRule="auto"/>
        <w:rPr>
          <w:sz w:val="24"/>
          <w:szCs w:val="24"/>
          <w:lang w:val="en-GB"/>
        </w:rPr>
      </w:pPr>
    </w:p>
    <w:p w14:paraId="5785252B" w14:textId="56EE857A" w:rsidR="009F0342" w:rsidRPr="00EF6CFB" w:rsidRDefault="009F0342" w:rsidP="009F0342">
      <w:pPr>
        <w:pStyle w:val="ListParagraph"/>
        <w:autoSpaceDE w:val="0"/>
        <w:autoSpaceDN w:val="0"/>
        <w:adjustRightInd w:val="0"/>
        <w:spacing w:line="240" w:lineRule="auto"/>
        <w:jc w:val="right"/>
        <w:rPr>
          <w:sz w:val="24"/>
          <w:szCs w:val="24"/>
          <w:lang w:val="en-GB"/>
        </w:rPr>
      </w:pPr>
      <w:r w:rsidRPr="00EF6CFB">
        <w:rPr>
          <w:sz w:val="24"/>
          <w:szCs w:val="24"/>
          <w:lang w:val="en-GB"/>
        </w:rPr>
        <w:t>[20 marks]</w:t>
      </w:r>
    </w:p>
    <w:p w14:paraId="48EAFE78" w14:textId="17836BBF" w:rsidR="009F0342" w:rsidRPr="00EF6CFB" w:rsidRDefault="009F0342" w:rsidP="008E0BEE">
      <w:pPr>
        <w:jc w:val="both"/>
        <w:rPr>
          <w:bCs/>
          <w:sz w:val="24"/>
          <w:szCs w:val="24"/>
        </w:rPr>
      </w:pPr>
    </w:p>
    <w:p w14:paraId="431CB7EB" w14:textId="77777777" w:rsidR="009F0342" w:rsidRPr="00EF6CFB" w:rsidRDefault="00A622C5" w:rsidP="00A622C5">
      <w:pPr>
        <w:pStyle w:val="ListParagraph"/>
        <w:numPr>
          <w:ilvl w:val="0"/>
          <w:numId w:val="38"/>
        </w:numPr>
        <w:autoSpaceDE w:val="0"/>
        <w:autoSpaceDN w:val="0"/>
        <w:adjustRightInd w:val="0"/>
        <w:spacing w:line="240" w:lineRule="auto"/>
        <w:rPr>
          <w:sz w:val="24"/>
          <w:szCs w:val="24"/>
          <w:lang w:val="en-GB"/>
        </w:rPr>
      </w:pPr>
      <w:r w:rsidRPr="00EF6CFB">
        <w:rPr>
          <w:sz w:val="24"/>
          <w:szCs w:val="24"/>
          <w:lang w:val="en-GB"/>
        </w:rPr>
        <w:t xml:space="preserve">Object Orientated Programming in BF </w:t>
      </w:r>
    </w:p>
    <w:p w14:paraId="0B86E77E" w14:textId="77777777" w:rsidR="009F0342" w:rsidRPr="00EF6CFB" w:rsidRDefault="009F0342" w:rsidP="009F0342">
      <w:pPr>
        <w:pStyle w:val="ListParagraph"/>
        <w:autoSpaceDE w:val="0"/>
        <w:autoSpaceDN w:val="0"/>
        <w:adjustRightInd w:val="0"/>
        <w:spacing w:line="240" w:lineRule="auto"/>
        <w:rPr>
          <w:sz w:val="24"/>
          <w:szCs w:val="24"/>
          <w:lang w:val="en-GB"/>
        </w:rPr>
      </w:pPr>
    </w:p>
    <w:p w14:paraId="0C01D6E6" w14:textId="388BC9DA" w:rsidR="009F0342" w:rsidRPr="00EF6CFB" w:rsidRDefault="00A622C5" w:rsidP="009F0342">
      <w:pPr>
        <w:pStyle w:val="ListParagraph"/>
        <w:autoSpaceDE w:val="0"/>
        <w:autoSpaceDN w:val="0"/>
        <w:adjustRightInd w:val="0"/>
        <w:spacing w:line="240" w:lineRule="auto"/>
        <w:rPr>
          <w:sz w:val="24"/>
          <w:szCs w:val="24"/>
          <w:lang w:val="en-GB"/>
        </w:rPr>
      </w:pPr>
      <w:r w:rsidRPr="00EF6CFB">
        <w:rPr>
          <w:sz w:val="24"/>
          <w:szCs w:val="24"/>
          <w:lang w:val="en-GB"/>
        </w:rPr>
        <w:t>How could you extend the BF language and interpreter code to allow for ‘Objects’?</w:t>
      </w:r>
    </w:p>
    <w:p w14:paraId="6C133FD2" w14:textId="77777777" w:rsidR="009F0342" w:rsidRPr="00EF6CFB" w:rsidRDefault="009F0342" w:rsidP="009F0342">
      <w:pPr>
        <w:pStyle w:val="ListParagraph"/>
        <w:autoSpaceDE w:val="0"/>
        <w:autoSpaceDN w:val="0"/>
        <w:adjustRightInd w:val="0"/>
        <w:spacing w:line="240" w:lineRule="auto"/>
        <w:rPr>
          <w:sz w:val="24"/>
          <w:szCs w:val="24"/>
          <w:lang w:val="en-GB"/>
        </w:rPr>
      </w:pPr>
    </w:p>
    <w:p w14:paraId="26A6066A" w14:textId="398446F6" w:rsidR="00A622C5" w:rsidRPr="00EF6CFB" w:rsidRDefault="00A622C5" w:rsidP="009F0342">
      <w:pPr>
        <w:pStyle w:val="ListParagraph"/>
        <w:autoSpaceDE w:val="0"/>
        <w:autoSpaceDN w:val="0"/>
        <w:adjustRightInd w:val="0"/>
        <w:spacing w:line="240" w:lineRule="auto"/>
        <w:rPr>
          <w:sz w:val="24"/>
          <w:szCs w:val="24"/>
          <w:lang w:val="en-GB"/>
        </w:rPr>
      </w:pPr>
      <w:r w:rsidRPr="00EF6CFB">
        <w:rPr>
          <w:sz w:val="24"/>
          <w:szCs w:val="24"/>
          <w:lang w:val="en-GB"/>
        </w:rPr>
        <w:t xml:space="preserve">This part does not ask for code, do not submit any. Instead explain your solution informally in less than 250 words. </w:t>
      </w:r>
    </w:p>
    <w:p w14:paraId="67F3F2A1" w14:textId="77777777" w:rsidR="009F0342" w:rsidRPr="00EF6CFB" w:rsidRDefault="009F0342" w:rsidP="009F0342">
      <w:pPr>
        <w:autoSpaceDE w:val="0"/>
        <w:autoSpaceDN w:val="0"/>
        <w:adjustRightInd w:val="0"/>
        <w:spacing w:line="240" w:lineRule="auto"/>
        <w:jc w:val="right"/>
        <w:rPr>
          <w:sz w:val="24"/>
          <w:szCs w:val="24"/>
          <w:lang w:val="en-GB"/>
        </w:rPr>
      </w:pPr>
      <w:r w:rsidRPr="00EF6CFB">
        <w:rPr>
          <w:sz w:val="24"/>
          <w:szCs w:val="24"/>
          <w:lang w:val="en-GB"/>
        </w:rPr>
        <w:t>[20 marks]</w:t>
      </w:r>
    </w:p>
    <w:p w14:paraId="14C3627D" w14:textId="0FEA56FD" w:rsidR="00A622C5" w:rsidRPr="00EF6CFB" w:rsidRDefault="00A622C5" w:rsidP="00A622C5">
      <w:pPr>
        <w:jc w:val="both"/>
        <w:rPr>
          <w:bCs/>
          <w:sz w:val="24"/>
          <w:szCs w:val="24"/>
        </w:rPr>
      </w:pPr>
    </w:p>
    <w:p w14:paraId="605E0EE8" w14:textId="77777777" w:rsidR="00A622C5" w:rsidRPr="00EF6CFB" w:rsidRDefault="00A622C5" w:rsidP="00A622C5">
      <w:pPr>
        <w:jc w:val="both"/>
        <w:rPr>
          <w:bCs/>
          <w:sz w:val="24"/>
          <w:szCs w:val="24"/>
        </w:rPr>
      </w:pPr>
    </w:p>
    <w:p w14:paraId="136ECEB9" w14:textId="77777777" w:rsidR="00A622C5" w:rsidRPr="00EF6CFB" w:rsidRDefault="00A622C5" w:rsidP="00A622C5">
      <w:pPr>
        <w:jc w:val="both"/>
        <w:rPr>
          <w:b/>
          <w:bCs/>
          <w:sz w:val="24"/>
          <w:szCs w:val="24"/>
        </w:rPr>
      </w:pPr>
      <w:r w:rsidRPr="00EF6CFB">
        <w:rPr>
          <w:b/>
          <w:bCs/>
          <w:sz w:val="24"/>
          <w:szCs w:val="24"/>
        </w:rPr>
        <w:t>Q2: Recursive and Functional Programming</w:t>
      </w:r>
    </w:p>
    <w:p w14:paraId="1CFD4D06" w14:textId="77777777" w:rsidR="00A622C5" w:rsidRPr="00EF6CFB" w:rsidRDefault="00A622C5" w:rsidP="00A622C5">
      <w:pPr>
        <w:jc w:val="both"/>
        <w:rPr>
          <w:bCs/>
          <w:sz w:val="24"/>
          <w:szCs w:val="24"/>
        </w:rPr>
      </w:pPr>
    </w:p>
    <w:p w14:paraId="306F3030" w14:textId="1FC9D3D4" w:rsidR="00A622C5" w:rsidRPr="00EF6CFB" w:rsidRDefault="00A622C5" w:rsidP="005C69E1">
      <w:pPr>
        <w:pStyle w:val="ListParagraph"/>
        <w:numPr>
          <w:ilvl w:val="0"/>
          <w:numId w:val="36"/>
        </w:numPr>
        <w:jc w:val="both"/>
        <w:rPr>
          <w:bCs/>
          <w:sz w:val="24"/>
          <w:szCs w:val="24"/>
        </w:rPr>
      </w:pPr>
      <w:r w:rsidRPr="00EF6CFB">
        <w:rPr>
          <w:bCs/>
          <w:sz w:val="24"/>
          <w:szCs w:val="24"/>
        </w:rPr>
        <w:t xml:space="preserve">Write Python code that computes the Ackermann function. The code must use decorators and </w:t>
      </w:r>
      <w:proofErr w:type="spellStart"/>
      <w:r w:rsidRPr="00EF6CFB">
        <w:rPr>
          <w:bCs/>
          <w:sz w:val="24"/>
          <w:szCs w:val="24"/>
        </w:rPr>
        <w:t>memoization</w:t>
      </w:r>
      <w:proofErr w:type="spellEnd"/>
      <w:r w:rsidRPr="00EF6CFB">
        <w:rPr>
          <w:bCs/>
          <w:sz w:val="24"/>
          <w:szCs w:val="24"/>
        </w:rPr>
        <w:t>.</w:t>
      </w:r>
    </w:p>
    <w:p w14:paraId="5B018F19" w14:textId="77777777" w:rsidR="00724E0A" w:rsidRPr="00EF6CFB" w:rsidRDefault="00724E0A" w:rsidP="00724E0A">
      <w:pPr>
        <w:pStyle w:val="ListParagraph"/>
        <w:jc w:val="both"/>
        <w:rPr>
          <w:bCs/>
          <w:sz w:val="24"/>
          <w:szCs w:val="24"/>
        </w:rPr>
      </w:pPr>
    </w:p>
    <w:p w14:paraId="4E02ED12" w14:textId="65CB72F4" w:rsidR="005C69E1" w:rsidRPr="00EF6CFB" w:rsidRDefault="00724E0A" w:rsidP="005C69E1">
      <w:pPr>
        <w:pStyle w:val="ListParagraph"/>
        <w:jc w:val="both"/>
        <w:rPr>
          <w:bCs/>
          <w:sz w:val="24"/>
          <w:szCs w:val="24"/>
        </w:rPr>
      </w:pPr>
      <w:r w:rsidRPr="00EF6CFB">
        <w:rPr>
          <w:bCs/>
          <w:sz w:val="24"/>
          <w:szCs w:val="24"/>
        </w:rPr>
        <w:t xml:space="preserve">Hint: Lab 03 about Recursion and Dynamic Programming has an example how </w:t>
      </w:r>
      <w:proofErr w:type="gramStart"/>
      <w:r w:rsidRPr="00EF6CFB">
        <w:rPr>
          <w:bCs/>
          <w:sz w:val="24"/>
          <w:szCs w:val="24"/>
        </w:rPr>
        <w:t>this tasks</w:t>
      </w:r>
      <w:proofErr w:type="gramEnd"/>
      <w:r w:rsidRPr="00EF6CFB">
        <w:rPr>
          <w:bCs/>
          <w:sz w:val="24"/>
          <w:szCs w:val="24"/>
        </w:rPr>
        <w:t xml:space="preserve"> could be done. </w:t>
      </w:r>
    </w:p>
    <w:p w14:paraId="7EC9CA2D" w14:textId="0DC053BB" w:rsidR="009F71B9" w:rsidRPr="00EF6CFB" w:rsidRDefault="009F71B9" w:rsidP="009F71B9">
      <w:pPr>
        <w:pStyle w:val="ListParagraph"/>
        <w:jc w:val="right"/>
        <w:rPr>
          <w:bCs/>
          <w:sz w:val="24"/>
          <w:szCs w:val="24"/>
        </w:rPr>
      </w:pPr>
      <w:r w:rsidRPr="00EF6CFB">
        <w:rPr>
          <w:bCs/>
          <w:sz w:val="24"/>
          <w:szCs w:val="24"/>
        </w:rPr>
        <w:t>[</w:t>
      </w:r>
      <w:r w:rsidR="009F0342" w:rsidRPr="00EF6CFB">
        <w:rPr>
          <w:bCs/>
          <w:sz w:val="24"/>
          <w:szCs w:val="24"/>
        </w:rPr>
        <w:t>20</w:t>
      </w:r>
      <w:r w:rsidRPr="00EF6CFB">
        <w:rPr>
          <w:bCs/>
          <w:sz w:val="24"/>
          <w:szCs w:val="24"/>
        </w:rPr>
        <w:t xml:space="preserve"> marks]</w:t>
      </w:r>
    </w:p>
    <w:p w14:paraId="6D55C249" w14:textId="77777777" w:rsidR="005C69E1" w:rsidRPr="00EF6CFB" w:rsidRDefault="005C69E1" w:rsidP="005C69E1">
      <w:pPr>
        <w:jc w:val="both"/>
        <w:rPr>
          <w:bCs/>
          <w:sz w:val="24"/>
          <w:szCs w:val="24"/>
        </w:rPr>
      </w:pPr>
    </w:p>
    <w:p w14:paraId="395AC62F" w14:textId="456D8A9F" w:rsidR="00724E0A" w:rsidRPr="00EF6CFB" w:rsidRDefault="00A622C5" w:rsidP="005C69E1">
      <w:pPr>
        <w:pStyle w:val="ListParagraph"/>
        <w:numPr>
          <w:ilvl w:val="0"/>
          <w:numId w:val="36"/>
        </w:numPr>
        <w:jc w:val="both"/>
        <w:rPr>
          <w:bCs/>
          <w:sz w:val="24"/>
          <w:szCs w:val="24"/>
        </w:rPr>
      </w:pPr>
      <w:r w:rsidRPr="00EF6CFB">
        <w:rPr>
          <w:bCs/>
          <w:sz w:val="24"/>
          <w:szCs w:val="24"/>
        </w:rPr>
        <w:lastRenderedPageBreak/>
        <w:t xml:space="preserve">Implement </w:t>
      </w:r>
      <w:r w:rsidR="00724E0A" w:rsidRPr="00EF6CFB">
        <w:rPr>
          <w:bCs/>
          <w:sz w:val="24"/>
          <w:szCs w:val="24"/>
        </w:rPr>
        <w:t xml:space="preserve">Depth First </w:t>
      </w:r>
      <w:r w:rsidR="00724E0A" w:rsidRPr="00EF6CFB">
        <w:rPr>
          <w:b/>
          <w:bCs/>
          <w:sz w:val="24"/>
          <w:szCs w:val="24"/>
        </w:rPr>
        <w:t>and</w:t>
      </w:r>
      <w:r w:rsidR="00724E0A" w:rsidRPr="00EF6CFB">
        <w:rPr>
          <w:bCs/>
          <w:sz w:val="24"/>
          <w:szCs w:val="24"/>
        </w:rPr>
        <w:t xml:space="preserve"> Breadth First Traversal </w:t>
      </w:r>
      <w:r w:rsidR="005C69E1" w:rsidRPr="00EF6CFB">
        <w:rPr>
          <w:bCs/>
          <w:sz w:val="24"/>
          <w:szCs w:val="24"/>
        </w:rPr>
        <w:t xml:space="preserve">(BFT) </w:t>
      </w:r>
      <w:r w:rsidR="00724E0A" w:rsidRPr="00EF6CFB">
        <w:rPr>
          <w:bCs/>
          <w:sz w:val="24"/>
          <w:szCs w:val="24"/>
        </w:rPr>
        <w:t xml:space="preserve">on trees implemented as dictionaries. The trees do not have to be binary, but </w:t>
      </w:r>
      <w:r w:rsidR="00F34ED0">
        <w:rPr>
          <w:bCs/>
          <w:sz w:val="24"/>
          <w:szCs w:val="24"/>
        </w:rPr>
        <w:t xml:space="preserve">nodes </w:t>
      </w:r>
      <w:r w:rsidR="00724E0A" w:rsidRPr="00EF6CFB">
        <w:rPr>
          <w:bCs/>
          <w:sz w:val="24"/>
          <w:szCs w:val="24"/>
        </w:rPr>
        <w:t xml:space="preserve">may have an arbitrary non-negative number of children. Each entry </w:t>
      </w:r>
      <w:r w:rsidR="00F34ED0">
        <w:rPr>
          <w:bCs/>
          <w:sz w:val="24"/>
          <w:szCs w:val="24"/>
        </w:rPr>
        <w:t>(</w:t>
      </w:r>
      <w:proofErr w:type="spellStart"/>
      <w:proofErr w:type="gramStart"/>
      <w:r w:rsidR="00F34ED0">
        <w:rPr>
          <w:bCs/>
          <w:sz w:val="24"/>
          <w:szCs w:val="24"/>
        </w:rPr>
        <w:t>ie</w:t>
      </w:r>
      <w:proofErr w:type="spellEnd"/>
      <w:proofErr w:type="gramEnd"/>
      <w:r w:rsidR="00F34ED0">
        <w:rPr>
          <w:bCs/>
          <w:sz w:val="24"/>
          <w:szCs w:val="24"/>
        </w:rPr>
        <w:t xml:space="preserve"> node) </w:t>
      </w:r>
      <w:r w:rsidR="00724E0A" w:rsidRPr="00EF6CFB">
        <w:rPr>
          <w:bCs/>
          <w:sz w:val="24"/>
          <w:szCs w:val="24"/>
        </w:rPr>
        <w:t xml:space="preserve">in the dictionary would hold an integer value and a list of children. Implement Depth First Traversal using recursive function calls. Try to also implement Breadth First Traversal using recursive function calls. </w:t>
      </w:r>
    </w:p>
    <w:p w14:paraId="53B8DB02" w14:textId="75B6CD8A" w:rsidR="00724E0A" w:rsidRPr="00EF6CFB" w:rsidRDefault="00724E0A" w:rsidP="009F0342">
      <w:pPr>
        <w:ind w:left="360"/>
        <w:jc w:val="both"/>
        <w:rPr>
          <w:bCs/>
          <w:sz w:val="24"/>
          <w:szCs w:val="24"/>
        </w:rPr>
      </w:pPr>
    </w:p>
    <w:p w14:paraId="00F823F8" w14:textId="4FE35EDD" w:rsidR="00724E0A" w:rsidRPr="00EF6CFB" w:rsidRDefault="00724E0A" w:rsidP="00724E0A">
      <w:pPr>
        <w:pStyle w:val="ListParagraph"/>
        <w:jc w:val="both"/>
        <w:rPr>
          <w:bCs/>
          <w:sz w:val="24"/>
          <w:szCs w:val="24"/>
        </w:rPr>
      </w:pPr>
      <w:r w:rsidRPr="00EF6CFB">
        <w:rPr>
          <w:bCs/>
          <w:sz w:val="24"/>
          <w:szCs w:val="24"/>
        </w:rPr>
        <w:t>Hint: The Depth First Traversal may be a bit tricky.</w:t>
      </w:r>
      <w:r w:rsidR="005C69E1" w:rsidRPr="00EF6CFB">
        <w:rPr>
          <w:bCs/>
          <w:sz w:val="24"/>
          <w:szCs w:val="24"/>
        </w:rPr>
        <w:t xml:space="preserve"> If you </w:t>
      </w:r>
      <w:proofErr w:type="gramStart"/>
      <w:r w:rsidR="005C69E1" w:rsidRPr="00EF6CFB">
        <w:rPr>
          <w:bCs/>
          <w:sz w:val="24"/>
          <w:szCs w:val="24"/>
        </w:rPr>
        <w:t>don’t</w:t>
      </w:r>
      <w:proofErr w:type="gramEnd"/>
      <w:r w:rsidR="005C69E1" w:rsidRPr="00EF6CFB">
        <w:rPr>
          <w:bCs/>
          <w:sz w:val="24"/>
          <w:szCs w:val="24"/>
        </w:rPr>
        <w:t xml:space="preserve"> get this working submit a non-recursive version of BFT.</w:t>
      </w:r>
    </w:p>
    <w:p w14:paraId="27A1559B" w14:textId="77777777" w:rsidR="009F0342" w:rsidRPr="00EF6CFB" w:rsidRDefault="009F0342" w:rsidP="009F0342">
      <w:pPr>
        <w:pStyle w:val="ListParagraph"/>
        <w:jc w:val="right"/>
        <w:rPr>
          <w:bCs/>
          <w:sz w:val="24"/>
          <w:szCs w:val="24"/>
        </w:rPr>
      </w:pPr>
      <w:r w:rsidRPr="00EF6CFB">
        <w:rPr>
          <w:bCs/>
          <w:sz w:val="24"/>
          <w:szCs w:val="24"/>
        </w:rPr>
        <w:t>[20 marks]</w:t>
      </w:r>
    </w:p>
    <w:p w14:paraId="1EE19744" w14:textId="735DF42C" w:rsidR="00A622C5" w:rsidRPr="00EF6CFB" w:rsidRDefault="00A622C5" w:rsidP="008E0BEE">
      <w:pPr>
        <w:jc w:val="both"/>
        <w:rPr>
          <w:bCs/>
          <w:sz w:val="24"/>
          <w:szCs w:val="24"/>
        </w:rPr>
      </w:pPr>
    </w:p>
    <w:p w14:paraId="71D31C9D" w14:textId="2659B1AB" w:rsidR="00DE2861" w:rsidRPr="00DE2861" w:rsidRDefault="00DE2861" w:rsidP="008E0BEE">
      <w:pPr>
        <w:jc w:val="both"/>
        <w:rPr>
          <w:b/>
          <w:sz w:val="24"/>
          <w:szCs w:val="24"/>
        </w:rPr>
      </w:pPr>
      <w:r w:rsidRPr="00DE2861">
        <w:rPr>
          <w:b/>
          <w:sz w:val="24"/>
          <w:szCs w:val="24"/>
        </w:rPr>
        <w:t>Assessment Criteria:</w:t>
      </w:r>
    </w:p>
    <w:p w14:paraId="5A01AAC9" w14:textId="77777777" w:rsidR="00DE2861" w:rsidRDefault="00DE2861" w:rsidP="008E0BEE">
      <w:pPr>
        <w:jc w:val="both"/>
        <w:rPr>
          <w:bCs/>
          <w:sz w:val="24"/>
          <w:szCs w:val="24"/>
        </w:rPr>
      </w:pPr>
    </w:p>
    <w:p w14:paraId="3EA00C92" w14:textId="319DEE7D" w:rsidR="009F0342" w:rsidRDefault="00A622C5" w:rsidP="00F57B39">
      <w:pPr>
        <w:jc w:val="both"/>
        <w:rPr>
          <w:bCs/>
          <w:sz w:val="24"/>
          <w:szCs w:val="24"/>
        </w:rPr>
      </w:pPr>
      <w:r>
        <w:rPr>
          <w:bCs/>
          <w:sz w:val="24"/>
          <w:szCs w:val="24"/>
        </w:rPr>
        <w:t>Marks for sub-tasks are in</w:t>
      </w:r>
      <w:r w:rsidR="009F0342">
        <w:rPr>
          <w:bCs/>
          <w:sz w:val="24"/>
          <w:szCs w:val="24"/>
        </w:rPr>
        <w:t>dicated in the questions above.</w:t>
      </w:r>
    </w:p>
    <w:p w14:paraId="12D30D80" w14:textId="45B9A40B" w:rsidR="009F0342" w:rsidRDefault="009F0342" w:rsidP="00F57B39">
      <w:pPr>
        <w:jc w:val="both"/>
        <w:rPr>
          <w:bCs/>
          <w:sz w:val="24"/>
          <w:szCs w:val="24"/>
        </w:rPr>
      </w:pPr>
    </w:p>
    <w:p w14:paraId="7DD70AD7" w14:textId="043ACF3C" w:rsidR="009F0342" w:rsidRDefault="009F0342" w:rsidP="00F57B39">
      <w:pPr>
        <w:jc w:val="both"/>
        <w:rPr>
          <w:bCs/>
          <w:sz w:val="24"/>
          <w:szCs w:val="24"/>
        </w:rPr>
      </w:pPr>
      <w:r>
        <w:rPr>
          <w:bCs/>
          <w:sz w:val="24"/>
          <w:szCs w:val="24"/>
        </w:rPr>
        <w:t xml:space="preserve">An additional 10 marks are attracted by proper testing of the implementations. This would make use of small examples in the main routine for typical cases. </w:t>
      </w:r>
    </w:p>
    <w:p w14:paraId="0834C61D" w14:textId="77777777" w:rsidR="009F0342" w:rsidRDefault="009F0342" w:rsidP="00F57B39">
      <w:pPr>
        <w:jc w:val="both"/>
        <w:rPr>
          <w:bCs/>
          <w:sz w:val="24"/>
          <w:szCs w:val="24"/>
        </w:rPr>
      </w:pPr>
    </w:p>
    <w:p w14:paraId="178C8CAE" w14:textId="38A575AC" w:rsidR="00C13CC1" w:rsidRDefault="00A622C5" w:rsidP="00F57B39">
      <w:pPr>
        <w:jc w:val="both"/>
        <w:rPr>
          <w:bCs/>
          <w:sz w:val="24"/>
          <w:szCs w:val="24"/>
        </w:rPr>
      </w:pPr>
      <w:r>
        <w:rPr>
          <w:bCs/>
          <w:sz w:val="24"/>
          <w:szCs w:val="24"/>
        </w:rPr>
        <w:t xml:space="preserve">The remaining </w:t>
      </w:r>
      <w:r w:rsidR="005C69E1">
        <w:rPr>
          <w:bCs/>
          <w:sz w:val="24"/>
          <w:szCs w:val="24"/>
        </w:rPr>
        <w:t>10</w:t>
      </w:r>
      <w:r>
        <w:rPr>
          <w:bCs/>
          <w:sz w:val="24"/>
          <w:szCs w:val="24"/>
        </w:rPr>
        <w:t xml:space="preserve"> marks are for </w:t>
      </w:r>
      <w:r w:rsidR="005C69E1">
        <w:rPr>
          <w:bCs/>
          <w:sz w:val="24"/>
          <w:szCs w:val="24"/>
        </w:rPr>
        <w:t xml:space="preserve">good programming practice, layout, </w:t>
      </w:r>
      <w:proofErr w:type="spellStart"/>
      <w:r w:rsidR="005C69E1">
        <w:rPr>
          <w:bCs/>
          <w:sz w:val="24"/>
          <w:szCs w:val="24"/>
        </w:rPr>
        <w:t>indentifier</w:t>
      </w:r>
      <w:proofErr w:type="spellEnd"/>
      <w:r w:rsidR="005C69E1">
        <w:rPr>
          <w:bCs/>
          <w:sz w:val="24"/>
          <w:szCs w:val="24"/>
        </w:rPr>
        <w:t xml:space="preserve"> names, commenting, etc. </w:t>
      </w:r>
    </w:p>
    <w:p w14:paraId="22B30CC0" w14:textId="49FCD3BA" w:rsidR="005C69E1" w:rsidRDefault="005C69E1" w:rsidP="00F57B39">
      <w:pPr>
        <w:jc w:val="both"/>
        <w:rPr>
          <w:bCs/>
          <w:sz w:val="24"/>
          <w:szCs w:val="24"/>
        </w:rPr>
      </w:pPr>
    </w:p>
    <w:p w14:paraId="03536655" w14:textId="704EDFF0" w:rsidR="005C69E1" w:rsidRDefault="005C69E1" w:rsidP="00F57B39">
      <w:pPr>
        <w:jc w:val="both"/>
        <w:rPr>
          <w:b/>
          <w:bCs/>
          <w:sz w:val="24"/>
          <w:szCs w:val="24"/>
        </w:rPr>
      </w:pPr>
      <w:r w:rsidRPr="005C69E1">
        <w:rPr>
          <w:b/>
          <w:bCs/>
          <w:sz w:val="24"/>
          <w:szCs w:val="24"/>
        </w:rPr>
        <w:t>Submission Format:</w:t>
      </w:r>
    </w:p>
    <w:p w14:paraId="1CF1DCF2" w14:textId="77777777" w:rsidR="005C69E1" w:rsidRPr="005C69E1" w:rsidRDefault="005C69E1" w:rsidP="00F57B39">
      <w:pPr>
        <w:jc w:val="both"/>
        <w:rPr>
          <w:b/>
          <w:bCs/>
          <w:sz w:val="24"/>
          <w:szCs w:val="24"/>
        </w:rPr>
      </w:pPr>
    </w:p>
    <w:p w14:paraId="7958FA28" w14:textId="554C0C6A" w:rsidR="0024236B" w:rsidRDefault="005C69E1" w:rsidP="00F57B39">
      <w:pPr>
        <w:jc w:val="both"/>
        <w:rPr>
          <w:bCs/>
          <w:sz w:val="24"/>
          <w:szCs w:val="24"/>
        </w:rPr>
      </w:pPr>
      <w:r>
        <w:rPr>
          <w:bCs/>
          <w:sz w:val="24"/>
          <w:szCs w:val="24"/>
        </w:rPr>
        <w:t xml:space="preserve">For each of </w:t>
      </w:r>
      <w:r w:rsidR="009F71B9">
        <w:rPr>
          <w:bCs/>
          <w:sz w:val="24"/>
          <w:szCs w:val="24"/>
        </w:rPr>
        <w:t xml:space="preserve">the </w:t>
      </w:r>
      <w:r>
        <w:rPr>
          <w:bCs/>
          <w:sz w:val="24"/>
          <w:szCs w:val="24"/>
        </w:rPr>
        <w:t xml:space="preserve">questions Q1a, Q2a and Q2b submit a single Python code file </w:t>
      </w:r>
      <w:r w:rsidR="009F71B9">
        <w:rPr>
          <w:bCs/>
          <w:sz w:val="24"/>
          <w:szCs w:val="24"/>
        </w:rPr>
        <w:t xml:space="preserve">(3 files in total) </w:t>
      </w:r>
      <w:r>
        <w:rPr>
          <w:bCs/>
          <w:sz w:val="24"/>
          <w:szCs w:val="24"/>
        </w:rPr>
        <w:t>that contain</w:t>
      </w:r>
      <w:r w:rsidR="009F71B9">
        <w:rPr>
          <w:bCs/>
          <w:sz w:val="24"/>
          <w:szCs w:val="24"/>
        </w:rPr>
        <w:t>s</w:t>
      </w:r>
      <w:r>
        <w:rPr>
          <w:bCs/>
          <w:sz w:val="24"/>
          <w:szCs w:val="24"/>
        </w:rPr>
        <w:t xml:space="preserve"> all code and some tests demonstrating correctness</w:t>
      </w:r>
      <w:r w:rsidR="009F71B9">
        <w:rPr>
          <w:bCs/>
          <w:sz w:val="24"/>
          <w:szCs w:val="24"/>
        </w:rPr>
        <w:t xml:space="preserve"> of the code</w:t>
      </w:r>
      <w:r>
        <w:rPr>
          <w:bCs/>
          <w:sz w:val="24"/>
          <w:szCs w:val="24"/>
        </w:rPr>
        <w:t>. Do not submit full Visual Studio solutions, only the code. Code that does not run will be capped at half the marks available for the respective Question.</w:t>
      </w:r>
    </w:p>
    <w:p w14:paraId="5D16AEF1" w14:textId="4A422C1E" w:rsidR="009F71B9" w:rsidRDefault="009F71B9" w:rsidP="00F57B39">
      <w:pPr>
        <w:jc w:val="both"/>
        <w:rPr>
          <w:bCs/>
          <w:sz w:val="24"/>
          <w:szCs w:val="24"/>
        </w:rPr>
      </w:pPr>
    </w:p>
    <w:p w14:paraId="67A34932" w14:textId="34AE3048" w:rsidR="009F71B9" w:rsidRDefault="009F71B9" w:rsidP="00F57B39">
      <w:pPr>
        <w:jc w:val="both"/>
        <w:rPr>
          <w:bCs/>
          <w:sz w:val="24"/>
          <w:szCs w:val="24"/>
        </w:rPr>
      </w:pPr>
      <w:r>
        <w:rPr>
          <w:bCs/>
          <w:sz w:val="24"/>
          <w:szCs w:val="24"/>
        </w:rPr>
        <w:t xml:space="preserve">For Question Q1b submit a word or text file. </w:t>
      </w:r>
    </w:p>
    <w:p w14:paraId="197EFC2C" w14:textId="379CD86F" w:rsidR="009F71B9" w:rsidRDefault="009F71B9" w:rsidP="00F57B39">
      <w:pPr>
        <w:jc w:val="both"/>
        <w:rPr>
          <w:bCs/>
          <w:sz w:val="24"/>
          <w:szCs w:val="24"/>
        </w:rPr>
      </w:pPr>
    </w:p>
    <w:p w14:paraId="1727F9DC" w14:textId="6185157F" w:rsidR="009F71B9" w:rsidRDefault="009F71B9" w:rsidP="00F57B39">
      <w:pPr>
        <w:jc w:val="both"/>
        <w:rPr>
          <w:bCs/>
          <w:sz w:val="24"/>
          <w:szCs w:val="24"/>
        </w:rPr>
      </w:pPr>
      <w:r>
        <w:rPr>
          <w:bCs/>
          <w:sz w:val="24"/>
          <w:szCs w:val="24"/>
        </w:rPr>
        <w:t xml:space="preserve">Zip everything up into a single file for upload on the DLE. </w:t>
      </w:r>
    </w:p>
    <w:p w14:paraId="04C4C20F" w14:textId="2513D21A" w:rsidR="00B906A8" w:rsidRDefault="00B906A8">
      <w:pPr>
        <w:rPr>
          <w:bCs/>
          <w:sz w:val="24"/>
          <w:szCs w:val="24"/>
        </w:rPr>
      </w:pPr>
    </w:p>
    <w:p w14:paraId="046FFFEC" w14:textId="4942E0BB" w:rsidR="009F71B9" w:rsidRDefault="009F71B9">
      <w:pPr>
        <w:rPr>
          <w:bCs/>
          <w:sz w:val="24"/>
          <w:szCs w:val="24"/>
        </w:rPr>
      </w:pPr>
    </w:p>
    <w:p w14:paraId="25B4349C" w14:textId="0D5313E0" w:rsidR="00DB597D" w:rsidRDefault="00DB597D">
      <w:pPr>
        <w:rPr>
          <w:bCs/>
          <w:sz w:val="24"/>
          <w:szCs w:val="24"/>
        </w:rPr>
      </w:pPr>
    </w:p>
    <w:p w14:paraId="472E2BA0" w14:textId="514C7C41" w:rsidR="00DB597D" w:rsidRDefault="00DB597D">
      <w:pPr>
        <w:rPr>
          <w:bCs/>
          <w:sz w:val="24"/>
          <w:szCs w:val="24"/>
        </w:rPr>
      </w:pPr>
    </w:p>
    <w:p w14:paraId="7E47AF5D" w14:textId="1F1F7641" w:rsidR="00DB597D" w:rsidRDefault="00DB597D">
      <w:pPr>
        <w:rPr>
          <w:bCs/>
          <w:sz w:val="24"/>
          <w:szCs w:val="24"/>
        </w:rPr>
      </w:pPr>
    </w:p>
    <w:p w14:paraId="15084BA5" w14:textId="7A4ABCF9" w:rsidR="00DB597D" w:rsidRDefault="00DB597D">
      <w:pPr>
        <w:rPr>
          <w:bCs/>
          <w:sz w:val="24"/>
          <w:szCs w:val="24"/>
        </w:rPr>
      </w:pPr>
    </w:p>
    <w:p w14:paraId="204099F7" w14:textId="695F55CB" w:rsidR="00DB597D" w:rsidRDefault="00DB597D">
      <w:pPr>
        <w:rPr>
          <w:bCs/>
          <w:sz w:val="24"/>
          <w:szCs w:val="24"/>
        </w:rPr>
      </w:pPr>
    </w:p>
    <w:p w14:paraId="096B4E60" w14:textId="74AA757D" w:rsidR="00DB597D" w:rsidRDefault="00DB597D">
      <w:pPr>
        <w:rPr>
          <w:bCs/>
          <w:sz w:val="24"/>
          <w:szCs w:val="24"/>
        </w:rPr>
      </w:pPr>
    </w:p>
    <w:p w14:paraId="4A6A3A97" w14:textId="68568832" w:rsidR="00DB597D" w:rsidRDefault="00DB597D">
      <w:pPr>
        <w:rPr>
          <w:bCs/>
          <w:sz w:val="24"/>
          <w:szCs w:val="24"/>
        </w:rPr>
      </w:pPr>
    </w:p>
    <w:p w14:paraId="5AB3E218" w14:textId="41F59D31" w:rsidR="00DB597D" w:rsidRDefault="00DB597D">
      <w:pPr>
        <w:rPr>
          <w:bCs/>
          <w:sz w:val="24"/>
          <w:szCs w:val="24"/>
        </w:rPr>
      </w:pPr>
    </w:p>
    <w:p w14:paraId="069C3EEA" w14:textId="33264FE1" w:rsidR="00DB597D" w:rsidRDefault="00DB597D">
      <w:pPr>
        <w:rPr>
          <w:bCs/>
          <w:sz w:val="24"/>
          <w:szCs w:val="24"/>
        </w:rPr>
      </w:pPr>
    </w:p>
    <w:p w14:paraId="262FD574" w14:textId="7D4CD0DA" w:rsidR="00DB597D" w:rsidRDefault="00DB597D">
      <w:pPr>
        <w:rPr>
          <w:bCs/>
          <w:sz w:val="24"/>
          <w:szCs w:val="24"/>
        </w:rPr>
      </w:pPr>
    </w:p>
    <w:p w14:paraId="06F5297E" w14:textId="77777777" w:rsidR="00EF6CFB" w:rsidRDefault="00EF6CFB">
      <w:pPr>
        <w:rPr>
          <w:bCs/>
          <w:sz w:val="24"/>
          <w:szCs w:val="24"/>
        </w:rPr>
      </w:pPr>
    </w:p>
    <w:p w14:paraId="37146C94" w14:textId="25962F3A" w:rsidR="00DB597D" w:rsidRDefault="00DB597D">
      <w:pPr>
        <w:rPr>
          <w:bCs/>
          <w:sz w:val="24"/>
          <w:szCs w:val="24"/>
        </w:rPr>
      </w:pPr>
    </w:p>
    <w:p w14:paraId="0ABC07DC" w14:textId="6A8648AE" w:rsidR="009F71B9" w:rsidRDefault="009F71B9">
      <w:pPr>
        <w:rPr>
          <w:bCs/>
          <w:sz w:val="24"/>
          <w:szCs w:val="24"/>
        </w:rPr>
      </w:pPr>
    </w:p>
    <w:p w14:paraId="3C9F192C" w14:textId="77777777" w:rsidR="009F71B9" w:rsidRDefault="009F71B9">
      <w:pPr>
        <w:rPr>
          <w:b/>
        </w:rPr>
      </w:pPr>
    </w:p>
    <w:p w14:paraId="0F87ECD2" w14:textId="77777777" w:rsidR="00B906A8" w:rsidRPr="007345FF" w:rsidRDefault="00B906A8" w:rsidP="00B906A8">
      <w:pPr>
        <w:jc w:val="center"/>
        <w:rPr>
          <w:b/>
          <w:sz w:val="28"/>
          <w:szCs w:val="28"/>
        </w:rPr>
      </w:pPr>
      <w:r>
        <w:rPr>
          <w:b/>
          <w:sz w:val="28"/>
          <w:szCs w:val="28"/>
        </w:rPr>
        <w:lastRenderedPageBreak/>
        <w:t xml:space="preserve">Assessment 2: </w:t>
      </w:r>
      <w:r w:rsidRPr="007345FF">
        <w:rPr>
          <w:b/>
          <w:sz w:val="28"/>
          <w:szCs w:val="28"/>
        </w:rPr>
        <w:t>Report</w:t>
      </w:r>
    </w:p>
    <w:p w14:paraId="6C94F912" w14:textId="77777777" w:rsidR="00B906A8" w:rsidRPr="00960AD8" w:rsidRDefault="00B906A8" w:rsidP="00B906A8"/>
    <w:p w14:paraId="2A241E01" w14:textId="77777777" w:rsidR="00B906A8" w:rsidRPr="00F34ED0" w:rsidRDefault="00B906A8" w:rsidP="00B906A8">
      <w:pPr>
        <w:rPr>
          <w:b/>
          <w:sz w:val="24"/>
          <w:szCs w:val="24"/>
        </w:rPr>
      </w:pPr>
      <w:r w:rsidRPr="00F34ED0">
        <w:rPr>
          <w:b/>
          <w:sz w:val="24"/>
          <w:szCs w:val="24"/>
        </w:rPr>
        <w:t>Task:</w:t>
      </w:r>
    </w:p>
    <w:p w14:paraId="469FC695" w14:textId="77777777" w:rsidR="00B906A8" w:rsidRPr="00F34ED0" w:rsidRDefault="00B906A8" w:rsidP="00B906A8">
      <w:pPr>
        <w:rPr>
          <w:b/>
          <w:sz w:val="24"/>
          <w:szCs w:val="24"/>
        </w:rPr>
      </w:pPr>
    </w:p>
    <w:p w14:paraId="2FA675FC" w14:textId="2A65FC68" w:rsidR="00B906A8" w:rsidRPr="00F34ED0" w:rsidRDefault="00F34ED0" w:rsidP="00B906A8">
      <w:pPr>
        <w:rPr>
          <w:sz w:val="24"/>
          <w:szCs w:val="24"/>
        </w:rPr>
      </w:pPr>
      <w:r w:rsidRPr="00F34ED0">
        <w:rPr>
          <w:sz w:val="24"/>
          <w:szCs w:val="24"/>
        </w:rPr>
        <w:t>This course work part</w:t>
      </w:r>
      <w:r w:rsidR="00B906A8" w:rsidRPr="00F34ED0">
        <w:rPr>
          <w:sz w:val="24"/>
          <w:szCs w:val="24"/>
        </w:rPr>
        <w:t xml:space="preserve"> consists of research into a topic related to alternative computing paradigms written up in form of an individual scientific report of 2</w:t>
      </w:r>
      <w:r w:rsidR="0050758C" w:rsidRPr="00F34ED0">
        <w:rPr>
          <w:sz w:val="24"/>
          <w:szCs w:val="24"/>
        </w:rPr>
        <w:t>,5</w:t>
      </w:r>
      <w:r w:rsidR="00B906A8" w:rsidRPr="00F34ED0">
        <w:rPr>
          <w:sz w:val="24"/>
          <w:szCs w:val="24"/>
        </w:rPr>
        <w:t>00 words. See below for topics to choose from.</w:t>
      </w:r>
    </w:p>
    <w:p w14:paraId="20090FB4" w14:textId="77777777" w:rsidR="00B906A8" w:rsidRPr="00F34ED0" w:rsidRDefault="00B906A8" w:rsidP="00B906A8">
      <w:pPr>
        <w:rPr>
          <w:b/>
          <w:sz w:val="24"/>
          <w:szCs w:val="24"/>
        </w:rPr>
      </w:pPr>
    </w:p>
    <w:p w14:paraId="16AC26FD" w14:textId="3DE9502B" w:rsidR="00B906A8" w:rsidRPr="00F34ED0" w:rsidRDefault="0050758C" w:rsidP="00B906A8">
      <w:pPr>
        <w:rPr>
          <w:sz w:val="24"/>
          <w:szCs w:val="24"/>
        </w:rPr>
      </w:pPr>
      <w:r w:rsidRPr="00F34ED0">
        <w:rPr>
          <w:sz w:val="24"/>
          <w:szCs w:val="24"/>
        </w:rPr>
        <w:t>The uploaded report</w:t>
      </w:r>
      <w:r w:rsidR="00B906A8" w:rsidRPr="00F34ED0">
        <w:rPr>
          <w:sz w:val="24"/>
          <w:szCs w:val="24"/>
        </w:rPr>
        <w:t xml:space="preserve"> </w:t>
      </w:r>
      <w:r w:rsidRPr="00F34ED0">
        <w:rPr>
          <w:sz w:val="24"/>
          <w:szCs w:val="24"/>
        </w:rPr>
        <w:t>should</w:t>
      </w:r>
      <w:r w:rsidR="00B906A8" w:rsidRPr="00F34ED0">
        <w:rPr>
          <w:sz w:val="24"/>
          <w:szCs w:val="24"/>
        </w:rPr>
        <w:t xml:space="preserve"> be </w:t>
      </w:r>
      <w:r w:rsidRPr="00F34ED0">
        <w:rPr>
          <w:sz w:val="24"/>
          <w:szCs w:val="24"/>
        </w:rPr>
        <w:t xml:space="preserve">a </w:t>
      </w:r>
      <w:r w:rsidR="00B906A8" w:rsidRPr="00F34ED0">
        <w:rPr>
          <w:sz w:val="24"/>
          <w:szCs w:val="24"/>
        </w:rPr>
        <w:t>pdf file. Microsoft Word .doc or .docx files, or .</w:t>
      </w:r>
      <w:proofErr w:type="spellStart"/>
      <w:r w:rsidR="00B906A8" w:rsidRPr="00F34ED0">
        <w:rPr>
          <w:sz w:val="24"/>
          <w:szCs w:val="24"/>
        </w:rPr>
        <w:t>odt</w:t>
      </w:r>
      <w:proofErr w:type="spellEnd"/>
      <w:r w:rsidR="00B906A8" w:rsidRPr="00F34ED0">
        <w:rPr>
          <w:sz w:val="24"/>
          <w:szCs w:val="24"/>
        </w:rPr>
        <w:t xml:space="preserve"> files will be accepted too, but often display odd formatting for various technical reasons. This could affect marking.</w:t>
      </w:r>
    </w:p>
    <w:p w14:paraId="65606D08" w14:textId="77777777" w:rsidR="00B906A8" w:rsidRPr="00F34ED0" w:rsidRDefault="00B906A8" w:rsidP="00B906A8">
      <w:pPr>
        <w:rPr>
          <w:b/>
          <w:sz w:val="24"/>
          <w:szCs w:val="24"/>
        </w:rPr>
      </w:pPr>
    </w:p>
    <w:p w14:paraId="3F43C3CB" w14:textId="77777777" w:rsidR="00B906A8" w:rsidRPr="00F34ED0" w:rsidRDefault="00B906A8" w:rsidP="00B906A8">
      <w:pPr>
        <w:rPr>
          <w:sz w:val="24"/>
          <w:szCs w:val="24"/>
        </w:rPr>
      </w:pPr>
      <w:r w:rsidRPr="00F34ED0">
        <w:rPr>
          <w:sz w:val="24"/>
          <w:szCs w:val="24"/>
        </w:rPr>
        <w:t>The report must be zipped up with annotated pdfs of the three most important resources used (usually scientific publications) and the zip-file be uploaded via the submission link on the module’s DLE pages.</w:t>
      </w:r>
    </w:p>
    <w:p w14:paraId="25BB0E33" w14:textId="77777777" w:rsidR="00B906A8" w:rsidRPr="00F34ED0" w:rsidRDefault="00B906A8" w:rsidP="00B906A8">
      <w:pPr>
        <w:rPr>
          <w:sz w:val="24"/>
          <w:szCs w:val="24"/>
        </w:rPr>
      </w:pPr>
    </w:p>
    <w:p w14:paraId="141C90FF" w14:textId="77777777" w:rsidR="00B906A8" w:rsidRPr="00F34ED0" w:rsidRDefault="00B906A8" w:rsidP="00B906A8">
      <w:pPr>
        <w:rPr>
          <w:b/>
          <w:sz w:val="24"/>
          <w:szCs w:val="24"/>
        </w:rPr>
      </w:pPr>
      <w:r w:rsidRPr="00F34ED0">
        <w:rPr>
          <w:b/>
          <w:sz w:val="24"/>
          <w:szCs w:val="24"/>
        </w:rPr>
        <w:t>Aim</w:t>
      </w:r>
    </w:p>
    <w:p w14:paraId="26F351A4" w14:textId="77777777" w:rsidR="00B906A8" w:rsidRPr="00F34ED0" w:rsidRDefault="00B906A8" w:rsidP="00B906A8">
      <w:pPr>
        <w:rPr>
          <w:b/>
          <w:sz w:val="24"/>
          <w:szCs w:val="24"/>
        </w:rPr>
      </w:pPr>
    </w:p>
    <w:p w14:paraId="5F8FD399" w14:textId="77777777" w:rsidR="00B906A8" w:rsidRPr="00F34ED0" w:rsidRDefault="00B906A8" w:rsidP="00B906A8">
      <w:pPr>
        <w:rPr>
          <w:sz w:val="24"/>
          <w:szCs w:val="24"/>
        </w:rPr>
      </w:pPr>
      <w:r w:rsidRPr="00F34ED0">
        <w:rPr>
          <w:sz w:val="24"/>
          <w:szCs w:val="24"/>
        </w:rPr>
        <w:t>You are expected to carry out research into an area of Alternative Computing Paradigms and prepare a scientific report about your findings. The aim of the report is to allow you to demonstrate your ability to investigate in depth and present in writing an aspect of the area of Alternative Computing Paradigms.</w:t>
      </w:r>
    </w:p>
    <w:p w14:paraId="30A45F47" w14:textId="3BCBD129" w:rsidR="00B906A8" w:rsidRPr="00F34ED0" w:rsidRDefault="00B906A8" w:rsidP="00B906A8"/>
    <w:p w14:paraId="2CE7E1B0" w14:textId="77777777" w:rsidR="00B906A8" w:rsidRPr="00F34ED0" w:rsidRDefault="00B906A8" w:rsidP="00B906A8">
      <w:pPr>
        <w:rPr>
          <w:b/>
          <w:sz w:val="24"/>
          <w:szCs w:val="24"/>
        </w:rPr>
      </w:pPr>
      <w:r w:rsidRPr="00F34ED0">
        <w:rPr>
          <w:b/>
          <w:sz w:val="24"/>
          <w:szCs w:val="24"/>
        </w:rPr>
        <w:t>Content</w:t>
      </w:r>
    </w:p>
    <w:p w14:paraId="56C9EDEF" w14:textId="77777777" w:rsidR="00B906A8" w:rsidRPr="00F34ED0" w:rsidRDefault="00B906A8" w:rsidP="00B906A8">
      <w:pPr>
        <w:ind w:left="330"/>
        <w:rPr>
          <w:b/>
          <w:sz w:val="24"/>
          <w:szCs w:val="24"/>
        </w:rPr>
      </w:pPr>
    </w:p>
    <w:p w14:paraId="1BB9D13A" w14:textId="77777777" w:rsidR="00B906A8" w:rsidRPr="00F34ED0" w:rsidRDefault="00B906A8" w:rsidP="00B906A8">
      <w:pPr>
        <w:rPr>
          <w:sz w:val="24"/>
          <w:szCs w:val="24"/>
        </w:rPr>
      </w:pPr>
      <w:r w:rsidRPr="00F34ED0">
        <w:rPr>
          <w:sz w:val="24"/>
          <w:szCs w:val="24"/>
        </w:rPr>
        <w:t>The work you will carry out must be in one of the following areas:</w:t>
      </w:r>
    </w:p>
    <w:p w14:paraId="429C6B06" w14:textId="77777777" w:rsidR="00B906A8" w:rsidRPr="00F34ED0" w:rsidRDefault="00B906A8" w:rsidP="00B906A8">
      <w:pPr>
        <w:rPr>
          <w:sz w:val="24"/>
          <w:szCs w:val="24"/>
        </w:rPr>
      </w:pPr>
    </w:p>
    <w:p w14:paraId="05C28D90" w14:textId="698AA546" w:rsidR="00B906A8" w:rsidRPr="00F34ED0" w:rsidRDefault="00B906A8" w:rsidP="00B906A8">
      <w:pPr>
        <w:numPr>
          <w:ilvl w:val="0"/>
          <w:numId w:val="33"/>
        </w:numPr>
        <w:suppressAutoHyphens/>
        <w:spacing w:line="240" w:lineRule="auto"/>
        <w:rPr>
          <w:sz w:val="24"/>
          <w:szCs w:val="24"/>
        </w:rPr>
      </w:pPr>
      <w:r w:rsidRPr="00F34ED0">
        <w:rPr>
          <w:sz w:val="24"/>
          <w:szCs w:val="24"/>
        </w:rPr>
        <w:t>An Application of Functional Programming: This should be a medium size or larger application (i.e., not too small like a Towers of Hanoi or tiny Eliza application). You have</w:t>
      </w:r>
      <w:r w:rsidR="0050758C" w:rsidRPr="00F34ED0">
        <w:rPr>
          <w:sz w:val="24"/>
          <w:szCs w:val="24"/>
        </w:rPr>
        <w:t xml:space="preserve"> 25</w:t>
      </w:r>
      <w:r w:rsidRPr="00F34ED0">
        <w:rPr>
          <w:sz w:val="24"/>
          <w:szCs w:val="24"/>
        </w:rPr>
        <w:t xml:space="preserve">00 words for the text but can have an appendix for code. (You could also include code in the </w:t>
      </w:r>
      <w:proofErr w:type="gramStart"/>
      <w:r w:rsidRPr="00F34ED0">
        <w:rPr>
          <w:sz w:val="24"/>
          <w:szCs w:val="24"/>
        </w:rPr>
        <w:t>zipped up</w:t>
      </w:r>
      <w:proofErr w:type="gramEnd"/>
      <w:r w:rsidRPr="00F34ED0">
        <w:rPr>
          <w:sz w:val="24"/>
          <w:szCs w:val="24"/>
        </w:rPr>
        <w:t xml:space="preserve"> submission. The code is not marked, only the report. You can refer to the code in the report to explain aspects of your work.) </w:t>
      </w:r>
    </w:p>
    <w:p w14:paraId="13BD92A0" w14:textId="77777777" w:rsidR="00B906A8" w:rsidRPr="00F34ED0" w:rsidRDefault="00B906A8" w:rsidP="00B906A8">
      <w:pPr>
        <w:ind w:left="720"/>
        <w:rPr>
          <w:sz w:val="24"/>
          <w:szCs w:val="24"/>
        </w:rPr>
      </w:pPr>
    </w:p>
    <w:p w14:paraId="6AAEB846" w14:textId="77777777" w:rsidR="00B906A8" w:rsidRPr="00F34ED0" w:rsidRDefault="00B906A8" w:rsidP="00B906A8">
      <w:pPr>
        <w:numPr>
          <w:ilvl w:val="0"/>
          <w:numId w:val="33"/>
        </w:numPr>
        <w:suppressAutoHyphens/>
        <w:spacing w:line="240" w:lineRule="auto"/>
        <w:rPr>
          <w:sz w:val="24"/>
          <w:szCs w:val="24"/>
        </w:rPr>
      </w:pPr>
      <w:r w:rsidRPr="00F34ED0">
        <w:rPr>
          <w:sz w:val="24"/>
          <w:szCs w:val="24"/>
        </w:rPr>
        <w:t xml:space="preserve">Non-Boolean Logic: for example, an in-depth exploration of any of first-order logic, modal logic, fuzzy logic, probabilistic logic, multi-valued </w:t>
      </w:r>
      <w:proofErr w:type="gramStart"/>
      <w:r w:rsidRPr="00F34ED0">
        <w:rPr>
          <w:sz w:val="24"/>
          <w:szCs w:val="24"/>
        </w:rPr>
        <w:t>logic</w:t>
      </w:r>
      <w:proofErr w:type="gramEnd"/>
      <w:r w:rsidRPr="00F34ED0">
        <w:rPr>
          <w:sz w:val="24"/>
          <w:szCs w:val="24"/>
        </w:rPr>
        <w:t xml:space="preserve"> or quantum logic. These alternative logic theories extend the concept of Boolean logic (the one you know) in various ways. The list is not </w:t>
      </w:r>
      <w:proofErr w:type="spellStart"/>
      <w:r w:rsidRPr="00F34ED0">
        <w:rPr>
          <w:sz w:val="24"/>
          <w:szCs w:val="24"/>
        </w:rPr>
        <w:t>exhaustice</w:t>
      </w:r>
      <w:proofErr w:type="spellEnd"/>
      <w:r w:rsidRPr="00F34ED0">
        <w:rPr>
          <w:sz w:val="24"/>
          <w:szCs w:val="24"/>
        </w:rPr>
        <w:t xml:space="preserve">, there are more alternative forms of logics </w:t>
      </w:r>
      <w:proofErr w:type="spellStart"/>
      <w:r w:rsidRPr="00F34ED0">
        <w:rPr>
          <w:sz w:val="24"/>
          <w:szCs w:val="24"/>
        </w:rPr>
        <w:t>yoou</w:t>
      </w:r>
      <w:proofErr w:type="spellEnd"/>
      <w:r w:rsidRPr="00F34ED0">
        <w:rPr>
          <w:sz w:val="24"/>
          <w:szCs w:val="24"/>
        </w:rPr>
        <w:t xml:space="preserve"> could choose from.</w:t>
      </w:r>
    </w:p>
    <w:p w14:paraId="4BE03F74" w14:textId="77777777" w:rsidR="00B906A8" w:rsidRPr="00F34ED0" w:rsidRDefault="00B906A8" w:rsidP="00B906A8">
      <w:pPr>
        <w:rPr>
          <w:sz w:val="24"/>
          <w:szCs w:val="24"/>
        </w:rPr>
      </w:pPr>
    </w:p>
    <w:p w14:paraId="74EF1FCD" w14:textId="77777777" w:rsidR="00B906A8" w:rsidRPr="00F34ED0" w:rsidRDefault="00B906A8" w:rsidP="00B906A8">
      <w:pPr>
        <w:numPr>
          <w:ilvl w:val="0"/>
          <w:numId w:val="33"/>
        </w:numPr>
        <w:suppressAutoHyphens/>
        <w:spacing w:line="240" w:lineRule="auto"/>
        <w:rPr>
          <w:sz w:val="24"/>
          <w:szCs w:val="24"/>
        </w:rPr>
      </w:pPr>
      <w:r w:rsidRPr="00F34ED0">
        <w:rPr>
          <w:sz w:val="24"/>
          <w:szCs w:val="24"/>
        </w:rPr>
        <w:t xml:space="preserve">Quantum Supremacy: You may have seen that Google has recently claimed that it has reached “Quantum Supremacy”. Find out what this means, how quantum computing works in principle, what the problems with it are and what precisely Google has achieved. </w:t>
      </w:r>
    </w:p>
    <w:p w14:paraId="14A3F370" w14:textId="77777777" w:rsidR="00B906A8" w:rsidRPr="00F34ED0" w:rsidRDefault="00B906A8" w:rsidP="00B906A8">
      <w:pPr>
        <w:ind w:left="720"/>
        <w:rPr>
          <w:sz w:val="24"/>
          <w:szCs w:val="24"/>
        </w:rPr>
      </w:pPr>
    </w:p>
    <w:p w14:paraId="70BEBBD1" w14:textId="77777777" w:rsidR="00B906A8" w:rsidRPr="00F34ED0" w:rsidRDefault="00B906A8" w:rsidP="00B906A8">
      <w:pPr>
        <w:numPr>
          <w:ilvl w:val="0"/>
          <w:numId w:val="33"/>
        </w:numPr>
        <w:suppressAutoHyphens/>
        <w:spacing w:line="240" w:lineRule="auto"/>
        <w:rPr>
          <w:sz w:val="24"/>
          <w:szCs w:val="24"/>
        </w:rPr>
      </w:pPr>
      <w:proofErr w:type="spellStart"/>
      <w:r w:rsidRPr="00F34ED0">
        <w:rPr>
          <w:sz w:val="24"/>
          <w:szCs w:val="24"/>
        </w:rPr>
        <w:t>SpiNNaker</w:t>
      </w:r>
      <w:proofErr w:type="spellEnd"/>
      <w:r w:rsidRPr="00F34ED0">
        <w:rPr>
          <w:sz w:val="24"/>
          <w:szCs w:val="24"/>
        </w:rPr>
        <w:t xml:space="preserve"> and Spiking Neurons: </w:t>
      </w:r>
      <w:proofErr w:type="spellStart"/>
      <w:r w:rsidRPr="00F34ED0">
        <w:rPr>
          <w:sz w:val="24"/>
          <w:szCs w:val="24"/>
        </w:rPr>
        <w:t>SpiNNaker</w:t>
      </w:r>
      <w:proofErr w:type="spellEnd"/>
      <w:r w:rsidRPr="00F34ED0">
        <w:rPr>
          <w:sz w:val="24"/>
          <w:szCs w:val="24"/>
        </w:rPr>
        <w:t xml:space="preserve"> is a neuro-inspired hardware technology currently developed by Steve </w:t>
      </w:r>
      <w:proofErr w:type="spellStart"/>
      <w:r w:rsidRPr="00F34ED0">
        <w:rPr>
          <w:sz w:val="24"/>
          <w:szCs w:val="24"/>
        </w:rPr>
        <w:t>Furber’s</w:t>
      </w:r>
      <w:proofErr w:type="spellEnd"/>
      <w:r w:rsidRPr="00F34ED0">
        <w:rPr>
          <w:sz w:val="24"/>
          <w:szCs w:val="24"/>
        </w:rPr>
        <w:t xml:space="preserve"> group at the University of Manchester. They aim at simulating (mouse) brains in real-time within the next 10 years. Find out what might be possible with this new technology and how it works. </w:t>
      </w:r>
    </w:p>
    <w:p w14:paraId="6038409A" w14:textId="77777777" w:rsidR="00B906A8" w:rsidRPr="00F34ED0" w:rsidRDefault="00B906A8" w:rsidP="00B906A8">
      <w:pPr>
        <w:rPr>
          <w:sz w:val="24"/>
          <w:szCs w:val="24"/>
        </w:rPr>
      </w:pPr>
    </w:p>
    <w:p w14:paraId="69134190" w14:textId="77777777" w:rsidR="00B906A8" w:rsidRPr="00F34ED0" w:rsidRDefault="00B906A8" w:rsidP="00B906A8">
      <w:pPr>
        <w:rPr>
          <w:sz w:val="24"/>
          <w:szCs w:val="24"/>
        </w:rPr>
      </w:pPr>
      <w:r w:rsidRPr="00F34ED0">
        <w:rPr>
          <w:sz w:val="24"/>
          <w:szCs w:val="24"/>
        </w:rPr>
        <w:lastRenderedPageBreak/>
        <w:t xml:space="preserve">Some of these topics are quite broad and may therefore be difficult to cover in the short space given. You </w:t>
      </w:r>
      <w:proofErr w:type="gramStart"/>
      <w:r w:rsidRPr="00F34ED0">
        <w:rPr>
          <w:sz w:val="24"/>
          <w:szCs w:val="24"/>
        </w:rPr>
        <w:t>are allowed to</w:t>
      </w:r>
      <w:proofErr w:type="gramEnd"/>
      <w:r w:rsidRPr="00F34ED0">
        <w:rPr>
          <w:sz w:val="24"/>
          <w:szCs w:val="24"/>
        </w:rPr>
        <w:t xml:space="preserve"> constrain them to a more specific sub-topic that can be covered within about 50-70 hours work and within the available space. For this, you would read into the general topics to gain some overview into what they are about and then choose a more constraint topic of your liking to dive into it in depth. If in doubt about your topic of </w:t>
      </w:r>
      <w:proofErr w:type="gramStart"/>
      <w:r w:rsidRPr="00F34ED0">
        <w:rPr>
          <w:sz w:val="24"/>
          <w:szCs w:val="24"/>
        </w:rPr>
        <w:t>choice</w:t>
      </w:r>
      <w:proofErr w:type="gramEnd"/>
      <w:r w:rsidRPr="00F34ED0">
        <w:rPr>
          <w:sz w:val="24"/>
          <w:szCs w:val="24"/>
        </w:rPr>
        <w:t xml:space="preserve"> ask the module team.</w:t>
      </w:r>
    </w:p>
    <w:p w14:paraId="22C7278D" w14:textId="77777777" w:rsidR="00B906A8" w:rsidRPr="00F34ED0" w:rsidRDefault="00B906A8" w:rsidP="00B906A8">
      <w:pPr>
        <w:rPr>
          <w:sz w:val="24"/>
          <w:szCs w:val="24"/>
        </w:rPr>
      </w:pPr>
    </w:p>
    <w:p w14:paraId="4D4517D3" w14:textId="77777777" w:rsidR="00B906A8" w:rsidRPr="00F34ED0" w:rsidRDefault="00B906A8" w:rsidP="00B906A8">
      <w:pPr>
        <w:rPr>
          <w:sz w:val="24"/>
          <w:szCs w:val="24"/>
        </w:rPr>
      </w:pPr>
      <w:r w:rsidRPr="00F34ED0">
        <w:rPr>
          <w:sz w:val="24"/>
          <w:szCs w:val="24"/>
        </w:rPr>
        <w:t xml:space="preserve">There are few additional constraints other than that your work must have a clear link to Computing/Computer Science. Pure Physics, </w:t>
      </w:r>
      <w:proofErr w:type="spellStart"/>
      <w:r w:rsidRPr="00F34ED0">
        <w:rPr>
          <w:sz w:val="24"/>
          <w:szCs w:val="24"/>
        </w:rPr>
        <w:t>Maths</w:t>
      </w:r>
      <w:proofErr w:type="spellEnd"/>
      <w:r w:rsidRPr="00F34ED0">
        <w:rPr>
          <w:sz w:val="24"/>
          <w:szCs w:val="24"/>
        </w:rPr>
        <w:t>, Engineering, Philosophy etc. would be inappropriate. However, depending on your topic you may need some interdisciplinary content from these areas of Science. For example, a study on topic 3 would most likely have some Physics content or one on topic 4 some Neuroscience.</w:t>
      </w:r>
    </w:p>
    <w:p w14:paraId="6EAFDE0E" w14:textId="77777777" w:rsidR="00B906A8" w:rsidRPr="00F34ED0" w:rsidRDefault="00B906A8" w:rsidP="00B906A8"/>
    <w:p w14:paraId="6BE6A835" w14:textId="77777777" w:rsidR="00B906A8" w:rsidRPr="00F34ED0" w:rsidRDefault="00B906A8" w:rsidP="00B906A8">
      <w:pPr>
        <w:rPr>
          <w:sz w:val="24"/>
          <w:szCs w:val="24"/>
        </w:rPr>
      </w:pPr>
      <w:r w:rsidRPr="00F34ED0">
        <w:rPr>
          <w:sz w:val="24"/>
          <w:szCs w:val="24"/>
        </w:rPr>
        <w:t xml:space="preserve">You should read some scientific literature about your topic of choice, not just Blog-, News-, Company- or Amateur-webpages about the issues. Scientific journals provide resources of higher quality. You are expected to read and use at least three scientific publications. The manuscripts of three publications must be included in your submission as annotated PDFs (using for example Adobe Reader). The annotations should reflect the level of depth to which you have read the papers. It may be difficult to find scientific papers for some more applied topics; in this case use the best material you can find. </w:t>
      </w:r>
    </w:p>
    <w:p w14:paraId="0ACFF377" w14:textId="77777777" w:rsidR="00B906A8" w:rsidRPr="00F34ED0" w:rsidRDefault="00B906A8" w:rsidP="00B906A8">
      <w:pPr>
        <w:rPr>
          <w:sz w:val="24"/>
          <w:szCs w:val="24"/>
        </w:rPr>
      </w:pPr>
    </w:p>
    <w:p w14:paraId="66BBD998" w14:textId="77777777" w:rsidR="00B906A8" w:rsidRPr="00F34ED0" w:rsidRDefault="00B906A8" w:rsidP="00B906A8">
      <w:pPr>
        <w:rPr>
          <w:sz w:val="24"/>
          <w:szCs w:val="24"/>
        </w:rPr>
      </w:pPr>
      <w:r w:rsidRPr="00F34ED0">
        <w:rPr>
          <w:sz w:val="24"/>
          <w:szCs w:val="24"/>
        </w:rPr>
        <w:t>After your research, you will write a scientific report similar in form to scientific reviews or journal papers (compare how the papers you read are composed). The report should have figures to explain concepts and results, and references cited in the text in Harvard style.</w:t>
      </w:r>
    </w:p>
    <w:p w14:paraId="4F97935B" w14:textId="77777777" w:rsidR="00B906A8" w:rsidRPr="00F34ED0" w:rsidRDefault="00B906A8" w:rsidP="00B906A8">
      <w:pPr>
        <w:rPr>
          <w:sz w:val="24"/>
          <w:szCs w:val="24"/>
        </w:rPr>
      </w:pPr>
    </w:p>
    <w:p w14:paraId="04FCDC8F" w14:textId="77777777" w:rsidR="00B906A8" w:rsidRPr="00F34ED0" w:rsidRDefault="00B906A8" w:rsidP="00B906A8">
      <w:pPr>
        <w:rPr>
          <w:sz w:val="24"/>
          <w:szCs w:val="24"/>
        </w:rPr>
      </w:pPr>
      <w:r w:rsidRPr="00F34ED0">
        <w:rPr>
          <w:sz w:val="24"/>
          <w:szCs w:val="24"/>
        </w:rPr>
        <w:t xml:space="preserve">One of the lectures will be used to explain the coursework assessment in detail. </w:t>
      </w:r>
    </w:p>
    <w:p w14:paraId="73A60CE6" w14:textId="77777777" w:rsidR="00B906A8" w:rsidRPr="00F34ED0" w:rsidRDefault="00B906A8" w:rsidP="00B906A8"/>
    <w:p w14:paraId="4449C12D" w14:textId="77777777" w:rsidR="00B906A8" w:rsidRPr="00F34ED0" w:rsidRDefault="00B906A8" w:rsidP="00B906A8">
      <w:pPr>
        <w:rPr>
          <w:b/>
          <w:sz w:val="24"/>
          <w:szCs w:val="24"/>
        </w:rPr>
      </w:pPr>
      <w:r w:rsidRPr="00F34ED0">
        <w:rPr>
          <w:b/>
          <w:sz w:val="24"/>
          <w:szCs w:val="24"/>
        </w:rPr>
        <w:t>Marking scheme</w:t>
      </w:r>
    </w:p>
    <w:p w14:paraId="5C84AB4B" w14:textId="77777777" w:rsidR="00B906A8" w:rsidRPr="00F34ED0" w:rsidRDefault="00B906A8" w:rsidP="00B906A8">
      <w:pPr>
        <w:rPr>
          <w:b/>
          <w:sz w:val="24"/>
          <w:szCs w:val="24"/>
        </w:rPr>
      </w:pPr>
    </w:p>
    <w:p w14:paraId="68AC552E" w14:textId="77777777" w:rsidR="00B906A8" w:rsidRPr="00F34ED0" w:rsidRDefault="00B906A8" w:rsidP="00B906A8">
      <w:pPr>
        <w:rPr>
          <w:sz w:val="24"/>
          <w:szCs w:val="24"/>
        </w:rPr>
      </w:pPr>
      <w:r w:rsidRPr="00F34ED0">
        <w:rPr>
          <w:sz w:val="24"/>
          <w:szCs w:val="24"/>
        </w:rPr>
        <w:t>The report should have the form of a scientific review or research paper with the following components (percentages are marks out of 100%).</w:t>
      </w:r>
    </w:p>
    <w:p w14:paraId="364CA5FF" w14:textId="77777777" w:rsidR="00B906A8" w:rsidRPr="00F34ED0" w:rsidRDefault="00B906A8" w:rsidP="00B906A8">
      <w:pPr>
        <w:rPr>
          <w:sz w:val="24"/>
          <w:szCs w:val="24"/>
        </w:rPr>
      </w:pPr>
    </w:p>
    <w:p w14:paraId="3588EAC6" w14:textId="77777777" w:rsidR="00B906A8" w:rsidRPr="00F34ED0" w:rsidRDefault="00B906A8" w:rsidP="00B906A8">
      <w:pPr>
        <w:numPr>
          <w:ilvl w:val="0"/>
          <w:numId w:val="30"/>
        </w:numPr>
        <w:tabs>
          <w:tab w:val="left" w:pos="720"/>
        </w:tabs>
        <w:suppressAutoHyphens/>
        <w:spacing w:line="240" w:lineRule="auto"/>
        <w:rPr>
          <w:sz w:val="24"/>
          <w:szCs w:val="24"/>
        </w:rPr>
      </w:pPr>
      <w:r w:rsidRPr="00F34ED0">
        <w:rPr>
          <w:sz w:val="24"/>
          <w:szCs w:val="24"/>
        </w:rPr>
        <w:t xml:space="preserve">10% Introduction – what is the investigation about and why is it of </w:t>
      </w:r>
      <w:proofErr w:type="gramStart"/>
      <w:r w:rsidRPr="00F34ED0">
        <w:rPr>
          <w:sz w:val="24"/>
          <w:szCs w:val="24"/>
        </w:rPr>
        <w:t>interest</w:t>
      </w:r>
      <w:proofErr w:type="gramEnd"/>
    </w:p>
    <w:p w14:paraId="60A37E2D" w14:textId="77777777" w:rsidR="00B906A8" w:rsidRPr="00F34ED0" w:rsidRDefault="00B906A8" w:rsidP="00B906A8">
      <w:pPr>
        <w:numPr>
          <w:ilvl w:val="0"/>
          <w:numId w:val="30"/>
        </w:numPr>
        <w:tabs>
          <w:tab w:val="left" w:pos="720"/>
        </w:tabs>
        <w:suppressAutoHyphens/>
        <w:spacing w:line="240" w:lineRule="auto"/>
        <w:rPr>
          <w:sz w:val="24"/>
          <w:szCs w:val="24"/>
        </w:rPr>
      </w:pPr>
      <w:r w:rsidRPr="00F34ED0">
        <w:rPr>
          <w:sz w:val="24"/>
          <w:szCs w:val="24"/>
        </w:rPr>
        <w:t>20% Background and methods: Description of the fundamental concepts and ideas necessary to understand section 3.</w:t>
      </w:r>
    </w:p>
    <w:p w14:paraId="7B2C72CA" w14:textId="77777777" w:rsidR="00B906A8" w:rsidRPr="00F34ED0" w:rsidRDefault="00B906A8" w:rsidP="00B906A8">
      <w:pPr>
        <w:numPr>
          <w:ilvl w:val="0"/>
          <w:numId w:val="30"/>
        </w:numPr>
        <w:tabs>
          <w:tab w:val="left" w:pos="720"/>
        </w:tabs>
        <w:suppressAutoHyphens/>
        <w:spacing w:line="240" w:lineRule="auto"/>
        <w:rPr>
          <w:sz w:val="24"/>
          <w:szCs w:val="24"/>
        </w:rPr>
      </w:pPr>
      <w:r w:rsidRPr="00F34ED0">
        <w:rPr>
          <w:sz w:val="24"/>
          <w:szCs w:val="24"/>
        </w:rPr>
        <w:t>50% Presentation of some specific main issues on the topic.</w:t>
      </w:r>
    </w:p>
    <w:p w14:paraId="733CA58B" w14:textId="77777777" w:rsidR="00B906A8" w:rsidRPr="00F34ED0" w:rsidRDefault="00B906A8" w:rsidP="00B906A8">
      <w:pPr>
        <w:numPr>
          <w:ilvl w:val="0"/>
          <w:numId w:val="30"/>
        </w:numPr>
        <w:tabs>
          <w:tab w:val="left" w:pos="720"/>
        </w:tabs>
        <w:suppressAutoHyphens/>
        <w:spacing w:line="240" w:lineRule="auto"/>
        <w:rPr>
          <w:sz w:val="24"/>
          <w:szCs w:val="24"/>
        </w:rPr>
      </w:pPr>
      <w:r w:rsidRPr="00F34ED0">
        <w:rPr>
          <w:sz w:val="24"/>
          <w:szCs w:val="24"/>
        </w:rPr>
        <w:t xml:space="preserve">10% Summary, </w:t>
      </w:r>
      <w:proofErr w:type="gramStart"/>
      <w:r w:rsidRPr="00F34ED0">
        <w:rPr>
          <w:sz w:val="24"/>
          <w:szCs w:val="24"/>
        </w:rPr>
        <w:t>discussion</w:t>
      </w:r>
      <w:proofErr w:type="gramEnd"/>
      <w:r w:rsidRPr="00F34ED0">
        <w:rPr>
          <w:sz w:val="24"/>
          <w:szCs w:val="24"/>
        </w:rPr>
        <w:t xml:space="preserve"> and conclusions – what are the main points that can be learnt from the investigation and what are problems, that still need to be understood or worked out?</w:t>
      </w:r>
    </w:p>
    <w:p w14:paraId="78A7B091" w14:textId="77777777" w:rsidR="00B906A8" w:rsidRPr="00F34ED0" w:rsidRDefault="00B906A8" w:rsidP="00B906A8">
      <w:pPr>
        <w:numPr>
          <w:ilvl w:val="0"/>
          <w:numId w:val="30"/>
        </w:numPr>
        <w:tabs>
          <w:tab w:val="left" w:pos="720"/>
        </w:tabs>
        <w:suppressAutoHyphens/>
        <w:spacing w:line="240" w:lineRule="auto"/>
        <w:rPr>
          <w:sz w:val="24"/>
          <w:szCs w:val="24"/>
        </w:rPr>
      </w:pPr>
      <w:r w:rsidRPr="00F34ED0">
        <w:rPr>
          <w:sz w:val="24"/>
          <w:szCs w:val="24"/>
        </w:rPr>
        <w:t>10% Background literature – what are the sources of information for your investigation (journal papers, books, websites)?</w:t>
      </w:r>
    </w:p>
    <w:p w14:paraId="542D9A3E" w14:textId="77777777" w:rsidR="00B906A8" w:rsidRPr="00F34ED0" w:rsidRDefault="00B906A8" w:rsidP="00B906A8">
      <w:pPr>
        <w:rPr>
          <w:sz w:val="24"/>
          <w:szCs w:val="24"/>
        </w:rPr>
      </w:pPr>
    </w:p>
    <w:p w14:paraId="74832831" w14:textId="77777777" w:rsidR="00B906A8" w:rsidRPr="00F34ED0" w:rsidRDefault="00B906A8" w:rsidP="00B906A8"/>
    <w:p w14:paraId="66A9E0AD" w14:textId="77777777" w:rsidR="00B906A8" w:rsidRPr="00F34ED0" w:rsidRDefault="00B906A8" w:rsidP="00B906A8">
      <w:pPr>
        <w:rPr>
          <w:sz w:val="24"/>
          <w:szCs w:val="24"/>
        </w:rPr>
      </w:pPr>
      <w:r w:rsidRPr="00F34ED0">
        <w:rPr>
          <w:sz w:val="24"/>
          <w:szCs w:val="24"/>
        </w:rPr>
        <w:t>Marks will be awarded based for:</w:t>
      </w:r>
    </w:p>
    <w:p w14:paraId="1E1D36E0" w14:textId="77777777" w:rsidR="00B906A8" w:rsidRPr="00F34ED0" w:rsidRDefault="00B906A8" w:rsidP="00B906A8">
      <w:pPr>
        <w:rPr>
          <w:sz w:val="24"/>
          <w:szCs w:val="24"/>
        </w:rPr>
      </w:pPr>
    </w:p>
    <w:p w14:paraId="61CEE3AC" w14:textId="77777777" w:rsidR="00B906A8" w:rsidRPr="00F34ED0" w:rsidRDefault="00B906A8" w:rsidP="00B906A8">
      <w:pPr>
        <w:numPr>
          <w:ilvl w:val="0"/>
          <w:numId w:val="31"/>
        </w:numPr>
        <w:suppressAutoHyphens/>
        <w:spacing w:line="240" w:lineRule="auto"/>
        <w:rPr>
          <w:sz w:val="24"/>
          <w:szCs w:val="24"/>
        </w:rPr>
      </w:pPr>
      <w:r w:rsidRPr="00F34ED0">
        <w:rPr>
          <w:sz w:val="24"/>
          <w:szCs w:val="24"/>
        </w:rPr>
        <w:t xml:space="preserve">The </w:t>
      </w:r>
      <w:proofErr w:type="spellStart"/>
      <w:r w:rsidRPr="00F34ED0">
        <w:rPr>
          <w:sz w:val="24"/>
          <w:szCs w:val="24"/>
        </w:rPr>
        <w:t>organisation</w:t>
      </w:r>
      <w:proofErr w:type="spellEnd"/>
      <w:r w:rsidRPr="00F34ED0">
        <w:rPr>
          <w:sz w:val="24"/>
          <w:szCs w:val="24"/>
        </w:rPr>
        <w:t xml:space="preserve"> and clarity of your written presentation</w:t>
      </w:r>
    </w:p>
    <w:p w14:paraId="59013572" w14:textId="77777777" w:rsidR="00B906A8" w:rsidRPr="00F34ED0" w:rsidRDefault="00B906A8" w:rsidP="00B906A8">
      <w:pPr>
        <w:numPr>
          <w:ilvl w:val="0"/>
          <w:numId w:val="31"/>
        </w:numPr>
        <w:suppressAutoHyphens/>
        <w:spacing w:line="240" w:lineRule="auto"/>
        <w:rPr>
          <w:sz w:val="24"/>
          <w:szCs w:val="24"/>
        </w:rPr>
      </w:pPr>
      <w:r w:rsidRPr="00F34ED0">
        <w:rPr>
          <w:sz w:val="24"/>
          <w:szCs w:val="24"/>
        </w:rPr>
        <w:t xml:space="preserve">Your use of figures and diagrams where helpful in illustrating key </w:t>
      </w:r>
      <w:proofErr w:type="gramStart"/>
      <w:r w:rsidRPr="00F34ED0">
        <w:rPr>
          <w:sz w:val="24"/>
          <w:szCs w:val="24"/>
        </w:rPr>
        <w:t>points</w:t>
      </w:r>
      <w:proofErr w:type="gramEnd"/>
      <w:r w:rsidRPr="00F34ED0">
        <w:rPr>
          <w:sz w:val="24"/>
          <w:szCs w:val="24"/>
        </w:rPr>
        <w:t xml:space="preserve"> </w:t>
      </w:r>
    </w:p>
    <w:p w14:paraId="1E6C28D6" w14:textId="77777777" w:rsidR="00B906A8" w:rsidRPr="00F34ED0" w:rsidRDefault="00B906A8" w:rsidP="00B906A8">
      <w:pPr>
        <w:numPr>
          <w:ilvl w:val="0"/>
          <w:numId w:val="31"/>
        </w:numPr>
        <w:suppressAutoHyphens/>
        <w:spacing w:line="240" w:lineRule="auto"/>
        <w:rPr>
          <w:sz w:val="24"/>
          <w:szCs w:val="24"/>
        </w:rPr>
      </w:pPr>
      <w:r w:rsidRPr="00F34ED0">
        <w:rPr>
          <w:sz w:val="24"/>
          <w:szCs w:val="24"/>
        </w:rPr>
        <w:t xml:space="preserve">The breadth and depth of your investigation </w:t>
      </w:r>
    </w:p>
    <w:p w14:paraId="36676C17" w14:textId="77777777" w:rsidR="00B906A8" w:rsidRPr="00F34ED0" w:rsidRDefault="00B906A8" w:rsidP="00B906A8">
      <w:pPr>
        <w:numPr>
          <w:ilvl w:val="0"/>
          <w:numId w:val="31"/>
        </w:numPr>
        <w:suppressAutoHyphens/>
        <w:spacing w:line="240" w:lineRule="auto"/>
        <w:rPr>
          <w:sz w:val="24"/>
          <w:szCs w:val="24"/>
        </w:rPr>
      </w:pPr>
      <w:r w:rsidRPr="00F34ED0">
        <w:rPr>
          <w:sz w:val="24"/>
          <w:szCs w:val="24"/>
        </w:rPr>
        <w:lastRenderedPageBreak/>
        <w:t xml:space="preserve">The extent to which you are able to constructively bring together various aspects of the topic you are investigating to provide greater insight/understanding for the </w:t>
      </w:r>
      <w:proofErr w:type="gramStart"/>
      <w:r w:rsidRPr="00F34ED0">
        <w:rPr>
          <w:sz w:val="24"/>
          <w:szCs w:val="24"/>
        </w:rPr>
        <w:t>reader</w:t>
      </w:r>
      <w:proofErr w:type="gramEnd"/>
    </w:p>
    <w:p w14:paraId="38AA79BC" w14:textId="77777777" w:rsidR="00B906A8" w:rsidRPr="00F34ED0" w:rsidRDefault="00B906A8" w:rsidP="00B906A8">
      <w:pPr>
        <w:numPr>
          <w:ilvl w:val="0"/>
          <w:numId w:val="31"/>
        </w:numPr>
        <w:suppressAutoHyphens/>
        <w:spacing w:line="240" w:lineRule="auto"/>
        <w:rPr>
          <w:sz w:val="24"/>
          <w:szCs w:val="24"/>
        </w:rPr>
      </w:pPr>
      <w:r w:rsidRPr="00F34ED0">
        <w:rPr>
          <w:sz w:val="24"/>
          <w:szCs w:val="24"/>
        </w:rPr>
        <w:t xml:space="preserve">Your ability to </w:t>
      </w:r>
      <w:proofErr w:type="spellStart"/>
      <w:r w:rsidRPr="00F34ED0">
        <w:rPr>
          <w:sz w:val="24"/>
          <w:szCs w:val="24"/>
        </w:rPr>
        <w:t>summarise</w:t>
      </w:r>
      <w:proofErr w:type="spellEnd"/>
      <w:r w:rsidRPr="00F34ED0">
        <w:rPr>
          <w:sz w:val="24"/>
          <w:szCs w:val="24"/>
        </w:rPr>
        <w:t xml:space="preserve"> the key ideas at the end of your </w:t>
      </w:r>
      <w:proofErr w:type="gramStart"/>
      <w:r w:rsidRPr="00F34ED0">
        <w:rPr>
          <w:sz w:val="24"/>
          <w:szCs w:val="24"/>
        </w:rPr>
        <w:t>report</w:t>
      </w:r>
      <w:proofErr w:type="gramEnd"/>
    </w:p>
    <w:p w14:paraId="7F0CF0CB" w14:textId="77777777" w:rsidR="00B906A8" w:rsidRPr="00F34ED0" w:rsidRDefault="00B906A8" w:rsidP="00B906A8">
      <w:pPr>
        <w:numPr>
          <w:ilvl w:val="0"/>
          <w:numId w:val="31"/>
        </w:numPr>
        <w:suppressAutoHyphens/>
        <w:spacing w:line="240" w:lineRule="auto"/>
        <w:rPr>
          <w:sz w:val="24"/>
          <w:szCs w:val="24"/>
        </w:rPr>
      </w:pPr>
      <w:r w:rsidRPr="00F34ED0">
        <w:rPr>
          <w:sz w:val="24"/>
          <w:szCs w:val="24"/>
        </w:rPr>
        <w:t>The quality of your referencing and background literature</w:t>
      </w:r>
    </w:p>
    <w:p w14:paraId="2E7E913C" w14:textId="77777777" w:rsidR="00B906A8" w:rsidRPr="00F34ED0" w:rsidRDefault="00B906A8" w:rsidP="00B906A8"/>
    <w:p w14:paraId="2DF20F06" w14:textId="492A89C7" w:rsidR="0050758C" w:rsidRPr="00F34ED0" w:rsidRDefault="00B906A8">
      <w:pPr>
        <w:rPr>
          <w:sz w:val="24"/>
          <w:szCs w:val="24"/>
        </w:rPr>
      </w:pPr>
      <w:r w:rsidRPr="00F34ED0">
        <w:rPr>
          <w:sz w:val="24"/>
          <w:szCs w:val="24"/>
        </w:rPr>
        <w:t xml:space="preserve">Pass mark is 40 percent: to pass requires some solid research using reasonably scientific texts or publications documented in a completed report.  Distinction level is 70 percent and requires an excellent overview over the chosen field, an in depth understanding of the issues discussed, and the explicit use of </w:t>
      </w:r>
      <w:proofErr w:type="gramStart"/>
      <w:r w:rsidRPr="00F34ED0">
        <w:rPr>
          <w:sz w:val="24"/>
          <w:szCs w:val="24"/>
        </w:rPr>
        <w:t>high quality</w:t>
      </w:r>
      <w:proofErr w:type="gramEnd"/>
      <w:r w:rsidRPr="00F34ED0">
        <w:rPr>
          <w:sz w:val="24"/>
          <w:szCs w:val="24"/>
        </w:rPr>
        <w:t xml:space="preserve"> academic resources and figures (where appropriate).</w:t>
      </w:r>
    </w:p>
    <w:p w14:paraId="35FBF4CB" w14:textId="1DEAD3DC" w:rsidR="0050758C" w:rsidRDefault="0050758C">
      <w:pPr>
        <w:rPr>
          <w:b/>
          <w:sz w:val="28"/>
          <w:szCs w:val="28"/>
        </w:rPr>
      </w:pPr>
    </w:p>
    <w:p w14:paraId="54CE56AB" w14:textId="77777777" w:rsidR="0050758C" w:rsidRDefault="0050758C">
      <w:pPr>
        <w:rPr>
          <w:b/>
          <w:sz w:val="28"/>
          <w:szCs w:val="28"/>
        </w:rPr>
      </w:pPr>
    </w:p>
    <w:p w14:paraId="39A6C318" w14:textId="23BC69D6" w:rsidR="00F363E1" w:rsidRPr="003002DC" w:rsidRDefault="004B5061" w:rsidP="004B5061">
      <w:pPr>
        <w:jc w:val="center"/>
        <w:rPr>
          <w:sz w:val="20"/>
          <w:szCs w:val="20"/>
        </w:rPr>
      </w:pPr>
      <w:r w:rsidRPr="003002DC">
        <w:rPr>
          <w:sz w:val="20"/>
          <w:szCs w:val="20"/>
        </w:rPr>
        <w:t>COMP</w:t>
      </w:r>
      <w:r w:rsidR="0050758C">
        <w:rPr>
          <w:sz w:val="20"/>
          <w:szCs w:val="20"/>
        </w:rPr>
        <w:t>3002</w:t>
      </w:r>
      <w:r w:rsidRPr="003002DC">
        <w:rPr>
          <w:sz w:val="20"/>
          <w:szCs w:val="20"/>
        </w:rPr>
        <w:t xml:space="preserve"> – Assessment 2 – Feedback</w:t>
      </w:r>
    </w:p>
    <w:p w14:paraId="398CDC75" w14:textId="28F6609C" w:rsidR="004B5061" w:rsidRPr="003002DC" w:rsidRDefault="004B5061" w:rsidP="004B5061">
      <w:pPr>
        <w:jc w:val="center"/>
        <w:rPr>
          <w:sz w:val="20"/>
          <w:szCs w:val="20"/>
        </w:rPr>
      </w:pPr>
    </w:p>
    <w:tbl>
      <w:tblPr>
        <w:tblStyle w:val="TableGrid"/>
        <w:tblW w:w="0" w:type="auto"/>
        <w:tblLook w:val="04A0" w:firstRow="1" w:lastRow="0" w:firstColumn="1" w:lastColumn="0" w:noHBand="0" w:noVBand="1"/>
      </w:tblPr>
      <w:tblGrid>
        <w:gridCol w:w="8500"/>
        <w:gridCol w:w="1951"/>
      </w:tblGrid>
      <w:tr w:rsidR="004B5061" w:rsidRPr="003002DC" w14:paraId="4D00CE5E" w14:textId="77777777" w:rsidTr="00AE4C85">
        <w:tc>
          <w:tcPr>
            <w:tcW w:w="8500" w:type="dxa"/>
          </w:tcPr>
          <w:p w14:paraId="44F5BAFB" w14:textId="00A7E3E1" w:rsidR="004B5061" w:rsidRPr="003002DC" w:rsidRDefault="0070523E" w:rsidP="00AE4C85">
            <w:pPr>
              <w:rPr>
                <w:rFonts w:ascii="Arial" w:hAnsi="Arial" w:cs="Arial"/>
              </w:rPr>
            </w:pPr>
            <w:r w:rsidRPr="003002DC">
              <w:rPr>
                <w:rFonts w:ascii="Arial" w:hAnsi="Arial" w:cs="Arial"/>
              </w:rPr>
              <w:t>Introduction</w:t>
            </w:r>
          </w:p>
        </w:tc>
        <w:tc>
          <w:tcPr>
            <w:tcW w:w="1951" w:type="dxa"/>
          </w:tcPr>
          <w:p w14:paraId="2212F9AB" w14:textId="549F4603" w:rsidR="004B5061" w:rsidRPr="003002DC" w:rsidRDefault="0070523E" w:rsidP="004B5061">
            <w:pPr>
              <w:jc w:val="center"/>
              <w:rPr>
                <w:rFonts w:ascii="Arial" w:hAnsi="Arial" w:cs="Arial"/>
              </w:rPr>
            </w:pPr>
            <w:r w:rsidRPr="003002DC">
              <w:rPr>
                <w:rFonts w:ascii="Arial" w:hAnsi="Arial" w:cs="Arial"/>
              </w:rPr>
              <w:t>/10</w:t>
            </w:r>
          </w:p>
        </w:tc>
      </w:tr>
      <w:tr w:rsidR="004B5061" w:rsidRPr="003002DC" w14:paraId="73F7CE33" w14:textId="77777777" w:rsidTr="00AE4C85">
        <w:tc>
          <w:tcPr>
            <w:tcW w:w="8500" w:type="dxa"/>
          </w:tcPr>
          <w:p w14:paraId="1C54B8CF" w14:textId="77777777" w:rsidR="004B5061" w:rsidRPr="003002DC" w:rsidRDefault="004B5061" w:rsidP="00AE4C85">
            <w:pPr>
              <w:rPr>
                <w:rFonts w:ascii="Arial" w:hAnsi="Arial" w:cs="Arial"/>
              </w:rPr>
            </w:pPr>
          </w:p>
          <w:p w14:paraId="0D8C224B" w14:textId="0DD8FB61" w:rsidR="00AE4C85" w:rsidRPr="003002DC" w:rsidRDefault="00AE4C85" w:rsidP="00AE4C85">
            <w:pPr>
              <w:rPr>
                <w:rFonts w:ascii="Arial" w:hAnsi="Arial" w:cs="Arial"/>
              </w:rPr>
            </w:pPr>
          </w:p>
          <w:p w14:paraId="583083C4" w14:textId="77777777" w:rsidR="00AE4C85" w:rsidRPr="003002DC" w:rsidRDefault="00AE4C85" w:rsidP="00AE4C85">
            <w:pPr>
              <w:rPr>
                <w:rFonts w:ascii="Arial" w:hAnsi="Arial" w:cs="Arial"/>
              </w:rPr>
            </w:pPr>
          </w:p>
          <w:p w14:paraId="32F9BD4C" w14:textId="7942AA4C" w:rsidR="00AE4C85" w:rsidRPr="003002DC" w:rsidRDefault="00AE4C85" w:rsidP="00AE4C85">
            <w:pPr>
              <w:rPr>
                <w:rFonts w:ascii="Arial" w:hAnsi="Arial" w:cs="Arial"/>
              </w:rPr>
            </w:pPr>
          </w:p>
        </w:tc>
        <w:tc>
          <w:tcPr>
            <w:tcW w:w="1951" w:type="dxa"/>
          </w:tcPr>
          <w:p w14:paraId="31DFDB96" w14:textId="311AFC08" w:rsidR="004B5061" w:rsidRPr="003002DC" w:rsidRDefault="004B5061" w:rsidP="004B5061">
            <w:pPr>
              <w:jc w:val="center"/>
              <w:rPr>
                <w:rFonts w:ascii="Arial" w:hAnsi="Arial" w:cs="Arial"/>
              </w:rPr>
            </w:pPr>
          </w:p>
        </w:tc>
      </w:tr>
      <w:tr w:rsidR="00B1056F" w:rsidRPr="003002DC" w14:paraId="7C9DBB14" w14:textId="77777777" w:rsidTr="00AE4C85">
        <w:tc>
          <w:tcPr>
            <w:tcW w:w="8500" w:type="dxa"/>
          </w:tcPr>
          <w:p w14:paraId="04AE6A06" w14:textId="12011BE4" w:rsidR="00B1056F" w:rsidRPr="003002DC" w:rsidRDefault="0050758C" w:rsidP="00AE4C85">
            <w:pPr>
              <w:rPr>
                <w:rFonts w:ascii="Arial" w:hAnsi="Arial" w:cs="Arial"/>
              </w:rPr>
            </w:pPr>
            <w:r>
              <w:rPr>
                <w:rFonts w:ascii="Arial" w:hAnsi="Arial" w:cs="Arial"/>
              </w:rPr>
              <w:t>Background and Methods</w:t>
            </w:r>
          </w:p>
        </w:tc>
        <w:tc>
          <w:tcPr>
            <w:tcW w:w="1951" w:type="dxa"/>
          </w:tcPr>
          <w:p w14:paraId="32262672" w14:textId="6DAD349F" w:rsidR="00B1056F" w:rsidRPr="003002DC" w:rsidRDefault="0050758C" w:rsidP="00B1056F">
            <w:pPr>
              <w:jc w:val="center"/>
              <w:rPr>
                <w:rFonts w:ascii="Arial" w:hAnsi="Arial" w:cs="Arial"/>
              </w:rPr>
            </w:pPr>
            <w:r>
              <w:rPr>
                <w:rFonts w:ascii="Arial" w:hAnsi="Arial" w:cs="Arial"/>
              </w:rPr>
              <w:t>/20</w:t>
            </w:r>
          </w:p>
        </w:tc>
      </w:tr>
      <w:tr w:rsidR="00B1056F" w:rsidRPr="003002DC" w14:paraId="2A0D7FDD" w14:textId="77777777" w:rsidTr="00AE4C85">
        <w:tc>
          <w:tcPr>
            <w:tcW w:w="8500" w:type="dxa"/>
          </w:tcPr>
          <w:p w14:paraId="780B5C52" w14:textId="77777777" w:rsidR="00B1056F" w:rsidRPr="003002DC" w:rsidRDefault="00B1056F" w:rsidP="00AE4C85">
            <w:pPr>
              <w:rPr>
                <w:rFonts w:ascii="Arial" w:hAnsi="Arial" w:cs="Arial"/>
              </w:rPr>
            </w:pPr>
          </w:p>
          <w:p w14:paraId="7D6E533D" w14:textId="77777777" w:rsidR="00AE4C85" w:rsidRPr="003002DC" w:rsidRDefault="00AE4C85" w:rsidP="00AE4C85">
            <w:pPr>
              <w:rPr>
                <w:rFonts w:ascii="Arial" w:hAnsi="Arial" w:cs="Arial"/>
              </w:rPr>
            </w:pPr>
          </w:p>
          <w:p w14:paraId="17C2DC31" w14:textId="3B0C5B81" w:rsidR="00AE4C85" w:rsidRPr="003002DC" w:rsidRDefault="00AE4C85" w:rsidP="00AE4C85">
            <w:pPr>
              <w:rPr>
                <w:rFonts w:ascii="Arial" w:hAnsi="Arial" w:cs="Arial"/>
              </w:rPr>
            </w:pPr>
          </w:p>
          <w:p w14:paraId="641F3E26" w14:textId="77777777" w:rsidR="00AE4C85" w:rsidRPr="003002DC" w:rsidRDefault="00AE4C85" w:rsidP="00AE4C85">
            <w:pPr>
              <w:rPr>
                <w:rFonts w:ascii="Arial" w:hAnsi="Arial" w:cs="Arial"/>
              </w:rPr>
            </w:pPr>
          </w:p>
          <w:p w14:paraId="4A1EDC09" w14:textId="0C7C4DD7" w:rsidR="00AE4C85" w:rsidRPr="003002DC" w:rsidRDefault="00AE4C85" w:rsidP="00AE4C85">
            <w:pPr>
              <w:rPr>
                <w:rFonts w:ascii="Arial" w:hAnsi="Arial" w:cs="Arial"/>
              </w:rPr>
            </w:pPr>
          </w:p>
        </w:tc>
        <w:tc>
          <w:tcPr>
            <w:tcW w:w="1951" w:type="dxa"/>
          </w:tcPr>
          <w:p w14:paraId="1CEC2328" w14:textId="77777777" w:rsidR="00B1056F" w:rsidRPr="003002DC" w:rsidRDefault="00B1056F" w:rsidP="00B1056F">
            <w:pPr>
              <w:jc w:val="center"/>
              <w:rPr>
                <w:rFonts w:ascii="Arial" w:hAnsi="Arial" w:cs="Arial"/>
              </w:rPr>
            </w:pPr>
          </w:p>
        </w:tc>
      </w:tr>
      <w:tr w:rsidR="00B1056F" w:rsidRPr="003002DC" w14:paraId="350B667C" w14:textId="77777777" w:rsidTr="00AE4C85">
        <w:tc>
          <w:tcPr>
            <w:tcW w:w="8500" w:type="dxa"/>
          </w:tcPr>
          <w:p w14:paraId="62EEFBF4" w14:textId="60B9A4EA" w:rsidR="00B1056F" w:rsidRPr="003002DC" w:rsidRDefault="0050758C" w:rsidP="00AE4C85">
            <w:pPr>
              <w:rPr>
                <w:rFonts w:ascii="Arial" w:hAnsi="Arial" w:cs="Arial"/>
              </w:rPr>
            </w:pPr>
            <w:r>
              <w:rPr>
                <w:rFonts w:ascii="Arial" w:hAnsi="Arial" w:cs="Arial"/>
              </w:rPr>
              <w:t>Main Issues</w:t>
            </w:r>
          </w:p>
        </w:tc>
        <w:tc>
          <w:tcPr>
            <w:tcW w:w="1951" w:type="dxa"/>
          </w:tcPr>
          <w:p w14:paraId="0544A21A" w14:textId="17977328" w:rsidR="00B1056F" w:rsidRPr="003002DC" w:rsidRDefault="0050758C" w:rsidP="00B1056F">
            <w:pPr>
              <w:jc w:val="center"/>
              <w:rPr>
                <w:rFonts w:ascii="Arial" w:hAnsi="Arial" w:cs="Arial"/>
              </w:rPr>
            </w:pPr>
            <w:r>
              <w:rPr>
                <w:rFonts w:ascii="Arial" w:hAnsi="Arial" w:cs="Arial"/>
              </w:rPr>
              <w:t>/50</w:t>
            </w:r>
          </w:p>
        </w:tc>
      </w:tr>
      <w:tr w:rsidR="00B1056F" w:rsidRPr="003002DC" w14:paraId="7636D88C" w14:textId="77777777" w:rsidTr="00AE4C85">
        <w:tc>
          <w:tcPr>
            <w:tcW w:w="8500" w:type="dxa"/>
          </w:tcPr>
          <w:p w14:paraId="15F8B31C" w14:textId="77777777" w:rsidR="00B1056F" w:rsidRPr="003002DC" w:rsidRDefault="00B1056F" w:rsidP="00AE4C85">
            <w:pPr>
              <w:rPr>
                <w:rFonts w:ascii="Arial" w:hAnsi="Arial" w:cs="Arial"/>
              </w:rPr>
            </w:pPr>
          </w:p>
          <w:p w14:paraId="5F2AA603" w14:textId="77777777" w:rsidR="00AE4C85" w:rsidRPr="003002DC" w:rsidRDefault="00AE4C85" w:rsidP="00AE4C85">
            <w:pPr>
              <w:rPr>
                <w:rFonts w:ascii="Arial" w:hAnsi="Arial" w:cs="Arial"/>
              </w:rPr>
            </w:pPr>
          </w:p>
          <w:p w14:paraId="7BE964F5" w14:textId="77777777" w:rsidR="00AE4C85" w:rsidRPr="003002DC" w:rsidRDefault="00AE4C85" w:rsidP="00AE4C85">
            <w:pPr>
              <w:rPr>
                <w:rFonts w:ascii="Arial" w:hAnsi="Arial" w:cs="Arial"/>
              </w:rPr>
            </w:pPr>
          </w:p>
          <w:p w14:paraId="12B8150D" w14:textId="77777777" w:rsidR="00AE4C85" w:rsidRPr="003002DC" w:rsidRDefault="00AE4C85" w:rsidP="00AE4C85">
            <w:pPr>
              <w:rPr>
                <w:rFonts w:ascii="Arial" w:hAnsi="Arial" w:cs="Arial"/>
              </w:rPr>
            </w:pPr>
          </w:p>
          <w:p w14:paraId="11676EE1" w14:textId="43D30D75" w:rsidR="00AE4C85" w:rsidRPr="003002DC" w:rsidRDefault="00AE4C85" w:rsidP="00AE4C85">
            <w:pPr>
              <w:rPr>
                <w:rFonts w:ascii="Arial" w:hAnsi="Arial" w:cs="Arial"/>
              </w:rPr>
            </w:pPr>
          </w:p>
        </w:tc>
        <w:tc>
          <w:tcPr>
            <w:tcW w:w="1951" w:type="dxa"/>
          </w:tcPr>
          <w:p w14:paraId="48155A52" w14:textId="77777777" w:rsidR="00B1056F" w:rsidRPr="003002DC" w:rsidRDefault="00B1056F" w:rsidP="00B1056F">
            <w:pPr>
              <w:jc w:val="center"/>
              <w:rPr>
                <w:rFonts w:ascii="Arial" w:hAnsi="Arial" w:cs="Arial"/>
              </w:rPr>
            </w:pPr>
          </w:p>
        </w:tc>
      </w:tr>
      <w:tr w:rsidR="00B1056F" w:rsidRPr="003002DC" w14:paraId="1C7B4787" w14:textId="77777777" w:rsidTr="00AE4C85">
        <w:tc>
          <w:tcPr>
            <w:tcW w:w="8500" w:type="dxa"/>
          </w:tcPr>
          <w:p w14:paraId="311E6E1E" w14:textId="1CEB7A3B" w:rsidR="00B1056F" w:rsidRPr="003002DC" w:rsidRDefault="0050758C" w:rsidP="00AE4C85">
            <w:pPr>
              <w:rPr>
                <w:rFonts w:ascii="Arial" w:hAnsi="Arial" w:cs="Arial"/>
              </w:rPr>
            </w:pPr>
            <w:r>
              <w:rPr>
                <w:rFonts w:ascii="Arial" w:hAnsi="Arial" w:cs="Arial"/>
              </w:rPr>
              <w:t xml:space="preserve">Summary, Discussion and </w:t>
            </w:r>
            <w:r w:rsidR="00B1056F" w:rsidRPr="003002DC">
              <w:rPr>
                <w:rFonts w:ascii="Arial" w:hAnsi="Arial" w:cs="Arial"/>
              </w:rPr>
              <w:t>Conclusions</w:t>
            </w:r>
          </w:p>
        </w:tc>
        <w:tc>
          <w:tcPr>
            <w:tcW w:w="1951" w:type="dxa"/>
          </w:tcPr>
          <w:p w14:paraId="77734717" w14:textId="364F26DB" w:rsidR="00B1056F" w:rsidRPr="003002DC" w:rsidRDefault="00B1056F" w:rsidP="00B1056F">
            <w:pPr>
              <w:jc w:val="center"/>
              <w:rPr>
                <w:rFonts w:ascii="Arial" w:hAnsi="Arial" w:cs="Arial"/>
              </w:rPr>
            </w:pPr>
            <w:r w:rsidRPr="003002DC">
              <w:rPr>
                <w:rFonts w:ascii="Arial" w:hAnsi="Arial" w:cs="Arial"/>
              </w:rPr>
              <w:t>/10</w:t>
            </w:r>
          </w:p>
        </w:tc>
      </w:tr>
      <w:tr w:rsidR="00B1056F" w:rsidRPr="003002DC" w14:paraId="542FD25C" w14:textId="77777777" w:rsidTr="00AE4C85">
        <w:tc>
          <w:tcPr>
            <w:tcW w:w="8500" w:type="dxa"/>
          </w:tcPr>
          <w:p w14:paraId="25DC5E8C" w14:textId="77777777" w:rsidR="00B1056F" w:rsidRPr="003002DC" w:rsidRDefault="00B1056F" w:rsidP="00AE4C85">
            <w:pPr>
              <w:rPr>
                <w:rFonts w:ascii="Arial" w:hAnsi="Arial" w:cs="Arial"/>
              </w:rPr>
            </w:pPr>
          </w:p>
          <w:p w14:paraId="07EE26DE" w14:textId="77777777" w:rsidR="00AE4C85" w:rsidRPr="003002DC" w:rsidRDefault="00AE4C85" w:rsidP="00AE4C85">
            <w:pPr>
              <w:rPr>
                <w:rFonts w:ascii="Arial" w:hAnsi="Arial" w:cs="Arial"/>
              </w:rPr>
            </w:pPr>
          </w:p>
          <w:p w14:paraId="3602CFC0" w14:textId="77777777" w:rsidR="00AE4C85" w:rsidRPr="003002DC" w:rsidRDefault="00AE4C85" w:rsidP="00AE4C85">
            <w:pPr>
              <w:rPr>
                <w:rFonts w:ascii="Arial" w:hAnsi="Arial" w:cs="Arial"/>
              </w:rPr>
            </w:pPr>
          </w:p>
          <w:p w14:paraId="4073B76C" w14:textId="5655D615" w:rsidR="00AE4C85" w:rsidRPr="003002DC" w:rsidRDefault="00AE4C85" w:rsidP="00AE4C85">
            <w:pPr>
              <w:rPr>
                <w:rFonts w:ascii="Arial" w:hAnsi="Arial" w:cs="Arial"/>
              </w:rPr>
            </w:pPr>
          </w:p>
        </w:tc>
        <w:tc>
          <w:tcPr>
            <w:tcW w:w="1951" w:type="dxa"/>
          </w:tcPr>
          <w:p w14:paraId="3250789C" w14:textId="77777777" w:rsidR="00B1056F" w:rsidRPr="003002DC" w:rsidRDefault="00B1056F" w:rsidP="00B1056F">
            <w:pPr>
              <w:jc w:val="center"/>
              <w:rPr>
                <w:rFonts w:ascii="Arial" w:hAnsi="Arial" w:cs="Arial"/>
              </w:rPr>
            </w:pPr>
          </w:p>
        </w:tc>
      </w:tr>
      <w:tr w:rsidR="00B1056F" w:rsidRPr="003002DC" w14:paraId="2D300212" w14:textId="77777777" w:rsidTr="00AE4C85">
        <w:tc>
          <w:tcPr>
            <w:tcW w:w="8500" w:type="dxa"/>
          </w:tcPr>
          <w:p w14:paraId="599F7557" w14:textId="169324BA" w:rsidR="00B1056F" w:rsidRPr="003002DC" w:rsidRDefault="0050758C" w:rsidP="00AE4C85">
            <w:pPr>
              <w:rPr>
                <w:rFonts w:ascii="Arial" w:hAnsi="Arial" w:cs="Arial"/>
              </w:rPr>
            </w:pPr>
            <w:r>
              <w:rPr>
                <w:rFonts w:ascii="Arial" w:hAnsi="Arial" w:cs="Arial"/>
              </w:rPr>
              <w:t xml:space="preserve">Literature and </w:t>
            </w:r>
            <w:r w:rsidR="00B1056F" w:rsidRPr="003002DC">
              <w:rPr>
                <w:rFonts w:ascii="Arial" w:hAnsi="Arial" w:cs="Arial"/>
              </w:rPr>
              <w:t>References</w:t>
            </w:r>
          </w:p>
        </w:tc>
        <w:tc>
          <w:tcPr>
            <w:tcW w:w="1951" w:type="dxa"/>
          </w:tcPr>
          <w:p w14:paraId="55656066" w14:textId="2FDC3F06" w:rsidR="00B1056F" w:rsidRPr="003002DC" w:rsidRDefault="0050758C" w:rsidP="00B1056F">
            <w:pPr>
              <w:jc w:val="center"/>
              <w:rPr>
                <w:rFonts w:ascii="Arial" w:hAnsi="Arial" w:cs="Arial"/>
              </w:rPr>
            </w:pPr>
            <w:r>
              <w:rPr>
                <w:rFonts w:ascii="Arial" w:hAnsi="Arial" w:cs="Arial"/>
              </w:rPr>
              <w:t>/10</w:t>
            </w:r>
          </w:p>
        </w:tc>
      </w:tr>
      <w:tr w:rsidR="00B1056F" w:rsidRPr="003002DC" w14:paraId="31304282" w14:textId="77777777" w:rsidTr="00AE4C85">
        <w:tc>
          <w:tcPr>
            <w:tcW w:w="8500" w:type="dxa"/>
          </w:tcPr>
          <w:p w14:paraId="1381D56B" w14:textId="77777777" w:rsidR="00B1056F" w:rsidRPr="003002DC" w:rsidRDefault="00B1056F" w:rsidP="00AE4C85">
            <w:pPr>
              <w:rPr>
                <w:rFonts w:ascii="Arial" w:hAnsi="Arial" w:cs="Arial"/>
              </w:rPr>
            </w:pPr>
          </w:p>
          <w:p w14:paraId="4F198BB3" w14:textId="77777777" w:rsidR="00AE4C85" w:rsidRPr="003002DC" w:rsidRDefault="00AE4C85" w:rsidP="00AE4C85">
            <w:pPr>
              <w:rPr>
                <w:rFonts w:ascii="Arial" w:hAnsi="Arial" w:cs="Arial"/>
              </w:rPr>
            </w:pPr>
          </w:p>
          <w:p w14:paraId="0B2B0E87" w14:textId="77777777" w:rsidR="00AE4C85" w:rsidRPr="003002DC" w:rsidRDefault="00AE4C85" w:rsidP="00AE4C85">
            <w:pPr>
              <w:rPr>
                <w:rFonts w:ascii="Arial" w:hAnsi="Arial" w:cs="Arial"/>
              </w:rPr>
            </w:pPr>
          </w:p>
          <w:p w14:paraId="073E7601" w14:textId="22114259" w:rsidR="00AE4C85" w:rsidRPr="003002DC" w:rsidRDefault="00AE4C85" w:rsidP="00AE4C85">
            <w:pPr>
              <w:rPr>
                <w:rFonts w:ascii="Arial" w:hAnsi="Arial" w:cs="Arial"/>
              </w:rPr>
            </w:pPr>
          </w:p>
        </w:tc>
        <w:tc>
          <w:tcPr>
            <w:tcW w:w="1951" w:type="dxa"/>
          </w:tcPr>
          <w:p w14:paraId="0241CBB3" w14:textId="77777777" w:rsidR="00B1056F" w:rsidRPr="003002DC" w:rsidRDefault="00B1056F" w:rsidP="00B1056F">
            <w:pPr>
              <w:jc w:val="center"/>
              <w:rPr>
                <w:rFonts w:ascii="Arial" w:hAnsi="Arial" w:cs="Arial"/>
              </w:rPr>
            </w:pPr>
          </w:p>
        </w:tc>
      </w:tr>
      <w:tr w:rsidR="00B1056F" w:rsidRPr="003002DC" w14:paraId="7D4EC36B" w14:textId="77777777" w:rsidTr="00AE4C85">
        <w:tc>
          <w:tcPr>
            <w:tcW w:w="8500" w:type="dxa"/>
          </w:tcPr>
          <w:p w14:paraId="57444F4E" w14:textId="220C211A" w:rsidR="00B1056F" w:rsidRPr="003002DC" w:rsidRDefault="00B1056F" w:rsidP="00B1056F">
            <w:pPr>
              <w:jc w:val="right"/>
              <w:rPr>
                <w:rFonts w:ascii="Arial" w:hAnsi="Arial" w:cs="Arial"/>
              </w:rPr>
            </w:pPr>
            <w:r w:rsidRPr="003002DC">
              <w:rPr>
                <w:rFonts w:ascii="Arial" w:hAnsi="Arial" w:cs="Arial"/>
              </w:rPr>
              <w:t>Overall</w:t>
            </w:r>
          </w:p>
        </w:tc>
        <w:tc>
          <w:tcPr>
            <w:tcW w:w="1951" w:type="dxa"/>
          </w:tcPr>
          <w:p w14:paraId="72A349AF" w14:textId="47CFE9A2" w:rsidR="00B1056F" w:rsidRPr="003002DC" w:rsidRDefault="00B1056F" w:rsidP="00B1056F">
            <w:pPr>
              <w:jc w:val="center"/>
              <w:rPr>
                <w:rFonts w:ascii="Arial" w:hAnsi="Arial" w:cs="Arial"/>
              </w:rPr>
            </w:pPr>
            <w:r w:rsidRPr="003002DC">
              <w:rPr>
                <w:rFonts w:ascii="Arial" w:hAnsi="Arial" w:cs="Arial"/>
              </w:rPr>
              <w:t>/100</w:t>
            </w:r>
          </w:p>
        </w:tc>
      </w:tr>
    </w:tbl>
    <w:p w14:paraId="0EE515A5" w14:textId="583BD3A3" w:rsidR="004B5061" w:rsidRDefault="004B5061" w:rsidP="004B5061">
      <w:pPr>
        <w:jc w:val="center"/>
        <w:rPr>
          <w:sz w:val="24"/>
          <w:szCs w:val="24"/>
        </w:rPr>
      </w:pPr>
    </w:p>
    <w:p w14:paraId="0A330177" w14:textId="71681785" w:rsidR="00AE4C85" w:rsidRPr="0057522A" w:rsidRDefault="00251B74" w:rsidP="004B5061">
      <w:pPr>
        <w:jc w:val="center"/>
      </w:pPr>
      <w:r w:rsidRPr="0057522A">
        <w:t>Table</w:t>
      </w:r>
      <w:r w:rsidR="00AE4C85" w:rsidRPr="0057522A">
        <w:t>: Fe</w:t>
      </w:r>
      <w:r w:rsidR="0050758C" w:rsidRPr="0057522A">
        <w:t>edback Template for the Assessment</w:t>
      </w:r>
    </w:p>
    <w:p w14:paraId="183DCA7C" w14:textId="77777777" w:rsidR="00F363E1" w:rsidRPr="00C21DB4" w:rsidRDefault="00F363E1" w:rsidP="00F363E1">
      <w:pPr>
        <w:jc w:val="both"/>
        <w:rPr>
          <w:bCs/>
          <w:color w:val="000000"/>
          <w:sz w:val="24"/>
          <w:szCs w:val="24"/>
        </w:rPr>
      </w:pPr>
    </w:p>
    <w:p w14:paraId="7298D92F" w14:textId="4DED856C" w:rsidR="003439B0" w:rsidRDefault="003439B0">
      <w:r>
        <w:br w:type="page"/>
      </w:r>
    </w:p>
    <w:p w14:paraId="2C244F6F" w14:textId="66C8D8B8" w:rsidR="0075393E" w:rsidRPr="003439B0" w:rsidRDefault="003439B0" w:rsidP="003439B0">
      <w:pPr>
        <w:pBdr>
          <w:top w:val="nil"/>
          <w:left w:val="nil"/>
          <w:bottom w:val="nil"/>
          <w:right w:val="nil"/>
          <w:between w:val="nil"/>
        </w:pBdr>
        <w:jc w:val="center"/>
        <w:rPr>
          <w:b/>
          <w:bCs/>
          <w:sz w:val="28"/>
          <w:szCs w:val="28"/>
        </w:rPr>
      </w:pPr>
      <w:r w:rsidRPr="003439B0">
        <w:rPr>
          <w:b/>
          <w:bCs/>
          <w:sz w:val="28"/>
          <w:szCs w:val="28"/>
        </w:rPr>
        <w:lastRenderedPageBreak/>
        <w:t>General Guidance</w:t>
      </w:r>
    </w:p>
    <w:p w14:paraId="422EF757" w14:textId="1ED39F0C" w:rsidR="003439B0" w:rsidRPr="003439B0" w:rsidRDefault="003439B0" w:rsidP="003439B0">
      <w:pPr>
        <w:pBdr>
          <w:top w:val="nil"/>
          <w:left w:val="nil"/>
          <w:bottom w:val="nil"/>
          <w:right w:val="nil"/>
          <w:between w:val="nil"/>
        </w:pBdr>
        <w:jc w:val="center"/>
        <w:rPr>
          <w:sz w:val="24"/>
          <w:szCs w:val="24"/>
        </w:rPr>
      </w:pPr>
    </w:p>
    <w:p w14:paraId="7732219E" w14:textId="765B6BE5" w:rsidR="0089637A" w:rsidRDefault="0089637A" w:rsidP="003439B0">
      <w:pPr>
        <w:pBdr>
          <w:top w:val="nil"/>
          <w:left w:val="nil"/>
          <w:bottom w:val="nil"/>
          <w:right w:val="nil"/>
          <w:between w:val="nil"/>
        </w:pBdr>
        <w:rPr>
          <w:b/>
          <w:bCs/>
          <w:sz w:val="24"/>
          <w:szCs w:val="24"/>
        </w:rPr>
      </w:pPr>
      <w:r>
        <w:rPr>
          <w:b/>
          <w:bCs/>
          <w:sz w:val="24"/>
          <w:szCs w:val="24"/>
        </w:rPr>
        <w:t>Extenuating Circumstances</w:t>
      </w:r>
    </w:p>
    <w:p w14:paraId="1E87C298" w14:textId="77777777" w:rsidR="0089637A" w:rsidRDefault="0089637A" w:rsidP="003439B0">
      <w:pPr>
        <w:pBdr>
          <w:top w:val="nil"/>
          <w:left w:val="nil"/>
          <w:bottom w:val="nil"/>
          <w:right w:val="nil"/>
          <w:between w:val="nil"/>
        </w:pBdr>
        <w:rPr>
          <w:b/>
          <w:bCs/>
          <w:sz w:val="24"/>
          <w:szCs w:val="24"/>
        </w:rPr>
      </w:pPr>
    </w:p>
    <w:p w14:paraId="51625C00" w14:textId="0221C19D" w:rsidR="0089637A" w:rsidRDefault="003439B0" w:rsidP="003439B0">
      <w:pPr>
        <w:pBdr>
          <w:top w:val="nil"/>
          <w:left w:val="nil"/>
          <w:bottom w:val="nil"/>
          <w:right w:val="nil"/>
          <w:between w:val="nil"/>
        </w:pBdr>
        <w:jc w:val="both"/>
        <w:rPr>
          <w:color w:val="000000" w:themeColor="text1"/>
          <w:sz w:val="24"/>
          <w:szCs w:val="24"/>
        </w:rPr>
      </w:pPr>
      <w:r w:rsidRPr="003439B0">
        <w:rPr>
          <w:color w:val="000000" w:themeColor="text1"/>
          <w:sz w:val="24"/>
          <w:szCs w:val="24"/>
        </w:rPr>
        <w:t>There may be a time during this module where you experience a serious situation which has a significant impact on your ability to complete the assessments.  The definition of these can be found in the University Policy on Extenuating Circumstances here</w:t>
      </w:r>
      <w:r w:rsidR="0089637A">
        <w:rPr>
          <w:color w:val="000000" w:themeColor="text1"/>
          <w:sz w:val="24"/>
          <w:szCs w:val="24"/>
        </w:rPr>
        <w:t>:</w:t>
      </w:r>
    </w:p>
    <w:p w14:paraId="4E70E573" w14:textId="543EA3E1" w:rsidR="003439B0" w:rsidRPr="003439B0" w:rsidRDefault="00884FF8" w:rsidP="003439B0">
      <w:pPr>
        <w:pBdr>
          <w:top w:val="nil"/>
          <w:left w:val="nil"/>
          <w:bottom w:val="nil"/>
          <w:right w:val="nil"/>
          <w:between w:val="nil"/>
        </w:pBdr>
        <w:jc w:val="both"/>
        <w:rPr>
          <w:color w:val="000000" w:themeColor="text1"/>
          <w:sz w:val="24"/>
          <w:szCs w:val="24"/>
        </w:rPr>
      </w:pPr>
      <w:hyperlink r:id="rId11" w:history="1">
        <w:r w:rsidR="0089637A" w:rsidRPr="00296BDC">
          <w:rPr>
            <w:rStyle w:val="Hyperlink"/>
            <w:sz w:val="24"/>
            <w:szCs w:val="24"/>
          </w:rPr>
          <w:t>https://www.plymouth.ac.uk/uploads/production/document/path/15/15317/Extenuating_Circumstances_Policy_and_Procedures.pdf</w:t>
        </w:r>
      </w:hyperlink>
    </w:p>
    <w:p w14:paraId="5C1F42B8" w14:textId="77777777" w:rsidR="003439B0" w:rsidRPr="003439B0" w:rsidRDefault="003439B0" w:rsidP="003439B0">
      <w:pPr>
        <w:pBdr>
          <w:top w:val="nil"/>
          <w:left w:val="nil"/>
          <w:bottom w:val="nil"/>
          <w:right w:val="nil"/>
          <w:between w:val="nil"/>
        </w:pBdr>
        <w:rPr>
          <w:b/>
          <w:bCs/>
          <w:sz w:val="24"/>
          <w:szCs w:val="24"/>
        </w:rPr>
      </w:pPr>
    </w:p>
    <w:p w14:paraId="708EB6AD" w14:textId="77777777" w:rsidR="003439B0" w:rsidRPr="003439B0" w:rsidRDefault="003439B0" w:rsidP="003439B0">
      <w:pPr>
        <w:pBdr>
          <w:top w:val="nil"/>
          <w:left w:val="nil"/>
          <w:bottom w:val="nil"/>
          <w:right w:val="nil"/>
          <w:between w:val="nil"/>
        </w:pBdr>
        <w:rPr>
          <w:b/>
          <w:bCs/>
          <w:sz w:val="24"/>
          <w:szCs w:val="24"/>
        </w:rPr>
      </w:pPr>
    </w:p>
    <w:p w14:paraId="0954FD94" w14:textId="58AFA0F0" w:rsidR="0089637A" w:rsidRDefault="0089637A" w:rsidP="003439B0">
      <w:pPr>
        <w:pBdr>
          <w:top w:val="nil"/>
          <w:left w:val="nil"/>
          <w:bottom w:val="nil"/>
          <w:right w:val="nil"/>
          <w:between w:val="nil"/>
        </w:pBdr>
        <w:rPr>
          <w:b/>
          <w:bCs/>
          <w:sz w:val="24"/>
          <w:szCs w:val="24"/>
        </w:rPr>
      </w:pPr>
      <w:r>
        <w:rPr>
          <w:b/>
          <w:bCs/>
          <w:sz w:val="24"/>
          <w:szCs w:val="24"/>
        </w:rPr>
        <w:t>Plagiarism</w:t>
      </w:r>
    </w:p>
    <w:p w14:paraId="7F3224C1" w14:textId="77777777" w:rsidR="0089637A" w:rsidRDefault="0089637A" w:rsidP="0089637A">
      <w:pPr>
        <w:pBdr>
          <w:top w:val="nil"/>
          <w:left w:val="nil"/>
          <w:bottom w:val="nil"/>
          <w:right w:val="nil"/>
          <w:between w:val="nil"/>
        </w:pBdr>
        <w:jc w:val="both"/>
        <w:rPr>
          <w:b/>
          <w:bCs/>
          <w:sz w:val="24"/>
          <w:szCs w:val="24"/>
        </w:rPr>
      </w:pPr>
    </w:p>
    <w:p w14:paraId="44111763" w14:textId="228C6602" w:rsidR="003439B0" w:rsidRPr="003439B0" w:rsidRDefault="003439B0" w:rsidP="0089637A">
      <w:pPr>
        <w:pBdr>
          <w:top w:val="nil"/>
          <w:left w:val="nil"/>
          <w:bottom w:val="nil"/>
          <w:right w:val="nil"/>
          <w:between w:val="nil"/>
        </w:pBdr>
        <w:jc w:val="both"/>
        <w:rPr>
          <w:color w:val="000000" w:themeColor="text1"/>
          <w:sz w:val="24"/>
          <w:szCs w:val="24"/>
        </w:rPr>
      </w:pPr>
      <w:proofErr w:type="gramStart"/>
      <w:r w:rsidRPr="003439B0">
        <w:rPr>
          <w:color w:val="000000" w:themeColor="text1"/>
          <w:sz w:val="24"/>
          <w:szCs w:val="24"/>
        </w:rPr>
        <w:t>All of</w:t>
      </w:r>
      <w:proofErr w:type="gramEnd"/>
      <w:r w:rsidRPr="003439B0">
        <w:rPr>
          <w:color w:val="000000" w:themeColor="text1"/>
          <w:sz w:val="24"/>
          <w:szCs w:val="24"/>
        </w:rPr>
        <w:t xml:space="preserve"> your work must be of your own words.  You must use references for your </w:t>
      </w:r>
      <w:proofErr w:type="gramStart"/>
      <w:r w:rsidRPr="003439B0">
        <w:rPr>
          <w:color w:val="000000" w:themeColor="text1"/>
          <w:sz w:val="24"/>
          <w:szCs w:val="24"/>
        </w:rPr>
        <w:t>sources,</w:t>
      </w:r>
      <w:proofErr w:type="gramEnd"/>
      <w:r w:rsidRPr="003439B0">
        <w:rPr>
          <w:color w:val="000000" w:themeColor="text1"/>
          <w:sz w:val="24"/>
          <w:szCs w:val="24"/>
        </w:rPr>
        <w:t xml:space="preserve"> however you acquire them.  Where you wish to use quotations, these must be a very minor part of your overall work.</w:t>
      </w:r>
    </w:p>
    <w:p w14:paraId="5EBAFFCA" w14:textId="77777777" w:rsidR="003439B0" w:rsidRPr="003439B0" w:rsidRDefault="003439B0" w:rsidP="003439B0">
      <w:pPr>
        <w:pBdr>
          <w:top w:val="nil"/>
          <w:left w:val="nil"/>
          <w:bottom w:val="nil"/>
          <w:right w:val="nil"/>
          <w:between w:val="nil"/>
        </w:pBdr>
        <w:rPr>
          <w:color w:val="000000" w:themeColor="text1"/>
          <w:sz w:val="24"/>
          <w:szCs w:val="24"/>
        </w:rPr>
      </w:pPr>
    </w:p>
    <w:p w14:paraId="46F3C585" w14:textId="77777777" w:rsidR="003439B0" w:rsidRPr="003439B0" w:rsidRDefault="003439B0" w:rsidP="0089637A">
      <w:pPr>
        <w:pBdr>
          <w:top w:val="nil"/>
          <w:left w:val="nil"/>
          <w:bottom w:val="nil"/>
          <w:right w:val="nil"/>
          <w:between w:val="nil"/>
        </w:pBdr>
        <w:jc w:val="both"/>
        <w:rPr>
          <w:color w:val="000000" w:themeColor="text1"/>
          <w:sz w:val="24"/>
          <w:szCs w:val="24"/>
        </w:rPr>
      </w:pPr>
      <w:r w:rsidRPr="003439B0">
        <w:rPr>
          <w:color w:val="000000" w:themeColor="text1"/>
          <w:sz w:val="24"/>
          <w:szCs w:val="24"/>
        </w:rPr>
        <w:t xml:space="preserve">To copy another person’s work is viewed as plagiarism and is not allowed.  Any issues of plagiarism and any form of academic dishonesty are treated very seriously.  All your work must be your own and other sources must be identified as being theirs, not yours.  The copying of another persons’ work could result in a penalty being invoked. </w:t>
      </w:r>
    </w:p>
    <w:p w14:paraId="10ED50B1" w14:textId="77777777" w:rsidR="003439B0" w:rsidRPr="003439B0" w:rsidRDefault="003439B0" w:rsidP="003439B0">
      <w:pPr>
        <w:pBdr>
          <w:top w:val="nil"/>
          <w:left w:val="nil"/>
          <w:bottom w:val="nil"/>
          <w:right w:val="nil"/>
          <w:between w:val="nil"/>
        </w:pBdr>
        <w:rPr>
          <w:color w:val="000000" w:themeColor="text1"/>
          <w:sz w:val="24"/>
          <w:szCs w:val="24"/>
        </w:rPr>
      </w:pPr>
    </w:p>
    <w:p w14:paraId="7B3D53D0" w14:textId="77777777" w:rsidR="003439B0" w:rsidRPr="003439B0" w:rsidRDefault="003439B0" w:rsidP="003439B0">
      <w:pPr>
        <w:pBdr>
          <w:top w:val="nil"/>
          <w:left w:val="nil"/>
          <w:bottom w:val="nil"/>
          <w:right w:val="nil"/>
          <w:between w:val="nil"/>
        </w:pBdr>
        <w:rPr>
          <w:color w:val="000000" w:themeColor="text1"/>
          <w:sz w:val="24"/>
          <w:szCs w:val="24"/>
        </w:rPr>
      </w:pPr>
      <w:r w:rsidRPr="003439B0">
        <w:rPr>
          <w:color w:val="000000" w:themeColor="text1"/>
          <w:sz w:val="24"/>
          <w:szCs w:val="24"/>
        </w:rPr>
        <w:t>Further information on plagiarism policy can be found here:</w:t>
      </w:r>
    </w:p>
    <w:p w14:paraId="7AC557A2" w14:textId="77777777" w:rsidR="003439B0" w:rsidRPr="003439B0" w:rsidRDefault="003439B0" w:rsidP="003439B0">
      <w:pPr>
        <w:pBdr>
          <w:top w:val="nil"/>
          <w:left w:val="nil"/>
          <w:bottom w:val="nil"/>
          <w:right w:val="nil"/>
          <w:between w:val="nil"/>
        </w:pBdr>
        <w:rPr>
          <w:color w:val="000000" w:themeColor="text1"/>
          <w:sz w:val="24"/>
          <w:szCs w:val="24"/>
        </w:rPr>
      </w:pPr>
    </w:p>
    <w:p w14:paraId="7FBFD277" w14:textId="77777777" w:rsidR="003439B0" w:rsidRPr="003439B0" w:rsidRDefault="003439B0" w:rsidP="003439B0">
      <w:pPr>
        <w:pBdr>
          <w:top w:val="nil"/>
          <w:left w:val="nil"/>
          <w:bottom w:val="nil"/>
          <w:right w:val="nil"/>
          <w:between w:val="nil"/>
        </w:pBdr>
        <w:rPr>
          <w:color w:val="000000" w:themeColor="text1"/>
          <w:sz w:val="24"/>
          <w:szCs w:val="24"/>
        </w:rPr>
      </w:pPr>
      <w:r w:rsidRPr="003439B0">
        <w:rPr>
          <w:color w:val="000000" w:themeColor="text1"/>
          <w:sz w:val="24"/>
          <w:szCs w:val="24"/>
        </w:rPr>
        <w:t>Plagiarism: </w:t>
      </w:r>
      <w:hyperlink r:id="rId12" w:tgtFrame="_blank" w:history="1">
        <w:r w:rsidRPr="003439B0">
          <w:rPr>
            <w:rStyle w:val="Hyperlink"/>
            <w:sz w:val="24"/>
            <w:szCs w:val="24"/>
          </w:rPr>
          <w:t>https://www.plymouth.ac.uk/student-life/your-studies/essential-information/regulations/plagiarism</w:t>
        </w:r>
      </w:hyperlink>
      <w:r w:rsidRPr="003439B0">
        <w:rPr>
          <w:color w:val="000000" w:themeColor="text1"/>
          <w:sz w:val="24"/>
          <w:szCs w:val="24"/>
        </w:rPr>
        <w:t>  </w:t>
      </w:r>
    </w:p>
    <w:p w14:paraId="7CFA1FBB" w14:textId="77777777" w:rsidR="003439B0" w:rsidRPr="003439B0" w:rsidRDefault="003439B0" w:rsidP="003439B0">
      <w:pPr>
        <w:pBdr>
          <w:top w:val="nil"/>
          <w:left w:val="nil"/>
          <w:bottom w:val="nil"/>
          <w:right w:val="nil"/>
          <w:between w:val="nil"/>
        </w:pBdr>
        <w:rPr>
          <w:color w:val="000000" w:themeColor="text1"/>
          <w:sz w:val="24"/>
          <w:szCs w:val="24"/>
        </w:rPr>
      </w:pPr>
      <w:r w:rsidRPr="003439B0">
        <w:rPr>
          <w:color w:val="000000" w:themeColor="text1"/>
          <w:sz w:val="24"/>
          <w:szCs w:val="24"/>
        </w:rPr>
        <w:t> </w:t>
      </w:r>
    </w:p>
    <w:p w14:paraId="22A0368E" w14:textId="77777777" w:rsidR="003439B0" w:rsidRPr="003439B0" w:rsidRDefault="003439B0" w:rsidP="003439B0">
      <w:pPr>
        <w:pBdr>
          <w:top w:val="nil"/>
          <w:left w:val="nil"/>
          <w:bottom w:val="nil"/>
          <w:right w:val="nil"/>
          <w:between w:val="nil"/>
        </w:pBdr>
        <w:rPr>
          <w:color w:val="000000" w:themeColor="text1"/>
          <w:sz w:val="24"/>
          <w:szCs w:val="24"/>
        </w:rPr>
      </w:pPr>
      <w:r w:rsidRPr="003439B0">
        <w:rPr>
          <w:color w:val="000000" w:themeColor="text1"/>
          <w:sz w:val="24"/>
          <w:szCs w:val="24"/>
        </w:rPr>
        <w:t>Examination Offences: </w:t>
      </w:r>
      <w:hyperlink r:id="rId13" w:tgtFrame="_blank" w:history="1">
        <w:r w:rsidRPr="003439B0">
          <w:rPr>
            <w:rStyle w:val="Hyperlink"/>
            <w:sz w:val="24"/>
            <w:szCs w:val="24"/>
          </w:rPr>
          <w:t>https://www.plymouth.ac.uk/student-life/your-studies/essential-information/exams/exam-rules-and-regulations/examination-offences</w:t>
        </w:r>
      </w:hyperlink>
      <w:r w:rsidRPr="003439B0">
        <w:rPr>
          <w:color w:val="000000" w:themeColor="text1"/>
          <w:sz w:val="24"/>
          <w:szCs w:val="24"/>
        </w:rPr>
        <w:t>  </w:t>
      </w:r>
    </w:p>
    <w:p w14:paraId="7759B588" w14:textId="77777777" w:rsidR="003439B0" w:rsidRPr="003439B0" w:rsidRDefault="003439B0" w:rsidP="003439B0">
      <w:pPr>
        <w:rPr>
          <w:b/>
          <w:bCs/>
          <w:sz w:val="24"/>
          <w:szCs w:val="24"/>
        </w:rPr>
      </w:pPr>
    </w:p>
    <w:p w14:paraId="64A3B909" w14:textId="77777777" w:rsidR="003439B0" w:rsidRPr="003439B0" w:rsidRDefault="003439B0" w:rsidP="0089637A">
      <w:pPr>
        <w:pBdr>
          <w:top w:val="nil"/>
          <w:left w:val="nil"/>
          <w:bottom w:val="nil"/>
          <w:right w:val="nil"/>
          <w:between w:val="nil"/>
        </w:pBdr>
        <w:jc w:val="both"/>
        <w:rPr>
          <w:color w:val="000000" w:themeColor="text1"/>
          <w:sz w:val="24"/>
          <w:szCs w:val="24"/>
        </w:rPr>
      </w:pPr>
      <w:r w:rsidRPr="003439B0">
        <w:rPr>
          <w:color w:val="000000" w:themeColor="text1"/>
          <w:sz w:val="24"/>
          <w:szCs w:val="24"/>
        </w:rPr>
        <w:t>Turnitin</w:t>
      </w:r>
      <w:r w:rsidRPr="003439B0">
        <w:rPr>
          <w:sz w:val="24"/>
          <w:szCs w:val="24"/>
        </w:rPr>
        <w:t> (</w:t>
      </w:r>
      <w:hyperlink r:id="rId14" w:tgtFrame="_blank" w:history="1">
        <w:r w:rsidRPr="003439B0">
          <w:rPr>
            <w:rStyle w:val="Hyperlink"/>
            <w:sz w:val="24"/>
            <w:szCs w:val="24"/>
          </w:rPr>
          <w:t>http://www.turnitinuk.com/</w:t>
        </w:r>
      </w:hyperlink>
      <w:r w:rsidRPr="003439B0">
        <w:rPr>
          <w:sz w:val="24"/>
          <w:szCs w:val="24"/>
        </w:rPr>
        <w:t>) </w:t>
      </w:r>
      <w:r w:rsidRPr="003439B0">
        <w:rPr>
          <w:color w:val="000000" w:themeColor="text1"/>
          <w:sz w:val="24"/>
          <w:szCs w:val="24"/>
        </w:rPr>
        <w:t>is an Internet-based 'originality checking tool' which allows documents to be compared with content on the Internet, in journals and in an archive of previously submitted works.  It can help to detect unintentional or deliberate plagiarism.  </w:t>
      </w:r>
    </w:p>
    <w:p w14:paraId="77FE85B4" w14:textId="77777777" w:rsidR="003439B0" w:rsidRPr="003439B0" w:rsidRDefault="003439B0" w:rsidP="003439B0">
      <w:pPr>
        <w:pBdr>
          <w:top w:val="nil"/>
          <w:left w:val="nil"/>
          <w:bottom w:val="nil"/>
          <w:right w:val="nil"/>
          <w:between w:val="nil"/>
        </w:pBdr>
        <w:rPr>
          <w:color w:val="000000" w:themeColor="text1"/>
          <w:sz w:val="24"/>
          <w:szCs w:val="24"/>
        </w:rPr>
      </w:pPr>
    </w:p>
    <w:p w14:paraId="1AD58326" w14:textId="20A87395" w:rsidR="0089637A" w:rsidRDefault="003439B0" w:rsidP="0089637A">
      <w:pPr>
        <w:pBdr>
          <w:top w:val="nil"/>
          <w:left w:val="nil"/>
          <w:bottom w:val="nil"/>
          <w:right w:val="nil"/>
          <w:between w:val="nil"/>
        </w:pBdr>
        <w:jc w:val="both"/>
        <w:rPr>
          <w:color w:val="000000" w:themeColor="text1"/>
          <w:sz w:val="24"/>
          <w:szCs w:val="24"/>
        </w:rPr>
      </w:pPr>
      <w:r w:rsidRPr="003439B0">
        <w:rPr>
          <w:color w:val="000000" w:themeColor="text1"/>
          <w:sz w:val="24"/>
          <w:szCs w:val="24"/>
        </w:rPr>
        <w:t>It is a formative tool that makes it easy for students to review their citations and referencing as an aid to learning good academic practice. Turnitin produces an ‘originality report’ to help guide you.  To learn more about Turnitin go</w:t>
      </w:r>
      <w:r w:rsidRPr="003439B0">
        <w:rPr>
          <w:sz w:val="24"/>
          <w:szCs w:val="24"/>
        </w:rPr>
        <w:t xml:space="preserve"> </w:t>
      </w:r>
      <w:r w:rsidRPr="003439B0">
        <w:rPr>
          <w:color w:val="000000" w:themeColor="text1"/>
          <w:sz w:val="24"/>
          <w:szCs w:val="24"/>
        </w:rPr>
        <w:t>to</w:t>
      </w:r>
      <w:r w:rsidR="0089637A">
        <w:rPr>
          <w:color w:val="000000" w:themeColor="text1"/>
          <w:sz w:val="24"/>
          <w:szCs w:val="24"/>
        </w:rPr>
        <w:t>:</w:t>
      </w:r>
    </w:p>
    <w:p w14:paraId="7A5C38C2" w14:textId="13CC2C8B" w:rsidR="003439B0" w:rsidRPr="003439B0" w:rsidRDefault="003439B0" w:rsidP="0089637A">
      <w:pPr>
        <w:pBdr>
          <w:top w:val="nil"/>
          <w:left w:val="nil"/>
          <w:bottom w:val="nil"/>
          <w:right w:val="nil"/>
          <w:between w:val="nil"/>
        </w:pBdr>
        <w:jc w:val="both"/>
        <w:rPr>
          <w:sz w:val="24"/>
          <w:szCs w:val="24"/>
        </w:rPr>
      </w:pPr>
      <w:r w:rsidRPr="003439B0">
        <w:rPr>
          <w:sz w:val="24"/>
          <w:szCs w:val="24"/>
        </w:rPr>
        <w:t> </w:t>
      </w:r>
      <w:hyperlink r:id="rId15" w:tgtFrame="_blank" w:history="1">
        <w:r w:rsidRPr="003439B0">
          <w:rPr>
            <w:rStyle w:val="Hyperlink"/>
            <w:sz w:val="24"/>
            <w:szCs w:val="24"/>
          </w:rPr>
          <w:t>https://guides.turnitin.com/01_Manuals_and_Guides/Student/Student_User_Manual</w:t>
        </w:r>
      </w:hyperlink>
    </w:p>
    <w:p w14:paraId="3EFA59BF" w14:textId="46333EDE" w:rsidR="003439B0" w:rsidRDefault="003439B0" w:rsidP="003439B0">
      <w:pPr>
        <w:rPr>
          <w:b/>
          <w:bCs/>
          <w:sz w:val="24"/>
          <w:szCs w:val="24"/>
        </w:rPr>
      </w:pPr>
    </w:p>
    <w:p w14:paraId="36FF9DBF" w14:textId="77777777" w:rsidR="0089637A" w:rsidRPr="003439B0" w:rsidRDefault="0089637A" w:rsidP="003439B0">
      <w:pPr>
        <w:rPr>
          <w:b/>
          <w:bCs/>
          <w:sz w:val="24"/>
          <w:szCs w:val="24"/>
        </w:rPr>
      </w:pPr>
    </w:p>
    <w:p w14:paraId="267EC1DC" w14:textId="77777777" w:rsidR="0089637A" w:rsidRDefault="0089637A">
      <w:pPr>
        <w:rPr>
          <w:b/>
          <w:bCs/>
          <w:sz w:val="24"/>
          <w:szCs w:val="24"/>
        </w:rPr>
      </w:pPr>
      <w:r>
        <w:rPr>
          <w:b/>
          <w:bCs/>
          <w:sz w:val="24"/>
          <w:szCs w:val="24"/>
        </w:rPr>
        <w:br w:type="page"/>
      </w:r>
    </w:p>
    <w:p w14:paraId="2551C430" w14:textId="07536CBA" w:rsidR="003439B0" w:rsidRPr="003439B0" w:rsidRDefault="0089637A" w:rsidP="003439B0">
      <w:pPr>
        <w:rPr>
          <w:b/>
          <w:bCs/>
          <w:sz w:val="24"/>
          <w:szCs w:val="24"/>
        </w:rPr>
      </w:pPr>
      <w:r>
        <w:rPr>
          <w:b/>
          <w:bCs/>
          <w:sz w:val="24"/>
          <w:szCs w:val="24"/>
        </w:rPr>
        <w:lastRenderedPageBreak/>
        <w:t>Referencing</w:t>
      </w:r>
    </w:p>
    <w:p w14:paraId="4CE02A12" w14:textId="77777777" w:rsidR="003439B0" w:rsidRPr="003439B0" w:rsidRDefault="003439B0" w:rsidP="003439B0">
      <w:pPr>
        <w:rPr>
          <w:sz w:val="24"/>
          <w:szCs w:val="24"/>
        </w:rPr>
      </w:pPr>
      <w:r w:rsidRPr="003439B0">
        <w:rPr>
          <w:color w:val="000000" w:themeColor="text1"/>
          <w:sz w:val="24"/>
          <w:szCs w:val="24"/>
        </w:rPr>
        <w:t>The University of Plymouth Library has produced an online support referencing guide which is available</w:t>
      </w:r>
      <w:r w:rsidRPr="003439B0">
        <w:rPr>
          <w:sz w:val="24"/>
          <w:szCs w:val="24"/>
        </w:rPr>
        <w:t xml:space="preserve"> </w:t>
      </w:r>
      <w:r w:rsidRPr="003439B0">
        <w:rPr>
          <w:color w:val="000000" w:themeColor="text1"/>
          <w:sz w:val="24"/>
          <w:szCs w:val="24"/>
        </w:rPr>
        <w:t>here</w:t>
      </w:r>
      <w:r w:rsidRPr="003439B0">
        <w:rPr>
          <w:sz w:val="24"/>
          <w:szCs w:val="24"/>
        </w:rPr>
        <w:t>: </w:t>
      </w:r>
      <w:hyperlink r:id="rId16" w:tgtFrame="_blank" w:history="1">
        <w:r w:rsidRPr="003439B0">
          <w:rPr>
            <w:rStyle w:val="Hyperlink"/>
            <w:sz w:val="24"/>
            <w:szCs w:val="24"/>
          </w:rPr>
          <w:t>http://plymouth.libguides.com/referencing</w:t>
        </w:r>
      </w:hyperlink>
      <w:r w:rsidRPr="003439B0">
        <w:rPr>
          <w:sz w:val="24"/>
          <w:szCs w:val="24"/>
          <w:u w:val="single"/>
        </w:rPr>
        <w:t>. </w:t>
      </w:r>
      <w:r w:rsidRPr="003439B0">
        <w:rPr>
          <w:sz w:val="24"/>
          <w:szCs w:val="24"/>
        </w:rPr>
        <w:t> </w:t>
      </w:r>
    </w:p>
    <w:p w14:paraId="4EBADD10" w14:textId="77777777" w:rsidR="003439B0" w:rsidRPr="003439B0" w:rsidRDefault="003439B0" w:rsidP="003439B0">
      <w:pPr>
        <w:rPr>
          <w:sz w:val="24"/>
          <w:szCs w:val="24"/>
        </w:rPr>
      </w:pPr>
      <w:r w:rsidRPr="003439B0">
        <w:rPr>
          <w:sz w:val="24"/>
          <w:szCs w:val="24"/>
        </w:rPr>
        <w:t> </w:t>
      </w:r>
    </w:p>
    <w:p w14:paraId="71BF978F" w14:textId="77777777" w:rsidR="003439B0" w:rsidRPr="003439B0" w:rsidRDefault="003439B0" w:rsidP="003439B0">
      <w:pPr>
        <w:rPr>
          <w:color w:val="000000" w:themeColor="text1"/>
          <w:sz w:val="24"/>
          <w:szCs w:val="24"/>
        </w:rPr>
      </w:pPr>
      <w:r w:rsidRPr="003439B0">
        <w:rPr>
          <w:color w:val="000000" w:themeColor="text1"/>
          <w:sz w:val="24"/>
          <w:szCs w:val="24"/>
        </w:rPr>
        <w:t>Another recommended referencing resource is</w:t>
      </w:r>
      <w:r w:rsidRPr="003439B0">
        <w:rPr>
          <w:sz w:val="24"/>
          <w:szCs w:val="24"/>
        </w:rPr>
        <w:t> </w:t>
      </w:r>
      <w:hyperlink r:id="rId17" w:tgtFrame="_blank" w:history="1">
        <w:r w:rsidRPr="003439B0">
          <w:rPr>
            <w:rStyle w:val="Hyperlink"/>
            <w:sz w:val="24"/>
            <w:szCs w:val="24"/>
          </w:rPr>
          <w:t>Cite Them Right Online</w:t>
        </w:r>
      </w:hyperlink>
      <w:r w:rsidRPr="003439B0">
        <w:rPr>
          <w:sz w:val="24"/>
          <w:szCs w:val="24"/>
        </w:rPr>
        <w:t xml:space="preserve">; </w:t>
      </w:r>
      <w:r w:rsidRPr="003439B0">
        <w:rPr>
          <w:color w:val="000000" w:themeColor="text1"/>
          <w:sz w:val="24"/>
          <w:szCs w:val="24"/>
        </w:rPr>
        <w:t>this is an online</w:t>
      </w:r>
      <w:r w:rsidRPr="003439B0">
        <w:rPr>
          <w:sz w:val="24"/>
          <w:szCs w:val="24"/>
        </w:rPr>
        <w:t xml:space="preserve"> </w:t>
      </w:r>
      <w:r w:rsidRPr="003439B0">
        <w:rPr>
          <w:color w:val="000000" w:themeColor="text1"/>
          <w:sz w:val="24"/>
          <w:szCs w:val="24"/>
        </w:rPr>
        <w:t>resource which provides you with specific guidance about how to reference lots of different types of materials. </w:t>
      </w:r>
    </w:p>
    <w:p w14:paraId="5E26469A" w14:textId="77777777" w:rsidR="003439B0" w:rsidRPr="003439B0" w:rsidRDefault="003439B0" w:rsidP="003439B0">
      <w:pPr>
        <w:rPr>
          <w:color w:val="000000" w:themeColor="text1"/>
          <w:sz w:val="24"/>
          <w:szCs w:val="24"/>
        </w:rPr>
      </w:pPr>
      <w:r w:rsidRPr="003439B0">
        <w:rPr>
          <w:color w:val="000000" w:themeColor="text1"/>
          <w:sz w:val="24"/>
          <w:szCs w:val="24"/>
        </w:rPr>
        <w:t> </w:t>
      </w:r>
    </w:p>
    <w:p w14:paraId="7D6F734F" w14:textId="77777777" w:rsidR="003439B0" w:rsidRPr="003439B0" w:rsidRDefault="003439B0" w:rsidP="003439B0">
      <w:pPr>
        <w:rPr>
          <w:color w:val="000000" w:themeColor="text1"/>
          <w:sz w:val="24"/>
          <w:szCs w:val="24"/>
        </w:rPr>
      </w:pPr>
      <w:r w:rsidRPr="003439B0">
        <w:rPr>
          <w:color w:val="000000" w:themeColor="text1"/>
          <w:sz w:val="24"/>
          <w:szCs w:val="24"/>
        </w:rPr>
        <w:t>The Learn Higher Network has also provided </w:t>
      </w:r>
      <w:proofErr w:type="gramStart"/>
      <w:r w:rsidRPr="003439B0">
        <w:rPr>
          <w:color w:val="000000" w:themeColor="text1"/>
          <w:sz w:val="24"/>
          <w:szCs w:val="24"/>
        </w:rPr>
        <w:t>a number of</w:t>
      </w:r>
      <w:proofErr w:type="gramEnd"/>
      <w:r w:rsidRPr="003439B0">
        <w:rPr>
          <w:color w:val="000000" w:themeColor="text1"/>
          <w:sz w:val="24"/>
          <w:szCs w:val="24"/>
        </w:rPr>
        <w:t> documents to support students with referencing: </w:t>
      </w:r>
    </w:p>
    <w:p w14:paraId="37A79715" w14:textId="77777777" w:rsidR="003439B0" w:rsidRPr="003439B0" w:rsidRDefault="003439B0" w:rsidP="003439B0">
      <w:pPr>
        <w:rPr>
          <w:color w:val="000000" w:themeColor="text1"/>
          <w:sz w:val="24"/>
          <w:szCs w:val="24"/>
        </w:rPr>
      </w:pPr>
      <w:r w:rsidRPr="003439B0">
        <w:rPr>
          <w:color w:val="000000" w:themeColor="text1"/>
          <w:sz w:val="24"/>
          <w:szCs w:val="24"/>
        </w:rPr>
        <w:t>References and Bibliographies Booklet:  </w:t>
      </w:r>
    </w:p>
    <w:p w14:paraId="335BE45C" w14:textId="77777777" w:rsidR="003439B0" w:rsidRPr="003439B0" w:rsidRDefault="00884FF8" w:rsidP="003439B0">
      <w:pPr>
        <w:rPr>
          <w:sz w:val="24"/>
          <w:szCs w:val="24"/>
        </w:rPr>
      </w:pPr>
      <w:hyperlink r:id="rId18" w:tgtFrame="_blank" w:history="1">
        <w:r w:rsidR="003439B0" w:rsidRPr="003439B0">
          <w:rPr>
            <w:rStyle w:val="Hyperlink"/>
            <w:sz w:val="24"/>
            <w:szCs w:val="24"/>
          </w:rPr>
          <w:t>http://www.learnhigher.ac.uk/writing-for-university/referencing/references-and-bibliographies-booklet/</w:t>
        </w:r>
      </w:hyperlink>
      <w:r w:rsidR="003439B0" w:rsidRPr="003439B0">
        <w:rPr>
          <w:sz w:val="24"/>
          <w:szCs w:val="24"/>
        </w:rPr>
        <w:t> </w:t>
      </w:r>
    </w:p>
    <w:p w14:paraId="67546E31" w14:textId="77777777" w:rsidR="003439B0" w:rsidRPr="003439B0" w:rsidRDefault="003439B0" w:rsidP="003439B0">
      <w:pPr>
        <w:rPr>
          <w:color w:val="000000" w:themeColor="text1"/>
          <w:sz w:val="24"/>
          <w:szCs w:val="24"/>
        </w:rPr>
      </w:pPr>
      <w:r w:rsidRPr="003439B0">
        <w:rPr>
          <w:color w:val="000000" w:themeColor="text1"/>
          <w:sz w:val="24"/>
          <w:szCs w:val="24"/>
        </w:rPr>
        <w:t>Checking your assignments’ references: </w:t>
      </w:r>
    </w:p>
    <w:p w14:paraId="2D1446A9" w14:textId="77777777" w:rsidR="003439B0" w:rsidRPr="003439B0" w:rsidRDefault="00884FF8" w:rsidP="003439B0">
      <w:pPr>
        <w:rPr>
          <w:sz w:val="24"/>
          <w:szCs w:val="24"/>
        </w:rPr>
      </w:pPr>
      <w:hyperlink r:id="rId19" w:tgtFrame="_blank" w:history="1">
        <w:r w:rsidR="003439B0" w:rsidRPr="003439B0">
          <w:rPr>
            <w:rStyle w:val="Hyperlink"/>
            <w:sz w:val="24"/>
            <w:szCs w:val="24"/>
          </w:rPr>
          <w:t>http://www.learnhigher.ac.uk/writing-for-university/academic-writing/checking-your-assigments-references/</w:t>
        </w:r>
      </w:hyperlink>
      <w:r w:rsidR="003439B0" w:rsidRPr="003439B0">
        <w:rPr>
          <w:sz w:val="24"/>
          <w:szCs w:val="24"/>
        </w:rPr>
        <w:t> </w:t>
      </w:r>
    </w:p>
    <w:p w14:paraId="2C71A41B" w14:textId="0D9E8629" w:rsidR="000C1CFC" w:rsidRDefault="003439B0" w:rsidP="00F363E1">
      <w:pPr>
        <w:rPr>
          <w:sz w:val="24"/>
          <w:szCs w:val="24"/>
        </w:rPr>
      </w:pPr>
      <w:r w:rsidRPr="003439B0">
        <w:rPr>
          <w:sz w:val="24"/>
          <w:szCs w:val="24"/>
        </w:rPr>
        <w:t> </w:t>
      </w:r>
    </w:p>
    <w:p w14:paraId="158D8E51" w14:textId="72996E79" w:rsidR="00DB597D" w:rsidRDefault="00DB597D" w:rsidP="00F363E1">
      <w:pPr>
        <w:rPr>
          <w:sz w:val="24"/>
          <w:szCs w:val="24"/>
        </w:rPr>
      </w:pPr>
    </w:p>
    <w:p w14:paraId="033008E1" w14:textId="64D14906" w:rsidR="00DB597D" w:rsidRDefault="00DB597D" w:rsidP="00F363E1">
      <w:pPr>
        <w:rPr>
          <w:sz w:val="24"/>
          <w:szCs w:val="24"/>
        </w:rPr>
      </w:pPr>
    </w:p>
    <w:p w14:paraId="4BEB483E" w14:textId="1C3F53EF" w:rsidR="00DB597D" w:rsidRDefault="00DB597D" w:rsidP="00F363E1">
      <w:pPr>
        <w:rPr>
          <w:sz w:val="24"/>
          <w:szCs w:val="24"/>
        </w:rPr>
      </w:pPr>
    </w:p>
    <w:p w14:paraId="4483B065" w14:textId="0B12F1DB" w:rsidR="00DB597D" w:rsidRDefault="00DB597D" w:rsidP="00F363E1">
      <w:pPr>
        <w:rPr>
          <w:sz w:val="24"/>
          <w:szCs w:val="24"/>
        </w:rPr>
      </w:pPr>
    </w:p>
    <w:p w14:paraId="70D505E5" w14:textId="375009E5" w:rsidR="00DB597D" w:rsidRDefault="00DB597D" w:rsidP="00F363E1">
      <w:pPr>
        <w:rPr>
          <w:sz w:val="24"/>
          <w:szCs w:val="24"/>
        </w:rPr>
      </w:pPr>
    </w:p>
    <w:p w14:paraId="149858A8" w14:textId="338DDCEE" w:rsidR="00DB597D" w:rsidRDefault="00DB597D" w:rsidP="00F363E1">
      <w:pPr>
        <w:rPr>
          <w:sz w:val="24"/>
          <w:szCs w:val="24"/>
        </w:rPr>
      </w:pPr>
    </w:p>
    <w:p w14:paraId="64615D44" w14:textId="0643EC7F" w:rsidR="00DB597D" w:rsidRDefault="00DB597D" w:rsidP="00F363E1">
      <w:pPr>
        <w:rPr>
          <w:sz w:val="24"/>
          <w:szCs w:val="24"/>
        </w:rPr>
      </w:pPr>
    </w:p>
    <w:p w14:paraId="76D48219" w14:textId="5190019A" w:rsidR="00DB597D" w:rsidRDefault="00DB597D" w:rsidP="00F363E1">
      <w:pPr>
        <w:rPr>
          <w:sz w:val="24"/>
          <w:szCs w:val="24"/>
        </w:rPr>
      </w:pPr>
    </w:p>
    <w:p w14:paraId="1C9A48FD" w14:textId="65EED5CB" w:rsidR="00DB597D" w:rsidRDefault="00DB597D" w:rsidP="00F363E1">
      <w:pPr>
        <w:rPr>
          <w:sz w:val="24"/>
          <w:szCs w:val="24"/>
        </w:rPr>
      </w:pPr>
    </w:p>
    <w:p w14:paraId="168CBC51" w14:textId="302134A9" w:rsidR="00DB597D" w:rsidRDefault="00DB597D" w:rsidP="00F363E1">
      <w:pPr>
        <w:rPr>
          <w:sz w:val="24"/>
          <w:szCs w:val="24"/>
        </w:rPr>
      </w:pPr>
    </w:p>
    <w:p w14:paraId="04EE0AF2" w14:textId="3B268755" w:rsidR="00DB597D" w:rsidRDefault="00DB597D" w:rsidP="00F363E1">
      <w:pPr>
        <w:rPr>
          <w:sz w:val="24"/>
          <w:szCs w:val="24"/>
        </w:rPr>
      </w:pPr>
    </w:p>
    <w:p w14:paraId="5022A22B" w14:textId="5BB420BD" w:rsidR="00DB597D" w:rsidRDefault="00DB597D" w:rsidP="00F363E1">
      <w:pPr>
        <w:rPr>
          <w:sz w:val="24"/>
          <w:szCs w:val="24"/>
        </w:rPr>
      </w:pPr>
    </w:p>
    <w:p w14:paraId="2858D9B0" w14:textId="73A40568" w:rsidR="00DB597D" w:rsidRDefault="00DB597D" w:rsidP="00F363E1">
      <w:pPr>
        <w:rPr>
          <w:sz w:val="24"/>
          <w:szCs w:val="24"/>
        </w:rPr>
      </w:pPr>
    </w:p>
    <w:p w14:paraId="76706A21" w14:textId="51A45DDC" w:rsidR="00DB597D" w:rsidRDefault="00DB597D" w:rsidP="00F363E1">
      <w:pPr>
        <w:rPr>
          <w:sz w:val="24"/>
          <w:szCs w:val="24"/>
        </w:rPr>
      </w:pPr>
    </w:p>
    <w:p w14:paraId="29B1B417" w14:textId="215690CD" w:rsidR="00DB597D" w:rsidRDefault="00DB597D" w:rsidP="00F363E1">
      <w:pPr>
        <w:rPr>
          <w:sz w:val="24"/>
          <w:szCs w:val="24"/>
        </w:rPr>
      </w:pPr>
    </w:p>
    <w:p w14:paraId="10FDD607" w14:textId="75087DF1" w:rsidR="00DB597D" w:rsidRDefault="00DB597D" w:rsidP="00F363E1">
      <w:pPr>
        <w:rPr>
          <w:sz w:val="24"/>
          <w:szCs w:val="24"/>
        </w:rPr>
      </w:pPr>
    </w:p>
    <w:p w14:paraId="61D4779E" w14:textId="2EFDC5FC" w:rsidR="00DB597D" w:rsidRDefault="00DB597D" w:rsidP="00F363E1">
      <w:pPr>
        <w:rPr>
          <w:sz w:val="24"/>
          <w:szCs w:val="24"/>
        </w:rPr>
      </w:pPr>
    </w:p>
    <w:p w14:paraId="58A1295D" w14:textId="39BCC64D" w:rsidR="00DB597D" w:rsidRDefault="00DB597D" w:rsidP="00F363E1">
      <w:pPr>
        <w:rPr>
          <w:sz w:val="24"/>
          <w:szCs w:val="24"/>
        </w:rPr>
      </w:pPr>
    </w:p>
    <w:p w14:paraId="1A1058EF" w14:textId="00307DF4" w:rsidR="00DB597D" w:rsidRDefault="00DB597D" w:rsidP="00F363E1">
      <w:pPr>
        <w:rPr>
          <w:sz w:val="24"/>
          <w:szCs w:val="24"/>
        </w:rPr>
      </w:pPr>
    </w:p>
    <w:p w14:paraId="5F5CA4CC" w14:textId="002B17EE" w:rsidR="00DB597D" w:rsidRDefault="00DB597D" w:rsidP="00F363E1">
      <w:pPr>
        <w:rPr>
          <w:sz w:val="24"/>
          <w:szCs w:val="24"/>
        </w:rPr>
      </w:pPr>
    </w:p>
    <w:p w14:paraId="1041C3F4" w14:textId="46072DDA" w:rsidR="00DB597D" w:rsidRDefault="00DB597D" w:rsidP="00F363E1">
      <w:pPr>
        <w:rPr>
          <w:sz w:val="24"/>
          <w:szCs w:val="24"/>
        </w:rPr>
      </w:pPr>
    </w:p>
    <w:p w14:paraId="1C76CD9C" w14:textId="14BA9551" w:rsidR="00DB597D" w:rsidRDefault="00DB597D" w:rsidP="00F363E1">
      <w:pPr>
        <w:rPr>
          <w:sz w:val="24"/>
          <w:szCs w:val="24"/>
        </w:rPr>
      </w:pPr>
    </w:p>
    <w:p w14:paraId="54FF0E61" w14:textId="57D783CA" w:rsidR="00DB597D" w:rsidRDefault="00DB597D" w:rsidP="00F363E1">
      <w:pPr>
        <w:rPr>
          <w:sz w:val="24"/>
          <w:szCs w:val="24"/>
        </w:rPr>
      </w:pPr>
    </w:p>
    <w:p w14:paraId="01E7D373" w14:textId="35A787F1" w:rsidR="00DB597D" w:rsidRDefault="00DB597D" w:rsidP="00F363E1">
      <w:pPr>
        <w:rPr>
          <w:sz w:val="24"/>
          <w:szCs w:val="24"/>
        </w:rPr>
      </w:pPr>
    </w:p>
    <w:p w14:paraId="771705FC" w14:textId="494D98CC" w:rsidR="00DB597D" w:rsidRDefault="00DB597D" w:rsidP="00F363E1">
      <w:pPr>
        <w:rPr>
          <w:sz w:val="24"/>
          <w:szCs w:val="24"/>
        </w:rPr>
      </w:pPr>
    </w:p>
    <w:p w14:paraId="40EB9483" w14:textId="28AD4D98" w:rsidR="00DB597D" w:rsidRDefault="00DB597D" w:rsidP="00F363E1">
      <w:pPr>
        <w:rPr>
          <w:sz w:val="24"/>
          <w:szCs w:val="24"/>
        </w:rPr>
      </w:pPr>
    </w:p>
    <w:p w14:paraId="1B867831" w14:textId="10BDBD94" w:rsidR="00DB597D" w:rsidRDefault="00DB597D" w:rsidP="00F363E1">
      <w:pPr>
        <w:rPr>
          <w:sz w:val="24"/>
          <w:szCs w:val="24"/>
        </w:rPr>
      </w:pPr>
    </w:p>
    <w:p w14:paraId="5A1E9F12" w14:textId="63C95A3E" w:rsidR="00DB597D" w:rsidRDefault="00DB597D" w:rsidP="00F363E1">
      <w:pPr>
        <w:rPr>
          <w:sz w:val="24"/>
          <w:szCs w:val="24"/>
        </w:rPr>
      </w:pPr>
    </w:p>
    <w:p w14:paraId="3E97DB29" w14:textId="62BF772E" w:rsidR="00DB597D" w:rsidRDefault="00DB597D" w:rsidP="00F363E1">
      <w:pPr>
        <w:rPr>
          <w:sz w:val="24"/>
          <w:szCs w:val="24"/>
        </w:rPr>
      </w:pPr>
    </w:p>
    <w:p w14:paraId="689776A6" w14:textId="64A1D8CA" w:rsidR="00DB597D" w:rsidRDefault="00DB597D" w:rsidP="00DB597D">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lastRenderedPageBreak/>
        <w:t>bf.py</w:t>
      </w:r>
    </w:p>
    <w:p w14:paraId="15AFAA94" w14:textId="77777777" w:rsidR="00DB597D" w:rsidRDefault="00DB597D" w:rsidP="00DB597D">
      <w:pPr>
        <w:autoSpaceDE w:val="0"/>
        <w:autoSpaceDN w:val="0"/>
        <w:adjustRightInd w:val="0"/>
        <w:spacing w:line="240" w:lineRule="auto"/>
        <w:rPr>
          <w:rFonts w:ascii="Consolas" w:hAnsi="Consolas" w:cs="Consolas"/>
          <w:color w:val="000000"/>
          <w:sz w:val="19"/>
          <w:szCs w:val="19"/>
          <w:lang w:val="en-GB"/>
        </w:rPr>
      </w:pPr>
    </w:p>
    <w:p w14:paraId="0F2FB54D"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r w:rsidRPr="007049FA">
        <w:rPr>
          <w:rFonts w:ascii="Consolas" w:hAnsi="Consolas" w:cs="Consolas"/>
          <w:color w:val="0000FF"/>
          <w:sz w:val="16"/>
          <w:szCs w:val="16"/>
          <w:lang w:val="en-GB"/>
        </w:rPr>
        <w:t>def</w:t>
      </w:r>
      <w:r w:rsidRPr="007049FA">
        <w:rPr>
          <w:rFonts w:ascii="Consolas" w:hAnsi="Consolas" w:cs="Consolas"/>
          <w:color w:val="000000"/>
          <w:sz w:val="16"/>
          <w:szCs w:val="16"/>
          <w:lang w:val="en-GB"/>
        </w:rPr>
        <w:t xml:space="preserve"> evaluate(</w:t>
      </w:r>
      <w:r w:rsidRPr="007049FA">
        <w:rPr>
          <w:rFonts w:ascii="Consolas" w:hAnsi="Consolas" w:cs="Consolas"/>
          <w:color w:val="808080"/>
          <w:sz w:val="16"/>
          <w:szCs w:val="16"/>
          <w:lang w:val="en-GB"/>
        </w:rPr>
        <w:t>code</w:t>
      </w:r>
      <w:r w:rsidRPr="007049FA">
        <w:rPr>
          <w:rFonts w:ascii="Consolas" w:hAnsi="Consolas" w:cs="Consolas"/>
          <w:color w:val="000000"/>
          <w:sz w:val="16"/>
          <w:szCs w:val="16"/>
          <w:lang w:val="en-GB"/>
        </w:rPr>
        <w:t>):</w:t>
      </w:r>
    </w:p>
    <w:p w14:paraId="344B1407"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p>
    <w:p w14:paraId="3F4C2E34"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r w:rsidRPr="007049FA">
        <w:rPr>
          <w:rFonts w:ascii="Consolas" w:hAnsi="Consolas" w:cs="Consolas"/>
          <w:color w:val="000000"/>
          <w:sz w:val="16"/>
          <w:szCs w:val="16"/>
          <w:lang w:val="en-GB"/>
        </w:rPr>
        <w:t xml:space="preserve">    cells = [0]          </w:t>
      </w:r>
      <w:r w:rsidRPr="007049FA">
        <w:rPr>
          <w:rFonts w:ascii="Consolas" w:hAnsi="Consolas" w:cs="Consolas"/>
          <w:color w:val="008000"/>
          <w:sz w:val="16"/>
          <w:szCs w:val="16"/>
          <w:lang w:val="en-GB"/>
        </w:rPr>
        <w:t xml:space="preserve"># the memory space; 1 element; expands </w:t>
      </w:r>
      <w:proofErr w:type="spellStart"/>
      <w:r w:rsidRPr="007049FA">
        <w:rPr>
          <w:rFonts w:ascii="Consolas" w:hAnsi="Consolas" w:cs="Consolas"/>
          <w:color w:val="008000"/>
          <w:sz w:val="16"/>
          <w:szCs w:val="16"/>
          <w:lang w:val="en-GB"/>
        </w:rPr>
        <w:t>automaticall</w:t>
      </w:r>
      <w:proofErr w:type="spellEnd"/>
      <w:r w:rsidRPr="007049FA">
        <w:rPr>
          <w:rFonts w:ascii="Consolas" w:hAnsi="Consolas" w:cs="Consolas"/>
          <w:color w:val="008000"/>
          <w:sz w:val="16"/>
          <w:szCs w:val="16"/>
          <w:lang w:val="en-GB"/>
        </w:rPr>
        <w:t xml:space="preserve"> as required</w:t>
      </w:r>
    </w:p>
    <w:p w14:paraId="68955CAD"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r w:rsidRPr="007049FA">
        <w:rPr>
          <w:rFonts w:ascii="Consolas" w:hAnsi="Consolas" w:cs="Consolas"/>
          <w:color w:val="000000"/>
          <w:sz w:val="16"/>
          <w:szCs w:val="16"/>
          <w:lang w:val="en-GB"/>
        </w:rPr>
        <w:t xml:space="preserve">    </w:t>
      </w:r>
      <w:proofErr w:type="spellStart"/>
      <w:r w:rsidRPr="007049FA">
        <w:rPr>
          <w:rFonts w:ascii="Consolas" w:hAnsi="Consolas" w:cs="Consolas"/>
          <w:color w:val="000000"/>
          <w:sz w:val="16"/>
          <w:szCs w:val="16"/>
          <w:lang w:val="en-GB"/>
        </w:rPr>
        <w:t>cellptr</w:t>
      </w:r>
      <w:proofErr w:type="spellEnd"/>
      <w:r w:rsidRPr="007049FA">
        <w:rPr>
          <w:rFonts w:ascii="Consolas" w:hAnsi="Consolas" w:cs="Consolas"/>
          <w:color w:val="000000"/>
          <w:sz w:val="16"/>
          <w:szCs w:val="16"/>
          <w:lang w:val="en-GB"/>
        </w:rPr>
        <w:t xml:space="preserve"> = 0          </w:t>
      </w:r>
      <w:r w:rsidRPr="007049FA">
        <w:rPr>
          <w:rFonts w:ascii="Consolas" w:hAnsi="Consolas" w:cs="Consolas"/>
          <w:color w:val="008000"/>
          <w:sz w:val="16"/>
          <w:szCs w:val="16"/>
          <w:lang w:val="en-GB"/>
        </w:rPr>
        <w:t># pointer into the memory</w:t>
      </w:r>
    </w:p>
    <w:p w14:paraId="4511463E"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r w:rsidRPr="007049FA">
        <w:rPr>
          <w:rFonts w:ascii="Consolas" w:hAnsi="Consolas" w:cs="Consolas"/>
          <w:color w:val="000000"/>
          <w:sz w:val="16"/>
          <w:szCs w:val="16"/>
          <w:lang w:val="en-GB"/>
        </w:rPr>
        <w:t xml:space="preserve">    </w:t>
      </w:r>
      <w:proofErr w:type="spellStart"/>
      <w:r w:rsidRPr="007049FA">
        <w:rPr>
          <w:rFonts w:ascii="Consolas" w:hAnsi="Consolas" w:cs="Consolas"/>
          <w:color w:val="000000"/>
          <w:sz w:val="16"/>
          <w:szCs w:val="16"/>
          <w:lang w:val="en-GB"/>
        </w:rPr>
        <w:t>codeptr</w:t>
      </w:r>
      <w:proofErr w:type="spellEnd"/>
      <w:r w:rsidRPr="007049FA">
        <w:rPr>
          <w:rFonts w:ascii="Consolas" w:hAnsi="Consolas" w:cs="Consolas"/>
          <w:color w:val="000000"/>
          <w:sz w:val="16"/>
          <w:szCs w:val="16"/>
          <w:lang w:val="en-GB"/>
        </w:rPr>
        <w:t xml:space="preserve"> = 0          </w:t>
      </w:r>
      <w:r w:rsidRPr="007049FA">
        <w:rPr>
          <w:rFonts w:ascii="Consolas" w:hAnsi="Consolas" w:cs="Consolas"/>
          <w:color w:val="008000"/>
          <w:sz w:val="16"/>
          <w:szCs w:val="16"/>
          <w:lang w:val="en-GB"/>
        </w:rPr>
        <w:t># pointer into the code provided as a string later</w:t>
      </w:r>
    </w:p>
    <w:p w14:paraId="42C099DB"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p>
    <w:p w14:paraId="71DB3E86"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r w:rsidRPr="007049FA">
        <w:rPr>
          <w:rFonts w:ascii="Consolas" w:hAnsi="Consolas" w:cs="Consolas"/>
          <w:color w:val="000000"/>
          <w:sz w:val="16"/>
          <w:szCs w:val="16"/>
          <w:lang w:val="en-GB"/>
        </w:rPr>
        <w:t xml:space="preserve">    stack = []</w:t>
      </w:r>
    </w:p>
    <w:p w14:paraId="02FA7DF7"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r w:rsidRPr="007049FA">
        <w:rPr>
          <w:rFonts w:ascii="Consolas" w:hAnsi="Consolas" w:cs="Consolas"/>
          <w:color w:val="000000"/>
          <w:sz w:val="16"/>
          <w:szCs w:val="16"/>
          <w:lang w:val="en-GB"/>
        </w:rPr>
        <w:t xml:space="preserve"> </w:t>
      </w:r>
    </w:p>
    <w:p w14:paraId="5EBF13C4"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r w:rsidRPr="007049FA">
        <w:rPr>
          <w:rFonts w:ascii="Consolas" w:hAnsi="Consolas" w:cs="Consolas"/>
          <w:color w:val="000000"/>
          <w:sz w:val="16"/>
          <w:szCs w:val="16"/>
          <w:lang w:val="en-GB"/>
        </w:rPr>
        <w:t xml:space="preserve">    </w:t>
      </w:r>
      <w:r w:rsidRPr="007049FA">
        <w:rPr>
          <w:rFonts w:ascii="Consolas" w:hAnsi="Consolas" w:cs="Consolas"/>
          <w:color w:val="0000FF"/>
          <w:sz w:val="16"/>
          <w:szCs w:val="16"/>
          <w:lang w:val="en-GB"/>
        </w:rPr>
        <w:t>while</w:t>
      </w:r>
      <w:r w:rsidRPr="007049FA">
        <w:rPr>
          <w:rFonts w:ascii="Consolas" w:hAnsi="Consolas" w:cs="Consolas"/>
          <w:color w:val="000000"/>
          <w:sz w:val="16"/>
          <w:szCs w:val="16"/>
          <w:lang w:val="en-GB"/>
        </w:rPr>
        <w:t xml:space="preserve"> </w:t>
      </w:r>
      <w:proofErr w:type="spellStart"/>
      <w:r w:rsidRPr="007049FA">
        <w:rPr>
          <w:rFonts w:ascii="Consolas" w:hAnsi="Consolas" w:cs="Consolas"/>
          <w:color w:val="000000"/>
          <w:sz w:val="16"/>
          <w:szCs w:val="16"/>
          <w:lang w:val="en-GB"/>
        </w:rPr>
        <w:t>codeptr</w:t>
      </w:r>
      <w:proofErr w:type="spellEnd"/>
      <w:r w:rsidRPr="007049FA">
        <w:rPr>
          <w:rFonts w:ascii="Consolas" w:hAnsi="Consolas" w:cs="Consolas"/>
          <w:color w:val="000000"/>
          <w:sz w:val="16"/>
          <w:szCs w:val="16"/>
          <w:lang w:val="en-GB"/>
        </w:rPr>
        <w:t xml:space="preserve"> &lt; </w:t>
      </w:r>
      <w:proofErr w:type="spellStart"/>
      <w:r w:rsidRPr="007049FA">
        <w:rPr>
          <w:rFonts w:ascii="Consolas" w:hAnsi="Consolas" w:cs="Consolas"/>
          <w:color w:val="000000"/>
          <w:sz w:val="16"/>
          <w:szCs w:val="16"/>
          <w:lang w:val="en-GB"/>
        </w:rPr>
        <w:t>len</w:t>
      </w:r>
      <w:proofErr w:type="spellEnd"/>
      <w:r w:rsidRPr="007049FA">
        <w:rPr>
          <w:rFonts w:ascii="Consolas" w:hAnsi="Consolas" w:cs="Consolas"/>
          <w:color w:val="000000"/>
          <w:sz w:val="16"/>
          <w:szCs w:val="16"/>
          <w:lang w:val="en-GB"/>
        </w:rPr>
        <w:t>(</w:t>
      </w:r>
      <w:r w:rsidRPr="007049FA">
        <w:rPr>
          <w:rFonts w:ascii="Consolas" w:hAnsi="Consolas" w:cs="Consolas"/>
          <w:color w:val="808080"/>
          <w:sz w:val="16"/>
          <w:szCs w:val="16"/>
          <w:lang w:val="en-GB"/>
        </w:rPr>
        <w:t>code</w:t>
      </w:r>
      <w:r w:rsidRPr="007049FA">
        <w:rPr>
          <w:rFonts w:ascii="Consolas" w:hAnsi="Consolas" w:cs="Consolas"/>
          <w:color w:val="000000"/>
          <w:sz w:val="16"/>
          <w:szCs w:val="16"/>
          <w:lang w:val="en-GB"/>
        </w:rPr>
        <w:t>):</w:t>
      </w:r>
    </w:p>
    <w:p w14:paraId="63663865"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r w:rsidRPr="007049FA">
        <w:rPr>
          <w:rFonts w:ascii="Consolas" w:hAnsi="Consolas" w:cs="Consolas"/>
          <w:color w:val="000000"/>
          <w:sz w:val="16"/>
          <w:szCs w:val="16"/>
          <w:lang w:val="en-GB"/>
        </w:rPr>
        <w:t xml:space="preserve">        </w:t>
      </w:r>
    </w:p>
    <w:p w14:paraId="638E64A3"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r w:rsidRPr="007049FA">
        <w:rPr>
          <w:rFonts w:ascii="Consolas" w:hAnsi="Consolas" w:cs="Consolas"/>
          <w:color w:val="000000"/>
          <w:sz w:val="16"/>
          <w:szCs w:val="16"/>
          <w:lang w:val="en-GB"/>
        </w:rPr>
        <w:t xml:space="preserve">        command = </w:t>
      </w:r>
      <w:r w:rsidRPr="007049FA">
        <w:rPr>
          <w:rFonts w:ascii="Consolas" w:hAnsi="Consolas" w:cs="Consolas"/>
          <w:color w:val="808080"/>
          <w:sz w:val="16"/>
          <w:szCs w:val="16"/>
          <w:lang w:val="en-GB"/>
        </w:rPr>
        <w:t>code</w:t>
      </w:r>
      <w:r w:rsidRPr="007049FA">
        <w:rPr>
          <w:rFonts w:ascii="Consolas" w:hAnsi="Consolas" w:cs="Consolas"/>
          <w:color w:val="000000"/>
          <w:sz w:val="16"/>
          <w:szCs w:val="16"/>
          <w:lang w:val="en-GB"/>
        </w:rPr>
        <w:t>[</w:t>
      </w:r>
      <w:proofErr w:type="spellStart"/>
      <w:r w:rsidRPr="007049FA">
        <w:rPr>
          <w:rFonts w:ascii="Consolas" w:hAnsi="Consolas" w:cs="Consolas"/>
          <w:color w:val="000000"/>
          <w:sz w:val="16"/>
          <w:szCs w:val="16"/>
          <w:lang w:val="en-GB"/>
        </w:rPr>
        <w:t>codeptr</w:t>
      </w:r>
      <w:proofErr w:type="spellEnd"/>
      <w:r w:rsidRPr="007049FA">
        <w:rPr>
          <w:rFonts w:ascii="Consolas" w:hAnsi="Consolas" w:cs="Consolas"/>
          <w:color w:val="000000"/>
          <w:sz w:val="16"/>
          <w:szCs w:val="16"/>
          <w:lang w:val="en-GB"/>
        </w:rPr>
        <w:t>]</w:t>
      </w:r>
    </w:p>
    <w:p w14:paraId="68B7BB45"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r w:rsidRPr="007049FA">
        <w:rPr>
          <w:rFonts w:ascii="Consolas" w:hAnsi="Consolas" w:cs="Consolas"/>
          <w:color w:val="000000"/>
          <w:sz w:val="16"/>
          <w:szCs w:val="16"/>
          <w:lang w:val="en-GB"/>
        </w:rPr>
        <w:t xml:space="preserve">        </w:t>
      </w:r>
    </w:p>
    <w:p w14:paraId="6B984225"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r w:rsidRPr="007049FA">
        <w:rPr>
          <w:rFonts w:ascii="Consolas" w:hAnsi="Consolas" w:cs="Consolas"/>
          <w:color w:val="000000"/>
          <w:sz w:val="16"/>
          <w:szCs w:val="16"/>
          <w:lang w:val="en-GB"/>
        </w:rPr>
        <w:t xml:space="preserve">        </w:t>
      </w:r>
      <w:r w:rsidRPr="007049FA">
        <w:rPr>
          <w:rFonts w:ascii="Consolas" w:hAnsi="Consolas" w:cs="Consolas"/>
          <w:color w:val="0000FF"/>
          <w:sz w:val="16"/>
          <w:szCs w:val="16"/>
          <w:lang w:val="en-GB"/>
        </w:rPr>
        <w:t>if</w:t>
      </w:r>
      <w:r w:rsidRPr="007049FA">
        <w:rPr>
          <w:rFonts w:ascii="Consolas" w:hAnsi="Consolas" w:cs="Consolas"/>
          <w:color w:val="000000"/>
          <w:sz w:val="16"/>
          <w:szCs w:val="16"/>
          <w:lang w:val="en-GB"/>
        </w:rPr>
        <w:t xml:space="preserve"> command == </w:t>
      </w:r>
      <w:r w:rsidRPr="007049FA">
        <w:rPr>
          <w:rFonts w:ascii="Consolas" w:hAnsi="Consolas" w:cs="Consolas"/>
          <w:color w:val="A31515"/>
          <w:sz w:val="16"/>
          <w:szCs w:val="16"/>
          <w:lang w:val="en-GB"/>
        </w:rPr>
        <w:t>"&gt;"</w:t>
      </w:r>
      <w:r w:rsidRPr="007049FA">
        <w:rPr>
          <w:rFonts w:ascii="Consolas" w:hAnsi="Consolas" w:cs="Consolas"/>
          <w:color w:val="000000"/>
          <w:sz w:val="16"/>
          <w:szCs w:val="16"/>
          <w:lang w:val="en-GB"/>
        </w:rPr>
        <w:t>:</w:t>
      </w:r>
    </w:p>
    <w:p w14:paraId="4B2E7DDA"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r w:rsidRPr="007049FA">
        <w:rPr>
          <w:rFonts w:ascii="Consolas" w:hAnsi="Consolas" w:cs="Consolas"/>
          <w:color w:val="000000"/>
          <w:sz w:val="16"/>
          <w:szCs w:val="16"/>
          <w:lang w:val="en-GB"/>
        </w:rPr>
        <w:t xml:space="preserve">            </w:t>
      </w:r>
      <w:proofErr w:type="spellStart"/>
      <w:r w:rsidRPr="007049FA">
        <w:rPr>
          <w:rFonts w:ascii="Consolas" w:hAnsi="Consolas" w:cs="Consolas"/>
          <w:color w:val="000000"/>
          <w:sz w:val="16"/>
          <w:szCs w:val="16"/>
          <w:lang w:val="en-GB"/>
        </w:rPr>
        <w:t>cellptr</w:t>
      </w:r>
      <w:proofErr w:type="spellEnd"/>
      <w:r w:rsidRPr="007049FA">
        <w:rPr>
          <w:rFonts w:ascii="Consolas" w:hAnsi="Consolas" w:cs="Consolas"/>
          <w:color w:val="000000"/>
          <w:sz w:val="16"/>
          <w:szCs w:val="16"/>
          <w:lang w:val="en-GB"/>
        </w:rPr>
        <w:t xml:space="preserve"> += 1</w:t>
      </w:r>
    </w:p>
    <w:p w14:paraId="519EEA23"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r w:rsidRPr="007049FA">
        <w:rPr>
          <w:rFonts w:ascii="Consolas" w:hAnsi="Consolas" w:cs="Consolas"/>
          <w:color w:val="000000"/>
          <w:sz w:val="16"/>
          <w:szCs w:val="16"/>
          <w:lang w:val="en-GB"/>
        </w:rPr>
        <w:t xml:space="preserve">            </w:t>
      </w:r>
      <w:r w:rsidRPr="007049FA">
        <w:rPr>
          <w:rFonts w:ascii="Consolas" w:hAnsi="Consolas" w:cs="Consolas"/>
          <w:color w:val="0000FF"/>
          <w:sz w:val="16"/>
          <w:szCs w:val="16"/>
          <w:lang w:val="en-GB"/>
        </w:rPr>
        <w:t>if</w:t>
      </w:r>
      <w:r w:rsidRPr="007049FA">
        <w:rPr>
          <w:rFonts w:ascii="Consolas" w:hAnsi="Consolas" w:cs="Consolas"/>
          <w:color w:val="000000"/>
          <w:sz w:val="16"/>
          <w:szCs w:val="16"/>
          <w:lang w:val="en-GB"/>
        </w:rPr>
        <w:t xml:space="preserve"> </w:t>
      </w:r>
      <w:proofErr w:type="spellStart"/>
      <w:r w:rsidRPr="007049FA">
        <w:rPr>
          <w:rFonts w:ascii="Consolas" w:hAnsi="Consolas" w:cs="Consolas"/>
          <w:color w:val="000000"/>
          <w:sz w:val="16"/>
          <w:szCs w:val="16"/>
          <w:lang w:val="en-GB"/>
        </w:rPr>
        <w:t>cellptr</w:t>
      </w:r>
      <w:proofErr w:type="spellEnd"/>
      <w:r w:rsidRPr="007049FA">
        <w:rPr>
          <w:rFonts w:ascii="Consolas" w:hAnsi="Consolas" w:cs="Consolas"/>
          <w:color w:val="000000"/>
          <w:sz w:val="16"/>
          <w:szCs w:val="16"/>
          <w:lang w:val="en-GB"/>
        </w:rPr>
        <w:t xml:space="preserve"> == </w:t>
      </w:r>
      <w:proofErr w:type="spellStart"/>
      <w:r w:rsidRPr="007049FA">
        <w:rPr>
          <w:rFonts w:ascii="Consolas" w:hAnsi="Consolas" w:cs="Consolas"/>
          <w:color w:val="000000"/>
          <w:sz w:val="16"/>
          <w:szCs w:val="16"/>
          <w:lang w:val="en-GB"/>
        </w:rPr>
        <w:t>len</w:t>
      </w:r>
      <w:proofErr w:type="spellEnd"/>
      <w:r w:rsidRPr="007049FA">
        <w:rPr>
          <w:rFonts w:ascii="Consolas" w:hAnsi="Consolas" w:cs="Consolas"/>
          <w:color w:val="000000"/>
          <w:sz w:val="16"/>
          <w:szCs w:val="16"/>
          <w:lang w:val="en-GB"/>
        </w:rPr>
        <w:t xml:space="preserve">(cells): </w:t>
      </w:r>
      <w:proofErr w:type="spellStart"/>
      <w:proofErr w:type="gramStart"/>
      <w:r w:rsidRPr="007049FA">
        <w:rPr>
          <w:rFonts w:ascii="Consolas" w:hAnsi="Consolas" w:cs="Consolas"/>
          <w:color w:val="000000"/>
          <w:sz w:val="16"/>
          <w:szCs w:val="16"/>
          <w:lang w:val="en-GB"/>
        </w:rPr>
        <w:t>cells.append</w:t>
      </w:r>
      <w:proofErr w:type="spellEnd"/>
      <w:proofErr w:type="gramEnd"/>
      <w:r w:rsidRPr="007049FA">
        <w:rPr>
          <w:rFonts w:ascii="Consolas" w:hAnsi="Consolas" w:cs="Consolas"/>
          <w:color w:val="000000"/>
          <w:sz w:val="16"/>
          <w:szCs w:val="16"/>
          <w:lang w:val="en-GB"/>
        </w:rPr>
        <w:t xml:space="preserve">(0)       </w:t>
      </w:r>
      <w:r w:rsidRPr="007049FA">
        <w:rPr>
          <w:rFonts w:ascii="Consolas" w:hAnsi="Consolas" w:cs="Consolas"/>
          <w:color w:val="008000"/>
          <w:sz w:val="16"/>
          <w:szCs w:val="16"/>
          <w:lang w:val="en-GB"/>
        </w:rPr>
        <w:t># if memory too small, append a 0</w:t>
      </w:r>
    </w:p>
    <w:p w14:paraId="588927AA"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p>
    <w:p w14:paraId="20C394A1"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r w:rsidRPr="007049FA">
        <w:rPr>
          <w:rFonts w:ascii="Consolas" w:hAnsi="Consolas" w:cs="Consolas"/>
          <w:color w:val="000000"/>
          <w:sz w:val="16"/>
          <w:szCs w:val="16"/>
          <w:lang w:val="en-GB"/>
        </w:rPr>
        <w:t xml:space="preserve">        </w:t>
      </w:r>
      <w:r w:rsidRPr="007049FA">
        <w:rPr>
          <w:rFonts w:ascii="Consolas" w:hAnsi="Consolas" w:cs="Consolas"/>
          <w:color w:val="0000FF"/>
          <w:sz w:val="16"/>
          <w:szCs w:val="16"/>
          <w:lang w:val="en-GB"/>
        </w:rPr>
        <w:t>if</w:t>
      </w:r>
      <w:r w:rsidRPr="007049FA">
        <w:rPr>
          <w:rFonts w:ascii="Consolas" w:hAnsi="Consolas" w:cs="Consolas"/>
          <w:color w:val="000000"/>
          <w:sz w:val="16"/>
          <w:szCs w:val="16"/>
          <w:lang w:val="en-GB"/>
        </w:rPr>
        <w:t xml:space="preserve"> command == </w:t>
      </w:r>
      <w:r w:rsidRPr="007049FA">
        <w:rPr>
          <w:rFonts w:ascii="Consolas" w:hAnsi="Consolas" w:cs="Consolas"/>
          <w:color w:val="A31515"/>
          <w:sz w:val="16"/>
          <w:szCs w:val="16"/>
          <w:lang w:val="en-GB"/>
        </w:rPr>
        <w:t>"&lt;"</w:t>
      </w:r>
      <w:r w:rsidRPr="007049FA">
        <w:rPr>
          <w:rFonts w:ascii="Consolas" w:hAnsi="Consolas" w:cs="Consolas"/>
          <w:color w:val="000000"/>
          <w:sz w:val="16"/>
          <w:szCs w:val="16"/>
          <w:lang w:val="en-GB"/>
        </w:rPr>
        <w:t>:</w:t>
      </w:r>
    </w:p>
    <w:p w14:paraId="0A299F3C"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r w:rsidRPr="007049FA">
        <w:rPr>
          <w:rFonts w:ascii="Consolas" w:hAnsi="Consolas" w:cs="Consolas"/>
          <w:color w:val="000000"/>
          <w:sz w:val="16"/>
          <w:szCs w:val="16"/>
          <w:lang w:val="en-GB"/>
        </w:rPr>
        <w:t xml:space="preserve">            </w:t>
      </w:r>
      <w:proofErr w:type="spellStart"/>
      <w:r w:rsidRPr="007049FA">
        <w:rPr>
          <w:rFonts w:ascii="Consolas" w:hAnsi="Consolas" w:cs="Consolas"/>
          <w:color w:val="000000"/>
          <w:sz w:val="16"/>
          <w:szCs w:val="16"/>
          <w:lang w:val="en-GB"/>
        </w:rPr>
        <w:t>cellptr</w:t>
      </w:r>
      <w:proofErr w:type="spellEnd"/>
      <w:r w:rsidRPr="007049FA">
        <w:rPr>
          <w:rFonts w:ascii="Consolas" w:hAnsi="Consolas" w:cs="Consolas"/>
          <w:color w:val="000000"/>
          <w:sz w:val="16"/>
          <w:szCs w:val="16"/>
          <w:lang w:val="en-GB"/>
        </w:rPr>
        <w:t xml:space="preserve"> = 0 </w:t>
      </w:r>
      <w:r w:rsidRPr="007049FA">
        <w:rPr>
          <w:rFonts w:ascii="Consolas" w:hAnsi="Consolas" w:cs="Consolas"/>
          <w:color w:val="0000FF"/>
          <w:sz w:val="16"/>
          <w:szCs w:val="16"/>
          <w:lang w:val="en-GB"/>
        </w:rPr>
        <w:t>if</w:t>
      </w:r>
      <w:r w:rsidRPr="007049FA">
        <w:rPr>
          <w:rFonts w:ascii="Consolas" w:hAnsi="Consolas" w:cs="Consolas"/>
          <w:color w:val="000000"/>
          <w:sz w:val="16"/>
          <w:szCs w:val="16"/>
          <w:lang w:val="en-GB"/>
        </w:rPr>
        <w:t xml:space="preserve"> </w:t>
      </w:r>
      <w:proofErr w:type="spellStart"/>
      <w:r w:rsidRPr="007049FA">
        <w:rPr>
          <w:rFonts w:ascii="Consolas" w:hAnsi="Consolas" w:cs="Consolas"/>
          <w:color w:val="000000"/>
          <w:sz w:val="16"/>
          <w:szCs w:val="16"/>
          <w:lang w:val="en-GB"/>
        </w:rPr>
        <w:t>cellptr</w:t>
      </w:r>
      <w:proofErr w:type="spellEnd"/>
      <w:r w:rsidRPr="007049FA">
        <w:rPr>
          <w:rFonts w:ascii="Consolas" w:hAnsi="Consolas" w:cs="Consolas"/>
          <w:color w:val="000000"/>
          <w:sz w:val="16"/>
          <w:szCs w:val="16"/>
          <w:lang w:val="en-GB"/>
        </w:rPr>
        <w:t xml:space="preserve"> &lt;= 0 </w:t>
      </w:r>
      <w:r w:rsidRPr="007049FA">
        <w:rPr>
          <w:rFonts w:ascii="Consolas" w:hAnsi="Consolas" w:cs="Consolas"/>
          <w:color w:val="0000FF"/>
          <w:sz w:val="16"/>
          <w:szCs w:val="16"/>
          <w:lang w:val="en-GB"/>
        </w:rPr>
        <w:t>else</w:t>
      </w:r>
      <w:r w:rsidRPr="007049FA">
        <w:rPr>
          <w:rFonts w:ascii="Consolas" w:hAnsi="Consolas" w:cs="Consolas"/>
          <w:color w:val="000000"/>
          <w:sz w:val="16"/>
          <w:szCs w:val="16"/>
          <w:lang w:val="en-GB"/>
        </w:rPr>
        <w:t xml:space="preserve"> </w:t>
      </w:r>
      <w:proofErr w:type="spellStart"/>
      <w:r w:rsidRPr="007049FA">
        <w:rPr>
          <w:rFonts w:ascii="Consolas" w:hAnsi="Consolas" w:cs="Consolas"/>
          <w:color w:val="000000"/>
          <w:sz w:val="16"/>
          <w:szCs w:val="16"/>
          <w:lang w:val="en-GB"/>
        </w:rPr>
        <w:t>cellptr</w:t>
      </w:r>
      <w:proofErr w:type="spellEnd"/>
      <w:r w:rsidRPr="007049FA">
        <w:rPr>
          <w:rFonts w:ascii="Consolas" w:hAnsi="Consolas" w:cs="Consolas"/>
          <w:color w:val="000000"/>
          <w:sz w:val="16"/>
          <w:szCs w:val="16"/>
          <w:lang w:val="en-GB"/>
        </w:rPr>
        <w:t xml:space="preserve"> - 1    </w:t>
      </w:r>
    </w:p>
    <w:p w14:paraId="79CE83DB"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p>
    <w:p w14:paraId="02A55835"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r w:rsidRPr="007049FA">
        <w:rPr>
          <w:rFonts w:ascii="Consolas" w:hAnsi="Consolas" w:cs="Consolas"/>
          <w:color w:val="000000"/>
          <w:sz w:val="16"/>
          <w:szCs w:val="16"/>
          <w:lang w:val="en-GB"/>
        </w:rPr>
        <w:t xml:space="preserve">        </w:t>
      </w:r>
      <w:r w:rsidRPr="007049FA">
        <w:rPr>
          <w:rFonts w:ascii="Consolas" w:hAnsi="Consolas" w:cs="Consolas"/>
          <w:color w:val="0000FF"/>
          <w:sz w:val="16"/>
          <w:szCs w:val="16"/>
          <w:lang w:val="en-GB"/>
        </w:rPr>
        <w:t>if</w:t>
      </w:r>
      <w:r w:rsidRPr="007049FA">
        <w:rPr>
          <w:rFonts w:ascii="Consolas" w:hAnsi="Consolas" w:cs="Consolas"/>
          <w:color w:val="000000"/>
          <w:sz w:val="16"/>
          <w:szCs w:val="16"/>
          <w:lang w:val="en-GB"/>
        </w:rPr>
        <w:t xml:space="preserve"> command == </w:t>
      </w:r>
      <w:r w:rsidRPr="007049FA">
        <w:rPr>
          <w:rFonts w:ascii="Consolas" w:hAnsi="Consolas" w:cs="Consolas"/>
          <w:color w:val="A31515"/>
          <w:sz w:val="16"/>
          <w:szCs w:val="16"/>
          <w:lang w:val="en-GB"/>
        </w:rPr>
        <w:t>"+"</w:t>
      </w:r>
      <w:r w:rsidRPr="007049FA">
        <w:rPr>
          <w:rFonts w:ascii="Consolas" w:hAnsi="Consolas" w:cs="Consolas"/>
          <w:color w:val="000000"/>
          <w:sz w:val="16"/>
          <w:szCs w:val="16"/>
          <w:lang w:val="en-GB"/>
        </w:rPr>
        <w:t>:</w:t>
      </w:r>
    </w:p>
    <w:p w14:paraId="1C358F3F"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r w:rsidRPr="007049FA">
        <w:rPr>
          <w:rFonts w:ascii="Consolas" w:hAnsi="Consolas" w:cs="Consolas"/>
          <w:color w:val="000000"/>
          <w:sz w:val="16"/>
          <w:szCs w:val="16"/>
          <w:lang w:val="en-GB"/>
        </w:rPr>
        <w:t xml:space="preserve">            cells[</w:t>
      </w:r>
      <w:proofErr w:type="spellStart"/>
      <w:r w:rsidRPr="007049FA">
        <w:rPr>
          <w:rFonts w:ascii="Consolas" w:hAnsi="Consolas" w:cs="Consolas"/>
          <w:color w:val="000000"/>
          <w:sz w:val="16"/>
          <w:szCs w:val="16"/>
          <w:lang w:val="en-GB"/>
        </w:rPr>
        <w:t>cellptr</w:t>
      </w:r>
      <w:proofErr w:type="spellEnd"/>
      <w:r w:rsidRPr="007049FA">
        <w:rPr>
          <w:rFonts w:ascii="Consolas" w:hAnsi="Consolas" w:cs="Consolas"/>
          <w:color w:val="000000"/>
          <w:sz w:val="16"/>
          <w:szCs w:val="16"/>
          <w:lang w:val="en-GB"/>
        </w:rPr>
        <w:t>] = cells[</w:t>
      </w:r>
      <w:proofErr w:type="spellStart"/>
      <w:r w:rsidRPr="007049FA">
        <w:rPr>
          <w:rFonts w:ascii="Consolas" w:hAnsi="Consolas" w:cs="Consolas"/>
          <w:color w:val="000000"/>
          <w:sz w:val="16"/>
          <w:szCs w:val="16"/>
          <w:lang w:val="en-GB"/>
        </w:rPr>
        <w:t>cellptr</w:t>
      </w:r>
      <w:proofErr w:type="spellEnd"/>
      <w:r w:rsidRPr="007049FA">
        <w:rPr>
          <w:rFonts w:ascii="Consolas" w:hAnsi="Consolas" w:cs="Consolas"/>
          <w:color w:val="000000"/>
          <w:sz w:val="16"/>
          <w:szCs w:val="16"/>
          <w:lang w:val="en-GB"/>
        </w:rPr>
        <w:t xml:space="preserve">] + 1 </w:t>
      </w:r>
      <w:r w:rsidRPr="007049FA">
        <w:rPr>
          <w:rFonts w:ascii="Consolas" w:hAnsi="Consolas" w:cs="Consolas"/>
          <w:color w:val="0000FF"/>
          <w:sz w:val="16"/>
          <w:szCs w:val="16"/>
          <w:lang w:val="en-GB"/>
        </w:rPr>
        <w:t>if</w:t>
      </w:r>
      <w:r w:rsidRPr="007049FA">
        <w:rPr>
          <w:rFonts w:ascii="Consolas" w:hAnsi="Consolas" w:cs="Consolas"/>
          <w:color w:val="000000"/>
          <w:sz w:val="16"/>
          <w:szCs w:val="16"/>
          <w:lang w:val="en-GB"/>
        </w:rPr>
        <w:t xml:space="preserve"> cells[</w:t>
      </w:r>
      <w:proofErr w:type="spellStart"/>
      <w:r w:rsidRPr="007049FA">
        <w:rPr>
          <w:rFonts w:ascii="Consolas" w:hAnsi="Consolas" w:cs="Consolas"/>
          <w:color w:val="000000"/>
          <w:sz w:val="16"/>
          <w:szCs w:val="16"/>
          <w:lang w:val="en-GB"/>
        </w:rPr>
        <w:t>cellptr</w:t>
      </w:r>
      <w:proofErr w:type="spellEnd"/>
      <w:r w:rsidRPr="007049FA">
        <w:rPr>
          <w:rFonts w:ascii="Consolas" w:hAnsi="Consolas" w:cs="Consolas"/>
          <w:color w:val="000000"/>
          <w:sz w:val="16"/>
          <w:szCs w:val="16"/>
          <w:lang w:val="en-GB"/>
        </w:rPr>
        <w:t xml:space="preserve">] &lt; 255 </w:t>
      </w:r>
      <w:r w:rsidRPr="007049FA">
        <w:rPr>
          <w:rFonts w:ascii="Consolas" w:hAnsi="Consolas" w:cs="Consolas"/>
          <w:color w:val="0000FF"/>
          <w:sz w:val="16"/>
          <w:szCs w:val="16"/>
          <w:lang w:val="en-GB"/>
        </w:rPr>
        <w:t>else</w:t>
      </w:r>
      <w:r w:rsidRPr="007049FA">
        <w:rPr>
          <w:rFonts w:ascii="Consolas" w:hAnsi="Consolas" w:cs="Consolas"/>
          <w:color w:val="000000"/>
          <w:sz w:val="16"/>
          <w:szCs w:val="16"/>
          <w:lang w:val="en-GB"/>
        </w:rPr>
        <w:t xml:space="preserve"> 0</w:t>
      </w:r>
    </w:p>
    <w:p w14:paraId="4DC51AE3"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p>
    <w:p w14:paraId="1DA54D62"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r w:rsidRPr="007049FA">
        <w:rPr>
          <w:rFonts w:ascii="Consolas" w:hAnsi="Consolas" w:cs="Consolas"/>
          <w:color w:val="000000"/>
          <w:sz w:val="16"/>
          <w:szCs w:val="16"/>
          <w:lang w:val="en-GB"/>
        </w:rPr>
        <w:t xml:space="preserve">        </w:t>
      </w:r>
      <w:r w:rsidRPr="007049FA">
        <w:rPr>
          <w:rFonts w:ascii="Consolas" w:hAnsi="Consolas" w:cs="Consolas"/>
          <w:color w:val="0000FF"/>
          <w:sz w:val="16"/>
          <w:szCs w:val="16"/>
          <w:lang w:val="en-GB"/>
        </w:rPr>
        <w:t>if</w:t>
      </w:r>
      <w:r w:rsidRPr="007049FA">
        <w:rPr>
          <w:rFonts w:ascii="Consolas" w:hAnsi="Consolas" w:cs="Consolas"/>
          <w:color w:val="000000"/>
          <w:sz w:val="16"/>
          <w:szCs w:val="16"/>
          <w:lang w:val="en-GB"/>
        </w:rPr>
        <w:t xml:space="preserve"> command == </w:t>
      </w:r>
      <w:r w:rsidRPr="007049FA">
        <w:rPr>
          <w:rFonts w:ascii="Consolas" w:hAnsi="Consolas" w:cs="Consolas"/>
          <w:color w:val="A31515"/>
          <w:sz w:val="16"/>
          <w:szCs w:val="16"/>
          <w:lang w:val="en-GB"/>
        </w:rPr>
        <w:t>"-"</w:t>
      </w:r>
      <w:r w:rsidRPr="007049FA">
        <w:rPr>
          <w:rFonts w:ascii="Consolas" w:hAnsi="Consolas" w:cs="Consolas"/>
          <w:color w:val="000000"/>
          <w:sz w:val="16"/>
          <w:szCs w:val="16"/>
          <w:lang w:val="en-GB"/>
        </w:rPr>
        <w:t>:</w:t>
      </w:r>
    </w:p>
    <w:p w14:paraId="6996770D"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r w:rsidRPr="007049FA">
        <w:rPr>
          <w:rFonts w:ascii="Consolas" w:hAnsi="Consolas" w:cs="Consolas"/>
          <w:color w:val="000000"/>
          <w:sz w:val="16"/>
          <w:szCs w:val="16"/>
          <w:lang w:val="en-GB"/>
        </w:rPr>
        <w:t xml:space="preserve">            cells[</w:t>
      </w:r>
      <w:proofErr w:type="spellStart"/>
      <w:r w:rsidRPr="007049FA">
        <w:rPr>
          <w:rFonts w:ascii="Consolas" w:hAnsi="Consolas" w:cs="Consolas"/>
          <w:color w:val="000000"/>
          <w:sz w:val="16"/>
          <w:szCs w:val="16"/>
          <w:lang w:val="en-GB"/>
        </w:rPr>
        <w:t>cellptr</w:t>
      </w:r>
      <w:proofErr w:type="spellEnd"/>
      <w:r w:rsidRPr="007049FA">
        <w:rPr>
          <w:rFonts w:ascii="Consolas" w:hAnsi="Consolas" w:cs="Consolas"/>
          <w:color w:val="000000"/>
          <w:sz w:val="16"/>
          <w:szCs w:val="16"/>
          <w:lang w:val="en-GB"/>
        </w:rPr>
        <w:t>] = cells[</w:t>
      </w:r>
      <w:proofErr w:type="spellStart"/>
      <w:r w:rsidRPr="007049FA">
        <w:rPr>
          <w:rFonts w:ascii="Consolas" w:hAnsi="Consolas" w:cs="Consolas"/>
          <w:color w:val="000000"/>
          <w:sz w:val="16"/>
          <w:szCs w:val="16"/>
          <w:lang w:val="en-GB"/>
        </w:rPr>
        <w:t>cellptr</w:t>
      </w:r>
      <w:proofErr w:type="spellEnd"/>
      <w:r w:rsidRPr="007049FA">
        <w:rPr>
          <w:rFonts w:ascii="Consolas" w:hAnsi="Consolas" w:cs="Consolas"/>
          <w:color w:val="000000"/>
          <w:sz w:val="16"/>
          <w:szCs w:val="16"/>
          <w:lang w:val="en-GB"/>
        </w:rPr>
        <w:t xml:space="preserve">] - 1 </w:t>
      </w:r>
      <w:r w:rsidRPr="007049FA">
        <w:rPr>
          <w:rFonts w:ascii="Consolas" w:hAnsi="Consolas" w:cs="Consolas"/>
          <w:color w:val="0000FF"/>
          <w:sz w:val="16"/>
          <w:szCs w:val="16"/>
          <w:lang w:val="en-GB"/>
        </w:rPr>
        <w:t>if</w:t>
      </w:r>
      <w:r w:rsidRPr="007049FA">
        <w:rPr>
          <w:rFonts w:ascii="Consolas" w:hAnsi="Consolas" w:cs="Consolas"/>
          <w:color w:val="000000"/>
          <w:sz w:val="16"/>
          <w:szCs w:val="16"/>
          <w:lang w:val="en-GB"/>
        </w:rPr>
        <w:t xml:space="preserve"> cells[</w:t>
      </w:r>
      <w:proofErr w:type="spellStart"/>
      <w:r w:rsidRPr="007049FA">
        <w:rPr>
          <w:rFonts w:ascii="Consolas" w:hAnsi="Consolas" w:cs="Consolas"/>
          <w:color w:val="000000"/>
          <w:sz w:val="16"/>
          <w:szCs w:val="16"/>
          <w:lang w:val="en-GB"/>
        </w:rPr>
        <w:t>cellptr</w:t>
      </w:r>
      <w:proofErr w:type="spellEnd"/>
      <w:r w:rsidRPr="007049FA">
        <w:rPr>
          <w:rFonts w:ascii="Consolas" w:hAnsi="Consolas" w:cs="Consolas"/>
          <w:color w:val="000000"/>
          <w:sz w:val="16"/>
          <w:szCs w:val="16"/>
          <w:lang w:val="en-GB"/>
        </w:rPr>
        <w:t xml:space="preserve">] &gt; 0 </w:t>
      </w:r>
      <w:r w:rsidRPr="007049FA">
        <w:rPr>
          <w:rFonts w:ascii="Consolas" w:hAnsi="Consolas" w:cs="Consolas"/>
          <w:color w:val="0000FF"/>
          <w:sz w:val="16"/>
          <w:szCs w:val="16"/>
          <w:lang w:val="en-GB"/>
        </w:rPr>
        <w:t>else</w:t>
      </w:r>
      <w:r w:rsidRPr="007049FA">
        <w:rPr>
          <w:rFonts w:ascii="Consolas" w:hAnsi="Consolas" w:cs="Consolas"/>
          <w:color w:val="000000"/>
          <w:sz w:val="16"/>
          <w:szCs w:val="16"/>
          <w:lang w:val="en-GB"/>
        </w:rPr>
        <w:t xml:space="preserve"> 255</w:t>
      </w:r>
    </w:p>
    <w:p w14:paraId="4C620E61"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r w:rsidRPr="007049FA">
        <w:rPr>
          <w:rFonts w:ascii="Consolas" w:hAnsi="Consolas" w:cs="Consolas"/>
          <w:color w:val="000000"/>
          <w:sz w:val="16"/>
          <w:szCs w:val="16"/>
          <w:lang w:val="en-GB"/>
        </w:rPr>
        <w:t xml:space="preserve">    </w:t>
      </w:r>
    </w:p>
    <w:p w14:paraId="68CE8537"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p>
    <w:p w14:paraId="55D970FC"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r w:rsidRPr="007049FA">
        <w:rPr>
          <w:rFonts w:ascii="Consolas" w:hAnsi="Consolas" w:cs="Consolas"/>
          <w:color w:val="000000"/>
          <w:sz w:val="16"/>
          <w:szCs w:val="16"/>
          <w:lang w:val="en-GB"/>
        </w:rPr>
        <w:t xml:space="preserve">        </w:t>
      </w:r>
      <w:r w:rsidRPr="007049FA">
        <w:rPr>
          <w:rFonts w:ascii="Consolas" w:hAnsi="Consolas" w:cs="Consolas"/>
          <w:color w:val="008000"/>
          <w:sz w:val="16"/>
          <w:szCs w:val="16"/>
          <w:lang w:val="en-GB"/>
        </w:rPr>
        <w:t xml:space="preserve"># messing with Unicode to get the ' </w:t>
      </w:r>
      <w:proofErr w:type="gramStart"/>
      <w:r w:rsidRPr="007049FA">
        <w:rPr>
          <w:rFonts w:ascii="Consolas" w:hAnsi="Consolas" w:cs="Consolas"/>
          <w:color w:val="008000"/>
          <w:sz w:val="16"/>
          <w:szCs w:val="16"/>
          <w:lang w:val="en-GB"/>
        </w:rPr>
        <w:t>and .</w:t>
      </w:r>
      <w:proofErr w:type="gramEnd"/>
      <w:r w:rsidRPr="007049FA">
        <w:rPr>
          <w:rFonts w:ascii="Consolas" w:hAnsi="Consolas" w:cs="Consolas"/>
          <w:color w:val="008000"/>
          <w:sz w:val="16"/>
          <w:szCs w:val="16"/>
          <w:lang w:val="en-GB"/>
        </w:rPr>
        <w:t xml:space="preserve"> operators working </w:t>
      </w:r>
    </w:p>
    <w:p w14:paraId="11D063DE"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p>
    <w:p w14:paraId="0293F9D8"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r w:rsidRPr="007049FA">
        <w:rPr>
          <w:rFonts w:ascii="Consolas" w:hAnsi="Consolas" w:cs="Consolas"/>
          <w:color w:val="000000"/>
          <w:sz w:val="16"/>
          <w:szCs w:val="16"/>
          <w:lang w:val="en-GB"/>
        </w:rPr>
        <w:t xml:space="preserve"> </w:t>
      </w:r>
      <w:r w:rsidRPr="007049FA">
        <w:rPr>
          <w:rFonts w:ascii="Consolas" w:hAnsi="Consolas" w:cs="Consolas"/>
          <w:color w:val="008000"/>
          <w:sz w:val="16"/>
          <w:szCs w:val="16"/>
          <w:lang w:val="en-GB"/>
        </w:rPr>
        <w:t xml:space="preserve">#    if command == ".": </w:t>
      </w:r>
      <w:proofErr w:type="spellStart"/>
      <w:proofErr w:type="gramStart"/>
      <w:r w:rsidRPr="007049FA">
        <w:rPr>
          <w:rFonts w:ascii="Consolas" w:hAnsi="Consolas" w:cs="Consolas"/>
          <w:color w:val="008000"/>
          <w:sz w:val="16"/>
          <w:szCs w:val="16"/>
          <w:lang w:val="en-GB"/>
        </w:rPr>
        <w:t>sys.stdout</w:t>
      </w:r>
      <w:proofErr w:type="gramEnd"/>
      <w:r w:rsidRPr="007049FA">
        <w:rPr>
          <w:rFonts w:ascii="Consolas" w:hAnsi="Consolas" w:cs="Consolas"/>
          <w:color w:val="008000"/>
          <w:sz w:val="16"/>
          <w:szCs w:val="16"/>
          <w:lang w:val="en-GB"/>
        </w:rPr>
        <w:t>.write</w:t>
      </w:r>
      <w:proofErr w:type="spellEnd"/>
      <w:r w:rsidRPr="007049FA">
        <w:rPr>
          <w:rFonts w:ascii="Consolas" w:hAnsi="Consolas" w:cs="Consolas"/>
          <w:color w:val="008000"/>
          <w:sz w:val="16"/>
          <w:szCs w:val="16"/>
          <w:lang w:val="en-GB"/>
        </w:rPr>
        <w:t>(</w:t>
      </w:r>
      <w:proofErr w:type="spellStart"/>
      <w:r w:rsidRPr="007049FA">
        <w:rPr>
          <w:rFonts w:ascii="Consolas" w:hAnsi="Consolas" w:cs="Consolas"/>
          <w:color w:val="008000"/>
          <w:sz w:val="16"/>
          <w:szCs w:val="16"/>
          <w:lang w:val="en-GB"/>
        </w:rPr>
        <w:t>chr</w:t>
      </w:r>
      <w:proofErr w:type="spellEnd"/>
      <w:r w:rsidRPr="007049FA">
        <w:rPr>
          <w:rFonts w:ascii="Consolas" w:hAnsi="Consolas" w:cs="Consolas"/>
          <w:color w:val="008000"/>
          <w:sz w:val="16"/>
          <w:szCs w:val="16"/>
          <w:lang w:val="en-GB"/>
        </w:rPr>
        <w:t>(cells[</w:t>
      </w:r>
      <w:proofErr w:type="spellStart"/>
      <w:r w:rsidRPr="007049FA">
        <w:rPr>
          <w:rFonts w:ascii="Consolas" w:hAnsi="Consolas" w:cs="Consolas"/>
          <w:color w:val="008000"/>
          <w:sz w:val="16"/>
          <w:szCs w:val="16"/>
          <w:lang w:val="en-GB"/>
        </w:rPr>
        <w:t>cellptr</w:t>
      </w:r>
      <w:proofErr w:type="spellEnd"/>
      <w:r w:rsidRPr="007049FA">
        <w:rPr>
          <w:rFonts w:ascii="Consolas" w:hAnsi="Consolas" w:cs="Consolas"/>
          <w:color w:val="008000"/>
          <w:sz w:val="16"/>
          <w:szCs w:val="16"/>
          <w:lang w:val="en-GB"/>
        </w:rPr>
        <w:t>]))</w:t>
      </w:r>
    </w:p>
    <w:p w14:paraId="01E47DCF"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r w:rsidRPr="007049FA">
        <w:rPr>
          <w:rFonts w:ascii="Consolas" w:hAnsi="Consolas" w:cs="Consolas"/>
          <w:color w:val="000000"/>
          <w:sz w:val="16"/>
          <w:szCs w:val="16"/>
          <w:lang w:val="en-GB"/>
        </w:rPr>
        <w:t xml:space="preserve"> </w:t>
      </w:r>
      <w:r w:rsidRPr="007049FA">
        <w:rPr>
          <w:rFonts w:ascii="Consolas" w:hAnsi="Consolas" w:cs="Consolas"/>
          <w:color w:val="008000"/>
          <w:sz w:val="16"/>
          <w:szCs w:val="16"/>
          <w:lang w:val="en-GB"/>
        </w:rPr>
        <w:t xml:space="preserve">#      if command == ".": </w:t>
      </w:r>
      <w:proofErr w:type="gramStart"/>
      <w:r w:rsidRPr="007049FA">
        <w:rPr>
          <w:rFonts w:ascii="Consolas" w:hAnsi="Consolas" w:cs="Consolas"/>
          <w:color w:val="008000"/>
          <w:sz w:val="16"/>
          <w:szCs w:val="16"/>
          <w:lang w:val="en-GB"/>
        </w:rPr>
        <w:t xml:space="preserve">print( </w:t>
      </w:r>
      <w:proofErr w:type="spellStart"/>
      <w:r w:rsidRPr="007049FA">
        <w:rPr>
          <w:rFonts w:ascii="Consolas" w:hAnsi="Consolas" w:cs="Consolas"/>
          <w:color w:val="008000"/>
          <w:sz w:val="16"/>
          <w:szCs w:val="16"/>
          <w:lang w:val="en-GB"/>
        </w:rPr>
        <w:t>chr</w:t>
      </w:r>
      <w:proofErr w:type="spellEnd"/>
      <w:proofErr w:type="gramEnd"/>
      <w:r w:rsidRPr="007049FA">
        <w:rPr>
          <w:rFonts w:ascii="Consolas" w:hAnsi="Consolas" w:cs="Consolas"/>
          <w:color w:val="008000"/>
          <w:sz w:val="16"/>
          <w:szCs w:val="16"/>
          <w:lang w:val="en-GB"/>
        </w:rPr>
        <w:t>(cells[</w:t>
      </w:r>
      <w:proofErr w:type="spellStart"/>
      <w:r w:rsidRPr="007049FA">
        <w:rPr>
          <w:rFonts w:ascii="Consolas" w:hAnsi="Consolas" w:cs="Consolas"/>
          <w:color w:val="008000"/>
          <w:sz w:val="16"/>
          <w:szCs w:val="16"/>
          <w:lang w:val="en-GB"/>
        </w:rPr>
        <w:t>cellptr</w:t>
      </w:r>
      <w:proofErr w:type="spellEnd"/>
      <w:r w:rsidRPr="007049FA">
        <w:rPr>
          <w:rFonts w:ascii="Consolas" w:hAnsi="Consolas" w:cs="Consolas"/>
          <w:color w:val="008000"/>
          <w:sz w:val="16"/>
          <w:szCs w:val="16"/>
          <w:lang w:val="en-GB"/>
        </w:rPr>
        <w:t>]))</w:t>
      </w:r>
    </w:p>
    <w:p w14:paraId="35BB135E"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r w:rsidRPr="007049FA">
        <w:rPr>
          <w:rFonts w:ascii="Consolas" w:hAnsi="Consolas" w:cs="Consolas"/>
          <w:color w:val="000000"/>
          <w:sz w:val="16"/>
          <w:szCs w:val="16"/>
          <w:lang w:val="en-GB"/>
        </w:rPr>
        <w:t xml:space="preserve"> </w:t>
      </w:r>
      <w:r w:rsidRPr="007049FA">
        <w:rPr>
          <w:rFonts w:ascii="Consolas" w:hAnsi="Consolas" w:cs="Consolas"/>
          <w:color w:val="008000"/>
          <w:sz w:val="16"/>
          <w:szCs w:val="16"/>
          <w:lang w:val="en-GB"/>
        </w:rPr>
        <w:t>#      if command == ",": cells[</w:t>
      </w:r>
      <w:proofErr w:type="spellStart"/>
      <w:r w:rsidRPr="007049FA">
        <w:rPr>
          <w:rFonts w:ascii="Consolas" w:hAnsi="Consolas" w:cs="Consolas"/>
          <w:color w:val="008000"/>
          <w:sz w:val="16"/>
          <w:szCs w:val="16"/>
          <w:lang w:val="en-GB"/>
        </w:rPr>
        <w:t>cellptr</w:t>
      </w:r>
      <w:proofErr w:type="spellEnd"/>
      <w:r w:rsidRPr="007049FA">
        <w:rPr>
          <w:rFonts w:ascii="Consolas" w:hAnsi="Consolas" w:cs="Consolas"/>
          <w:color w:val="008000"/>
          <w:sz w:val="16"/>
          <w:szCs w:val="16"/>
          <w:lang w:val="en-GB"/>
        </w:rPr>
        <w:t xml:space="preserve">] = </w:t>
      </w:r>
      <w:proofErr w:type="spellStart"/>
      <w:r w:rsidRPr="007049FA">
        <w:rPr>
          <w:rFonts w:ascii="Consolas" w:hAnsi="Consolas" w:cs="Consolas"/>
          <w:color w:val="008000"/>
          <w:sz w:val="16"/>
          <w:szCs w:val="16"/>
          <w:lang w:val="en-GB"/>
        </w:rPr>
        <w:t>ord</w:t>
      </w:r>
      <w:proofErr w:type="spellEnd"/>
      <w:r w:rsidRPr="007049FA">
        <w:rPr>
          <w:rFonts w:ascii="Consolas" w:hAnsi="Consolas" w:cs="Consolas"/>
          <w:color w:val="008000"/>
          <w:sz w:val="16"/>
          <w:szCs w:val="16"/>
          <w:lang w:val="en-GB"/>
        </w:rPr>
        <w:t>(</w:t>
      </w:r>
      <w:proofErr w:type="spellStart"/>
      <w:proofErr w:type="gramStart"/>
      <w:r w:rsidRPr="007049FA">
        <w:rPr>
          <w:rFonts w:ascii="Consolas" w:hAnsi="Consolas" w:cs="Consolas"/>
          <w:color w:val="008000"/>
          <w:sz w:val="16"/>
          <w:szCs w:val="16"/>
          <w:lang w:val="en-GB"/>
        </w:rPr>
        <w:t>getch.getch</w:t>
      </w:r>
      <w:proofErr w:type="spellEnd"/>
      <w:proofErr w:type="gramEnd"/>
      <w:r w:rsidRPr="007049FA">
        <w:rPr>
          <w:rFonts w:ascii="Consolas" w:hAnsi="Consolas" w:cs="Consolas"/>
          <w:color w:val="008000"/>
          <w:sz w:val="16"/>
          <w:szCs w:val="16"/>
          <w:lang w:val="en-GB"/>
        </w:rPr>
        <w:t>())</w:t>
      </w:r>
    </w:p>
    <w:p w14:paraId="64E2CB38"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p>
    <w:p w14:paraId="6B9AFFE1"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r w:rsidRPr="007049FA">
        <w:rPr>
          <w:rFonts w:ascii="Consolas" w:hAnsi="Consolas" w:cs="Consolas"/>
          <w:color w:val="000000"/>
          <w:sz w:val="16"/>
          <w:szCs w:val="16"/>
          <w:lang w:val="en-GB"/>
        </w:rPr>
        <w:t xml:space="preserve">        </w:t>
      </w:r>
      <w:r w:rsidRPr="007049FA">
        <w:rPr>
          <w:rFonts w:ascii="Consolas" w:hAnsi="Consolas" w:cs="Consolas"/>
          <w:color w:val="0000FF"/>
          <w:sz w:val="16"/>
          <w:szCs w:val="16"/>
          <w:lang w:val="en-GB"/>
        </w:rPr>
        <w:t>if</w:t>
      </w:r>
      <w:r w:rsidRPr="007049FA">
        <w:rPr>
          <w:rFonts w:ascii="Consolas" w:hAnsi="Consolas" w:cs="Consolas"/>
          <w:color w:val="000000"/>
          <w:sz w:val="16"/>
          <w:szCs w:val="16"/>
          <w:lang w:val="en-GB"/>
        </w:rPr>
        <w:t xml:space="preserve"> command == </w:t>
      </w:r>
      <w:r w:rsidRPr="007049FA">
        <w:rPr>
          <w:rFonts w:ascii="Consolas" w:hAnsi="Consolas" w:cs="Consolas"/>
          <w:color w:val="A31515"/>
          <w:sz w:val="16"/>
          <w:szCs w:val="16"/>
          <w:lang w:val="en-GB"/>
        </w:rPr>
        <w:t>"."</w:t>
      </w:r>
      <w:r w:rsidRPr="007049FA">
        <w:rPr>
          <w:rFonts w:ascii="Consolas" w:hAnsi="Consolas" w:cs="Consolas"/>
          <w:color w:val="000000"/>
          <w:sz w:val="16"/>
          <w:szCs w:val="16"/>
          <w:lang w:val="en-GB"/>
        </w:rPr>
        <w:t>: print(</w:t>
      </w:r>
      <w:proofErr w:type="spellStart"/>
      <w:r w:rsidRPr="007049FA">
        <w:rPr>
          <w:rFonts w:ascii="Consolas" w:hAnsi="Consolas" w:cs="Consolas"/>
          <w:color w:val="000000"/>
          <w:sz w:val="16"/>
          <w:szCs w:val="16"/>
          <w:lang w:val="en-GB"/>
        </w:rPr>
        <w:t>chr</w:t>
      </w:r>
      <w:proofErr w:type="spellEnd"/>
      <w:r w:rsidRPr="007049FA">
        <w:rPr>
          <w:rFonts w:ascii="Consolas" w:hAnsi="Consolas" w:cs="Consolas"/>
          <w:color w:val="000000"/>
          <w:sz w:val="16"/>
          <w:szCs w:val="16"/>
          <w:lang w:val="en-GB"/>
        </w:rPr>
        <w:t>(cells[</w:t>
      </w:r>
      <w:proofErr w:type="spellStart"/>
      <w:r w:rsidRPr="007049FA">
        <w:rPr>
          <w:rFonts w:ascii="Consolas" w:hAnsi="Consolas" w:cs="Consolas"/>
          <w:color w:val="000000"/>
          <w:sz w:val="16"/>
          <w:szCs w:val="16"/>
          <w:lang w:val="en-GB"/>
        </w:rPr>
        <w:t>cellptr</w:t>
      </w:r>
      <w:proofErr w:type="spellEnd"/>
      <w:r w:rsidRPr="007049FA">
        <w:rPr>
          <w:rFonts w:ascii="Consolas" w:hAnsi="Consolas" w:cs="Consolas"/>
          <w:color w:val="000000"/>
          <w:sz w:val="16"/>
          <w:szCs w:val="16"/>
          <w:lang w:val="en-GB"/>
        </w:rPr>
        <w:t>]), end=</w:t>
      </w:r>
      <w:r w:rsidRPr="007049FA">
        <w:rPr>
          <w:rFonts w:ascii="Consolas" w:hAnsi="Consolas" w:cs="Consolas"/>
          <w:color w:val="A31515"/>
          <w:sz w:val="16"/>
          <w:szCs w:val="16"/>
          <w:lang w:val="en-GB"/>
        </w:rPr>
        <w:t>'</w:t>
      </w:r>
      <w:proofErr w:type="gramStart"/>
      <w:r w:rsidRPr="007049FA">
        <w:rPr>
          <w:rFonts w:ascii="Consolas" w:hAnsi="Consolas" w:cs="Consolas"/>
          <w:color w:val="A31515"/>
          <w:sz w:val="16"/>
          <w:szCs w:val="16"/>
          <w:lang w:val="en-GB"/>
        </w:rPr>
        <w:t>'</w:t>
      </w:r>
      <w:r w:rsidRPr="007049FA">
        <w:rPr>
          <w:rFonts w:ascii="Consolas" w:hAnsi="Consolas" w:cs="Consolas"/>
          <w:color w:val="000000"/>
          <w:sz w:val="16"/>
          <w:szCs w:val="16"/>
          <w:lang w:val="en-GB"/>
        </w:rPr>
        <w:t xml:space="preserve"> )</w:t>
      </w:r>
      <w:proofErr w:type="gramEnd"/>
      <w:r w:rsidRPr="007049FA">
        <w:rPr>
          <w:rFonts w:ascii="Consolas" w:hAnsi="Consolas" w:cs="Consolas"/>
          <w:color w:val="000000"/>
          <w:sz w:val="16"/>
          <w:szCs w:val="16"/>
          <w:lang w:val="en-GB"/>
        </w:rPr>
        <w:t xml:space="preserve">  </w:t>
      </w:r>
      <w:r w:rsidRPr="007049FA">
        <w:rPr>
          <w:rFonts w:ascii="Consolas" w:hAnsi="Consolas" w:cs="Consolas"/>
          <w:color w:val="008000"/>
          <w:sz w:val="16"/>
          <w:szCs w:val="16"/>
          <w:lang w:val="en-GB"/>
        </w:rPr>
        <w:t># end='' overwrites '\n'</w:t>
      </w:r>
    </w:p>
    <w:p w14:paraId="34574117"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r w:rsidRPr="007049FA">
        <w:rPr>
          <w:rFonts w:ascii="Consolas" w:hAnsi="Consolas" w:cs="Consolas"/>
          <w:color w:val="000000"/>
          <w:sz w:val="16"/>
          <w:szCs w:val="16"/>
          <w:lang w:val="en-GB"/>
        </w:rPr>
        <w:t xml:space="preserve">        </w:t>
      </w:r>
      <w:r w:rsidRPr="007049FA">
        <w:rPr>
          <w:rFonts w:ascii="Consolas" w:hAnsi="Consolas" w:cs="Consolas"/>
          <w:color w:val="0000FF"/>
          <w:sz w:val="16"/>
          <w:szCs w:val="16"/>
          <w:lang w:val="en-GB"/>
        </w:rPr>
        <w:t>if</w:t>
      </w:r>
      <w:r w:rsidRPr="007049FA">
        <w:rPr>
          <w:rFonts w:ascii="Consolas" w:hAnsi="Consolas" w:cs="Consolas"/>
          <w:color w:val="000000"/>
          <w:sz w:val="16"/>
          <w:szCs w:val="16"/>
          <w:lang w:val="en-GB"/>
        </w:rPr>
        <w:t xml:space="preserve"> command == </w:t>
      </w:r>
      <w:r w:rsidRPr="007049FA">
        <w:rPr>
          <w:rFonts w:ascii="Consolas" w:hAnsi="Consolas" w:cs="Consolas"/>
          <w:color w:val="A31515"/>
          <w:sz w:val="16"/>
          <w:szCs w:val="16"/>
          <w:lang w:val="en-GB"/>
        </w:rPr>
        <w:t>","</w:t>
      </w:r>
      <w:r w:rsidRPr="007049FA">
        <w:rPr>
          <w:rFonts w:ascii="Consolas" w:hAnsi="Consolas" w:cs="Consolas"/>
          <w:color w:val="000000"/>
          <w:sz w:val="16"/>
          <w:szCs w:val="16"/>
          <w:lang w:val="en-GB"/>
        </w:rPr>
        <w:t>: cells[</w:t>
      </w:r>
      <w:proofErr w:type="spellStart"/>
      <w:r w:rsidRPr="007049FA">
        <w:rPr>
          <w:rFonts w:ascii="Consolas" w:hAnsi="Consolas" w:cs="Consolas"/>
          <w:color w:val="000000"/>
          <w:sz w:val="16"/>
          <w:szCs w:val="16"/>
          <w:lang w:val="en-GB"/>
        </w:rPr>
        <w:t>cellptr</w:t>
      </w:r>
      <w:proofErr w:type="spellEnd"/>
      <w:r w:rsidRPr="007049FA">
        <w:rPr>
          <w:rFonts w:ascii="Consolas" w:hAnsi="Consolas" w:cs="Consolas"/>
          <w:color w:val="000000"/>
          <w:sz w:val="16"/>
          <w:szCs w:val="16"/>
          <w:lang w:val="en-GB"/>
        </w:rPr>
        <w:t xml:space="preserve">] = </w:t>
      </w:r>
      <w:proofErr w:type="spellStart"/>
      <w:r w:rsidRPr="007049FA">
        <w:rPr>
          <w:rFonts w:ascii="Consolas" w:hAnsi="Consolas" w:cs="Consolas"/>
          <w:color w:val="000000"/>
          <w:sz w:val="16"/>
          <w:szCs w:val="16"/>
          <w:lang w:val="en-GB"/>
        </w:rPr>
        <w:t>ord</w:t>
      </w:r>
      <w:proofErr w:type="spellEnd"/>
      <w:r w:rsidRPr="007049FA">
        <w:rPr>
          <w:rFonts w:ascii="Consolas" w:hAnsi="Consolas" w:cs="Consolas"/>
          <w:color w:val="000000"/>
          <w:sz w:val="16"/>
          <w:szCs w:val="16"/>
          <w:lang w:val="en-GB"/>
        </w:rPr>
        <w:t>(</w:t>
      </w:r>
      <w:proofErr w:type="gramStart"/>
      <w:r w:rsidRPr="007049FA">
        <w:rPr>
          <w:rFonts w:ascii="Consolas" w:hAnsi="Consolas" w:cs="Consolas"/>
          <w:color w:val="000000"/>
          <w:sz w:val="16"/>
          <w:szCs w:val="16"/>
          <w:lang w:val="en-GB"/>
        </w:rPr>
        <w:t>input(</w:t>
      </w:r>
      <w:proofErr w:type="gramEnd"/>
      <w:r w:rsidRPr="007049FA">
        <w:rPr>
          <w:rFonts w:ascii="Consolas" w:hAnsi="Consolas" w:cs="Consolas"/>
          <w:color w:val="000000"/>
          <w:sz w:val="16"/>
          <w:szCs w:val="16"/>
          <w:lang w:val="en-GB"/>
        </w:rPr>
        <w:t>))</w:t>
      </w:r>
    </w:p>
    <w:p w14:paraId="695A2941" w14:textId="0C5A16E8" w:rsidR="00DB597D" w:rsidRPr="007049FA" w:rsidRDefault="00DB597D" w:rsidP="003B7F5F">
      <w:pPr>
        <w:autoSpaceDE w:val="0"/>
        <w:autoSpaceDN w:val="0"/>
        <w:adjustRightInd w:val="0"/>
        <w:spacing w:line="240" w:lineRule="auto"/>
        <w:rPr>
          <w:rFonts w:ascii="Consolas" w:hAnsi="Consolas" w:cs="Consolas"/>
          <w:color w:val="000000"/>
          <w:sz w:val="16"/>
          <w:szCs w:val="16"/>
          <w:lang w:val="en-GB"/>
        </w:rPr>
      </w:pPr>
      <w:r w:rsidRPr="007049FA">
        <w:rPr>
          <w:rFonts w:ascii="Consolas" w:hAnsi="Consolas" w:cs="Consolas"/>
          <w:color w:val="000000"/>
          <w:sz w:val="16"/>
          <w:szCs w:val="16"/>
          <w:lang w:val="en-GB"/>
        </w:rPr>
        <w:t xml:space="preserve">          </w:t>
      </w:r>
    </w:p>
    <w:p w14:paraId="42ED981A"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p>
    <w:p w14:paraId="2FF0FDF4"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r w:rsidRPr="007049FA">
        <w:rPr>
          <w:rFonts w:ascii="Consolas" w:hAnsi="Consolas" w:cs="Consolas"/>
          <w:color w:val="000000"/>
          <w:sz w:val="16"/>
          <w:szCs w:val="16"/>
          <w:lang w:val="en-GB"/>
        </w:rPr>
        <w:t xml:space="preserve">        </w:t>
      </w:r>
      <w:r w:rsidRPr="007049FA">
        <w:rPr>
          <w:rFonts w:ascii="Consolas" w:hAnsi="Consolas" w:cs="Consolas"/>
          <w:color w:val="0000FF"/>
          <w:sz w:val="16"/>
          <w:szCs w:val="16"/>
          <w:lang w:val="en-GB"/>
        </w:rPr>
        <w:t>if</w:t>
      </w:r>
      <w:r w:rsidRPr="007049FA">
        <w:rPr>
          <w:rFonts w:ascii="Consolas" w:hAnsi="Consolas" w:cs="Consolas"/>
          <w:color w:val="000000"/>
          <w:sz w:val="16"/>
          <w:szCs w:val="16"/>
          <w:lang w:val="en-GB"/>
        </w:rPr>
        <w:t xml:space="preserve"> command == </w:t>
      </w:r>
      <w:r w:rsidRPr="007049FA">
        <w:rPr>
          <w:rFonts w:ascii="Consolas" w:hAnsi="Consolas" w:cs="Consolas"/>
          <w:color w:val="A31515"/>
          <w:sz w:val="16"/>
          <w:szCs w:val="16"/>
          <w:lang w:val="en-GB"/>
        </w:rPr>
        <w:t>"["</w:t>
      </w:r>
      <w:r w:rsidRPr="007049FA">
        <w:rPr>
          <w:rFonts w:ascii="Consolas" w:hAnsi="Consolas" w:cs="Consolas"/>
          <w:color w:val="000000"/>
          <w:sz w:val="16"/>
          <w:szCs w:val="16"/>
          <w:lang w:val="en-GB"/>
        </w:rPr>
        <w:t xml:space="preserve"> </w:t>
      </w:r>
      <w:r w:rsidRPr="007049FA">
        <w:rPr>
          <w:rFonts w:ascii="Consolas" w:hAnsi="Consolas" w:cs="Consolas"/>
          <w:color w:val="0000FF"/>
          <w:sz w:val="16"/>
          <w:szCs w:val="16"/>
          <w:lang w:val="en-GB"/>
        </w:rPr>
        <w:t>and</w:t>
      </w:r>
      <w:r w:rsidRPr="007049FA">
        <w:rPr>
          <w:rFonts w:ascii="Consolas" w:hAnsi="Consolas" w:cs="Consolas"/>
          <w:color w:val="000000"/>
          <w:sz w:val="16"/>
          <w:szCs w:val="16"/>
          <w:lang w:val="en-GB"/>
        </w:rPr>
        <w:t xml:space="preserve"> cells[</w:t>
      </w:r>
      <w:proofErr w:type="spellStart"/>
      <w:r w:rsidRPr="007049FA">
        <w:rPr>
          <w:rFonts w:ascii="Consolas" w:hAnsi="Consolas" w:cs="Consolas"/>
          <w:color w:val="000000"/>
          <w:sz w:val="16"/>
          <w:szCs w:val="16"/>
          <w:lang w:val="en-GB"/>
        </w:rPr>
        <w:t>cellptr</w:t>
      </w:r>
      <w:proofErr w:type="spellEnd"/>
      <w:r w:rsidRPr="007049FA">
        <w:rPr>
          <w:rFonts w:ascii="Consolas" w:hAnsi="Consolas" w:cs="Consolas"/>
          <w:color w:val="000000"/>
          <w:sz w:val="16"/>
          <w:szCs w:val="16"/>
          <w:lang w:val="en-GB"/>
        </w:rPr>
        <w:t xml:space="preserve">] == 0:  </w:t>
      </w:r>
      <w:r w:rsidRPr="007049FA">
        <w:rPr>
          <w:rFonts w:ascii="Consolas" w:hAnsi="Consolas" w:cs="Consolas"/>
          <w:color w:val="008000"/>
          <w:sz w:val="16"/>
          <w:szCs w:val="16"/>
          <w:lang w:val="en-GB"/>
        </w:rPr>
        <w:t xml:space="preserve"># skip or end the loop </w:t>
      </w:r>
    </w:p>
    <w:p w14:paraId="4B4B51AE"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r w:rsidRPr="007049FA">
        <w:rPr>
          <w:rFonts w:ascii="Consolas" w:hAnsi="Consolas" w:cs="Consolas"/>
          <w:color w:val="000000"/>
          <w:sz w:val="16"/>
          <w:szCs w:val="16"/>
          <w:lang w:val="en-GB"/>
        </w:rPr>
        <w:t xml:space="preserve">            loop = 1</w:t>
      </w:r>
    </w:p>
    <w:p w14:paraId="23896A76"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r w:rsidRPr="007049FA">
        <w:rPr>
          <w:rFonts w:ascii="Consolas" w:hAnsi="Consolas" w:cs="Consolas"/>
          <w:color w:val="000000"/>
          <w:sz w:val="16"/>
          <w:szCs w:val="16"/>
          <w:lang w:val="en-GB"/>
        </w:rPr>
        <w:t xml:space="preserve">            </w:t>
      </w:r>
      <w:r w:rsidRPr="007049FA">
        <w:rPr>
          <w:rFonts w:ascii="Consolas" w:hAnsi="Consolas" w:cs="Consolas"/>
          <w:color w:val="0000FF"/>
          <w:sz w:val="16"/>
          <w:szCs w:val="16"/>
          <w:lang w:val="en-GB"/>
        </w:rPr>
        <w:t>while</w:t>
      </w:r>
      <w:r w:rsidRPr="007049FA">
        <w:rPr>
          <w:rFonts w:ascii="Consolas" w:hAnsi="Consolas" w:cs="Consolas"/>
          <w:color w:val="000000"/>
          <w:sz w:val="16"/>
          <w:szCs w:val="16"/>
          <w:lang w:val="en-GB"/>
        </w:rPr>
        <w:t xml:space="preserve"> loop &gt; 0:                         </w:t>
      </w:r>
      <w:r w:rsidRPr="007049FA">
        <w:rPr>
          <w:rFonts w:ascii="Consolas" w:hAnsi="Consolas" w:cs="Consolas"/>
          <w:color w:val="008000"/>
          <w:sz w:val="16"/>
          <w:szCs w:val="16"/>
          <w:lang w:val="en-GB"/>
        </w:rPr>
        <w:t xml:space="preserve"># there could be nested </w:t>
      </w:r>
      <w:proofErr w:type="gramStart"/>
      <w:r w:rsidRPr="007049FA">
        <w:rPr>
          <w:rFonts w:ascii="Consolas" w:hAnsi="Consolas" w:cs="Consolas"/>
          <w:color w:val="008000"/>
          <w:sz w:val="16"/>
          <w:szCs w:val="16"/>
          <w:lang w:val="en-GB"/>
        </w:rPr>
        <w:t>loops</w:t>
      </w:r>
      <w:proofErr w:type="gramEnd"/>
    </w:p>
    <w:p w14:paraId="69C5FA12"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r w:rsidRPr="007049FA">
        <w:rPr>
          <w:rFonts w:ascii="Consolas" w:hAnsi="Consolas" w:cs="Consolas"/>
          <w:color w:val="000000"/>
          <w:sz w:val="16"/>
          <w:szCs w:val="16"/>
          <w:lang w:val="en-GB"/>
        </w:rPr>
        <w:t xml:space="preserve">                </w:t>
      </w:r>
      <w:proofErr w:type="spellStart"/>
      <w:r w:rsidRPr="007049FA">
        <w:rPr>
          <w:rFonts w:ascii="Consolas" w:hAnsi="Consolas" w:cs="Consolas"/>
          <w:color w:val="000000"/>
          <w:sz w:val="16"/>
          <w:szCs w:val="16"/>
          <w:lang w:val="en-GB"/>
        </w:rPr>
        <w:t>codeptr</w:t>
      </w:r>
      <w:proofErr w:type="spellEnd"/>
      <w:r w:rsidRPr="007049FA">
        <w:rPr>
          <w:rFonts w:ascii="Consolas" w:hAnsi="Consolas" w:cs="Consolas"/>
          <w:color w:val="000000"/>
          <w:sz w:val="16"/>
          <w:szCs w:val="16"/>
          <w:lang w:val="en-GB"/>
        </w:rPr>
        <w:t xml:space="preserve"> += 1                        </w:t>
      </w:r>
      <w:r w:rsidRPr="007049FA">
        <w:rPr>
          <w:rFonts w:ascii="Consolas" w:hAnsi="Consolas" w:cs="Consolas"/>
          <w:color w:val="008000"/>
          <w:sz w:val="16"/>
          <w:szCs w:val="16"/>
          <w:lang w:val="en-GB"/>
        </w:rPr>
        <w:t>#    which need to be skipped</w:t>
      </w:r>
    </w:p>
    <w:p w14:paraId="6B177022"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r w:rsidRPr="007049FA">
        <w:rPr>
          <w:rFonts w:ascii="Consolas" w:hAnsi="Consolas" w:cs="Consolas"/>
          <w:color w:val="000000"/>
          <w:sz w:val="16"/>
          <w:szCs w:val="16"/>
          <w:lang w:val="en-GB"/>
        </w:rPr>
        <w:t xml:space="preserve">                c = </w:t>
      </w:r>
      <w:r w:rsidRPr="007049FA">
        <w:rPr>
          <w:rFonts w:ascii="Consolas" w:hAnsi="Consolas" w:cs="Consolas"/>
          <w:color w:val="808080"/>
          <w:sz w:val="16"/>
          <w:szCs w:val="16"/>
          <w:lang w:val="en-GB"/>
        </w:rPr>
        <w:t>code</w:t>
      </w:r>
      <w:r w:rsidRPr="007049FA">
        <w:rPr>
          <w:rFonts w:ascii="Consolas" w:hAnsi="Consolas" w:cs="Consolas"/>
          <w:color w:val="000000"/>
          <w:sz w:val="16"/>
          <w:szCs w:val="16"/>
          <w:lang w:val="en-GB"/>
        </w:rPr>
        <w:t>[</w:t>
      </w:r>
      <w:proofErr w:type="spellStart"/>
      <w:r w:rsidRPr="007049FA">
        <w:rPr>
          <w:rFonts w:ascii="Consolas" w:hAnsi="Consolas" w:cs="Consolas"/>
          <w:color w:val="000000"/>
          <w:sz w:val="16"/>
          <w:szCs w:val="16"/>
          <w:lang w:val="en-GB"/>
        </w:rPr>
        <w:t>codeptr</w:t>
      </w:r>
      <w:proofErr w:type="spellEnd"/>
      <w:r w:rsidRPr="007049FA">
        <w:rPr>
          <w:rFonts w:ascii="Consolas" w:hAnsi="Consolas" w:cs="Consolas"/>
          <w:color w:val="000000"/>
          <w:sz w:val="16"/>
          <w:szCs w:val="16"/>
          <w:lang w:val="en-GB"/>
        </w:rPr>
        <w:t>]</w:t>
      </w:r>
    </w:p>
    <w:p w14:paraId="7D35C242"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r w:rsidRPr="007049FA">
        <w:rPr>
          <w:rFonts w:ascii="Consolas" w:hAnsi="Consolas" w:cs="Consolas"/>
          <w:color w:val="000000"/>
          <w:sz w:val="16"/>
          <w:szCs w:val="16"/>
          <w:lang w:val="en-GB"/>
        </w:rPr>
        <w:t xml:space="preserve">                </w:t>
      </w:r>
      <w:r w:rsidRPr="007049FA">
        <w:rPr>
          <w:rFonts w:ascii="Consolas" w:hAnsi="Consolas" w:cs="Consolas"/>
          <w:color w:val="0000FF"/>
          <w:sz w:val="16"/>
          <w:szCs w:val="16"/>
          <w:lang w:val="en-GB"/>
        </w:rPr>
        <w:t>if</w:t>
      </w:r>
      <w:r w:rsidRPr="007049FA">
        <w:rPr>
          <w:rFonts w:ascii="Consolas" w:hAnsi="Consolas" w:cs="Consolas"/>
          <w:color w:val="000000"/>
          <w:sz w:val="16"/>
          <w:szCs w:val="16"/>
          <w:lang w:val="en-GB"/>
        </w:rPr>
        <w:t xml:space="preserve"> c == </w:t>
      </w:r>
      <w:r w:rsidRPr="007049FA">
        <w:rPr>
          <w:rFonts w:ascii="Consolas" w:hAnsi="Consolas" w:cs="Consolas"/>
          <w:color w:val="A31515"/>
          <w:sz w:val="16"/>
          <w:szCs w:val="16"/>
          <w:lang w:val="en-GB"/>
        </w:rPr>
        <w:t>'[</w:t>
      </w:r>
      <w:proofErr w:type="gramStart"/>
      <w:r w:rsidRPr="007049FA">
        <w:rPr>
          <w:rFonts w:ascii="Consolas" w:hAnsi="Consolas" w:cs="Consolas"/>
          <w:color w:val="A31515"/>
          <w:sz w:val="16"/>
          <w:szCs w:val="16"/>
          <w:lang w:val="en-GB"/>
        </w:rPr>
        <w:t>'</w:t>
      </w:r>
      <w:r w:rsidRPr="007049FA">
        <w:rPr>
          <w:rFonts w:ascii="Consolas" w:hAnsi="Consolas" w:cs="Consolas"/>
          <w:color w:val="000000"/>
          <w:sz w:val="16"/>
          <w:szCs w:val="16"/>
          <w:lang w:val="en-GB"/>
        </w:rPr>
        <w:t xml:space="preserve"> :</w:t>
      </w:r>
      <w:proofErr w:type="gramEnd"/>
    </w:p>
    <w:p w14:paraId="126A4C33"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r w:rsidRPr="007049FA">
        <w:rPr>
          <w:rFonts w:ascii="Consolas" w:hAnsi="Consolas" w:cs="Consolas"/>
          <w:color w:val="000000"/>
          <w:sz w:val="16"/>
          <w:szCs w:val="16"/>
          <w:lang w:val="en-GB"/>
        </w:rPr>
        <w:t xml:space="preserve">                    loop += 1</w:t>
      </w:r>
    </w:p>
    <w:p w14:paraId="12F9FB80"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r w:rsidRPr="007049FA">
        <w:rPr>
          <w:rFonts w:ascii="Consolas" w:hAnsi="Consolas" w:cs="Consolas"/>
          <w:color w:val="000000"/>
          <w:sz w:val="16"/>
          <w:szCs w:val="16"/>
          <w:lang w:val="en-GB"/>
        </w:rPr>
        <w:t xml:space="preserve">                </w:t>
      </w:r>
      <w:proofErr w:type="spellStart"/>
      <w:r w:rsidRPr="007049FA">
        <w:rPr>
          <w:rFonts w:ascii="Consolas" w:hAnsi="Consolas" w:cs="Consolas"/>
          <w:color w:val="0000FF"/>
          <w:sz w:val="16"/>
          <w:szCs w:val="16"/>
          <w:lang w:val="en-GB"/>
        </w:rPr>
        <w:t>elif</w:t>
      </w:r>
      <w:proofErr w:type="spellEnd"/>
      <w:r w:rsidRPr="007049FA">
        <w:rPr>
          <w:rFonts w:ascii="Consolas" w:hAnsi="Consolas" w:cs="Consolas"/>
          <w:color w:val="000000"/>
          <w:sz w:val="16"/>
          <w:szCs w:val="16"/>
          <w:lang w:val="en-GB"/>
        </w:rPr>
        <w:t xml:space="preserve"> c == </w:t>
      </w:r>
      <w:r w:rsidRPr="007049FA">
        <w:rPr>
          <w:rFonts w:ascii="Consolas" w:hAnsi="Consolas" w:cs="Consolas"/>
          <w:color w:val="A31515"/>
          <w:sz w:val="16"/>
          <w:szCs w:val="16"/>
          <w:lang w:val="en-GB"/>
        </w:rPr>
        <w:t>']</w:t>
      </w:r>
      <w:proofErr w:type="gramStart"/>
      <w:r w:rsidRPr="007049FA">
        <w:rPr>
          <w:rFonts w:ascii="Consolas" w:hAnsi="Consolas" w:cs="Consolas"/>
          <w:color w:val="A31515"/>
          <w:sz w:val="16"/>
          <w:szCs w:val="16"/>
          <w:lang w:val="en-GB"/>
        </w:rPr>
        <w:t>'</w:t>
      </w:r>
      <w:r w:rsidRPr="007049FA">
        <w:rPr>
          <w:rFonts w:ascii="Consolas" w:hAnsi="Consolas" w:cs="Consolas"/>
          <w:color w:val="000000"/>
          <w:sz w:val="16"/>
          <w:szCs w:val="16"/>
          <w:lang w:val="en-GB"/>
        </w:rPr>
        <w:t xml:space="preserve"> :</w:t>
      </w:r>
      <w:proofErr w:type="gramEnd"/>
    </w:p>
    <w:p w14:paraId="1B320F1B"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r w:rsidRPr="007049FA">
        <w:rPr>
          <w:rFonts w:ascii="Consolas" w:hAnsi="Consolas" w:cs="Consolas"/>
          <w:color w:val="000000"/>
          <w:sz w:val="16"/>
          <w:szCs w:val="16"/>
          <w:lang w:val="en-GB"/>
        </w:rPr>
        <w:t xml:space="preserve">                    loop -= 1                       </w:t>
      </w:r>
      <w:r w:rsidRPr="007049FA">
        <w:rPr>
          <w:rFonts w:ascii="Consolas" w:hAnsi="Consolas" w:cs="Consolas"/>
          <w:color w:val="008000"/>
          <w:sz w:val="16"/>
          <w:szCs w:val="16"/>
          <w:lang w:val="en-GB"/>
        </w:rPr>
        <w:t xml:space="preserve"># if loop gets 0 we found the </w:t>
      </w:r>
      <w:proofErr w:type="gramStart"/>
      <w:r w:rsidRPr="007049FA">
        <w:rPr>
          <w:rFonts w:ascii="Consolas" w:hAnsi="Consolas" w:cs="Consolas"/>
          <w:color w:val="008000"/>
          <w:sz w:val="16"/>
          <w:szCs w:val="16"/>
          <w:lang w:val="en-GB"/>
        </w:rPr>
        <w:t>closing ]</w:t>
      </w:r>
      <w:proofErr w:type="gramEnd"/>
    </w:p>
    <w:p w14:paraId="6A7A3BB9"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p>
    <w:p w14:paraId="6E521BE5"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p>
    <w:p w14:paraId="5F050B6A"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r w:rsidRPr="007049FA">
        <w:rPr>
          <w:rFonts w:ascii="Consolas" w:hAnsi="Consolas" w:cs="Consolas"/>
          <w:color w:val="000000"/>
          <w:sz w:val="16"/>
          <w:szCs w:val="16"/>
          <w:lang w:val="en-GB"/>
        </w:rPr>
        <w:t xml:space="preserve">        </w:t>
      </w:r>
      <w:r w:rsidRPr="007049FA">
        <w:rPr>
          <w:rFonts w:ascii="Consolas" w:hAnsi="Consolas" w:cs="Consolas"/>
          <w:color w:val="0000FF"/>
          <w:sz w:val="16"/>
          <w:szCs w:val="16"/>
          <w:lang w:val="en-GB"/>
        </w:rPr>
        <w:t>if</w:t>
      </w:r>
      <w:r w:rsidRPr="007049FA">
        <w:rPr>
          <w:rFonts w:ascii="Consolas" w:hAnsi="Consolas" w:cs="Consolas"/>
          <w:color w:val="000000"/>
          <w:sz w:val="16"/>
          <w:szCs w:val="16"/>
          <w:lang w:val="en-GB"/>
        </w:rPr>
        <w:t xml:space="preserve"> command == </w:t>
      </w:r>
      <w:r w:rsidRPr="007049FA">
        <w:rPr>
          <w:rFonts w:ascii="Consolas" w:hAnsi="Consolas" w:cs="Consolas"/>
          <w:color w:val="A31515"/>
          <w:sz w:val="16"/>
          <w:szCs w:val="16"/>
          <w:lang w:val="en-GB"/>
        </w:rPr>
        <w:t>"]"</w:t>
      </w:r>
      <w:r w:rsidRPr="007049FA">
        <w:rPr>
          <w:rFonts w:ascii="Consolas" w:hAnsi="Consolas" w:cs="Consolas"/>
          <w:color w:val="000000"/>
          <w:sz w:val="16"/>
          <w:szCs w:val="16"/>
          <w:lang w:val="en-GB"/>
        </w:rPr>
        <w:t xml:space="preserve">: </w:t>
      </w:r>
      <w:r w:rsidRPr="007049FA">
        <w:rPr>
          <w:rFonts w:ascii="Consolas" w:hAnsi="Consolas" w:cs="Consolas"/>
          <w:color w:val="008000"/>
          <w:sz w:val="16"/>
          <w:szCs w:val="16"/>
          <w:lang w:val="en-GB"/>
        </w:rPr>
        <w:t># and cells[</w:t>
      </w:r>
      <w:proofErr w:type="spellStart"/>
      <w:r w:rsidRPr="007049FA">
        <w:rPr>
          <w:rFonts w:ascii="Consolas" w:hAnsi="Consolas" w:cs="Consolas"/>
          <w:color w:val="008000"/>
          <w:sz w:val="16"/>
          <w:szCs w:val="16"/>
          <w:lang w:val="en-GB"/>
        </w:rPr>
        <w:t>cellptr</w:t>
      </w:r>
      <w:proofErr w:type="spellEnd"/>
      <w:proofErr w:type="gramStart"/>
      <w:r w:rsidRPr="007049FA">
        <w:rPr>
          <w:rFonts w:ascii="Consolas" w:hAnsi="Consolas" w:cs="Consolas"/>
          <w:color w:val="008000"/>
          <w:sz w:val="16"/>
          <w:szCs w:val="16"/>
          <w:lang w:val="en-GB"/>
        </w:rPr>
        <w:t>] !</w:t>
      </w:r>
      <w:proofErr w:type="gramEnd"/>
      <w:r w:rsidRPr="007049FA">
        <w:rPr>
          <w:rFonts w:ascii="Consolas" w:hAnsi="Consolas" w:cs="Consolas"/>
          <w:color w:val="008000"/>
          <w:sz w:val="16"/>
          <w:szCs w:val="16"/>
          <w:lang w:val="en-GB"/>
        </w:rPr>
        <w:t>= 0:  # end of loop but need to do more iterations</w:t>
      </w:r>
    </w:p>
    <w:p w14:paraId="5F93B8A6"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r w:rsidRPr="007049FA">
        <w:rPr>
          <w:rFonts w:ascii="Consolas" w:hAnsi="Consolas" w:cs="Consolas"/>
          <w:color w:val="000000"/>
          <w:sz w:val="16"/>
          <w:szCs w:val="16"/>
          <w:lang w:val="en-GB"/>
        </w:rPr>
        <w:t xml:space="preserve">                                                       </w:t>
      </w:r>
      <w:r w:rsidRPr="007049FA">
        <w:rPr>
          <w:rFonts w:ascii="Consolas" w:hAnsi="Consolas" w:cs="Consolas"/>
          <w:color w:val="008000"/>
          <w:sz w:val="16"/>
          <w:szCs w:val="16"/>
          <w:lang w:val="en-GB"/>
        </w:rPr>
        <w:t xml:space="preserve"># definitions of </w:t>
      </w:r>
      <w:proofErr w:type="gramStart"/>
      <w:r w:rsidRPr="007049FA">
        <w:rPr>
          <w:rFonts w:ascii="Consolas" w:hAnsi="Consolas" w:cs="Consolas"/>
          <w:color w:val="008000"/>
          <w:sz w:val="16"/>
          <w:szCs w:val="16"/>
          <w:lang w:val="en-GB"/>
        </w:rPr>
        <w:t>bf ]</w:t>
      </w:r>
      <w:proofErr w:type="gramEnd"/>
      <w:r w:rsidRPr="007049FA">
        <w:rPr>
          <w:rFonts w:ascii="Consolas" w:hAnsi="Consolas" w:cs="Consolas"/>
          <w:color w:val="008000"/>
          <w:sz w:val="16"/>
          <w:szCs w:val="16"/>
          <w:lang w:val="en-GB"/>
        </w:rPr>
        <w:t xml:space="preserve"> vary a bit </w:t>
      </w:r>
    </w:p>
    <w:p w14:paraId="411F9BA9"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r w:rsidRPr="007049FA">
        <w:rPr>
          <w:rFonts w:ascii="Consolas" w:hAnsi="Consolas" w:cs="Consolas"/>
          <w:color w:val="000000"/>
          <w:sz w:val="16"/>
          <w:szCs w:val="16"/>
          <w:lang w:val="en-GB"/>
        </w:rPr>
        <w:t xml:space="preserve">            loop = 1</w:t>
      </w:r>
    </w:p>
    <w:p w14:paraId="74A376B0"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r w:rsidRPr="007049FA">
        <w:rPr>
          <w:rFonts w:ascii="Consolas" w:hAnsi="Consolas" w:cs="Consolas"/>
          <w:color w:val="000000"/>
          <w:sz w:val="16"/>
          <w:szCs w:val="16"/>
          <w:lang w:val="en-GB"/>
        </w:rPr>
        <w:t xml:space="preserve">            </w:t>
      </w:r>
      <w:r w:rsidRPr="007049FA">
        <w:rPr>
          <w:rFonts w:ascii="Consolas" w:hAnsi="Consolas" w:cs="Consolas"/>
          <w:color w:val="0000FF"/>
          <w:sz w:val="16"/>
          <w:szCs w:val="16"/>
          <w:lang w:val="en-GB"/>
        </w:rPr>
        <w:t>while</w:t>
      </w:r>
      <w:r w:rsidRPr="007049FA">
        <w:rPr>
          <w:rFonts w:ascii="Consolas" w:hAnsi="Consolas" w:cs="Consolas"/>
          <w:color w:val="000000"/>
          <w:sz w:val="16"/>
          <w:szCs w:val="16"/>
          <w:lang w:val="en-GB"/>
        </w:rPr>
        <w:t xml:space="preserve"> loop &gt; 0:                         </w:t>
      </w:r>
      <w:r w:rsidRPr="007049FA">
        <w:rPr>
          <w:rFonts w:ascii="Consolas" w:hAnsi="Consolas" w:cs="Consolas"/>
          <w:color w:val="008000"/>
          <w:sz w:val="16"/>
          <w:szCs w:val="16"/>
          <w:lang w:val="en-GB"/>
        </w:rPr>
        <w:t xml:space="preserve"># there could be nested </w:t>
      </w:r>
      <w:proofErr w:type="gramStart"/>
      <w:r w:rsidRPr="007049FA">
        <w:rPr>
          <w:rFonts w:ascii="Consolas" w:hAnsi="Consolas" w:cs="Consolas"/>
          <w:color w:val="008000"/>
          <w:sz w:val="16"/>
          <w:szCs w:val="16"/>
          <w:lang w:val="en-GB"/>
        </w:rPr>
        <w:t>loops</w:t>
      </w:r>
      <w:proofErr w:type="gramEnd"/>
    </w:p>
    <w:p w14:paraId="3E0D250A"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r w:rsidRPr="007049FA">
        <w:rPr>
          <w:rFonts w:ascii="Consolas" w:hAnsi="Consolas" w:cs="Consolas"/>
          <w:color w:val="000000"/>
          <w:sz w:val="16"/>
          <w:szCs w:val="16"/>
          <w:lang w:val="en-GB"/>
        </w:rPr>
        <w:t xml:space="preserve">                </w:t>
      </w:r>
      <w:proofErr w:type="spellStart"/>
      <w:r w:rsidRPr="007049FA">
        <w:rPr>
          <w:rFonts w:ascii="Consolas" w:hAnsi="Consolas" w:cs="Consolas"/>
          <w:color w:val="000000"/>
          <w:sz w:val="16"/>
          <w:szCs w:val="16"/>
          <w:lang w:val="en-GB"/>
        </w:rPr>
        <w:t>codeptr</w:t>
      </w:r>
      <w:proofErr w:type="spellEnd"/>
      <w:r w:rsidRPr="007049FA">
        <w:rPr>
          <w:rFonts w:ascii="Consolas" w:hAnsi="Consolas" w:cs="Consolas"/>
          <w:color w:val="000000"/>
          <w:sz w:val="16"/>
          <w:szCs w:val="16"/>
          <w:lang w:val="en-GB"/>
        </w:rPr>
        <w:t xml:space="preserve"> -= 1                        </w:t>
      </w:r>
      <w:r w:rsidRPr="007049FA">
        <w:rPr>
          <w:rFonts w:ascii="Consolas" w:hAnsi="Consolas" w:cs="Consolas"/>
          <w:color w:val="008000"/>
          <w:sz w:val="16"/>
          <w:szCs w:val="16"/>
          <w:lang w:val="en-GB"/>
        </w:rPr>
        <w:t># which need to be skipped</w:t>
      </w:r>
    </w:p>
    <w:p w14:paraId="1952C814"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r w:rsidRPr="007049FA">
        <w:rPr>
          <w:rFonts w:ascii="Consolas" w:hAnsi="Consolas" w:cs="Consolas"/>
          <w:color w:val="000000"/>
          <w:sz w:val="16"/>
          <w:szCs w:val="16"/>
          <w:lang w:val="en-GB"/>
        </w:rPr>
        <w:t xml:space="preserve">                c = </w:t>
      </w:r>
      <w:r w:rsidRPr="007049FA">
        <w:rPr>
          <w:rFonts w:ascii="Consolas" w:hAnsi="Consolas" w:cs="Consolas"/>
          <w:color w:val="808080"/>
          <w:sz w:val="16"/>
          <w:szCs w:val="16"/>
          <w:lang w:val="en-GB"/>
        </w:rPr>
        <w:t>code</w:t>
      </w:r>
      <w:r w:rsidRPr="007049FA">
        <w:rPr>
          <w:rFonts w:ascii="Consolas" w:hAnsi="Consolas" w:cs="Consolas"/>
          <w:color w:val="000000"/>
          <w:sz w:val="16"/>
          <w:szCs w:val="16"/>
          <w:lang w:val="en-GB"/>
        </w:rPr>
        <w:t>[</w:t>
      </w:r>
      <w:proofErr w:type="spellStart"/>
      <w:r w:rsidRPr="007049FA">
        <w:rPr>
          <w:rFonts w:ascii="Consolas" w:hAnsi="Consolas" w:cs="Consolas"/>
          <w:color w:val="000000"/>
          <w:sz w:val="16"/>
          <w:szCs w:val="16"/>
          <w:lang w:val="en-GB"/>
        </w:rPr>
        <w:t>codeptr</w:t>
      </w:r>
      <w:proofErr w:type="spellEnd"/>
      <w:r w:rsidRPr="007049FA">
        <w:rPr>
          <w:rFonts w:ascii="Consolas" w:hAnsi="Consolas" w:cs="Consolas"/>
          <w:color w:val="000000"/>
          <w:sz w:val="16"/>
          <w:szCs w:val="16"/>
          <w:lang w:val="en-GB"/>
        </w:rPr>
        <w:t>]</w:t>
      </w:r>
    </w:p>
    <w:p w14:paraId="17D259C5"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r w:rsidRPr="007049FA">
        <w:rPr>
          <w:rFonts w:ascii="Consolas" w:hAnsi="Consolas" w:cs="Consolas"/>
          <w:color w:val="000000"/>
          <w:sz w:val="16"/>
          <w:szCs w:val="16"/>
          <w:lang w:val="en-GB"/>
        </w:rPr>
        <w:t xml:space="preserve">                </w:t>
      </w:r>
      <w:r w:rsidRPr="007049FA">
        <w:rPr>
          <w:rFonts w:ascii="Consolas" w:hAnsi="Consolas" w:cs="Consolas"/>
          <w:color w:val="0000FF"/>
          <w:sz w:val="16"/>
          <w:szCs w:val="16"/>
          <w:lang w:val="en-GB"/>
        </w:rPr>
        <w:t>if</w:t>
      </w:r>
      <w:r w:rsidRPr="007049FA">
        <w:rPr>
          <w:rFonts w:ascii="Consolas" w:hAnsi="Consolas" w:cs="Consolas"/>
          <w:color w:val="000000"/>
          <w:sz w:val="16"/>
          <w:szCs w:val="16"/>
          <w:lang w:val="en-GB"/>
        </w:rPr>
        <w:t xml:space="preserve"> c == </w:t>
      </w:r>
      <w:r w:rsidRPr="007049FA">
        <w:rPr>
          <w:rFonts w:ascii="Consolas" w:hAnsi="Consolas" w:cs="Consolas"/>
          <w:color w:val="A31515"/>
          <w:sz w:val="16"/>
          <w:szCs w:val="16"/>
          <w:lang w:val="en-GB"/>
        </w:rPr>
        <w:t>'[</w:t>
      </w:r>
      <w:proofErr w:type="gramStart"/>
      <w:r w:rsidRPr="007049FA">
        <w:rPr>
          <w:rFonts w:ascii="Consolas" w:hAnsi="Consolas" w:cs="Consolas"/>
          <w:color w:val="A31515"/>
          <w:sz w:val="16"/>
          <w:szCs w:val="16"/>
          <w:lang w:val="en-GB"/>
        </w:rPr>
        <w:t>'</w:t>
      </w:r>
      <w:r w:rsidRPr="007049FA">
        <w:rPr>
          <w:rFonts w:ascii="Consolas" w:hAnsi="Consolas" w:cs="Consolas"/>
          <w:color w:val="000000"/>
          <w:sz w:val="16"/>
          <w:szCs w:val="16"/>
          <w:lang w:val="en-GB"/>
        </w:rPr>
        <w:t xml:space="preserve"> :</w:t>
      </w:r>
      <w:proofErr w:type="gramEnd"/>
    </w:p>
    <w:p w14:paraId="7BCA9E60"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r w:rsidRPr="007049FA">
        <w:rPr>
          <w:rFonts w:ascii="Consolas" w:hAnsi="Consolas" w:cs="Consolas"/>
          <w:color w:val="000000"/>
          <w:sz w:val="16"/>
          <w:szCs w:val="16"/>
          <w:lang w:val="en-GB"/>
        </w:rPr>
        <w:t xml:space="preserve">                    loop -= 1</w:t>
      </w:r>
    </w:p>
    <w:p w14:paraId="272AB17A"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r w:rsidRPr="007049FA">
        <w:rPr>
          <w:rFonts w:ascii="Consolas" w:hAnsi="Consolas" w:cs="Consolas"/>
          <w:color w:val="000000"/>
          <w:sz w:val="16"/>
          <w:szCs w:val="16"/>
          <w:lang w:val="en-GB"/>
        </w:rPr>
        <w:t xml:space="preserve">                </w:t>
      </w:r>
      <w:proofErr w:type="spellStart"/>
      <w:r w:rsidRPr="007049FA">
        <w:rPr>
          <w:rFonts w:ascii="Consolas" w:hAnsi="Consolas" w:cs="Consolas"/>
          <w:color w:val="0000FF"/>
          <w:sz w:val="16"/>
          <w:szCs w:val="16"/>
          <w:lang w:val="en-GB"/>
        </w:rPr>
        <w:t>elif</w:t>
      </w:r>
      <w:proofErr w:type="spellEnd"/>
      <w:r w:rsidRPr="007049FA">
        <w:rPr>
          <w:rFonts w:ascii="Consolas" w:hAnsi="Consolas" w:cs="Consolas"/>
          <w:color w:val="000000"/>
          <w:sz w:val="16"/>
          <w:szCs w:val="16"/>
          <w:lang w:val="en-GB"/>
        </w:rPr>
        <w:t xml:space="preserve"> c == </w:t>
      </w:r>
      <w:r w:rsidRPr="007049FA">
        <w:rPr>
          <w:rFonts w:ascii="Consolas" w:hAnsi="Consolas" w:cs="Consolas"/>
          <w:color w:val="A31515"/>
          <w:sz w:val="16"/>
          <w:szCs w:val="16"/>
          <w:lang w:val="en-GB"/>
        </w:rPr>
        <w:t>']</w:t>
      </w:r>
      <w:proofErr w:type="gramStart"/>
      <w:r w:rsidRPr="007049FA">
        <w:rPr>
          <w:rFonts w:ascii="Consolas" w:hAnsi="Consolas" w:cs="Consolas"/>
          <w:color w:val="A31515"/>
          <w:sz w:val="16"/>
          <w:szCs w:val="16"/>
          <w:lang w:val="en-GB"/>
        </w:rPr>
        <w:t>'</w:t>
      </w:r>
      <w:r w:rsidRPr="007049FA">
        <w:rPr>
          <w:rFonts w:ascii="Consolas" w:hAnsi="Consolas" w:cs="Consolas"/>
          <w:color w:val="000000"/>
          <w:sz w:val="16"/>
          <w:szCs w:val="16"/>
          <w:lang w:val="en-GB"/>
        </w:rPr>
        <w:t xml:space="preserve"> :</w:t>
      </w:r>
      <w:proofErr w:type="gramEnd"/>
    </w:p>
    <w:p w14:paraId="2BE75EAD"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r w:rsidRPr="007049FA">
        <w:rPr>
          <w:rFonts w:ascii="Consolas" w:hAnsi="Consolas" w:cs="Consolas"/>
          <w:color w:val="000000"/>
          <w:sz w:val="16"/>
          <w:szCs w:val="16"/>
          <w:lang w:val="en-GB"/>
        </w:rPr>
        <w:t xml:space="preserve">                    loop += 1                       </w:t>
      </w:r>
      <w:r w:rsidRPr="007049FA">
        <w:rPr>
          <w:rFonts w:ascii="Consolas" w:hAnsi="Consolas" w:cs="Consolas"/>
          <w:color w:val="008000"/>
          <w:sz w:val="16"/>
          <w:szCs w:val="16"/>
          <w:lang w:val="en-GB"/>
        </w:rPr>
        <w:t xml:space="preserve"># if loop gets </w:t>
      </w:r>
      <w:proofErr w:type="gramStart"/>
      <w:r w:rsidRPr="007049FA">
        <w:rPr>
          <w:rFonts w:ascii="Consolas" w:hAnsi="Consolas" w:cs="Consolas"/>
          <w:color w:val="008000"/>
          <w:sz w:val="16"/>
          <w:szCs w:val="16"/>
          <w:lang w:val="en-GB"/>
        </w:rPr>
        <w:t>0</w:t>
      </w:r>
      <w:proofErr w:type="gramEnd"/>
      <w:r w:rsidRPr="007049FA">
        <w:rPr>
          <w:rFonts w:ascii="Consolas" w:hAnsi="Consolas" w:cs="Consolas"/>
          <w:color w:val="008000"/>
          <w:sz w:val="16"/>
          <w:szCs w:val="16"/>
          <w:lang w:val="en-GB"/>
        </w:rPr>
        <w:t xml:space="preserve"> we found the closing [</w:t>
      </w:r>
    </w:p>
    <w:p w14:paraId="6627E604"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r w:rsidRPr="007049FA">
        <w:rPr>
          <w:rFonts w:ascii="Consolas" w:hAnsi="Consolas" w:cs="Consolas"/>
          <w:color w:val="000000"/>
          <w:sz w:val="16"/>
          <w:szCs w:val="16"/>
          <w:lang w:val="en-GB"/>
        </w:rPr>
        <w:t xml:space="preserve">            </w:t>
      </w:r>
      <w:proofErr w:type="spellStart"/>
      <w:r w:rsidRPr="007049FA">
        <w:rPr>
          <w:rFonts w:ascii="Consolas" w:hAnsi="Consolas" w:cs="Consolas"/>
          <w:color w:val="000000"/>
          <w:sz w:val="16"/>
          <w:szCs w:val="16"/>
          <w:lang w:val="en-GB"/>
        </w:rPr>
        <w:t>codeptr</w:t>
      </w:r>
      <w:proofErr w:type="spellEnd"/>
      <w:r w:rsidRPr="007049FA">
        <w:rPr>
          <w:rFonts w:ascii="Consolas" w:hAnsi="Consolas" w:cs="Consolas"/>
          <w:color w:val="000000"/>
          <w:sz w:val="16"/>
          <w:szCs w:val="16"/>
          <w:lang w:val="en-GB"/>
        </w:rPr>
        <w:t xml:space="preserve"> -= 1                            </w:t>
      </w:r>
      <w:proofErr w:type="gramStart"/>
      <w:r w:rsidRPr="007049FA">
        <w:rPr>
          <w:rFonts w:ascii="Consolas" w:hAnsi="Consolas" w:cs="Consolas"/>
          <w:color w:val="008000"/>
          <w:sz w:val="16"/>
          <w:szCs w:val="16"/>
          <w:lang w:val="en-GB"/>
        </w:rPr>
        <w:t>#  one</w:t>
      </w:r>
      <w:proofErr w:type="gramEnd"/>
      <w:r w:rsidRPr="007049FA">
        <w:rPr>
          <w:rFonts w:ascii="Consolas" w:hAnsi="Consolas" w:cs="Consolas"/>
          <w:color w:val="008000"/>
          <w:sz w:val="16"/>
          <w:szCs w:val="16"/>
          <w:lang w:val="en-GB"/>
        </w:rPr>
        <w:t xml:space="preserve"> left </w:t>
      </w:r>
      <w:proofErr w:type="spellStart"/>
      <w:r w:rsidRPr="007049FA">
        <w:rPr>
          <w:rFonts w:ascii="Consolas" w:hAnsi="Consolas" w:cs="Consolas"/>
          <w:color w:val="008000"/>
          <w:sz w:val="16"/>
          <w:szCs w:val="16"/>
          <w:lang w:val="en-GB"/>
        </w:rPr>
        <w:t>becaus</w:t>
      </w:r>
      <w:proofErr w:type="spellEnd"/>
      <w:r w:rsidRPr="007049FA">
        <w:rPr>
          <w:rFonts w:ascii="Consolas" w:hAnsi="Consolas" w:cs="Consolas"/>
          <w:color w:val="008000"/>
          <w:sz w:val="16"/>
          <w:szCs w:val="16"/>
          <w:lang w:val="en-GB"/>
        </w:rPr>
        <w:t xml:space="preserve"> the main increments (as below) </w:t>
      </w:r>
    </w:p>
    <w:p w14:paraId="23B0191F"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p>
    <w:p w14:paraId="35C082CB"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r w:rsidRPr="007049FA">
        <w:rPr>
          <w:rFonts w:ascii="Consolas" w:hAnsi="Consolas" w:cs="Consolas"/>
          <w:color w:val="000000"/>
          <w:sz w:val="16"/>
          <w:szCs w:val="16"/>
          <w:lang w:val="en-GB"/>
        </w:rPr>
        <w:t xml:space="preserve">        </w:t>
      </w:r>
      <w:proofErr w:type="spellStart"/>
      <w:r w:rsidRPr="007049FA">
        <w:rPr>
          <w:rFonts w:ascii="Consolas" w:hAnsi="Consolas" w:cs="Consolas"/>
          <w:color w:val="000000"/>
          <w:sz w:val="16"/>
          <w:szCs w:val="16"/>
          <w:lang w:val="en-GB"/>
        </w:rPr>
        <w:t>codeptr</w:t>
      </w:r>
      <w:proofErr w:type="spellEnd"/>
      <w:r w:rsidRPr="007049FA">
        <w:rPr>
          <w:rFonts w:ascii="Consolas" w:hAnsi="Consolas" w:cs="Consolas"/>
          <w:color w:val="000000"/>
          <w:sz w:val="16"/>
          <w:szCs w:val="16"/>
          <w:lang w:val="en-GB"/>
        </w:rPr>
        <w:t xml:space="preserve">+=1 </w:t>
      </w:r>
    </w:p>
    <w:p w14:paraId="356678FE"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r w:rsidRPr="007049FA">
        <w:rPr>
          <w:rFonts w:ascii="Consolas" w:hAnsi="Consolas" w:cs="Consolas"/>
          <w:color w:val="000000"/>
          <w:sz w:val="16"/>
          <w:szCs w:val="16"/>
          <w:lang w:val="en-GB"/>
        </w:rPr>
        <w:t xml:space="preserve"> </w:t>
      </w:r>
    </w:p>
    <w:p w14:paraId="373C7A8C"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r w:rsidRPr="007049FA">
        <w:rPr>
          <w:rFonts w:ascii="Consolas" w:hAnsi="Consolas" w:cs="Consolas"/>
          <w:color w:val="000000"/>
          <w:sz w:val="16"/>
          <w:szCs w:val="16"/>
          <w:lang w:val="en-GB"/>
        </w:rPr>
        <w:t xml:space="preserve">    </w:t>
      </w:r>
      <w:r w:rsidRPr="007049FA">
        <w:rPr>
          <w:rFonts w:ascii="Consolas" w:hAnsi="Consolas" w:cs="Consolas"/>
          <w:color w:val="0000FF"/>
          <w:sz w:val="16"/>
          <w:szCs w:val="16"/>
          <w:lang w:val="en-GB"/>
        </w:rPr>
        <w:t>return</w:t>
      </w:r>
      <w:r w:rsidRPr="007049FA">
        <w:rPr>
          <w:rFonts w:ascii="Consolas" w:hAnsi="Consolas" w:cs="Consolas"/>
          <w:color w:val="000000"/>
          <w:sz w:val="16"/>
          <w:szCs w:val="16"/>
          <w:lang w:val="en-GB"/>
        </w:rPr>
        <w:t xml:space="preserve"> </w:t>
      </w:r>
      <w:proofErr w:type="gramStart"/>
      <w:r w:rsidRPr="007049FA">
        <w:rPr>
          <w:rFonts w:ascii="Consolas" w:hAnsi="Consolas" w:cs="Consolas"/>
          <w:color w:val="000000"/>
          <w:sz w:val="16"/>
          <w:szCs w:val="16"/>
          <w:lang w:val="en-GB"/>
        </w:rPr>
        <w:t>cells</w:t>
      </w:r>
      <w:proofErr w:type="gramEnd"/>
    </w:p>
    <w:p w14:paraId="26361145"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p>
    <w:p w14:paraId="034157B1"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p>
    <w:p w14:paraId="7CCDC9AF"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r w:rsidRPr="007049FA">
        <w:rPr>
          <w:rFonts w:ascii="Consolas" w:hAnsi="Consolas" w:cs="Consolas"/>
          <w:color w:val="008000"/>
          <w:sz w:val="16"/>
          <w:szCs w:val="16"/>
          <w:lang w:val="en-GB"/>
        </w:rPr>
        <w:t xml:space="preserve"># </w:t>
      </w:r>
      <w:proofErr w:type="gramStart"/>
      <w:r w:rsidRPr="007049FA">
        <w:rPr>
          <w:rFonts w:ascii="Consolas" w:hAnsi="Consolas" w:cs="Consolas"/>
          <w:color w:val="008000"/>
          <w:sz w:val="16"/>
          <w:szCs w:val="16"/>
          <w:lang w:val="en-GB"/>
        </w:rPr>
        <w:t>print  "</w:t>
      </w:r>
      <w:proofErr w:type="gramEnd"/>
      <w:r w:rsidRPr="007049FA">
        <w:rPr>
          <w:rFonts w:ascii="Consolas" w:hAnsi="Consolas" w:cs="Consolas"/>
          <w:color w:val="008000"/>
          <w:sz w:val="16"/>
          <w:szCs w:val="16"/>
          <w:lang w:val="en-GB"/>
        </w:rPr>
        <w:t xml:space="preserve">Hello World!" </w:t>
      </w:r>
    </w:p>
    <w:p w14:paraId="7DBF3B1B" w14:textId="77777777" w:rsidR="00DB597D" w:rsidRPr="007049FA" w:rsidRDefault="00DB597D" w:rsidP="00DB597D">
      <w:pPr>
        <w:autoSpaceDE w:val="0"/>
        <w:autoSpaceDN w:val="0"/>
        <w:adjustRightInd w:val="0"/>
        <w:spacing w:line="240" w:lineRule="auto"/>
        <w:rPr>
          <w:rFonts w:ascii="Consolas" w:hAnsi="Consolas" w:cs="Consolas"/>
          <w:color w:val="A31515"/>
          <w:sz w:val="16"/>
          <w:szCs w:val="16"/>
          <w:lang w:val="en-GB"/>
        </w:rPr>
      </w:pPr>
      <w:r w:rsidRPr="007049FA">
        <w:rPr>
          <w:rFonts w:ascii="Consolas" w:hAnsi="Consolas" w:cs="Consolas"/>
          <w:color w:val="000000"/>
          <w:sz w:val="16"/>
          <w:szCs w:val="16"/>
          <w:lang w:val="en-GB"/>
        </w:rPr>
        <w:t xml:space="preserve">s = </w:t>
      </w:r>
      <w:r w:rsidRPr="007049FA">
        <w:rPr>
          <w:rFonts w:ascii="Consolas" w:hAnsi="Consolas" w:cs="Consolas"/>
          <w:color w:val="A31515"/>
          <w:sz w:val="16"/>
          <w:szCs w:val="16"/>
          <w:lang w:val="en-GB"/>
        </w:rPr>
        <w:t xml:space="preserve">"""              </w:t>
      </w:r>
    </w:p>
    <w:p w14:paraId="2C4B6762" w14:textId="77777777" w:rsidR="00DB597D" w:rsidRPr="007049FA" w:rsidRDefault="00DB597D" w:rsidP="00DB597D">
      <w:pPr>
        <w:autoSpaceDE w:val="0"/>
        <w:autoSpaceDN w:val="0"/>
        <w:adjustRightInd w:val="0"/>
        <w:spacing w:line="240" w:lineRule="auto"/>
        <w:rPr>
          <w:rFonts w:ascii="Consolas" w:hAnsi="Consolas" w:cs="Consolas"/>
          <w:color w:val="A31515"/>
          <w:sz w:val="16"/>
          <w:szCs w:val="16"/>
          <w:lang w:val="en-GB"/>
        </w:rPr>
      </w:pPr>
      <w:r w:rsidRPr="007049FA">
        <w:rPr>
          <w:rFonts w:ascii="Consolas" w:hAnsi="Consolas" w:cs="Consolas"/>
          <w:color w:val="A31515"/>
          <w:sz w:val="16"/>
          <w:szCs w:val="16"/>
          <w:lang w:val="en-GB"/>
        </w:rPr>
        <w:t xml:space="preserve">    ++++++++++[&gt;+++++++&gt;++++++++++&gt;+++&gt;+&lt;&lt;&lt;&lt;-]   </w:t>
      </w:r>
    </w:p>
    <w:p w14:paraId="63C9D5B8" w14:textId="77777777" w:rsidR="00DB597D" w:rsidRPr="007049FA" w:rsidRDefault="00DB597D" w:rsidP="00DB597D">
      <w:pPr>
        <w:autoSpaceDE w:val="0"/>
        <w:autoSpaceDN w:val="0"/>
        <w:adjustRightInd w:val="0"/>
        <w:spacing w:line="240" w:lineRule="auto"/>
        <w:rPr>
          <w:rFonts w:ascii="Consolas" w:hAnsi="Consolas" w:cs="Consolas"/>
          <w:color w:val="A31515"/>
          <w:sz w:val="16"/>
          <w:szCs w:val="16"/>
          <w:lang w:val="en-GB"/>
        </w:rPr>
      </w:pPr>
      <w:r w:rsidRPr="007049FA">
        <w:rPr>
          <w:rFonts w:ascii="Consolas" w:hAnsi="Consolas" w:cs="Consolas"/>
          <w:color w:val="A31515"/>
          <w:sz w:val="16"/>
          <w:szCs w:val="16"/>
          <w:lang w:val="en-GB"/>
        </w:rPr>
        <w:t xml:space="preserve">    &gt;++.&gt;+.+++++++..+++.&gt;++.&lt;&lt;+++++++++++++++.</w:t>
      </w:r>
    </w:p>
    <w:p w14:paraId="5118D9BF" w14:textId="77777777" w:rsidR="00DB597D" w:rsidRPr="007049FA" w:rsidRDefault="00DB597D" w:rsidP="00DB597D">
      <w:pPr>
        <w:autoSpaceDE w:val="0"/>
        <w:autoSpaceDN w:val="0"/>
        <w:adjustRightInd w:val="0"/>
        <w:spacing w:line="240" w:lineRule="auto"/>
        <w:rPr>
          <w:rFonts w:ascii="Consolas" w:hAnsi="Consolas" w:cs="Consolas"/>
          <w:color w:val="A31515"/>
          <w:sz w:val="16"/>
          <w:szCs w:val="16"/>
          <w:lang w:val="en-GB"/>
        </w:rPr>
      </w:pPr>
      <w:r w:rsidRPr="007049FA">
        <w:rPr>
          <w:rFonts w:ascii="Consolas" w:hAnsi="Consolas" w:cs="Consolas"/>
          <w:color w:val="A31515"/>
          <w:sz w:val="16"/>
          <w:szCs w:val="16"/>
          <w:lang w:val="en-GB"/>
        </w:rPr>
        <w:t xml:space="preserve">    &gt;.+++.------.--------.&gt;+.&gt;.</w:t>
      </w:r>
    </w:p>
    <w:p w14:paraId="41664F6D"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r w:rsidRPr="007049FA">
        <w:rPr>
          <w:rFonts w:ascii="Consolas" w:hAnsi="Consolas" w:cs="Consolas"/>
          <w:color w:val="A31515"/>
          <w:sz w:val="16"/>
          <w:szCs w:val="16"/>
          <w:lang w:val="en-GB"/>
        </w:rPr>
        <w:t>"""</w:t>
      </w:r>
    </w:p>
    <w:p w14:paraId="0D01D6AD"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p>
    <w:p w14:paraId="1A9568AB"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r w:rsidRPr="007049FA">
        <w:rPr>
          <w:rFonts w:ascii="Consolas" w:hAnsi="Consolas" w:cs="Consolas"/>
          <w:color w:val="008000"/>
          <w:sz w:val="16"/>
          <w:szCs w:val="16"/>
          <w:lang w:val="en-GB"/>
        </w:rPr>
        <w:t># s = """+++&gt;+</w:t>
      </w:r>
      <w:proofErr w:type="gramStart"/>
      <w:r w:rsidRPr="007049FA">
        <w:rPr>
          <w:rFonts w:ascii="Consolas" w:hAnsi="Consolas" w:cs="Consolas"/>
          <w:color w:val="008000"/>
          <w:sz w:val="16"/>
          <w:szCs w:val="16"/>
          <w:lang w:val="en-GB"/>
        </w:rPr>
        <w:t>+[</w:t>
      </w:r>
      <w:proofErr w:type="gramEnd"/>
      <w:r w:rsidRPr="007049FA">
        <w:rPr>
          <w:rFonts w:ascii="Consolas" w:hAnsi="Consolas" w:cs="Consolas"/>
          <w:color w:val="008000"/>
          <w:sz w:val="16"/>
          <w:szCs w:val="16"/>
          <w:lang w:val="en-GB"/>
        </w:rPr>
        <w:t xml:space="preserve">&lt;+&gt;-]"""  # add 3 to 2 </w:t>
      </w:r>
    </w:p>
    <w:p w14:paraId="70DD15F9"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r w:rsidRPr="007049FA">
        <w:rPr>
          <w:rFonts w:ascii="Consolas" w:hAnsi="Consolas" w:cs="Consolas"/>
          <w:color w:val="008000"/>
          <w:sz w:val="16"/>
          <w:szCs w:val="16"/>
          <w:lang w:val="en-GB"/>
        </w:rPr>
        <w:t># s = ""</w:t>
      </w:r>
      <w:proofErr w:type="gramStart"/>
      <w:r w:rsidRPr="007049FA">
        <w:rPr>
          <w:rFonts w:ascii="Consolas" w:hAnsi="Consolas" w:cs="Consolas"/>
          <w:color w:val="008000"/>
          <w:sz w:val="16"/>
          <w:szCs w:val="16"/>
          <w:lang w:val="en-GB"/>
        </w:rPr>
        <w:t>",.</w:t>
      </w:r>
      <w:proofErr w:type="gramEnd"/>
      <w:r w:rsidRPr="007049FA">
        <w:rPr>
          <w:rFonts w:ascii="Consolas" w:hAnsi="Consolas" w:cs="Consolas"/>
          <w:color w:val="008000"/>
          <w:sz w:val="16"/>
          <w:szCs w:val="16"/>
          <w:lang w:val="en-GB"/>
        </w:rPr>
        <w:t xml:space="preserve">"""            # input, output </w:t>
      </w:r>
    </w:p>
    <w:p w14:paraId="6CA0F7F3"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p>
    <w:p w14:paraId="76552746" w14:textId="77777777" w:rsidR="00DB597D" w:rsidRPr="007049FA" w:rsidRDefault="00DB597D" w:rsidP="00DB597D">
      <w:pPr>
        <w:autoSpaceDE w:val="0"/>
        <w:autoSpaceDN w:val="0"/>
        <w:adjustRightInd w:val="0"/>
        <w:spacing w:line="240" w:lineRule="auto"/>
        <w:rPr>
          <w:rFonts w:ascii="Consolas" w:hAnsi="Consolas" w:cs="Consolas"/>
          <w:color w:val="000000"/>
          <w:sz w:val="16"/>
          <w:szCs w:val="16"/>
          <w:lang w:val="en-GB"/>
        </w:rPr>
      </w:pPr>
      <w:r w:rsidRPr="007049FA">
        <w:rPr>
          <w:rFonts w:ascii="Consolas" w:hAnsi="Consolas" w:cs="Consolas"/>
          <w:color w:val="000000"/>
          <w:sz w:val="16"/>
          <w:szCs w:val="16"/>
          <w:lang w:val="en-GB"/>
        </w:rPr>
        <w:t>print(evaluate(s))</w:t>
      </w:r>
    </w:p>
    <w:p w14:paraId="3BD0AE54" w14:textId="77777777" w:rsidR="00DB597D" w:rsidRDefault="00DB597D" w:rsidP="00DB597D">
      <w:pPr>
        <w:autoSpaceDE w:val="0"/>
        <w:autoSpaceDN w:val="0"/>
        <w:adjustRightInd w:val="0"/>
        <w:spacing w:line="240" w:lineRule="auto"/>
        <w:rPr>
          <w:rFonts w:ascii="Consolas" w:hAnsi="Consolas" w:cs="Consolas"/>
          <w:color w:val="000000"/>
          <w:sz w:val="19"/>
          <w:szCs w:val="19"/>
          <w:lang w:val="en-GB"/>
        </w:rPr>
      </w:pPr>
    </w:p>
    <w:p w14:paraId="4FBC96C5" w14:textId="77777777" w:rsidR="00DB597D" w:rsidRDefault="00DB597D" w:rsidP="00DB597D">
      <w:pPr>
        <w:autoSpaceDE w:val="0"/>
        <w:autoSpaceDN w:val="0"/>
        <w:adjustRightInd w:val="0"/>
        <w:spacing w:line="240" w:lineRule="auto"/>
        <w:rPr>
          <w:rFonts w:ascii="Consolas" w:hAnsi="Consolas" w:cs="Consolas"/>
          <w:color w:val="000000"/>
          <w:sz w:val="19"/>
          <w:szCs w:val="19"/>
          <w:lang w:val="en-GB"/>
        </w:rPr>
      </w:pPr>
    </w:p>
    <w:p w14:paraId="66539136" w14:textId="48F57FF9" w:rsidR="00DB597D" w:rsidRPr="003439B0" w:rsidRDefault="00DB597D" w:rsidP="00F363E1">
      <w:pPr>
        <w:rPr>
          <w:sz w:val="24"/>
          <w:szCs w:val="24"/>
        </w:rPr>
      </w:pPr>
    </w:p>
    <w:sectPr w:rsidR="00DB597D" w:rsidRPr="003439B0" w:rsidSect="00C43F83">
      <w:footerReference w:type="first" r:id="rId20"/>
      <w:pgSz w:w="11901" w:h="16817" w:code="9"/>
      <w:pgMar w:top="720" w:right="720" w:bottom="1440" w:left="720" w:header="0" w:footer="113" w:gutter="0"/>
      <w:pgNumType w:start="0"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23EC1A" w14:textId="77777777" w:rsidR="00186D4C" w:rsidRDefault="00186D4C">
      <w:pPr>
        <w:spacing w:line="240" w:lineRule="auto"/>
      </w:pPr>
      <w:r>
        <w:separator/>
      </w:r>
    </w:p>
  </w:endnote>
  <w:endnote w:type="continuationSeparator" w:id="0">
    <w:p w14:paraId="750115DC" w14:textId="77777777" w:rsidR="00186D4C" w:rsidRDefault="00186D4C">
      <w:pPr>
        <w:spacing w:line="240" w:lineRule="auto"/>
      </w:pPr>
      <w:r>
        <w:continuationSeparator/>
      </w:r>
    </w:p>
  </w:endnote>
  <w:endnote w:type="continuationNotice" w:id="1">
    <w:p w14:paraId="231A5082" w14:textId="77777777" w:rsidR="00186D4C" w:rsidRDefault="00186D4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EE1FC" w14:textId="77777777" w:rsidR="00C528F9" w:rsidRDefault="00C528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5C39FF" w14:textId="77777777" w:rsidR="00186D4C" w:rsidRDefault="00186D4C">
      <w:pPr>
        <w:spacing w:line="240" w:lineRule="auto"/>
      </w:pPr>
      <w:r>
        <w:separator/>
      </w:r>
    </w:p>
  </w:footnote>
  <w:footnote w:type="continuationSeparator" w:id="0">
    <w:p w14:paraId="7DA6C0B7" w14:textId="77777777" w:rsidR="00186D4C" w:rsidRDefault="00186D4C">
      <w:pPr>
        <w:spacing w:line="240" w:lineRule="auto"/>
      </w:pPr>
      <w:r>
        <w:continuationSeparator/>
      </w:r>
    </w:p>
  </w:footnote>
  <w:footnote w:type="continuationNotice" w:id="1">
    <w:p w14:paraId="7CBEC4FD" w14:textId="77777777" w:rsidR="00186D4C" w:rsidRDefault="00186D4C">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37313E2"/>
    <w:multiLevelType w:val="hybridMultilevel"/>
    <w:tmpl w:val="F9E68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BE1673"/>
    <w:multiLevelType w:val="hybridMultilevel"/>
    <w:tmpl w:val="E7B47E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5FD72B1"/>
    <w:multiLevelType w:val="hybridMultilevel"/>
    <w:tmpl w:val="7E3AE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BB3083"/>
    <w:multiLevelType w:val="hybridMultilevel"/>
    <w:tmpl w:val="7D024AFA"/>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FD63627"/>
    <w:multiLevelType w:val="multilevel"/>
    <w:tmpl w:val="7D62B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10D64D4"/>
    <w:multiLevelType w:val="hybridMultilevel"/>
    <w:tmpl w:val="CF928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2C5F24"/>
    <w:multiLevelType w:val="multilevel"/>
    <w:tmpl w:val="51E2C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A351B7C"/>
    <w:multiLevelType w:val="hybridMultilevel"/>
    <w:tmpl w:val="25C2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7B6BE7"/>
    <w:multiLevelType w:val="hybridMultilevel"/>
    <w:tmpl w:val="B0DA0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CCF7700"/>
    <w:multiLevelType w:val="hybridMultilevel"/>
    <w:tmpl w:val="42E2266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FC20DC7"/>
    <w:multiLevelType w:val="multilevel"/>
    <w:tmpl w:val="824AD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75B7DE5"/>
    <w:multiLevelType w:val="hybridMultilevel"/>
    <w:tmpl w:val="B6FA1EEC"/>
    <w:lvl w:ilvl="0" w:tplc="DB3414C2">
      <w:numFmt w:val="bullet"/>
      <w:lvlText w:val="•"/>
      <w:lvlJc w:val="left"/>
      <w:pPr>
        <w:ind w:left="1080" w:hanging="360"/>
      </w:pPr>
      <w:rPr>
        <w:rFonts w:ascii="Calibri" w:eastAsia="Times New Roman" w:hAnsi="Calibri"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9670EF8"/>
    <w:multiLevelType w:val="multilevel"/>
    <w:tmpl w:val="0958B9E4"/>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9E56672"/>
    <w:multiLevelType w:val="hybridMultilevel"/>
    <w:tmpl w:val="9CF2655E"/>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2B9D6445"/>
    <w:multiLevelType w:val="hybridMultilevel"/>
    <w:tmpl w:val="D6F87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430E43"/>
    <w:multiLevelType w:val="multilevel"/>
    <w:tmpl w:val="B000814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2354F68"/>
    <w:multiLevelType w:val="hybridMultilevel"/>
    <w:tmpl w:val="CE3A33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2CB63FA"/>
    <w:multiLevelType w:val="hybridMultilevel"/>
    <w:tmpl w:val="6F4C55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Arial"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Arial"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Arial"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3B7362AA"/>
    <w:multiLevelType w:val="hybridMultilevel"/>
    <w:tmpl w:val="CED66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BD7853"/>
    <w:multiLevelType w:val="hybridMultilevel"/>
    <w:tmpl w:val="A8C28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E0A36BD"/>
    <w:multiLevelType w:val="hybridMultilevel"/>
    <w:tmpl w:val="377286A8"/>
    <w:lvl w:ilvl="0" w:tplc="08090001">
      <w:start w:val="1"/>
      <w:numFmt w:val="bullet"/>
      <w:lvlText w:val=""/>
      <w:lvlJc w:val="left"/>
      <w:pPr>
        <w:ind w:left="1080" w:hanging="720"/>
      </w:pPr>
      <w:rPr>
        <w:rFonts w:ascii="Symbol" w:hAnsi="Symbol"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F956B6A"/>
    <w:multiLevelType w:val="hybridMultilevel"/>
    <w:tmpl w:val="2ABE1A9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0B05909"/>
    <w:multiLevelType w:val="multilevel"/>
    <w:tmpl w:val="E59AF8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3473863"/>
    <w:multiLevelType w:val="hybridMultilevel"/>
    <w:tmpl w:val="F3B2B79C"/>
    <w:lvl w:ilvl="0" w:tplc="7F766E74">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A347DBC"/>
    <w:multiLevelType w:val="hybridMultilevel"/>
    <w:tmpl w:val="CE60A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39453E"/>
    <w:multiLevelType w:val="hybridMultilevel"/>
    <w:tmpl w:val="636EF1D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3D9500A"/>
    <w:multiLevelType w:val="hybridMultilevel"/>
    <w:tmpl w:val="C0BC73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4CC2EC6"/>
    <w:multiLevelType w:val="hybridMultilevel"/>
    <w:tmpl w:val="23388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7B1FA1"/>
    <w:multiLevelType w:val="hybridMultilevel"/>
    <w:tmpl w:val="ED8CAD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8803AB8"/>
    <w:multiLevelType w:val="hybridMultilevel"/>
    <w:tmpl w:val="888860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70C6396"/>
    <w:multiLevelType w:val="hybridMultilevel"/>
    <w:tmpl w:val="57049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234CEA"/>
    <w:multiLevelType w:val="hybridMultilevel"/>
    <w:tmpl w:val="D9B81A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7C2911CD"/>
    <w:multiLevelType w:val="hybridMultilevel"/>
    <w:tmpl w:val="FE04A892"/>
    <w:lvl w:ilvl="0" w:tplc="4C5A7904">
      <w:numFmt w:val="bullet"/>
      <w:lvlText w:val=""/>
      <w:lvlJc w:val="left"/>
      <w:pPr>
        <w:ind w:left="720" w:hanging="360"/>
      </w:pPr>
      <w:rPr>
        <w:rFonts w:ascii="Symbol" w:eastAsia="Times New Roman" w:hAnsi="Symbol" w:cs="Arial" w:hint="default"/>
        <w:i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CFB05AE"/>
    <w:multiLevelType w:val="hybridMultilevel"/>
    <w:tmpl w:val="16840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E765038"/>
    <w:multiLevelType w:val="hybridMultilevel"/>
    <w:tmpl w:val="912A6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367E7D"/>
    <w:multiLevelType w:val="hybridMultilevel"/>
    <w:tmpl w:val="B7D26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8"/>
  </w:num>
  <w:num w:numId="3">
    <w:abstractNumId w:val="6"/>
  </w:num>
  <w:num w:numId="4">
    <w:abstractNumId w:val="12"/>
  </w:num>
  <w:num w:numId="5">
    <w:abstractNumId w:val="17"/>
  </w:num>
  <w:num w:numId="6">
    <w:abstractNumId w:val="2"/>
  </w:num>
  <w:num w:numId="7">
    <w:abstractNumId w:val="18"/>
  </w:num>
  <w:num w:numId="8">
    <w:abstractNumId w:val="5"/>
  </w:num>
  <w:num w:numId="9">
    <w:abstractNumId w:val="7"/>
  </w:num>
  <w:num w:numId="10">
    <w:abstractNumId w:val="21"/>
  </w:num>
  <w:num w:numId="11">
    <w:abstractNumId w:val="13"/>
  </w:num>
  <w:num w:numId="12">
    <w:abstractNumId w:val="14"/>
  </w:num>
  <w:num w:numId="13">
    <w:abstractNumId w:val="31"/>
  </w:num>
  <w:num w:numId="14">
    <w:abstractNumId w:val="28"/>
  </w:num>
  <w:num w:numId="15">
    <w:abstractNumId w:val="9"/>
  </w:num>
  <w:num w:numId="16">
    <w:abstractNumId w:val="29"/>
  </w:num>
  <w:num w:numId="17">
    <w:abstractNumId w:val="26"/>
  </w:num>
  <w:num w:numId="18">
    <w:abstractNumId w:val="16"/>
  </w:num>
  <w:num w:numId="19">
    <w:abstractNumId w:val="37"/>
  </w:num>
  <w:num w:numId="20">
    <w:abstractNumId w:val="32"/>
  </w:num>
  <w:num w:numId="21">
    <w:abstractNumId w:val="20"/>
  </w:num>
  <w:num w:numId="22">
    <w:abstractNumId w:val="33"/>
  </w:num>
  <w:num w:numId="23">
    <w:abstractNumId w:val="3"/>
  </w:num>
  <w:num w:numId="24">
    <w:abstractNumId w:val="36"/>
  </w:num>
  <w:num w:numId="25">
    <w:abstractNumId w:val="19"/>
  </w:num>
  <w:num w:numId="26">
    <w:abstractNumId w:val="15"/>
  </w:num>
  <w:num w:numId="27">
    <w:abstractNumId w:val="4"/>
  </w:num>
  <w:num w:numId="28">
    <w:abstractNumId w:val="10"/>
  </w:num>
  <w:num w:numId="29">
    <w:abstractNumId w:val="35"/>
  </w:num>
  <w:num w:numId="30">
    <w:abstractNumId w:val="0"/>
  </w:num>
  <w:num w:numId="31">
    <w:abstractNumId w:val="1"/>
  </w:num>
  <w:num w:numId="32">
    <w:abstractNumId w:val="34"/>
  </w:num>
  <w:num w:numId="33">
    <w:abstractNumId w:val="23"/>
  </w:num>
  <w:num w:numId="34">
    <w:abstractNumId w:val="27"/>
  </w:num>
  <w:num w:numId="35">
    <w:abstractNumId w:val="22"/>
  </w:num>
  <w:num w:numId="36">
    <w:abstractNumId w:val="11"/>
  </w:num>
  <w:num w:numId="37">
    <w:abstractNumId w:val="25"/>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CFC"/>
    <w:rsid w:val="00004A9F"/>
    <w:rsid w:val="00005DFD"/>
    <w:rsid w:val="00005E79"/>
    <w:rsid w:val="00010FF6"/>
    <w:rsid w:val="00025E2E"/>
    <w:rsid w:val="00027949"/>
    <w:rsid w:val="000314E0"/>
    <w:rsid w:val="00032092"/>
    <w:rsid w:val="00037061"/>
    <w:rsid w:val="000400A2"/>
    <w:rsid w:val="000400FA"/>
    <w:rsid w:val="0004721B"/>
    <w:rsid w:val="00063AD4"/>
    <w:rsid w:val="0006788B"/>
    <w:rsid w:val="000722CD"/>
    <w:rsid w:val="000745AD"/>
    <w:rsid w:val="00081478"/>
    <w:rsid w:val="0008479A"/>
    <w:rsid w:val="00087C54"/>
    <w:rsid w:val="00094CD5"/>
    <w:rsid w:val="00097477"/>
    <w:rsid w:val="000B36B3"/>
    <w:rsid w:val="000C11F7"/>
    <w:rsid w:val="000C1CFC"/>
    <w:rsid w:val="000C39ED"/>
    <w:rsid w:val="000E4D3C"/>
    <w:rsid w:val="00104613"/>
    <w:rsid w:val="00110CDF"/>
    <w:rsid w:val="001201D7"/>
    <w:rsid w:val="0012484A"/>
    <w:rsid w:val="00134DF1"/>
    <w:rsid w:val="001400B4"/>
    <w:rsid w:val="00141278"/>
    <w:rsid w:val="001456D8"/>
    <w:rsid w:val="00151B8D"/>
    <w:rsid w:val="00162B1E"/>
    <w:rsid w:val="0017402D"/>
    <w:rsid w:val="00182AFB"/>
    <w:rsid w:val="0018631F"/>
    <w:rsid w:val="00186D4C"/>
    <w:rsid w:val="00186DE4"/>
    <w:rsid w:val="00187E0B"/>
    <w:rsid w:val="001A1114"/>
    <w:rsid w:val="001A206E"/>
    <w:rsid w:val="001B149E"/>
    <w:rsid w:val="001B2DE3"/>
    <w:rsid w:val="001B5C60"/>
    <w:rsid w:val="001C1C4B"/>
    <w:rsid w:val="001C24CF"/>
    <w:rsid w:val="001C2B69"/>
    <w:rsid w:val="001C324A"/>
    <w:rsid w:val="001D42AA"/>
    <w:rsid w:val="001E2BBD"/>
    <w:rsid w:val="00201242"/>
    <w:rsid w:val="00203C5B"/>
    <w:rsid w:val="00206EBD"/>
    <w:rsid w:val="00212AF5"/>
    <w:rsid w:val="00220719"/>
    <w:rsid w:val="00225602"/>
    <w:rsid w:val="00234564"/>
    <w:rsid w:val="0024236B"/>
    <w:rsid w:val="00243577"/>
    <w:rsid w:val="00251B74"/>
    <w:rsid w:val="00293893"/>
    <w:rsid w:val="002A2BD7"/>
    <w:rsid w:val="002A7575"/>
    <w:rsid w:val="002B13CD"/>
    <w:rsid w:val="002B1857"/>
    <w:rsid w:val="002B5AF4"/>
    <w:rsid w:val="002C17A5"/>
    <w:rsid w:val="002C4A76"/>
    <w:rsid w:val="002C7A22"/>
    <w:rsid w:val="002D3A00"/>
    <w:rsid w:val="002E0F56"/>
    <w:rsid w:val="002E5B7F"/>
    <w:rsid w:val="002F15EA"/>
    <w:rsid w:val="002F2E2A"/>
    <w:rsid w:val="003002DC"/>
    <w:rsid w:val="003068DC"/>
    <w:rsid w:val="00313D5C"/>
    <w:rsid w:val="00320A1C"/>
    <w:rsid w:val="003439B0"/>
    <w:rsid w:val="0034592E"/>
    <w:rsid w:val="003506D7"/>
    <w:rsid w:val="00350AA8"/>
    <w:rsid w:val="00351D5B"/>
    <w:rsid w:val="00355D74"/>
    <w:rsid w:val="00365EAA"/>
    <w:rsid w:val="0036754E"/>
    <w:rsid w:val="0037088C"/>
    <w:rsid w:val="003873B1"/>
    <w:rsid w:val="003A1F47"/>
    <w:rsid w:val="003B274A"/>
    <w:rsid w:val="003B7F5F"/>
    <w:rsid w:val="003C7936"/>
    <w:rsid w:val="003D01E2"/>
    <w:rsid w:val="0040070C"/>
    <w:rsid w:val="00410029"/>
    <w:rsid w:val="00425EA2"/>
    <w:rsid w:val="00442B78"/>
    <w:rsid w:val="00446082"/>
    <w:rsid w:val="00446B15"/>
    <w:rsid w:val="00452E49"/>
    <w:rsid w:val="00455908"/>
    <w:rsid w:val="004611AE"/>
    <w:rsid w:val="0048004E"/>
    <w:rsid w:val="00481BC6"/>
    <w:rsid w:val="0048235B"/>
    <w:rsid w:val="00482F07"/>
    <w:rsid w:val="00484F29"/>
    <w:rsid w:val="00490333"/>
    <w:rsid w:val="004A14C1"/>
    <w:rsid w:val="004A3928"/>
    <w:rsid w:val="004A63C3"/>
    <w:rsid w:val="004B5061"/>
    <w:rsid w:val="004C18A8"/>
    <w:rsid w:val="004E5622"/>
    <w:rsid w:val="004F4CA7"/>
    <w:rsid w:val="004F70B2"/>
    <w:rsid w:val="00502A3A"/>
    <w:rsid w:val="0050689D"/>
    <w:rsid w:val="0050758C"/>
    <w:rsid w:val="00511016"/>
    <w:rsid w:val="00514F1C"/>
    <w:rsid w:val="00516544"/>
    <w:rsid w:val="00516B8E"/>
    <w:rsid w:val="00517B2E"/>
    <w:rsid w:val="00523CB0"/>
    <w:rsid w:val="00532CC0"/>
    <w:rsid w:val="005347A1"/>
    <w:rsid w:val="00542BD6"/>
    <w:rsid w:val="005462CB"/>
    <w:rsid w:val="005552DE"/>
    <w:rsid w:val="0056093C"/>
    <w:rsid w:val="005654EC"/>
    <w:rsid w:val="00566B2C"/>
    <w:rsid w:val="00566B4C"/>
    <w:rsid w:val="00572219"/>
    <w:rsid w:val="0057522A"/>
    <w:rsid w:val="00583308"/>
    <w:rsid w:val="00585228"/>
    <w:rsid w:val="00587418"/>
    <w:rsid w:val="005950B5"/>
    <w:rsid w:val="005A6F67"/>
    <w:rsid w:val="005C2434"/>
    <w:rsid w:val="005C6308"/>
    <w:rsid w:val="005C69E1"/>
    <w:rsid w:val="005D10CA"/>
    <w:rsid w:val="005E5BED"/>
    <w:rsid w:val="005E65E7"/>
    <w:rsid w:val="005F7E22"/>
    <w:rsid w:val="00615F41"/>
    <w:rsid w:val="00647043"/>
    <w:rsid w:val="006704AA"/>
    <w:rsid w:val="00672719"/>
    <w:rsid w:val="0067570E"/>
    <w:rsid w:val="00696294"/>
    <w:rsid w:val="006B3B92"/>
    <w:rsid w:val="006B4305"/>
    <w:rsid w:val="006C3E9F"/>
    <w:rsid w:val="006E00A9"/>
    <w:rsid w:val="006E017F"/>
    <w:rsid w:val="007049FA"/>
    <w:rsid w:val="00704AF1"/>
    <w:rsid w:val="0070523E"/>
    <w:rsid w:val="007066C4"/>
    <w:rsid w:val="007148E4"/>
    <w:rsid w:val="007164EF"/>
    <w:rsid w:val="00724E0A"/>
    <w:rsid w:val="00727F84"/>
    <w:rsid w:val="007345FF"/>
    <w:rsid w:val="0073621F"/>
    <w:rsid w:val="007373A4"/>
    <w:rsid w:val="0075393E"/>
    <w:rsid w:val="0075512B"/>
    <w:rsid w:val="007657F4"/>
    <w:rsid w:val="00765D9B"/>
    <w:rsid w:val="007715B9"/>
    <w:rsid w:val="007745B0"/>
    <w:rsid w:val="00775E75"/>
    <w:rsid w:val="007902D5"/>
    <w:rsid w:val="007A6F6D"/>
    <w:rsid w:val="007A7851"/>
    <w:rsid w:val="007B4B46"/>
    <w:rsid w:val="007D3D8E"/>
    <w:rsid w:val="007E4C05"/>
    <w:rsid w:val="00814B1D"/>
    <w:rsid w:val="00820C56"/>
    <w:rsid w:val="00830757"/>
    <w:rsid w:val="008316EA"/>
    <w:rsid w:val="00836B75"/>
    <w:rsid w:val="00836C6E"/>
    <w:rsid w:val="00850660"/>
    <w:rsid w:val="008623E0"/>
    <w:rsid w:val="0087095A"/>
    <w:rsid w:val="008809E4"/>
    <w:rsid w:val="00884FF8"/>
    <w:rsid w:val="008911F3"/>
    <w:rsid w:val="0089637A"/>
    <w:rsid w:val="0089666D"/>
    <w:rsid w:val="008A3CB7"/>
    <w:rsid w:val="008A5B86"/>
    <w:rsid w:val="008A6352"/>
    <w:rsid w:val="008C3ECE"/>
    <w:rsid w:val="008C5C8F"/>
    <w:rsid w:val="008C6A1B"/>
    <w:rsid w:val="008D0248"/>
    <w:rsid w:val="008D2CA2"/>
    <w:rsid w:val="008D3CDD"/>
    <w:rsid w:val="008E0BEE"/>
    <w:rsid w:val="008F4A56"/>
    <w:rsid w:val="0090122C"/>
    <w:rsid w:val="00903D94"/>
    <w:rsid w:val="009208D8"/>
    <w:rsid w:val="00925013"/>
    <w:rsid w:val="00932D8D"/>
    <w:rsid w:val="00935067"/>
    <w:rsid w:val="00950C07"/>
    <w:rsid w:val="00960AD8"/>
    <w:rsid w:val="00963888"/>
    <w:rsid w:val="00970402"/>
    <w:rsid w:val="00974A4A"/>
    <w:rsid w:val="009944B8"/>
    <w:rsid w:val="009A6F05"/>
    <w:rsid w:val="009B3EDB"/>
    <w:rsid w:val="009B6616"/>
    <w:rsid w:val="009C3E46"/>
    <w:rsid w:val="009C4CFE"/>
    <w:rsid w:val="009C5FAE"/>
    <w:rsid w:val="009C6C6D"/>
    <w:rsid w:val="009D152B"/>
    <w:rsid w:val="009D7B98"/>
    <w:rsid w:val="009E24C5"/>
    <w:rsid w:val="009E4033"/>
    <w:rsid w:val="009E530C"/>
    <w:rsid w:val="009F0342"/>
    <w:rsid w:val="009F0B54"/>
    <w:rsid w:val="009F4DC9"/>
    <w:rsid w:val="009F71B9"/>
    <w:rsid w:val="00A0191E"/>
    <w:rsid w:val="00A0600E"/>
    <w:rsid w:val="00A10B7D"/>
    <w:rsid w:val="00A10F55"/>
    <w:rsid w:val="00A11266"/>
    <w:rsid w:val="00A23DC3"/>
    <w:rsid w:val="00A2440A"/>
    <w:rsid w:val="00A24B89"/>
    <w:rsid w:val="00A266D6"/>
    <w:rsid w:val="00A320F2"/>
    <w:rsid w:val="00A36588"/>
    <w:rsid w:val="00A43D21"/>
    <w:rsid w:val="00A47E68"/>
    <w:rsid w:val="00A514AF"/>
    <w:rsid w:val="00A56254"/>
    <w:rsid w:val="00A622C5"/>
    <w:rsid w:val="00A64716"/>
    <w:rsid w:val="00A76959"/>
    <w:rsid w:val="00A827E8"/>
    <w:rsid w:val="00A8330E"/>
    <w:rsid w:val="00A85516"/>
    <w:rsid w:val="00A85AD9"/>
    <w:rsid w:val="00A93C13"/>
    <w:rsid w:val="00A978F8"/>
    <w:rsid w:val="00AA5C63"/>
    <w:rsid w:val="00AB5220"/>
    <w:rsid w:val="00AC0699"/>
    <w:rsid w:val="00AC391C"/>
    <w:rsid w:val="00AC4AD8"/>
    <w:rsid w:val="00AD1796"/>
    <w:rsid w:val="00AE4C85"/>
    <w:rsid w:val="00AE6354"/>
    <w:rsid w:val="00AF19B2"/>
    <w:rsid w:val="00B02EA0"/>
    <w:rsid w:val="00B1056F"/>
    <w:rsid w:val="00B15D74"/>
    <w:rsid w:val="00B30084"/>
    <w:rsid w:val="00B32813"/>
    <w:rsid w:val="00B409AA"/>
    <w:rsid w:val="00B61652"/>
    <w:rsid w:val="00B63C00"/>
    <w:rsid w:val="00B72D48"/>
    <w:rsid w:val="00B7329F"/>
    <w:rsid w:val="00B75C6A"/>
    <w:rsid w:val="00B85D3F"/>
    <w:rsid w:val="00B85ECB"/>
    <w:rsid w:val="00B86C17"/>
    <w:rsid w:val="00B906A8"/>
    <w:rsid w:val="00B9070E"/>
    <w:rsid w:val="00B91BC3"/>
    <w:rsid w:val="00B9425C"/>
    <w:rsid w:val="00B94826"/>
    <w:rsid w:val="00BA1302"/>
    <w:rsid w:val="00BA4795"/>
    <w:rsid w:val="00BA6C8E"/>
    <w:rsid w:val="00BB298B"/>
    <w:rsid w:val="00BC01CF"/>
    <w:rsid w:val="00BC6F69"/>
    <w:rsid w:val="00C13CC1"/>
    <w:rsid w:val="00C21DB4"/>
    <w:rsid w:val="00C2513C"/>
    <w:rsid w:val="00C32F7E"/>
    <w:rsid w:val="00C43D14"/>
    <w:rsid w:val="00C43F83"/>
    <w:rsid w:val="00C44358"/>
    <w:rsid w:val="00C45AC9"/>
    <w:rsid w:val="00C472C3"/>
    <w:rsid w:val="00C528F9"/>
    <w:rsid w:val="00C761AC"/>
    <w:rsid w:val="00C8225C"/>
    <w:rsid w:val="00C828E9"/>
    <w:rsid w:val="00C94A08"/>
    <w:rsid w:val="00CA7100"/>
    <w:rsid w:val="00CB57B0"/>
    <w:rsid w:val="00CC0689"/>
    <w:rsid w:val="00CC55BC"/>
    <w:rsid w:val="00CE3722"/>
    <w:rsid w:val="00CE5147"/>
    <w:rsid w:val="00CF410C"/>
    <w:rsid w:val="00CF48AF"/>
    <w:rsid w:val="00D03D39"/>
    <w:rsid w:val="00D04E47"/>
    <w:rsid w:val="00D05764"/>
    <w:rsid w:val="00D0762E"/>
    <w:rsid w:val="00D16097"/>
    <w:rsid w:val="00D162C6"/>
    <w:rsid w:val="00D20E0A"/>
    <w:rsid w:val="00D33BF4"/>
    <w:rsid w:val="00D375CA"/>
    <w:rsid w:val="00D4393D"/>
    <w:rsid w:val="00D5114B"/>
    <w:rsid w:val="00D55D41"/>
    <w:rsid w:val="00D57BCD"/>
    <w:rsid w:val="00D73F4B"/>
    <w:rsid w:val="00D84549"/>
    <w:rsid w:val="00D90FA9"/>
    <w:rsid w:val="00D91A2D"/>
    <w:rsid w:val="00D95FE4"/>
    <w:rsid w:val="00DA0AA9"/>
    <w:rsid w:val="00DA7029"/>
    <w:rsid w:val="00DB348E"/>
    <w:rsid w:val="00DB597D"/>
    <w:rsid w:val="00DD269D"/>
    <w:rsid w:val="00DD52C1"/>
    <w:rsid w:val="00DD5C4E"/>
    <w:rsid w:val="00DE0AF8"/>
    <w:rsid w:val="00DE2861"/>
    <w:rsid w:val="00DE46BC"/>
    <w:rsid w:val="00DE535B"/>
    <w:rsid w:val="00DE55B8"/>
    <w:rsid w:val="00DE6653"/>
    <w:rsid w:val="00DF37F7"/>
    <w:rsid w:val="00DF3BC5"/>
    <w:rsid w:val="00DF5331"/>
    <w:rsid w:val="00E02B72"/>
    <w:rsid w:val="00E07401"/>
    <w:rsid w:val="00E14004"/>
    <w:rsid w:val="00E159C7"/>
    <w:rsid w:val="00E234DB"/>
    <w:rsid w:val="00E30B72"/>
    <w:rsid w:val="00E323CC"/>
    <w:rsid w:val="00E33AFF"/>
    <w:rsid w:val="00E41346"/>
    <w:rsid w:val="00E44CD4"/>
    <w:rsid w:val="00E51844"/>
    <w:rsid w:val="00E610FD"/>
    <w:rsid w:val="00E61D15"/>
    <w:rsid w:val="00E624E5"/>
    <w:rsid w:val="00E71B0D"/>
    <w:rsid w:val="00EB22DB"/>
    <w:rsid w:val="00EB2DB6"/>
    <w:rsid w:val="00EB4143"/>
    <w:rsid w:val="00EC1F59"/>
    <w:rsid w:val="00EC38C6"/>
    <w:rsid w:val="00EC7ACC"/>
    <w:rsid w:val="00EE72B1"/>
    <w:rsid w:val="00EF41BF"/>
    <w:rsid w:val="00EF6CFB"/>
    <w:rsid w:val="00EF7FC0"/>
    <w:rsid w:val="00F05CAE"/>
    <w:rsid w:val="00F21B26"/>
    <w:rsid w:val="00F27484"/>
    <w:rsid w:val="00F33FC5"/>
    <w:rsid w:val="00F34ED0"/>
    <w:rsid w:val="00F363E1"/>
    <w:rsid w:val="00F454A0"/>
    <w:rsid w:val="00F45CD2"/>
    <w:rsid w:val="00F46193"/>
    <w:rsid w:val="00F502DC"/>
    <w:rsid w:val="00F52450"/>
    <w:rsid w:val="00F57B39"/>
    <w:rsid w:val="00F6091B"/>
    <w:rsid w:val="00F660BF"/>
    <w:rsid w:val="00F700B9"/>
    <w:rsid w:val="00F71980"/>
    <w:rsid w:val="00F84A30"/>
    <w:rsid w:val="00F85E4D"/>
    <w:rsid w:val="00F97A4D"/>
    <w:rsid w:val="00FA13FB"/>
    <w:rsid w:val="00FA4E38"/>
    <w:rsid w:val="00FB06FF"/>
    <w:rsid w:val="00FB40B8"/>
    <w:rsid w:val="00FB7CB4"/>
    <w:rsid w:val="00FC7BAE"/>
    <w:rsid w:val="00FC7D35"/>
    <w:rsid w:val="00FD1758"/>
    <w:rsid w:val="00FD300F"/>
    <w:rsid w:val="00FD4307"/>
    <w:rsid w:val="00FD6AD4"/>
    <w:rsid w:val="00FE3BEE"/>
    <w:rsid w:val="00FE5F6F"/>
    <w:rsid w:val="1D1D4B93"/>
    <w:rsid w:val="1FBCC618"/>
    <w:rsid w:val="416B5621"/>
    <w:rsid w:val="513000B6"/>
    <w:rsid w:val="5285CC14"/>
    <w:rsid w:val="7F665AA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AFE8200"/>
  <w15:docId w15:val="{948171EA-801E-4BB9-9C05-469140F64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10B7D"/>
    <w:rPr>
      <w:sz w:val="16"/>
      <w:szCs w:val="16"/>
    </w:rPr>
  </w:style>
  <w:style w:type="paragraph" w:styleId="CommentText">
    <w:name w:val="annotation text"/>
    <w:basedOn w:val="Normal"/>
    <w:link w:val="CommentTextChar"/>
    <w:uiPriority w:val="99"/>
    <w:semiHidden/>
    <w:unhideWhenUsed/>
    <w:rsid w:val="00A10B7D"/>
    <w:pPr>
      <w:spacing w:line="240" w:lineRule="auto"/>
    </w:pPr>
    <w:rPr>
      <w:sz w:val="20"/>
      <w:szCs w:val="20"/>
    </w:rPr>
  </w:style>
  <w:style w:type="character" w:customStyle="1" w:styleId="CommentTextChar">
    <w:name w:val="Comment Text Char"/>
    <w:basedOn w:val="DefaultParagraphFont"/>
    <w:link w:val="CommentText"/>
    <w:uiPriority w:val="99"/>
    <w:semiHidden/>
    <w:rsid w:val="00A10B7D"/>
    <w:rPr>
      <w:sz w:val="20"/>
      <w:szCs w:val="20"/>
    </w:rPr>
  </w:style>
  <w:style w:type="paragraph" w:styleId="CommentSubject">
    <w:name w:val="annotation subject"/>
    <w:basedOn w:val="CommentText"/>
    <w:next w:val="CommentText"/>
    <w:link w:val="CommentSubjectChar"/>
    <w:uiPriority w:val="99"/>
    <w:semiHidden/>
    <w:unhideWhenUsed/>
    <w:rsid w:val="00A10B7D"/>
    <w:rPr>
      <w:b/>
      <w:bCs/>
    </w:rPr>
  </w:style>
  <w:style w:type="character" w:customStyle="1" w:styleId="CommentSubjectChar">
    <w:name w:val="Comment Subject Char"/>
    <w:basedOn w:val="CommentTextChar"/>
    <w:link w:val="CommentSubject"/>
    <w:uiPriority w:val="99"/>
    <w:semiHidden/>
    <w:rsid w:val="00A10B7D"/>
    <w:rPr>
      <w:b/>
      <w:bCs/>
      <w:sz w:val="20"/>
      <w:szCs w:val="20"/>
    </w:rPr>
  </w:style>
  <w:style w:type="paragraph" w:styleId="BalloonText">
    <w:name w:val="Balloon Text"/>
    <w:basedOn w:val="Normal"/>
    <w:link w:val="BalloonTextChar"/>
    <w:uiPriority w:val="99"/>
    <w:semiHidden/>
    <w:unhideWhenUsed/>
    <w:rsid w:val="00A10B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0B7D"/>
    <w:rPr>
      <w:rFonts w:ascii="Segoe UI" w:hAnsi="Segoe UI" w:cs="Segoe UI"/>
      <w:sz w:val="18"/>
      <w:szCs w:val="18"/>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08479A"/>
    <w:pPr>
      <w:tabs>
        <w:tab w:val="center" w:pos="4513"/>
        <w:tab w:val="right" w:pos="9026"/>
      </w:tabs>
      <w:spacing w:line="240" w:lineRule="auto"/>
    </w:pPr>
  </w:style>
  <w:style w:type="character" w:customStyle="1" w:styleId="HeaderChar">
    <w:name w:val="Header Char"/>
    <w:basedOn w:val="DefaultParagraphFont"/>
    <w:link w:val="Header"/>
    <w:uiPriority w:val="99"/>
    <w:rsid w:val="0008479A"/>
  </w:style>
  <w:style w:type="paragraph" w:styleId="Footer">
    <w:name w:val="footer"/>
    <w:basedOn w:val="Normal"/>
    <w:link w:val="FooterChar"/>
    <w:uiPriority w:val="99"/>
    <w:unhideWhenUsed/>
    <w:rsid w:val="0008479A"/>
    <w:pPr>
      <w:tabs>
        <w:tab w:val="center" w:pos="4513"/>
        <w:tab w:val="right" w:pos="9026"/>
      </w:tabs>
      <w:spacing w:line="240" w:lineRule="auto"/>
    </w:pPr>
  </w:style>
  <w:style w:type="character" w:customStyle="1" w:styleId="FooterChar">
    <w:name w:val="Footer Char"/>
    <w:basedOn w:val="DefaultParagraphFont"/>
    <w:link w:val="Footer"/>
    <w:uiPriority w:val="99"/>
    <w:rsid w:val="0008479A"/>
  </w:style>
  <w:style w:type="paragraph" w:customStyle="1" w:styleId="paragraph">
    <w:name w:val="paragraph"/>
    <w:basedOn w:val="Normal"/>
    <w:rsid w:val="0008479A"/>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normaltextrun">
    <w:name w:val="normaltextrun"/>
    <w:basedOn w:val="DefaultParagraphFont"/>
    <w:rsid w:val="0008479A"/>
  </w:style>
  <w:style w:type="character" w:customStyle="1" w:styleId="eop">
    <w:name w:val="eop"/>
    <w:basedOn w:val="DefaultParagraphFont"/>
    <w:rsid w:val="0008479A"/>
  </w:style>
  <w:style w:type="character" w:customStyle="1" w:styleId="spellingerror">
    <w:name w:val="spellingerror"/>
    <w:basedOn w:val="DefaultParagraphFont"/>
    <w:rsid w:val="0008479A"/>
  </w:style>
  <w:style w:type="character" w:styleId="Hyperlink">
    <w:name w:val="Hyperlink"/>
    <w:basedOn w:val="DefaultParagraphFont"/>
    <w:uiPriority w:val="99"/>
    <w:unhideWhenUsed/>
    <w:rsid w:val="00A11266"/>
    <w:rPr>
      <w:color w:val="0000FF" w:themeColor="hyperlink"/>
      <w:u w:val="single"/>
    </w:rPr>
  </w:style>
  <w:style w:type="table" w:styleId="TableGrid">
    <w:name w:val="Table Grid"/>
    <w:basedOn w:val="TableNormal"/>
    <w:uiPriority w:val="59"/>
    <w:rsid w:val="00D55D41"/>
    <w:pPr>
      <w:pBdr>
        <w:top w:val="nil"/>
        <w:left w:val="nil"/>
        <w:bottom w:val="nil"/>
        <w:right w:val="nil"/>
        <w:between w:val="nil"/>
        <w:bar w:val="nil"/>
      </w:pBdr>
      <w:spacing w:line="240" w:lineRule="auto"/>
    </w:pPr>
    <w:rPr>
      <w:rFonts w:ascii="Times New Roman" w:eastAsia="Arial Unicode MS" w:hAnsi="Times New Roman" w:cs="Times New Roman"/>
      <w:sz w:val="20"/>
      <w:szCs w:val="20"/>
      <w:bdr w:val="nil"/>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3"/>
    <w:basedOn w:val="TableNormal"/>
    <w:rsid w:val="00583308"/>
    <w:rPr>
      <w:lang w:eastAsia="en-US"/>
    </w:rPr>
    <w:tblPr>
      <w:tblStyleRowBandSize w:val="1"/>
      <w:tblStyleColBandSize w:val="1"/>
      <w:tblCellMar>
        <w:top w:w="100" w:type="dxa"/>
        <w:left w:w="100" w:type="dxa"/>
        <w:bottom w:w="100" w:type="dxa"/>
        <w:right w:w="100" w:type="dxa"/>
      </w:tblCellMar>
    </w:tblPr>
  </w:style>
  <w:style w:type="table" w:customStyle="1" w:styleId="4">
    <w:name w:val="4"/>
    <w:basedOn w:val="TableNormal"/>
    <w:rsid w:val="00B85ECB"/>
    <w:rPr>
      <w:lang w:eastAsia="en-US"/>
    </w:rPr>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1C324A"/>
    <w:pPr>
      <w:spacing w:line="240" w:lineRule="auto"/>
    </w:pPr>
  </w:style>
  <w:style w:type="character" w:customStyle="1" w:styleId="UnresolvedMention1">
    <w:name w:val="Unresolved Mention1"/>
    <w:basedOn w:val="DefaultParagraphFont"/>
    <w:uiPriority w:val="99"/>
    <w:semiHidden/>
    <w:unhideWhenUsed/>
    <w:rsid w:val="00E41346"/>
    <w:rPr>
      <w:color w:val="605E5C"/>
      <w:shd w:val="clear" w:color="auto" w:fill="E1DFDD"/>
    </w:rPr>
  </w:style>
  <w:style w:type="paragraph" w:customStyle="1" w:styleId="Default">
    <w:name w:val="Default"/>
    <w:rsid w:val="008D3CDD"/>
    <w:pPr>
      <w:autoSpaceDE w:val="0"/>
      <w:autoSpaceDN w:val="0"/>
      <w:adjustRightInd w:val="0"/>
      <w:spacing w:line="240" w:lineRule="auto"/>
    </w:pPr>
    <w:rPr>
      <w:color w:val="000000"/>
      <w:sz w:val="24"/>
      <w:szCs w:val="24"/>
      <w:lang w:val="en-GB"/>
    </w:rPr>
  </w:style>
  <w:style w:type="character" w:styleId="PageNumber">
    <w:name w:val="page number"/>
    <w:basedOn w:val="DefaultParagraphFont"/>
    <w:uiPriority w:val="99"/>
    <w:semiHidden/>
    <w:unhideWhenUsed/>
    <w:rsid w:val="008A5B86"/>
  </w:style>
  <w:style w:type="character" w:styleId="FollowedHyperlink">
    <w:name w:val="FollowedHyperlink"/>
    <w:basedOn w:val="DefaultParagraphFont"/>
    <w:uiPriority w:val="99"/>
    <w:semiHidden/>
    <w:unhideWhenUsed/>
    <w:rsid w:val="00D57BCD"/>
    <w:rPr>
      <w:color w:val="800080" w:themeColor="followedHyperlink"/>
      <w:u w:val="single"/>
    </w:rPr>
  </w:style>
  <w:style w:type="paragraph" w:styleId="BodyText2">
    <w:name w:val="Body Text 2"/>
    <w:basedOn w:val="Normal"/>
    <w:link w:val="BodyText2Char"/>
    <w:rsid w:val="00B906A8"/>
    <w:pPr>
      <w:suppressAutoHyphens/>
      <w:spacing w:line="240" w:lineRule="auto"/>
      <w:jc w:val="both"/>
    </w:pPr>
    <w:rPr>
      <w:rFonts w:ascii="Times New Roman" w:eastAsia="Times New Roman" w:hAnsi="Times New Roman" w:cs="Times New Roman"/>
      <w:sz w:val="24"/>
      <w:szCs w:val="24"/>
      <w:lang w:val="en-GB" w:eastAsia="ar-SA"/>
    </w:rPr>
  </w:style>
  <w:style w:type="character" w:customStyle="1" w:styleId="BodyText2Char">
    <w:name w:val="Body Text 2 Char"/>
    <w:basedOn w:val="DefaultParagraphFont"/>
    <w:link w:val="BodyText2"/>
    <w:rsid w:val="00B906A8"/>
    <w:rPr>
      <w:rFonts w:ascii="Times New Roman" w:eastAsia="Times New Roman" w:hAnsi="Times New Roman" w:cs="Times New Roman"/>
      <w:sz w:val="24"/>
      <w:szCs w:val="24"/>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71258">
      <w:bodyDiv w:val="1"/>
      <w:marLeft w:val="0"/>
      <w:marRight w:val="0"/>
      <w:marTop w:val="0"/>
      <w:marBottom w:val="0"/>
      <w:divBdr>
        <w:top w:val="none" w:sz="0" w:space="0" w:color="auto"/>
        <w:left w:val="none" w:sz="0" w:space="0" w:color="auto"/>
        <w:bottom w:val="none" w:sz="0" w:space="0" w:color="auto"/>
        <w:right w:val="none" w:sz="0" w:space="0" w:color="auto"/>
      </w:divBdr>
    </w:div>
    <w:div w:id="886843700">
      <w:bodyDiv w:val="1"/>
      <w:marLeft w:val="0"/>
      <w:marRight w:val="0"/>
      <w:marTop w:val="0"/>
      <w:marBottom w:val="0"/>
      <w:divBdr>
        <w:top w:val="none" w:sz="0" w:space="0" w:color="auto"/>
        <w:left w:val="none" w:sz="0" w:space="0" w:color="auto"/>
        <w:bottom w:val="none" w:sz="0" w:space="0" w:color="auto"/>
        <w:right w:val="none" w:sz="0" w:space="0" w:color="auto"/>
      </w:divBdr>
    </w:div>
    <w:div w:id="969628253">
      <w:bodyDiv w:val="1"/>
      <w:marLeft w:val="0"/>
      <w:marRight w:val="0"/>
      <w:marTop w:val="0"/>
      <w:marBottom w:val="0"/>
      <w:divBdr>
        <w:top w:val="none" w:sz="0" w:space="0" w:color="auto"/>
        <w:left w:val="none" w:sz="0" w:space="0" w:color="auto"/>
        <w:bottom w:val="none" w:sz="0" w:space="0" w:color="auto"/>
        <w:right w:val="none" w:sz="0" w:space="0" w:color="auto"/>
      </w:divBdr>
      <w:divsChild>
        <w:div w:id="241379702">
          <w:marLeft w:val="0"/>
          <w:marRight w:val="0"/>
          <w:marTop w:val="0"/>
          <w:marBottom w:val="0"/>
          <w:divBdr>
            <w:top w:val="none" w:sz="0" w:space="0" w:color="auto"/>
            <w:left w:val="none" w:sz="0" w:space="0" w:color="auto"/>
            <w:bottom w:val="none" w:sz="0" w:space="0" w:color="auto"/>
            <w:right w:val="none" w:sz="0" w:space="0" w:color="auto"/>
          </w:divBdr>
        </w:div>
        <w:div w:id="483935513">
          <w:marLeft w:val="0"/>
          <w:marRight w:val="0"/>
          <w:marTop w:val="0"/>
          <w:marBottom w:val="0"/>
          <w:divBdr>
            <w:top w:val="none" w:sz="0" w:space="0" w:color="auto"/>
            <w:left w:val="none" w:sz="0" w:space="0" w:color="auto"/>
            <w:bottom w:val="none" w:sz="0" w:space="0" w:color="auto"/>
            <w:right w:val="none" w:sz="0" w:space="0" w:color="auto"/>
          </w:divBdr>
        </w:div>
        <w:div w:id="522669202">
          <w:marLeft w:val="0"/>
          <w:marRight w:val="0"/>
          <w:marTop w:val="0"/>
          <w:marBottom w:val="0"/>
          <w:divBdr>
            <w:top w:val="none" w:sz="0" w:space="0" w:color="auto"/>
            <w:left w:val="none" w:sz="0" w:space="0" w:color="auto"/>
            <w:bottom w:val="none" w:sz="0" w:space="0" w:color="auto"/>
            <w:right w:val="none" w:sz="0" w:space="0" w:color="auto"/>
          </w:divBdr>
        </w:div>
        <w:div w:id="595791523">
          <w:marLeft w:val="0"/>
          <w:marRight w:val="0"/>
          <w:marTop w:val="0"/>
          <w:marBottom w:val="0"/>
          <w:divBdr>
            <w:top w:val="none" w:sz="0" w:space="0" w:color="auto"/>
            <w:left w:val="none" w:sz="0" w:space="0" w:color="auto"/>
            <w:bottom w:val="none" w:sz="0" w:space="0" w:color="auto"/>
            <w:right w:val="none" w:sz="0" w:space="0" w:color="auto"/>
          </w:divBdr>
        </w:div>
        <w:div w:id="1526678195">
          <w:marLeft w:val="0"/>
          <w:marRight w:val="0"/>
          <w:marTop w:val="0"/>
          <w:marBottom w:val="0"/>
          <w:divBdr>
            <w:top w:val="none" w:sz="0" w:space="0" w:color="auto"/>
            <w:left w:val="none" w:sz="0" w:space="0" w:color="auto"/>
            <w:bottom w:val="none" w:sz="0" w:space="0" w:color="auto"/>
            <w:right w:val="none" w:sz="0" w:space="0" w:color="auto"/>
          </w:divBdr>
        </w:div>
        <w:div w:id="1578513569">
          <w:marLeft w:val="0"/>
          <w:marRight w:val="0"/>
          <w:marTop w:val="0"/>
          <w:marBottom w:val="0"/>
          <w:divBdr>
            <w:top w:val="none" w:sz="0" w:space="0" w:color="auto"/>
            <w:left w:val="none" w:sz="0" w:space="0" w:color="auto"/>
            <w:bottom w:val="none" w:sz="0" w:space="0" w:color="auto"/>
            <w:right w:val="none" w:sz="0" w:space="0" w:color="auto"/>
          </w:divBdr>
        </w:div>
      </w:divsChild>
    </w:div>
    <w:div w:id="1009138586">
      <w:bodyDiv w:val="1"/>
      <w:marLeft w:val="0"/>
      <w:marRight w:val="0"/>
      <w:marTop w:val="0"/>
      <w:marBottom w:val="0"/>
      <w:divBdr>
        <w:top w:val="none" w:sz="0" w:space="0" w:color="auto"/>
        <w:left w:val="none" w:sz="0" w:space="0" w:color="auto"/>
        <w:bottom w:val="none" w:sz="0" w:space="0" w:color="auto"/>
        <w:right w:val="none" w:sz="0" w:space="0" w:color="auto"/>
      </w:divBdr>
      <w:divsChild>
        <w:div w:id="2087680971">
          <w:marLeft w:val="547"/>
          <w:marRight w:val="0"/>
          <w:marTop w:val="0"/>
          <w:marBottom w:val="0"/>
          <w:divBdr>
            <w:top w:val="none" w:sz="0" w:space="0" w:color="auto"/>
            <w:left w:val="none" w:sz="0" w:space="0" w:color="auto"/>
            <w:bottom w:val="none" w:sz="0" w:space="0" w:color="auto"/>
            <w:right w:val="none" w:sz="0" w:space="0" w:color="auto"/>
          </w:divBdr>
        </w:div>
      </w:divsChild>
    </w:div>
    <w:div w:id="1184515375">
      <w:bodyDiv w:val="1"/>
      <w:marLeft w:val="0"/>
      <w:marRight w:val="0"/>
      <w:marTop w:val="0"/>
      <w:marBottom w:val="0"/>
      <w:divBdr>
        <w:top w:val="none" w:sz="0" w:space="0" w:color="auto"/>
        <w:left w:val="none" w:sz="0" w:space="0" w:color="auto"/>
        <w:bottom w:val="none" w:sz="0" w:space="0" w:color="auto"/>
        <w:right w:val="none" w:sz="0" w:space="0" w:color="auto"/>
      </w:divBdr>
      <w:divsChild>
        <w:div w:id="379548632">
          <w:marLeft w:val="547"/>
          <w:marRight w:val="0"/>
          <w:marTop w:val="0"/>
          <w:marBottom w:val="0"/>
          <w:divBdr>
            <w:top w:val="none" w:sz="0" w:space="0" w:color="auto"/>
            <w:left w:val="none" w:sz="0" w:space="0" w:color="auto"/>
            <w:bottom w:val="none" w:sz="0" w:space="0" w:color="auto"/>
            <w:right w:val="none" w:sz="0" w:space="0" w:color="auto"/>
          </w:divBdr>
        </w:div>
      </w:divsChild>
    </w:div>
    <w:div w:id="1249344430">
      <w:bodyDiv w:val="1"/>
      <w:marLeft w:val="0"/>
      <w:marRight w:val="0"/>
      <w:marTop w:val="0"/>
      <w:marBottom w:val="0"/>
      <w:divBdr>
        <w:top w:val="none" w:sz="0" w:space="0" w:color="auto"/>
        <w:left w:val="none" w:sz="0" w:space="0" w:color="auto"/>
        <w:bottom w:val="none" w:sz="0" w:space="0" w:color="auto"/>
        <w:right w:val="none" w:sz="0" w:space="0" w:color="auto"/>
      </w:divBdr>
      <w:divsChild>
        <w:div w:id="503400949">
          <w:marLeft w:val="0"/>
          <w:marRight w:val="0"/>
          <w:marTop w:val="0"/>
          <w:marBottom w:val="0"/>
          <w:divBdr>
            <w:top w:val="none" w:sz="0" w:space="0" w:color="auto"/>
            <w:left w:val="none" w:sz="0" w:space="0" w:color="auto"/>
            <w:bottom w:val="none" w:sz="0" w:space="0" w:color="auto"/>
            <w:right w:val="none" w:sz="0" w:space="0" w:color="auto"/>
          </w:divBdr>
        </w:div>
        <w:div w:id="1050031506">
          <w:marLeft w:val="0"/>
          <w:marRight w:val="0"/>
          <w:marTop w:val="0"/>
          <w:marBottom w:val="0"/>
          <w:divBdr>
            <w:top w:val="none" w:sz="0" w:space="0" w:color="auto"/>
            <w:left w:val="none" w:sz="0" w:space="0" w:color="auto"/>
            <w:bottom w:val="none" w:sz="0" w:space="0" w:color="auto"/>
            <w:right w:val="none" w:sz="0" w:space="0" w:color="auto"/>
          </w:divBdr>
        </w:div>
        <w:div w:id="1613589815">
          <w:marLeft w:val="0"/>
          <w:marRight w:val="0"/>
          <w:marTop w:val="0"/>
          <w:marBottom w:val="0"/>
          <w:divBdr>
            <w:top w:val="none" w:sz="0" w:space="0" w:color="auto"/>
            <w:left w:val="none" w:sz="0" w:space="0" w:color="auto"/>
            <w:bottom w:val="none" w:sz="0" w:space="0" w:color="auto"/>
            <w:right w:val="none" w:sz="0" w:space="0" w:color="auto"/>
          </w:divBdr>
        </w:div>
        <w:div w:id="1767261577">
          <w:marLeft w:val="0"/>
          <w:marRight w:val="0"/>
          <w:marTop w:val="0"/>
          <w:marBottom w:val="0"/>
          <w:divBdr>
            <w:top w:val="none" w:sz="0" w:space="0" w:color="auto"/>
            <w:left w:val="none" w:sz="0" w:space="0" w:color="auto"/>
            <w:bottom w:val="none" w:sz="0" w:space="0" w:color="auto"/>
            <w:right w:val="none" w:sz="0" w:space="0" w:color="auto"/>
          </w:divBdr>
        </w:div>
        <w:div w:id="1930305035">
          <w:marLeft w:val="0"/>
          <w:marRight w:val="0"/>
          <w:marTop w:val="0"/>
          <w:marBottom w:val="0"/>
          <w:divBdr>
            <w:top w:val="none" w:sz="0" w:space="0" w:color="auto"/>
            <w:left w:val="none" w:sz="0" w:space="0" w:color="auto"/>
            <w:bottom w:val="none" w:sz="0" w:space="0" w:color="auto"/>
            <w:right w:val="none" w:sz="0" w:space="0" w:color="auto"/>
          </w:divBdr>
        </w:div>
        <w:div w:id="2127042191">
          <w:marLeft w:val="0"/>
          <w:marRight w:val="0"/>
          <w:marTop w:val="0"/>
          <w:marBottom w:val="0"/>
          <w:divBdr>
            <w:top w:val="none" w:sz="0" w:space="0" w:color="auto"/>
            <w:left w:val="none" w:sz="0" w:space="0" w:color="auto"/>
            <w:bottom w:val="none" w:sz="0" w:space="0" w:color="auto"/>
            <w:right w:val="none" w:sz="0" w:space="0" w:color="auto"/>
          </w:divBdr>
        </w:div>
      </w:divsChild>
    </w:div>
    <w:div w:id="1646006991">
      <w:bodyDiv w:val="1"/>
      <w:marLeft w:val="0"/>
      <w:marRight w:val="0"/>
      <w:marTop w:val="0"/>
      <w:marBottom w:val="0"/>
      <w:divBdr>
        <w:top w:val="none" w:sz="0" w:space="0" w:color="auto"/>
        <w:left w:val="none" w:sz="0" w:space="0" w:color="auto"/>
        <w:bottom w:val="none" w:sz="0" w:space="0" w:color="auto"/>
        <w:right w:val="none" w:sz="0" w:space="0" w:color="auto"/>
      </w:divBdr>
    </w:div>
    <w:div w:id="1720392910">
      <w:bodyDiv w:val="1"/>
      <w:marLeft w:val="0"/>
      <w:marRight w:val="0"/>
      <w:marTop w:val="0"/>
      <w:marBottom w:val="0"/>
      <w:divBdr>
        <w:top w:val="none" w:sz="0" w:space="0" w:color="auto"/>
        <w:left w:val="none" w:sz="0" w:space="0" w:color="auto"/>
        <w:bottom w:val="none" w:sz="0" w:space="0" w:color="auto"/>
        <w:right w:val="none" w:sz="0" w:space="0" w:color="auto"/>
      </w:divBdr>
      <w:divsChild>
        <w:div w:id="467089180">
          <w:marLeft w:val="0"/>
          <w:marRight w:val="0"/>
          <w:marTop w:val="0"/>
          <w:marBottom w:val="0"/>
          <w:divBdr>
            <w:top w:val="none" w:sz="0" w:space="0" w:color="auto"/>
            <w:left w:val="none" w:sz="0" w:space="0" w:color="auto"/>
            <w:bottom w:val="none" w:sz="0" w:space="0" w:color="auto"/>
            <w:right w:val="none" w:sz="0" w:space="0" w:color="auto"/>
          </w:divBdr>
        </w:div>
        <w:div w:id="744228610">
          <w:marLeft w:val="0"/>
          <w:marRight w:val="0"/>
          <w:marTop w:val="0"/>
          <w:marBottom w:val="0"/>
          <w:divBdr>
            <w:top w:val="none" w:sz="0" w:space="0" w:color="auto"/>
            <w:left w:val="none" w:sz="0" w:space="0" w:color="auto"/>
            <w:bottom w:val="none" w:sz="0" w:space="0" w:color="auto"/>
            <w:right w:val="none" w:sz="0" w:space="0" w:color="auto"/>
          </w:divBdr>
        </w:div>
        <w:div w:id="805195727">
          <w:marLeft w:val="0"/>
          <w:marRight w:val="0"/>
          <w:marTop w:val="0"/>
          <w:marBottom w:val="0"/>
          <w:divBdr>
            <w:top w:val="none" w:sz="0" w:space="0" w:color="auto"/>
            <w:left w:val="none" w:sz="0" w:space="0" w:color="auto"/>
            <w:bottom w:val="none" w:sz="0" w:space="0" w:color="auto"/>
            <w:right w:val="none" w:sz="0" w:space="0" w:color="auto"/>
          </w:divBdr>
        </w:div>
        <w:div w:id="1015230462">
          <w:marLeft w:val="0"/>
          <w:marRight w:val="0"/>
          <w:marTop w:val="0"/>
          <w:marBottom w:val="0"/>
          <w:divBdr>
            <w:top w:val="none" w:sz="0" w:space="0" w:color="auto"/>
            <w:left w:val="none" w:sz="0" w:space="0" w:color="auto"/>
            <w:bottom w:val="none" w:sz="0" w:space="0" w:color="auto"/>
            <w:right w:val="none" w:sz="0" w:space="0" w:color="auto"/>
          </w:divBdr>
        </w:div>
        <w:div w:id="1730297287">
          <w:marLeft w:val="0"/>
          <w:marRight w:val="0"/>
          <w:marTop w:val="0"/>
          <w:marBottom w:val="0"/>
          <w:divBdr>
            <w:top w:val="none" w:sz="0" w:space="0" w:color="auto"/>
            <w:left w:val="none" w:sz="0" w:space="0" w:color="auto"/>
            <w:bottom w:val="none" w:sz="0" w:space="0" w:color="auto"/>
            <w:right w:val="none" w:sz="0" w:space="0" w:color="auto"/>
          </w:divBdr>
        </w:div>
      </w:divsChild>
    </w:div>
    <w:div w:id="2097356704">
      <w:bodyDiv w:val="1"/>
      <w:marLeft w:val="0"/>
      <w:marRight w:val="0"/>
      <w:marTop w:val="0"/>
      <w:marBottom w:val="0"/>
      <w:divBdr>
        <w:top w:val="none" w:sz="0" w:space="0" w:color="auto"/>
        <w:left w:val="none" w:sz="0" w:space="0" w:color="auto"/>
        <w:bottom w:val="none" w:sz="0" w:space="0" w:color="auto"/>
        <w:right w:val="none" w:sz="0" w:space="0" w:color="auto"/>
      </w:divBdr>
      <w:divsChild>
        <w:div w:id="21328537">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lymouth.ac.uk/student-life/your-studies/essential-information/exams/exam-rules-and-regulations/examination-offences" TargetMode="External"/><Relationship Id="rId18" Type="http://schemas.openxmlformats.org/officeDocument/2006/relationships/hyperlink" Target="http://www.learnhigher.ac.uk/writing-for-university/referencing/references-and-bibliographies-bookle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plymouth.ac.uk/student-life/your-studies/essential-information/regulations/plagiarism" TargetMode="External"/><Relationship Id="rId17" Type="http://schemas.openxmlformats.org/officeDocument/2006/relationships/hyperlink" Target="http://www.citethemrightonline.com.plymouth.idm.oclc.org/" TargetMode="External"/><Relationship Id="rId2" Type="http://schemas.openxmlformats.org/officeDocument/2006/relationships/customXml" Target="../customXml/item2.xml"/><Relationship Id="rId16" Type="http://schemas.openxmlformats.org/officeDocument/2006/relationships/hyperlink" Target="http://plymouth.libguides.com/referenc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lymouth.ac.uk/uploads/production/document/path/15/15317/Extenuating_Circumstances_Policy_and_Procedures.pdf" TargetMode="External"/><Relationship Id="rId5" Type="http://schemas.openxmlformats.org/officeDocument/2006/relationships/numbering" Target="numbering.xml"/><Relationship Id="rId15" Type="http://schemas.openxmlformats.org/officeDocument/2006/relationships/hyperlink" Target="https://guides.turnitin.com/01_Manuals_and_Guides/Student/Student_User_Manual" TargetMode="External"/><Relationship Id="rId10" Type="http://schemas.openxmlformats.org/officeDocument/2006/relationships/endnotes" Target="endnotes.xml"/><Relationship Id="rId19" Type="http://schemas.openxmlformats.org/officeDocument/2006/relationships/hyperlink" Target="http://www.learnhigher.ac.uk/writing-for-university/academic-writing/checking-your-assigments-referenc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turnitinuk.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6232E3019DC804EBFB17FA4ECAADEE7" ma:contentTypeVersion="8" ma:contentTypeDescription="Create a new document." ma:contentTypeScope="" ma:versionID="d1a797a9f152177d8f8baba0501f0d00">
  <xsd:schema xmlns:xsd="http://www.w3.org/2001/XMLSchema" xmlns:xs="http://www.w3.org/2001/XMLSchema" xmlns:p="http://schemas.microsoft.com/office/2006/metadata/properties" xmlns:ns2="353d3fe1-d350-40fb-a4ff-eefd410fb20d" targetNamespace="http://schemas.microsoft.com/office/2006/metadata/properties" ma:root="true" ma:fieldsID="3530c77e73bef42d6d2f40fdf43b805e" ns2:_="">
    <xsd:import namespace="353d3fe1-d350-40fb-a4ff-eefd410fb20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3d3fe1-d350-40fb-a4ff-eefd410fb2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F27983-3E4F-47B7-B82B-996106900861}">
  <ds:schemaRefs>
    <ds:schemaRef ds:uri="http://schemas.microsoft.com/sharepoint/v3/contenttype/forms"/>
  </ds:schemaRefs>
</ds:datastoreItem>
</file>

<file path=customXml/itemProps2.xml><?xml version="1.0" encoding="utf-8"?>
<ds:datastoreItem xmlns:ds="http://schemas.openxmlformats.org/officeDocument/2006/customXml" ds:itemID="{E6B94126-738C-4D52-9DA3-CE1317ECBB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3d3fe1-d350-40fb-a4ff-eefd410fb2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5252DC-7E9C-4836-ADD2-F8188F06883A}">
  <ds:schemaRefs>
    <ds:schemaRef ds:uri="http://schemas.openxmlformats.org/officeDocument/2006/bibliography"/>
  </ds:schemaRefs>
</ds:datastoreItem>
</file>

<file path=customXml/itemProps4.xml><?xml version="1.0" encoding="utf-8"?>
<ds:datastoreItem xmlns:ds="http://schemas.openxmlformats.org/officeDocument/2006/customXml" ds:itemID="{A7CEE98F-C927-4C06-B71B-9F99C60107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2643</Words>
  <Characters>15066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Plymouth University</Company>
  <LinksUpToDate>false</LinksUpToDate>
  <CharactersWithSpaces>17674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Watson</dc:creator>
  <cp:keywords/>
  <dc:description/>
  <cp:lastModifiedBy>Alistair Drew</cp:lastModifiedBy>
  <cp:revision>2</cp:revision>
  <dcterms:created xsi:type="dcterms:W3CDTF">2021-04-07T18:28:00Z</dcterms:created>
  <dcterms:modified xsi:type="dcterms:W3CDTF">2021-04-07T18:28:00Z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0x01010016232E3019DC804EBFB17FA4ECAADEE7</vt:lpwstr>
  </property>
</Properties>
</file>