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66F1" w14:textId="672DFB55" w:rsidR="002669E7" w:rsidRPr="00877B6D" w:rsidRDefault="007855B3" w:rsidP="002669E7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ДИНАМІЧНА МОДЕЛЬ РЕГІОНАЛЬНОГО РОЗПОДУЛІ ВАКЦИН П</w:t>
      </w:r>
      <w:r w:rsidR="0035297D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36"/>
          <w:szCs w:val="28"/>
          <w:lang w:val="uk-UA"/>
        </w:rPr>
        <w:t>Д</w:t>
      </w:r>
      <w:r w:rsidR="0035297D">
        <w:rPr>
          <w:rFonts w:ascii="Times New Roman" w:hAnsi="Times New Roman" w:cs="Times New Roman"/>
          <w:b/>
          <w:sz w:val="36"/>
          <w:szCs w:val="28"/>
          <w:lang w:val="uk-UA"/>
        </w:rPr>
        <w:t xml:space="preserve"> ЧАС СЕЗОННОЇ ЗАХВОРЮВАНОСТІ НА ГРИП</w:t>
      </w:r>
    </w:p>
    <w:p w14:paraId="6716E133" w14:textId="0FFB7743" w:rsidR="002669E7" w:rsidRPr="00877B6D" w:rsidRDefault="00F87B73" w:rsidP="002669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 роботі </w:t>
      </w:r>
      <w:r w:rsidR="0035297D">
        <w:rPr>
          <w:rFonts w:ascii="Times New Roman" w:hAnsi="Times New Roman" w:cs="Times New Roman"/>
          <w:sz w:val="28"/>
          <w:szCs w:val="28"/>
          <w:lang w:val="uk-UA"/>
        </w:rPr>
        <w:t xml:space="preserve">вирішується важливі задачі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 галузі охорони здоров'я: </w:t>
      </w:r>
      <w:r w:rsidR="00AB280E">
        <w:rPr>
          <w:rFonts w:ascii="Times New Roman" w:hAnsi="Times New Roman" w:cs="Times New Roman"/>
          <w:sz w:val="28"/>
          <w:szCs w:val="28"/>
          <w:lang w:val="uk-UA"/>
        </w:rPr>
        <w:t>оптимальне забезпечення</w:t>
      </w:r>
      <w:r w:rsidR="00E23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>обмеженої кількості вакцин проти грипу</w:t>
      </w:r>
      <w:r w:rsidR="00B558ED">
        <w:rPr>
          <w:rFonts w:ascii="Times New Roman" w:hAnsi="Times New Roman" w:cs="Times New Roman"/>
          <w:sz w:val="28"/>
          <w:szCs w:val="28"/>
          <w:lang w:val="uk-UA"/>
        </w:rPr>
        <w:t xml:space="preserve"> серед регіонів України,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="00B558ED">
        <w:rPr>
          <w:rFonts w:ascii="Times New Roman" w:hAnsi="Times New Roman" w:cs="Times New Roman"/>
          <w:sz w:val="28"/>
          <w:szCs w:val="28"/>
          <w:lang w:val="uk-UA"/>
        </w:rPr>
        <w:t>підйому сезонної захворюваності на грип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>. Припуска</w:t>
      </w:r>
      <w:r w:rsidR="001043AF" w:rsidRPr="00877B6D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>, що захворюван</w:t>
      </w:r>
      <w:r w:rsidR="008D4C1B">
        <w:rPr>
          <w:rFonts w:ascii="Times New Roman" w:hAnsi="Times New Roman" w:cs="Times New Roman"/>
          <w:sz w:val="28"/>
          <w:szCs w:val="28"/>
          <w:lang w:val="uk-UA"/>
        </w:rPr>
        <w:t xml:space="preserve">ість на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>грип різн</w:t>
      </w:r>
      <w:r w:rsidR="008D4C1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>ться залежно від регіону. Враховуючи</w:t>
      </w:r>
      <w:r w:rsidR="00624609">
        <w:rPr>
          <w:rFonts w:ascii="Times New Roman" w:hAnsi="Times New Roman" w:cs="Times New Roman"/>
          <w:sz w:val="28"/>
          <w:szCs w:val="28"/>
          <w:lang w:val="uk-UA"/>
        </w:rPr>
        <w:t xml:space="preserve"> те,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>що традиційн</w:t>
      </w:r>
      <w:r w:rsidR="00624609">
        <w:rPr>
          <w:rFonts w:ascii="Times New Roman" w:hAnsi="Times New Roman" w:cs="Times New Roman"/>
          <w:sz w:val="28"/>
          <w:szCs w:val="28"/>
          <w:lang w:val="uk-UA"/>
        </w:rPr>
        <w:t>им підход</w:t>
      </w:r>
      <w:r w:rsidR="00AB280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2460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E13">
        <w:rPr>
          <w:rFonts w:ascii="Times New Roman" w:hAnsi="Times New Roman" w:cs="Times New Roman"/>
          <w:sz w:val="28"/>
          <w:szCs w:val="28"/>
          <w:lang w:val="uk-UA"/>
        </w:rPr>
        <w:t xml:space="preserve">є забезпечення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DB5E13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прямо пропорційн</w:t>
      </w:r>
      <w:r w:rsidR="00E8370D" w:rsidRPr="00877B6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населення незалежно від </w:t>
      </w:r>
      <w:r w:rsidR="004B78D4">
        <w:rPr>
          <w:rFonts w:ascii="Times New Roman" w:hAnsi="Times New Roman" w:cs="Times New Roman"/>
          <w:sz w:val="28"/>
          <w:szCs w:val="28"/>
          <w:lang w:val="uk-UA"/>
        </w:rPr>
        <w:t>епідемічної</w:t>
      </w:r>
      <w:r w:rsidR="001B5D80" w:rsidRPr="001B5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80E">
        <w:rPr>
          <w:rFonts w:ascii="Times New Roman" w:hAnsi="Times New Roman" w:cs="Times New Roman"/>
          <w:sz w:val="28"/>
          <w:szCs w:val="28"/>
          <w:lang w:val="uk-UA"/>
        </w:rPr>
        <w:t>си</w:t>
      </w:r>
      <w:r w:rsidR="0067357D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B280E">
        <w:rPr>
          <w:rFonts w:ascii="Times New Roman" w:hAnsi="Times New Roman" w:cs="Times New Roman"/>
          <w:sz w:val="28"/>
          <w:szCs w:val="28"/>
          <w:lang w:val="uk-UA"/>
        </w:rPr>
        <w:t xml:space="preserve">уації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 будь-якому регіоні, </w:t>
      </w:r>
      <w:r w:rsidR="0067357D">
        <w:rPr>
          <w:rFonts w:ascii="Times New Roman" w:hAnsi="Times New Roman" w:cs="Times New Roman"/>
          <w:sz w:val="28"/>
          <w:szCs w:val="28"/>
          <w:lang w:val="uk-UA"/>
        </w:rPr>
        <w:t xml:space="preserve">нами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продемонстровано, що </w:t>
      </w:r>
      <w:r w:rsidR="0067357D">
        <w:rPr>
          <w:rFonts w:ascii="Times New Roman" w:hAnsi="Times New Roman" w:cs="Times New Roman"/>
          <w:sz w:val="28"/>
          <w:szCs w:val="28"/>
          <w:lang w:val="uk-UA"/>
        </w:rPr>
        <w:t>використання динамічної моделі</w:t>
      </w:r>
      <w:r w:rsidR="00F74C75">
        <w:rPr>
          <w:rFonts w:ascii="Times New Roman" w:hAnsi="Times New Roman" w:cs="Times New Roman"/>
          <w:sz w:val="28"/>
          <w:szCs w:val="28"/>
          <w:lang w:val="uk-UA"/>
        </w:rPr>
        <w:t xml:space="preserve">, яка враховує захворювання на грип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 різних регіонах, може різко знизити </w:t>
      </w:r>
      <w:r w:rsidR="00F74C75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>рівень захворюваності на грип по всій країні.</w:t>
      </w:r>
      <w:r w:rsidR="001B5D80">
        <w:rPr>
          <w:rFonts w:ascii="Times New Roman" w:hAnsi="Times New Roman" w:cs="Times New Roman"/>
          <w:sz w:val="28"/>
          <w:szCs w:val="28"/>
          <w:lang w:val="uk-UA"/>
        </w:rPr>
        <w:t xml:space="preserve"> Запропонований підхід </w:t>
      </w:r>
      <w:r w:rsidR="00A83D09">
        <w:rPr>
          <w:rFonts w:ascii="Times New Roman" w:hAnsi="Times New Roman" w:cs="Times New Roman"/>
          <w:sz w:val="28"/>
          <w:szCs w:val="28"/>
          <w:lang w:val="uk-UA"/>
        </w:rPr>
        <w:t>ґрунтується на моделя</w:t>
      </w:r>
      <w:r w:rsidR="00B12D6A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1B5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8D4">
        <w:rPr>
          <w:rFonts w:ascii="Times New Roman" w:hAnsi="Times New Roman" w:cs="Times New Roman"/>
          <w:sz w:val="28"/>
          <w:szCs w:val="28"/>
          <w:lang w:val="uk-UA"/>
        </w:rPr>
        <w:t>епідемічного процесу</w:t>
      </w:r>
      <w:r w:rsidR="001B5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і потребує </w:t>
      </w:r>
      <w:r w:rsidR="004B78D4">
        <w:rPr>
          <w:rFonts w:ascii="Times New Roman" w:hAnsi="Times New Roman" w:cs="Times New Roman"/>
          <w:sz w:val="28"/>
          <w:szCs w:val="28"/>
          <w:lang w:val="uk-UA"/>
        </w:rPr>
        <w:t xml:space="preserve">наявних епідемічних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="004B78D4">
        <w:rPr>
          <w:rFonts w:ascii="Times New Roman" w:hAnsi="Times New Roman" w:cs="Times New Roman"/>
          <w:sz w:val="28"/>
          <w:szCs w:val="28"/>
          <w:lang w:val="uk-UA"/>
        </w:rPr>
        <w:t xml:space="preserve">щодо </w:t>
      </w:r>
      <w:r w:rsidR="00E8370D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грип </w:t>
      </w:r>
      <w:r w:rsidR="002669E7" w:rsidRPr="00877B6D">
        <w:rPr>
          <w:rFonts w:ascii="Times New Roman" w:hAnsi="Times New Roman" w:cs="Times New Roman"/>
          <w:sz w:val="28"/>
          <w:szCs w:val="28"/>
          <w:lang w:val="uk-UA"/>
        </w:rPr>
        <w:t>у режимі реального часу.</w:t>
      </w:r>
    </w:p>
    <w:p w14:paraId="60FB6E9B" w14:textId="77777777" w:rsidR="008B76CF" w:rsidRPr="00877B6D" w:rsidRDefault="008B76CF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0A4D333" w14:textId="03E7718A" w:rsidR="002669E7" w:rsidRPr="00877B6D" w:rsidRDefault="002669E7" w:rsidP="002669E7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ВСТУП</w:t>
      </w:r>
    </w:p>
    <w:p w14:paraId="3E4724C4" w14:textId="107E294F" w:rsidR="00DC22AD" w:rsidRPr="00877B6D" w:rsidRDefault="00BF5E99" w:rsidP="00DC22A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74505">
        <w:rPr>
          <w:rFonts w:ascii="Times New Roman" w:hAnsi="Times New Roman" w:cs="Times New Roman"/>
          <w:sz w:val="28"/>
          <w:szCs w:val="28"/>
          <w:lang w:val="uk-UA"/>
        </w:rPr>
        <w:t>ацію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почали використовувати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для боротьби з руйнівними наслідками пандемі</w:t>
      </w:r>
      <w:r w:rsidR="00B107E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грипу з середини 20</w:t>
      </w:r>
      <w:r w:rsidR="00B107E0">
        <w:rPr>
          <w:rFonts w:ascii="Times New Roman" w:hAnsi="Times New Roman" w:cs="Times New Roman"/>
          <w:sz w:val="28"/>
          <w:szCs w:val="28"/>
          <w:lang w:val="uk-UA"/>
        </w:rPr>
        <w:t>-го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століття. </w:t>
      </w:r>
      <w:r w:rsidR="00B107E0">
        <w:rPr>
          <w:rFonts w:ascii="Times New Roman" w:hAnsi="Times New Roman" w:cs="Times New Roman"/>
          <w:sz w:val="28"/>
          <w:szCs w:val="28"/>
          <w:lang w:val="uk-UA"/>
        </w:rPr>
        <w:t>І сьогодні</w:t>
      </w:r>
      <w:r w:rsidR="005D19C5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B107E0" w:rsidRPr="00877B6D">
        <w:rPr>
          <w:rFonts w:ascii="Times New Roman" w:hAnsi="Times New Roman" w:cs="Times New Roman"/>
          <w:sz w:val="28"/>
          <w:szCs w:val="28"/>
          <w:lang w:val="uk-UA"/>
        </w:rPr>
        <w:t>акцин</w:t>
      </w:r>
      <w:r w:rsidR="005D19C5">
        <w:rPr>
          <w:rFonts w:ascii="Times New Roman" w:hAnsi="Times New Roman" w:cs="Times New Roman"/>
          <w:sz w:val="28"/>
          <w:szCs w:val="28"/>
          <w:lang w:val="uk-UA"/>
        </w:rPr>
        <w:t>ація</w:t>
      </w:r>
      <w:r w:rsidR="00B107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проти грипу є високоефективним</w:t>
      </w:r>
      <w:r w:rsidR="005D19C5">
        <w:rPr>
          <w:rFonts w:ascii="Times New Roman" w:hAnsi="Times New Roman" w:cs="Times New Roman"/>
          <w:sz w:val="28"/>
          <w:szCs w:val="28"/>
          <w:lang w:val="uk-UA"/>
        </w:rPr>
        <w:t xml:space="preserve"> заходом забезпечення </w:t>
      </w:r>
      <w:r w:rsidR="00B107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імунітету населення </w:t>
      </w:r>
      <w:r w:rsidR="0016771A">
        <w:rPr>
          <w:rFonts w:ascii="Times New Roman" w:hAnsi="Times New Roman" w:cs="Times New Roman"/>
          <w:sz w:val="28"/>
          <w:szCs w:val="28"/>
          <w:lang w:val="uk-UA"/>
        </w:rPr>
        <w:t xml:space="preserve">під час сезонного підйому захворюваності </w:t>
      </w:r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Hardelid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Fleming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DM,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McMenamin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Andrews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N,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Robertson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Sebastian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Pillai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Ellis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et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al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(2011)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Effectiveness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preventing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A(H1N1)2009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infection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England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Scotland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2009–2010.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Eurosurvelliance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16(2):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Article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3.; 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Harris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KM,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Maurer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Kellerman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AL (2010)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—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Safe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effective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mistrusted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New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Engl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B107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. 363(23):2183–2185]</w:t>
      </w:r>
      <w:r w:rsidR="00B107E0" w:rsidRPr="00877B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07E0" w:rsidRPr="00B107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>Проте через затримк</w:t>
      </w:r>
      <w:r w:rsidR="00DE6FF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у створенні, виробництві та </w:t>
      </w:r>
      <w:r w:rsidR="003E309A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забезпеченні 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3E309A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необхідн</w:t>
      </w:r>
      <w:r w:rsidR="003E309A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глибок</w:t>
      </w:r>
      <w:r w:rsidR="003E309A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 w:rsidR="003E309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>
        <w:rPr>
          <w:rFonts w:ascii="Times New Roman" w:hAnsi="Times New Roman" w:cs="Times New Roman"/>
          <w:sz w:val="28"/>
          <w:szCs w:val="28"/>
          <w:lang w:val="uk-UA"/>
        </w:rPr>
        <w:t xml:space="preserve">наявних 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вакцин, як тільки вони стануть доступними. В </w:t>
      </w:r>
      <w:r w:rsidR="00453261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виготовлення  вакцини займає до шести місяців, </w:t>
      </w:r>
      <w:r w:rsidR="0079407B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з моменту виявлення 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79407B" w:rsidRPr="00877B6D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вірус</w:t>
      </w:r>
      <w:r w:rsidR="0079407B" w:rsidRPr="00877B6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грипу, і лише після цього </w:t>
      </w:r>
      <w:r w:rsidR="00453261">
        <w:rPr>
          <w:rFonts w:ascii="Times New Roman" w:hAnsi="Times New Roman" w:cs="Times New Roman"/>
          <w:sz w:val="28"/>
          <w:szCs w:val="28"/>
          <w:lang w:val="uk-UA"/>
        </w:rPr>
        <w:t xml:space="preserve">можливим стає забезпечення вакцинами </w:t>
      </w:r>
      <w:r w:rsidR="00577782">
        <w:rPr>
          <w:rFonts w:ascii="Times New Roman" w:hAnsi="Times New Roman" w:cs="Times New Roman"/>
          <w:sz w:val="28"/>
          <w:szCs w:val="28"/>
          <w:lang w:val="uk-UA"/>
        </w:rPr>
        <w:t>населення</w:t>
      </w:r>
      <w:r w:rsidR="0079407B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3D7" w:rsidRPr="00877B6D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Centers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Disease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Control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Prevention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(2012)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Selecting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viruses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flu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)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Accessed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>August</w:t>
      </w:r>
      <w:proofErr w:type="spellEnd"/>
      <w:r w:rsidR="00AE3F77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1, 2012, http://www.cdc.gov/flu/professionals/vaccination/virusqa.htm.</w:t>
      </w:r>
      <w:r w:rsidR="00EC53D7" w:rsidRPr="00877B6D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Як результат, вакцини </w:t>
      </w:r>
      <w:r w:rsidR="0028068F">
        <w:rPr>
          <w:rFonts w:ascii="Times New Roman" w:hAnsi="Times New Roman" w:cs="Times New Roman"/>
          <w:sz w:val="28"/>
          <w:szCs w:val="28"/>
          <w:lang w:val="uk-UA"/>
        </w:rPr>
        <w:t xml:space="preserve">проти сезонного штаму 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можуть стати доступними тільки тоді, </w:t>
      </w:r>
      <w:r w:rsidR="00B45212">
        <w:rPr>
          <w:rFonts w:ascii="Times New Roman" w:hAnsi="Times New Roman" w:cs="Times New Roman"/>
          <w:sz w:val="28"/>
          <w:szCs w:val="28"/>
          <w:lang w:val="uk-UA"/>
        </w:rPr>
        <w:t xml:space="preserve">коли захворюваність </w:t>
      </w:r>
      <w:r w:rsidR="009A1E99">
        <w:rPr>
          <w:rFonts w:ascii="Times New Roman" w:hAnsi="Times New Roman" w:cs="Times New Roman"/>
          <w:sz w:val="28"/>
          <w:szCs w:val="28"/>
          <w:lang w:val="uk-UA"/>
        </w:rPr>
        <w:t>населення досягає максимуму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після того, як хвил</w:t>
      </w:r>
      <w:r w:rsidR="007B2E9E">
        <w:rPr>
          <w:rFonts w:ascii="Times New Roman" w:hAnsi="Times New Roman" w:cs="Times New Roman"/>
          <w:sz w:val="28"/>
          <w:szCs w:val="28"/>
          <w:lang w:val="uk-UA"/>
        </w:rPr>
        <w:t>я захворюваності по</w:t>
      </w:r>
      <w:r w:rsidR="00A51281">
        <w:rPr>
          <w:rFonts w:ascii="Times New Roman" w:hAnsi="Times New Roman" w:cs="Times New Roman"/>
          <w:sz w:val="28"/>
          <w:szCs w:val="28"/>
          <w:lang w:val="uk-UA"/>
        </w:rPr>
        <w:t>чне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407B" w:rsidRPr="00877B6D">
        <w:rPr>
          <w:rFonts w:ascii="Times New Roman" w:hAnsi="Times New Roman" w:cs="Times New Roman"/>
          <w:sz w:val="28"/>
          <w:szCs w:val="28"/>
          <w:lang w:val="uk-UA"/>
        </w:rPr>
        <w:t>вщух</w:t>
      </w:r>
      <w:r w:rsidR="00A51281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Обмежені запаси </w:t>
      </w:r>
      <w:r w:rsidR="00A51281">
        <w:rPr>
          <w:rFonts w:ascii="Times New Roman" w:hAnsi="Times New Roman" w:cs="Times New Roman"/>
          <w:sz w:val="28"/>
          <w:szCs w:val="28"/>
          <w:lang w:val="uk-UA"/>
        </w:rPr>
        <w:t xml:space="preserve">вакцин 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</w:t>
      </w:r>
      <w:r w:rsidR="007371A4" w:rsidRPr="00877B6D">
        <w:rPr>
          <w:rFonts w:ascii="Times New Roman" w:hAnsi="Times New Roman" w:cs="Times New Roman"/>
          <w:sz w:val="28"/>
          <w:szCs w:val="28"/>
          <w:lang w:val="uk-UA"/>
        </w:rPr>
        <w:t>розподілені вірно</w:t>
      </w:r>
      <w:r w:rsidR="00312E1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щоб забезпечити їх використання з максимальним ефектом. </w:t>
      </w:r>
      <w:r w:rsidR="00DC22AD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небажання багатьох людей </w:t>
      </w:r>
      <w:r w:rsidR="00C7132F">
        <w:rPr>
          <w:rFonts w:ascii="Times New Roman" w:hAnsi="Times New Roman" w:cs="Times New Roman"/>
          <w:sz w:val="28"/>
          <w:szCs w:val="28"/>
          <w:lang w:val="uk-UA"/>
        </w:rPr>
        <w:t xml:space="preserve">вакцинуватися проти </w:t>
      </w:r>
      <w:r w:rsidR="00DC22AD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грипу, теоретичні дослідження показують, що відсоток </w:t>
      </w:r>
      <w:r w:rsidR="006E1FF2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DC22AD" w:rsidRPr="00877B6D">
        <w:rPr>
          <w:rFonts w:ascii="Times New Roman" w:hAnsi="Times New Roman" w:cs="Times New Roman"/>
          <w:sz w:val="28"/>
          <w:szCs w:val="28"/>
          <w:lang w:val="uk-UA"/>
        </w:rPr>
        <w:t>, які потребують вакцинації для забезпечення адекватного захисту всього населення,</w:t>
      </w:r>
      <w:r w:rsidR="00AD5FF6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FF2">
        <w:rPr>
          <w:rFonts w:ascii="Times New Roman" w:hAnsi="Times New Roman" w:cs="Times New Roman"/>
          <w:sz w:val="28"/>
          <w:szCs w:val="28"/>
          <w:lang w:val="uk-UA"/>
        </w:rPr>
        <w:t>вар</w:t>
      </w:r>
      <w:r w:rsidR="006F1C9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E1FF2">
        <w:rPr>
          <w:rFonts w:ascii="Times New Roman" w:hAnsi="Times New Roman" w:cs="Times New Roman"/>
          <w:sz w:val="28"/>
          <w:szCs w:val="28"/>
          <w:lang w:val="uk-UA"/>
        </w:rPr>
        <w:t xml:space="preserve">юється </w:t>
      </w:r>
      <w:r w:rsidR="00DC22AD" w:rsidRPr="00877B6D">
        <w:rPr>
          <w:rFonts w:ascii="Times New Roman" w:hAnsi="Times New Roman" w:cs="Times New Roman"/>
          <w:sz w:val="28"/>
          <w:szCs w:val="28"/>
          <w:lang w:val="uk-UA"/>
        </w:rPr>
        <w:t>від 30% до 50%</w:t>
      </w:r>
      <w:r w:rsidR="00B4166A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Hill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AN,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(2003)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critical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fraction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epidemic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models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Math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Biosciences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181(1):85–106.;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. 220(1):238–250.]</w:t>
      </w:r>
      <w:r w:rsidR="00DC22AD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A5A59DB" w14:textId="2067D175" w:rsidR="00DC22AD" w:rsidRPr="00877B6D" w:rsidRDefault="00DC22AD" w:rsidP="00DC22A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Ефективне та своєчасне </w:t>
      </w:r>
      <w:r w:rsidR="006F1C94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6F1C94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1C94">
        <w:rPr>
          <w:rFonts w:ascii="Times New Roman" w:hAnsi="Times New Roman" w:cs="Times New Roman"/>
          <w:sz w:val="28"/>
          <w:szCs w:val="28"/>
          <w:lang w:val="uk-UA"/>
        </w:rPr>
        <w:t xml:space="preserve">в обмежених умовах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є надзвичайно важливим і </w:t>
      </w:r>
      <w:r w:rsidR="00845B92">
        <w:rPr>
          <w:rFonts w:ascii="Times New Roman" w:hAnsi="Times New Roman" w:cs="Times New Roman"/>
          <w:sz w:val="28"/>
          <w:szCs w:val="28"/>
          <w:lang w:val="uk-UA"/>
        </w:rPr>
        <w:t xml:space="preserve">визначає актуальність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даної роботи. </w:t>
      </w:r>
    </w:p>
    <w:p w14:paraId="5B9135A0" w14:textId="77777777" w:rsidR="009558A4" w:rsidRDefault="00CC3979" w:rsidP="00CB316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Україні існує Український Центр Грипу та інших ГРВІ</w:t>
      </w:r>
      <w:r w:rsidR="00E54A3B">
        <w:rPr>
          <w:rFonts w:ascii="Times New Roman" w:hAnsi="Times New Roman" w:cs="Times New Roman"/>
          <w:sz w:val="28"/>
          <w:szCs w:val="28"/>
          <w:lang w:val="uk-UA"/>
        </w:rPr>
        <w:t xml:space="preserve"> в структурі Центру Громадського здоров’я, </w:t>
      </w:r>
      <w:r w:rsidR="009E499E">
        <w:rPr>
          <w:rFonts w:ascii="Times New Roman" w:hAnsi="Times New Roman" w:cs="Times New Roman"/>
          <w:sz w:val="28"/>
          <w:szCs w:val="28"/>
          <w:lang w:val="uk-UA"/>
        </w:rPr>
        <w:t>який відображає епідемічну ситуацію щодо грипу та вакцинації населення.</w:t>
      </w:r>
      <w:r w:rsidR="00DF10A1">
        <w:rPr>
          <w:rFonts w:ascii="Times New Roman" w:hAnsi="Times New Roman" w:cs="Times New Roman"/>
          <w:sz w:val="28"/>
          <w:szCs w:val="28"/>
          <w:lang w:val="uk-UA"/>
        </w:rPr>
        <w:t xml:space="preserve"> Отже, на базі Українського Центру грипу та інших ГРВІ можна впровадити </w:t>
      </w:r>
      <w:r w:rsidR="00A436C3">
        <w:rPr>
          <w:rFonts w:ascii="Times New Roman" w:hAnsi="Times New Roman" w:cs="Times New Roman"/>
          <w:sz w:val="28"/>
          <w:szCs w:val="28"/>
          <w:lang w:val="uk-UA"/>
        </w:rPr>
        <w:t xml:space="preserve">нові алгоритми забезпечення вакцинами. </w:t>
      </w:r>
    </w:p>
    <w:p w14:paraId="0E2BE77E" w14:textId="2B965CDA" w:rsidR="00312E1E" w:rsidRPr="00877B6D" w:rsidRDefault="00A436C3" w:rsidP="009558A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Підхід до забезпечення вакцинами проти грипу </w:t>
      </w:r>
      <w:r w:rsidR="004E722E">
        <w:rPr>
          <w:rFonts w:ascii="Times New Roman" w:hAnsi="Times New Roman" w:cs="Times New Roman"/>
          <w:sz w:val="28"/>
          <w:szCs w:val="28"/>
          <w:lang w:val="uk-UA"/>
        </w:rPr>
        <w:t xml:space="preserve">різних регіонів </w:t>
      </w:r>
      <w:proofErr w:type="spellStart"/>
      <w:r w:rsidR="004E722E">
        <w:rPr>
          <w:rFonts w:ascii="Times New Roman" w:hAnsi="Times New Roman" w:cs="Times New Roman"/>
          <w:sz w:val="28"/>
          <w:szCs w:val="28"/>
          <w:lang w:val="uk-UA"/>
        </w:rPr>
        <w:t>пропорційно</w:t>
      </w:r>
      <w:proofErr w:type="spellEnd"/>
      <w:r w:rsidR="004E722E">
        <w:rPr>
          <w:rFonts w:ascii="Times New Roman" w:hAnsi="Times New Roman" w:cs="Times New Roman"/>
          <w:sz w:val="28"/>
          <w:szCs w:val="28"/>
          <w:lang w:val="uk-UA"/>
        </w:rPr>
        <w:t xml:space="preserve"> до кількості населення </w:t>
      </w:r>
      <w:r w:rsidR="009558A4">
        <w:rPr>
          <w:rFonts w:ascii="Times New Roman" w:hAnsi="Times New Roman" w:cs="Times New Roman"/>
          <w:sz w:val="28"/>
          <w:szCs w:val="28"/>
          <w:lang w:val="uk-UA"/>
        </w:rPr>
        <w:t xml:space="preserve">був використаний в США під час пандемії 2009 року. </w:t>
      </w:r>
      <w:r w:rsidR="0062016D" w:rsidRPr="00877B6D">
        <w:rPr>
          <w:rFonts w:ascii="Times New Roman" w:hAnsi="Times New Roman" w:cs="Times New Roman"/>
          <w:sz w:val="28"/>
          <w:szCs w:val="28"/>
          <w:lang w:val="uk-UA"/>
        </w:rPr>
        <w:t>Переваг</w:t>
      </w:r>
      <w:r w:rsidR="009558A4">
        <w:rPr>
          <w:rFonts w:ascii="Times New Roman" w:hAnsi="Times New Roman" w:cs="Times New Roman"/>
          <w:sz w:val="28"/>
          <w:szCs w:val="28"/>
          <w:lang w:val="uk-UA"/>
        </w:rPr>
        <w:t xml:space="preserve">и такого </w:t>
      </w:r>
      <w:r w:rsidR="009B116E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9558A4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вакцинами </w:t>
      </w:r>
      <w:r w:rsidR="0062016D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значно відрізнялися </w:t>
      </w:r>
      <w:r w:rsidR="009B116E">
        <w:rPr>
          <w:rFonts w:ascii="Times New Roman" w:hAnsi="Times New Roman" w:cs="Times New Roman"/>
          <w:sz w:val="28"/>
          <w:szCs w:val="28"/>
          <w:lang w:val="uk-UA"/>
        </w:rPr>
        <w:t>за регіонами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Finkelstein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SN,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Hedberg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KJ,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Hopkins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JA,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Hashmi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(2011)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availability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United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States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during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 H1N1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outbreak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Disaster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. 6(1):23–30.</w:t>
      </w:r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;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. 220(1):238–250.</w:t>
      </w:r>
      <w:r w:rsidR="00FB1BE0" w:rsidRPr="00877B6D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FB1BE0" w:rsidRPr="00877B6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52351AF" w14:textId="275399AC" w:rsidR="00FB1BE0" w:rsidRPr="00877B6D" w:rsidRDefault="00F2298F" w:rsidP="0062016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Іншим може бути підхід, який полягає в оптимальному розподілі обмеженої кількості вакцин з огляду на </w:t>
      </w:r>
      <w:r w:rsidR="0064510E">
        <w:rPr>
          <w:rFonts w:ascii="Times New Roman" w:hAnsi="Times New Roman" w:cs="Times New Roman"/>
          <w:sz w:val="28"/>
          <w:szCs w:val="28"/>
          <w:lang w:val="uk-UA"/>
        </w:rPr>
        <w:t xml:space="preserve">динаміку епідемічного процесу </w:t>
      </w:r>
      <w:r w:rsidR="00B7345A">
        <w:rPr>
          <w:rFonts w:ascii="Times New Roman" w:hAnsi="Times New Roman" w:cs="Times New Roman"/>
          <w:sz w:val="28"/>
          <w:szCs w:val="28"/>
          <w:lang w:val="uk-UA"/>
        </w:rPr>
        <w:t>вірусних інфекцій</w:t>
      </w:r>
      <w:r w:rsidR="002B495B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певного періоду.</w:t>
      </w:r>
    </w:p>
    <w:p w14:paraId="7CF83225" w14:textId="2D3F2821" w:rsidR="008B76CF" w:rsidRPr="00877B6D" w:rsidRDefault="00780960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урахування 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>географічн</w:t>
      </w:r>
      <w:r>
        <w:rPr>
          <w:rFonts w:ascii="Times New Roman" w:hAnsi="Times New Roman" w:cs="Times New Roman"/>
          <w:sz w:val="28"/>
          <w:szCs w:val="28"/>
          <w:lang w:val="uk-UA"/>
        </w:rPr>
        <w:t>ої ди</w:t>
      </w:r>
      <w:r w:rsidR="0077330C">
        <w:rPr>
          <w:rFonts w:ascii="Times New Roman" w:hAnsi="Times New Roman" w:cs="Times New Roman"/>
          <w:sz w:val="28"/>
          <w:szCs w:val="28"/>
          <w:lang w:val="uk-UA"/>
        </w:rPr>
        <w:t>наміки епідемічного процесу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>, бул</w:t>
      </w:r>
      <w:r w:rsidR="00D95FA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проведен</w:t>
      </w:r>
      <w:r w:rsidR="00D95FA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значн</w:t>
      </w:r>
      <w:r w:rsidR="00D95FA4">
        <w:rPr>
          <w:rFonts w:ascii="Times New Roman" w:hAnsi="Times New Roman" w:cs="Times New Roman"/>
          <w:sz w:val="28"/>
          <w:szCs w:val="28"/>
          <w:lang w:val="uk-UA"/>
        </w:rPr>
        <w:t>а кількість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5FA4" w:rsidRPr="00877B6D">
        <w:rPr>
          <w:rFonts w:ascii="Times New Roman" w:hAnsi="Times New Roman" w:cs="Times New Roman"/>
          <w:sz w:val="28"/>
          <w:szCs w:val="28"/>
          <w:lang w:val="uk-UA"/>
        </w:rPr>
        <w:t>досліджен</w:t>
      </w:r>
      <w:r w:rsidR="00D95FA4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D95FA4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різних стратегій </w:t>
      </w:r>
      <w:r w:rsidR="005E4014">
        <w:rPr>
          <w:rFonts w:ascii="Times New Roman" w:hAnsi="Times New Roman" w:cs="Times New Roman"/>
          <w:sz w:val="28"/>
          <w:szCs w:val="28"/>
          <w:lang w:val="uk-UA"/>
        </w:rPr>
        <w:t>фармацевтичного</w:t>
      </w:r>
      <w:r w:rsidR="00CD332B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вакцино-профілактики грипу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5238F">
        <w:rPr>
          <w:rFonts w:ascii="Times New Roman" w:hAnsi="Times New Roman" w:cs="Times New Roman"/>
          <w:sz w:val="28"/>
          <w:szCs w:val="28"/>
          <w:lang w:val="uk-UA"/>
        </w:rPr>
        <w:t>Запропоновані м</w:t>
      </w:r>
      <w:r w:rsidR="0093629F" w:rsidRPr="00877B6D">
        <w:rPr>
          <w:rFonts w:ascii="Times New Roman" w:hAnsi="Times New Roman" w:cs="Times New Roman"/>
          <w:sz w:val="28"/>
          <w:szCs w:val="28"/>
          <w:lang w:val="uk-UA"/>
        </w:rPr>
        <w:t>етоди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 </w:t>
      </w:r>
      <w:r w:rsidR="0005238F">
        <w:rPr>
          <w:rFonts w:ascii="Times New Roman" w:hAnsi="Times New Roman" w:cs="Times New Roman"/>
          <w:sz w:val="28"/>
          <w:szCs w:val="28"/>
          <w:lang w:val="uk-UA"/>
        </w:rPr>
        <w:t xml:space="preserve">залежно 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від встановлення пріоритетів для </w:t>
      </w:r>
      <w:r w:rsidR="0005238F">
        <w:rPr>
          <w:rFonts w:ascii="Times New Roman" w:hAnsi="Times New Roman" w:cs="Times New Roman"/>
          <w:sz w:val="28"/>
          <w:szCs w:val="28"/>
          <w:lang w:val="uk-UA"/>
        </w:rPr>
        <w:t xml:space="preserve">осіб в групі ризику </w:t>
      </w:r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Chowell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G,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Viboud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Wang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X,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Bertozzi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Miller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 (2009)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Adaptive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mitigate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Mexico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as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case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study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PLoS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One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4(12):e8164.;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Patel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R,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Finding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optimal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using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genetic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algorithms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Theoret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Biol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. 234(2):201–212.]</w:t>
      </w:r>
      <w:r w:rsidR="00F75025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2B495B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які найбільше сприяють поширенню </w:t>
      </w:r>
      <w:r w:rsidR="009A1996">
        <w:rPr>
          <w:rFonts w:ascii="Times New Roman" w:hAnsi="Times New Roman" w:cs="Times New Roman"/>
          <w:sz w:val="28"/>
          <w:szCs w:val="28"/>
          <w:lang w:val="uk-UA"/>
        </w:rPr>
        <w:t xml:space="preserve">збудника </w:t>
      </w:r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Nigmatulina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KR,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(2009)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Living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with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Impacts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government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imposed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voluntarily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selected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interventions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F75025" w:rsidRPr="00877B6D">
        <w:rPr>
          <w:rFonts w:ascii="Times New Roman" w:hAnsi="Times New Roman" w:cs="Times New Roman"/>
          <w:b/>
          <w:sz w:val="20"/>
          <w:szCs w:val="28"/>
          <w:lang w:val="uk-UA"/>
        </w:rPr>
        <w:t>. 195(2):613–627.]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Хоча </w:t>
      </w:r>
      <w:r w:rsidR="00220E1D">
        <w:rPr>
          <w:rFonts w:ascii="Times New Roman" w:hAnsi="Times New Roman" w:cs="Times New Roman"/>
          <w:sz w:val="28"/>
          <w:szCs w:val="28"/>
          <w:lang w:val="uk-UA"/>
        </w:rPr>
        <w:t xml:space="preserve">такі </w:t>
      </w:r>
      <w:r w:rsidR="005F4178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220E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1B2">
        <w:rPr>
          <w:rFonts w:ascii="Times New Roman" w:hAnsi="Times New Roman" w:cs="Times New Roman"/>
          <w:sz w:val="28"/>
          <w:szCs w:val="28"/>
          <w:lang w:val="uk-UA"/>
        </w:rPr>
        <w:t>є важливими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>, уваг</w:t>
      </w:r>
      <w:r w:rsidR="00D878E4" w:rsidRPr="00877B6D">
        <w:rPr>
          <w:rFonts w:ascii="Times New Roman" w:hAnsi="Times New Roman" w:cs="Times New Roman"/>
          <w:sz w:val="28"/>
          <w:szCs w:val="28"/>
          <w:lang w:val="uk-UA"/>
        </w:rPr>
        <w:t>а зосереджена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A56AEF">
        <w:rPr>
          <w:rFonts w:ascii="Times New Roman" w:hAnsi="Times New Roman" w:cs="Times New Roman"/>
          <w:sz w:val="28"/>
          <w:szCs w:val="28"/>
          <w:lang w:val="uk-UA"/>
        </w:rPr>
        <w:t xml:space="preserve">вирішенні задачі 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вищого рівня для </w:t>
      </w:r>
      <w:r w:rsidR="00CC3B4F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 w:rsidR="00DD08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>обмежени</w:t>
      </w:r>
      <w:r w:rsidR="00DD0865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запас</w:t>
      </w:r>
      <w:r w:rsidR="00DD0865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вакцин різни</w:t>
      </w:r>
      <w:r w:rsidR="00DD0865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0865">
        <w:rPr>
          <w:rFonts w:ascii="Times New Roman" w:hAnsi="Times New Roman" w:cs="Times New Roman"/>
          <w:sz w:val="28"/>
          <w:szCs w:val="28"/>
          <w:lang w:val="uk-UA"/>
        </w:rPr>
        <w:t>епідеміологічн</w:t>
      </w:r>
      <w:r w:rsidR="00540E76">
        <w:rPr>
          <w:rFonts w:ascii="Times New Roman" w:hAnsi="Times New Roman" w:cs="Times New Roman"/>
          <w:sz w:val="28"/>
          <w:szCs w:val="28"/>
          <w:lang w:val="uk-UA"/>
        </w:rPr>
        <w:t xml:space="preserve">о неоднорідних 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>регіон</w:t>
      </w:r>
      <w:r w:rsidR="00540E7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інформації </w:t>
      </w:r>
      <w:r w:rsidR="00540E76">
        <w:rPr>
          <w:rFonts w:ascii="Times New Roman" w:hAnsi="Times New Roman" w:cs="Times New Roman"/>
          <w:sz w:val="28"/>
          <w:szCs w:val="28"/>
          <w:lang w:val="uk-UA"/>
        </w:rPr>
        <w:t xml:space="preserve">щодо епідемічного процесу </w:t>
      </w:r>
      <w:r w:rsidR="00F75025" w:rsidRPr="00877B6D">
        <w:rPr>
          <w:rFonts w:ascii="Times New Roman" w:hAnsi="Times New Roman" w:cs="Times New Roman"/>
          <w:sz w:val="28"/>
          <w:szCs w:val="28"/>
          <w:lang w:val="uk-UA"/>
        </w:rPr>
        <w:t>грипу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у кожному з регіонів</w:t>
      </w:r>
      <w:r w:rsidR="004144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06BC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які розглядаються</w:t>
      </w:r>
      <w:r w:rsidR="00FB1BE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D4B7C2B" w14:textId="77777777" w:rsidR="008B76CF" w:rsidRPr="00877B6D" w:rsidRDefault="008B7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0931C4" w14:textId="77777777" w:rsidR="008B76CF" w:rsidRPr="00877B6D" w:rsidRDefault="008B76CF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0E1675F" w14:textId="68209396" w:rsidR="00F75025" w:rsidRDefault="00EF3314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ОПИС ІСНУЮЧОЇ МОДЕЛІ</w:t>
      </w:r>
    </w:p>
    <w:p w14:paraId="44CAC67F" w14:textId="38329DA2" w:rsidR="00092136" w:rsidRPr="009E1C9C" w:rsidRDefault="001E124B" w:rsidP="0009213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Графічно</w:t>
      </w:r>
      <w:r w:rsidR="00B42DFB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E86F92">
        <w:rPr>
          <w:rFonts w:ascii="Times New Roman" w:hAnsi="Times New Roman" w:cs="Times New Roman"/>
          <w:sz w:val="28"/>
          <w:szCs w:val="28"/>
          <w:lang w:val="uk-UA"/>
        </w:rPr>
        <w:t xml:space="preserve">процесу розповсюдження грипу без вакцинації </w:t>
      </w:r>
      <w:r w:rsidR="00A7087B"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</w:t>
      </w:r>
      <w:r w:rsidR="009E1C9C">
        <w:rPr>
          <w:rFonts w:ascii="Times New Roman" w:hAnsi="Times New Roman" w:cs="Times New Roman"/>
          <w:sz w:val="28"/>
          <w:szCs w:val="28"/>
          <w:lang w:val="uk-UA"/>
        </w:rPr>
        <w:t>двома станами: стан здоро</w:t>
      </w:r>
      <w:r w:rsidR="003C76DE">
        <w:rPr>
          <w:rFonts w:ascii="Times New Roman" w:hAnsi="Times New Roman" w:cs="Times New Roman"/>
          <w:sz w:val="28"/>
          <w:szCs w:val="28"/>
          <w:lang w:val="uk-UA"/>
        </w:rPr>
        <w:t xml:space="preserve">вої людини и стан хворої. </w:t>
      </w:r>
      <w:r w:rsidR="00560912">
        <w:rPr>
          <w:rFonts w:ascii="Times New Roman" w:hAnsi="Times New Roman" w:cs="Times New Roman"/>
          <w:sz w:val="28"/>
          <w:szCs w:val="28"/>
          <w:lang w:val="uk-UA"/>
        </w:rPr>
        <w:t>Перехід між станами описується двома швидкостями – направлені стрілки на діаграмі 1.</w:t>
      </w:r>
    </w:p>
    <w:p w14:paraId="59BCAF43" w14:textId="4A376B7C" w:rsidR="00957851" w:rsidRDefault="00957851" w:rsidP="00957851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E6924" w14:textId="4B235BF9" w:rsidR="006037BF" w:rsidRPr="00957851" w:rsidRDefault="003F06F6" w:rsidP="00957851">
      <w:pPr>
        <w:tabs>
          <w:tab w:val="center" w:pos="4677"/>
        </w:tabs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2DC8B" wp14:editId="71807582">
                <wp:simplePos x="0" y="0"/>
                <wp:positionH relativeFrom="column">
                  <wp:posOffset>1939290</wp:posOffset>
                </wp:positionH>
                <wp:positionV relativeFrom="paragraph">
                  <wp:posOffset>13335</wp:posOffset>
                </wp:positionV>
                <wp:extent cx="1085850" cy="5334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2FADA" w14:textId="4B5F5CFA" w:rsidR="00273DE4" w:rsidRPr="003F06F6" w:rsidRDefault="00273DE4" w:rsidP="00957851">
                            <w:pPr>
                              <w:tabs>
                                <w:tab w:val="center" w:pos="4677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 xml:space="preserve">λ=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β*I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94A9657" w14:textId="12978299" w:rsidR="00273DE4" w:rsidRPr="003F06F6" w:rsidRDefault="00273DE4" w:rsidP="00957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DC8B" id="Rectangle 27" o:spid="_x0000_s1026" style="position:absolute;left:0;text-align:left;margin-left:152.7pt;margin-top:1.05pt;width:85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" filled="f" stroked="f">
                <v:textbox>
                  <w:txbxContent>
                    <w:p w14:paraId="5972FADA" w14:textId="4B5F5CFA" w:rsidR="00273DE4" w:rsidRPr="003F06F6" w:rsidRDefault="00273DE4" w:rsidP="00957851">
                      <w:pPr>
                        <w:tabs>
                          <w:tab w:val="center" w:pos="4677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uk-U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 xml:space="preserve">λ=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β*I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  <w:p w14:paraId="794A9657" w14:textId="12978299" w:rsidR="00273DE4" w:rsidRPr="003F06F6" w:rsidRDefault="00273DE4" w:rsidP="009578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37BF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45A24" wp14:editId="0242D407">
                <wp:simplePos x="0" y="0"/>
                <wp:positionH relativeFrom="column">
                  <wp:posOffset>-470535</wp:posOffset>
                </wp:positionH>
                <wp:positionV relativeFrom="paragraph">
                  <wp:posOffset>334645</wp:posOffset>
                </wp:positionV>
                <wp:extent cx="1752600" cy="1047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692E7" w14:textId="77777777" w:rsidR="00273DE4" w:rsidRPr="006037BF" w:rsidRDefault="00273DE4" w:rsidP="006037BF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6037BF">
                              <w:rPr>
                                <w:b/>
                                <w:sz w:val="9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45A24" id="Rectangle 22" o:spid="_x0000_s1027" style="position:absolute;left:0;text-align:left;margin-left:-37.05pt;margin-top:26.35pt;width:138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" fillcolor="#4f81bd [3204]" strokecolor="#243f60 [1604]" strokeweight="2pt">
                <v:textbox>
                  <w:txbxContent>
                    <w:p w14:paraId="078692E7" w14:textId="77777777" w:rsidR="00273DE4" w:rsidRPr="006037BF" w:rsidRDefault="00273DE4" w:rsidP="006037BF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6037BF">
                        <w:rPr>
                          <w:b/>
                          <w:sz w:val="96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33D46784" w14:textId="778C38CC" w:rsidR="006037BF" w:rsidRPr="009643E3" w:rsidRDefault="00957851" w:rsidP="006037B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61FC4" wp14:editId="190393AD">
                <wp:simplePos x="0" y="0"/>
                <wp:positionH relativeFrom="column">
                  <wp:posOffset>1320165</wp:posOffset>
                </wp:positionH>
                <wp:positionV relativeFrom="paragraph">
                  <wp:posOffset>182245</wp:posOffset>
                </wp:positionV>
                <wp:extent cx="2651760" cy="0"/>
                <wp:effectExtent l="38100" t="76200" r="34290" b="133350"/>
                <wp:wrapNone/>
                <wp:docPr id="24" name="Straight Arrow Connector 24" descr="asdasd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2A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alt="asdasda" style="position:absolute;margin-left:103.95pt;margin-top:14.35pt;width:208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037BF"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ABD65" wp14:editId="4DB3748A">
                <wp:simplePos x="0" y="0"/>
                <wp:positionH relativeFrom="column">
                  <wp:posOffset>4015740</wp:posOffset>
                </wp:positionH>
                <wp:positionV relativeFrom="paragraph">
                  <wp:posOffset>11430</wp:posOffset>
                </wp:positionV>
                <wp:extent cx="1752600" cy="10477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8B023" w14:textId="6E9C6E22" w:rsidR="00273DE4" w:rsidRPr="006037BF" w:rsidRDefault="00273DE4" w:rsidP="006037BF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BD65" id="Rectangle 23" o:spid="_x0000_s1028" style="position:absolute;margin-left:316.2pt;margin-top:.9pt;width:138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" fillcolor="#4f81bd [3204]" strokecolor="#243f60 [1604]" strokeweight="2pt">
                <v:textbox>
                  <w:txbxContent>
                    <w:p w14:paraId="1DF8B023" w14:textId="6E9C6E22" w:rsidR="00273DE4" w:rsidRPr="006037BF" w:rsidRDefault="00273DE4" w:rsidP="006037BF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  <w:lang w:val="en-US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3490E">
        <w:rPr>
          <w:rFonts w:ascii="Times New Roman" w:hAnsi="Times New Roman" w:cs="Times New Roman"/>
          <w:noProof/>
          <w:sz w:val="28"/>
          <w:lang w:val="en-US"/>
        </w:rPr>
        <w:t>sadasdas</w:t>
      </w:r>
    </w:p>
    <w:p w14:paraId="7693F9D5" w14:textId="596BD628" w:rsidR="006037BF" w:rsidRDefault="003F06F6" w:rsidP="006037B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0C35F" wp14:editId="031E9660">
                <wp:simplePos x="0" y="0"/>
                <wp:positionH relativeFrom="column">
                  <wp:posOffset>2225040</wp:posOffset>
                </wp:positionH>
                <wp:positionV relativeFrom="paragraph">
                  <wp:posOffset>51435</wp:posOffset>
                </wp:positionV>
                <wp:extent cx="676275" cy="31432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67C82" w14:textId="014A88D7" w:rsidR="00273DE4" w:rsidRPr="003F06F6" w:rsidRDefault="00273DE4" w:rsidP="00957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C35F" id="Rectangle 28" o:spid="_x0000_s1029" style="position:absolute;margin-left:175.2pt;margin-top:4.05pt;width:53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" filled="f" stroked="f">
                <v:textbox>
                  <w:txbxContent>
                    <w:p w14:paraId="65667C82" w14:textId="014A88D7" w:rsidR="00273DE4" w:rsidRPr="003F06F6" w:rsidRDefault="00273DE4" w:rsidP="009578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110711D1" w14:textId="38E907CA" w:rsidR="006037BF" w:rsidRDefault="0093490E" w:rsidP="006037B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CB250" wp14:editId="020EE85E">
                <wp:simplePos x="0" y="0"/>
                <wp:positionH relativeFrom="column">
                  <wp:posOffset>1310640</wp:posOffset>
                </wp:positionH>
                <wp:positionV relativeFrom="paragraph">
                  <wp:posOffset>86360</wp:posOffset>
                </wp:positionV>
                <wp:extent cx="2661285" cy="0"/>
                <wp:effectExtent l="57150" t="7620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EFB9D" id="Straight Arrow Connector 26" o:spid="_x0000_s1026" type="#_x0000_t32" style="position:absolute;margin-left:103.2pt;margin-top:6.8pt;width:209.5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743285C" w14:textId="358ED8D4" w:rsidR="006037BF" w:rsidRDefault="00560912" w:rsidP="006037B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1. Математична модель розповсюдження грипу без вакцинації.</w:t>
      </w:r>
    </w:p>
    <w:p w14:paraId="46703C6B" w14:textId="289E5C96" w:rsidR="006037BF" w:rsidRDefault="006037BF" w:rsidP="006037BF">
      <w:pPr>
        <w:rPr>
          <w:rFonts w:ascii="Times New Roman" w:hAnsi="Times New Roman" w:cs="Times New Roman"/>
          <w:sz w:val="28"/>
          <w:lang w:val="uk-UA"/>
        </w:rPr>
      </w:pPr>
    </w:p>
    <w:p w14:paraId="5937613C" w14:textId="2AF141F1" w:rsidR="00192F5F" w:rsidRDefault="009643E3" w:rsidP="00A7087B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9643E3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кількість здорових людей,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en-US"/>
        </w:rPr>
        <w:t>I</w:t>
      </w:r>
      <w:r w:rsidRPr="00AF51EA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кількість </w:t>
      </w:r>
      <w:r w:rsidR="00AF51EA">
        <w:rPr>
          <w:rFonts w:ascii="Times New Roman" w:hAnsi="Times New Roman" w:cs="Times New Roman"/>
          <w:sz w:val="28"/>
          <w:lang w:val="uk-UA"/>
        </w:rPr>
        <w:t>хворих людей,</w:t>
      </w:r>
      <w:r w:rsidR="00AF51EA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β</m:t>
        </m:r>
      </m:oMath>
      <w:r w:rsidR="00AF51EA" w:rsidRPr="00AF51EA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AF51EA">
        <w:rPr>
          <w:rFonts w:ascii="Times New Roman" w:eastAsiaTheme="minorEastAsia" w:hAnsi="Times New Roman" w:cs="Times New Roman"/>
          <w:sz w:val="28"/>
          <w:lang w:val="uk-UA"/>
        </w:rPr>
        <w:t>–</w:t>
      </w:r>
      <w:r w:rsidR="00AF51EA" w:rsidRPr="00AF51EA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AF51EA">
        <w:rPr>
          <w:rFonts w:ascii="Times New Roman" w:eastAsiaTheme="minorEastAsia" w:hAnsi="Times New Roman" w:cs="Times New Roman"/>
          <w:sz w:val="28"/>
          <w:lang w:val="uk-UA"/>
        </w:rPr>
        <w:t xml:space="preserve">деякий параметр, який вираховується </w:t>
      </w:r>
      <w:r w:rsidR="00DD7E92">
        <w:rPr>
          <w:rFonts w:ascii="Times New Roman" w:eastAsiaTheme="minorEastAsia" w:hAnsi="Times New Roman" w:cs="Times New Roman"/>
          <w:sz w:val="28"/>
          <w:lang w:val="uk-UA"/>
        </w:rPr>
        <w:t>з наявних даних по регіону</w:t>
      </w:r>
      <w:r w:rsidR="00AF51EA" w:rsidRPr="00AF51EA">
        <w:rPr>
          <w:rFonts w:ascii="Times New Roman" w:hAnsi="Times New Roman" w:cs="Times New Roman"/>
          <w:sz w:val="28"/>
          <w:lang w:val="uk-UA"/>
        </w:rPr>
        <w:br/>
      </w:r>
      <w:r w:rsidR="00AF51EA">
        <w:rPr>
          <w:rFonts w:ascii="Times New Roman" w:hAnsi="Times New Roman" w:cs="Times New Roman"/>
          <w:sz w:val="28"/>
          <w:lang w:val="en-US"/>
        </w:rPr>
        <w:t>N</w:t>
      </w:r>
      <w:r w:rsidR="00AF51EA" w:rsidRPr="00AF51EA">
        <w:rPr>
          <w:rFonts w:ascii="Times New Roman" w:hAnsi="Times New Roman" w:cs="Times New Roman"/>
          <w:sz w:val="28"/>
          <w:lang w:val="uk-UA"/>
        </w:rPr>
        <w:t xml:space="preserve"> – </w:t>
      </w:r>
      <w:r w:rsidR="00AF51EA">
        <w:rPr>
          <w:rFonts w:ascii="Times New Roman" w:hAnsi="Times New Roman" w:cs="Times New Roman"/>
          <w:sz w:val="28"/>
          <w:lang w:val="uk-UA"/>
        </w:rPr>
        <w:t>загальна кількість людей в регіоні,</w:t>
      </w:r>
      <w:r w:rsidR="00DD7E92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μ</m:t>
        </m:r>
      </m:oMath>
      <w:r w:rsidR="00DD7E92" w:rsidRPr="00953D1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>
        <w:rPr>
          <w:rFonts w:ascii="Times New Roman" w:eastAsiaTheme="minorEastAsia" w:hAnsi="Times New Roman" w:cs="Times New Roman"/>
          <w:sz w:val="28"/>
          <w:lang w:val="uk-UA"/>
        </w:rPr>
        <w:t>–</w:t>
      </w:r>
      <w:r w:rsidR="00DD7E92" w:rsidRPr="00953D1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>
        <w:rPr>
          <w:rFonts w:ascii="Times New Roman" w:eastAsiaTheme="minorEastAsia" w:hAnsi="Times New Roman" w:cs="Times New Roman"/>
          <w:sz w:val="28"/>
          <w:lang w:val="uk-UA"/>
        </w:rPr>
        <w:t xml:space="preserve">швидкість, з якою люди зі стану </w:t>
      </w:r>
      <w:r w:rsidR="00953D17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953D17" w:rsidRPr="00953D1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>
        <w:rPr>
          <w:rFonts w:ascii="Times New Roman" w:eastAsiaTheme="minorEastAsia" w:hAnsi="Times New Roman" w:cs="Times New Roman"/>
          <w:sz w:val="28"/>
          <w:lang w:val="uk-UA"/>
        </w:rPr>
        <w:t xml:space="preserve">переходять в стан </w:t>
      </w:r>
      <w:r w:rsidR="00953D17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="00B10255" w:rsidRPr="00B10255">
        <w:rPr>
          <w:rFonts w:ascii="Times New Roman" w:eastAsiaTheme="minorEastAsia" w:hAnsi="Times New Roman" w:cs="Times New Roman"/>
          <w:sz w:val="28"/>
          <w:lang w:val="uk-UA"/>
        </w:rPr>
        <w:t xml:space="preserve">; </w:t>
      </w:r>
      <w:r w:rsidR="00B10255">
        <w:rPr>
          <w:rFonts w:ascii="Times New Roman" w:eastAsiaTheme="minorEastAsia" w:hAnsi="Times New Roman" w:cs="Times New Roman"/>
          <w:sz w:val="28"/>
          <w:lang w:val="uk-UA"/>
        </w:rPr>
        <w:t xml:space="preserve">так як модель розглядається </w:t>
      </w:r>
      <w:r w:rsidR="00112BB4">
        <w:rPr>
          <w:rFonts w:ascii="Times New Roman" w:eastAsiaTheme="minorEastAsia" w:hAnsi="Times New Roman" w:cs="Times New Roman"/>
          <w:sz w:val="28"/>
          <w:lang w:val="uk-UA"/>
        </w:rPr>
        <w:t xml:space="preserve">з проміжком часу в місяць, цей параметр буде дорівнювати 1 – за 1 місяць всі люди переходять зі стану </w:t>
      </w:r>
      <w:r w:rsidR="00112BB4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112BB4" w:rsidRPr="00112BB4">
        <w:rPr>
          <w:rFonts w:ascii="Times New Roman" w:eastAsiaTheme="minorEastAsia" w:hAnsi="Times New Roman" w:cs="Times New Roman"/>
          <w:sz w:val="28"/>
          <w:lang w:val="uk-UA"/>
        </w:rPr>
        <w:t xml:space="preserve"> в</w:t>
      </w:r>
      <w:r w:rsidR="00112BB4">
        <w:rPr>
          <w:rFonts w:ascii="Times New Roman" w:eastAsiaTheme="minorEastAsia" w:hAnsi="Times New Roman" w:cs="Times New Roman"/>
          <w:sz w:val="28"/>
          <w:lang w:val="uk-UA"/>
        </w:rPr>
        <w:t xml:space="preserve"> стан </w:t>
      </w:r>
      <w:r w:rsidR="00112BB4">
        <w:rPr>
          <w:rFonts w:ascii="Times New Roman" w:eastAsiaTheme="minorEastAsia" w:hAnsi="Times New Roman" w:cs="Times New Roman"/>
          <w:sz w:val="28"/>
          <w:lang w:val="en-US"/>
        </w:rPr>
        <w:t>S</w:t>
      </w:r>
      <w:r w:rsidR="00112BB4" w:rsidRPr="00112BB4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14:paraId="047B7D51" w14:textId="647C9741" w:rsidR="00112BB4" w:rsidRDefault="001E124B" w:rsidP="001E124B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математичного опису динамічних систем використовують диференційні рівняння. </w:t>
      </w:r>
      <w:r w:rsidR="00402218">
        <w:rPr>
          <w:rFonts w:ascii="Times New Roman" w:hAnsi="Times New Roman" w:cs="Times New Roman"/>
          <w:sz w:val="28"/>
          <w:lang w:val="uk-UA"/>
        </w:rPr>
        <w:t xml:space="preserve">Для змінної </w:t>
      </w:r>
      <w:r w:rsidR="00402218">
        <w:rPr>
          <w:rFonts w:ascii="Times New Roman" w:hAnsi="Times New Roman" w:cs="Times New Roman"/>
          <w:sz w:val="28"/>
          <w:lang w:val="en-US"/>
        </w:rPr>
        <w:t>S</w:t>
      </w:r>
      <w:r w:rsidR="00402218" w:rsidRPr="000A777C">
        <w:rPr>
          <w:rFonts w:ascii="Times New Roman" w:hAnsi="Times New Roman" w:cs="Times New Roman"/>
          <w:sz w:val="28"/>
        </w:rPr>
        <w:t xml:space="preserve"> </w:t>
      </w:r>
      <w:r w:rsidR="00402218">
        <w:rPr>
          <w:rFonts w:ascii="Times New Roman" w:hAnsi="Times New Roman" w:cs="Times New Roman"/>
          <w:sz w:val="28"/>
          <w:lang w:val="uk-UA"/>
        </w:rPr>
        <w:t>математичне представлення системи буде мати вигляд</w:t>
      </w:r>
      <w:r w:rsidR="00D55FDB">
        <w:rPr>
          <w:rFonts w:ascii="Times New Roman" w:hAnsi="Times New Roman" w:cs="Times New Roman"/>
          <w:sz w:val="28"/>
          <w:lang w:val="uk-UA"/>
        </w:rPr>
        <w:t>:</w:t>
      </w:r>
    </w:p>
    <w:p w14:paraId="1C85CED1" w14:textId="38B6FAE0" w:rsidR="00D55FDB" w:rsidRPr="000A777C" w:rsidRDefault="00273DE4" w:rsidP="001E124B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β*I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*S+I</m:t>
          </m:r>
        </m:oMath>
      </m:oMathPara>
    </w:p>
    <w:p w14:paraId="693DAA3A" w14:textId="3931D9DC" w:rsidR="00211045" w:rsidRDefault="00402218" w:rsidP="0007713A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 ж сама система, але для змінної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4022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матиме </w:t>
      </w:r>
      <w:r w:rsidR="00211045">
        <w:rPr>
          <w:rFonts w:ascii="Times New Roman" w:hAnsi="Times New Roman" w:cs="Times New Roman"/>
          <w:sz w:val="28"/>
          <w:lang w:val="uk-UA"/>
        </w:rPr>
        <w:t>вигляд:</w:t>
      </w:r>
      <w:r w:rsidR="00211045" w:rsidRPr="00211045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7DB851DA" w14:textId="495BC4A7" w:rsidR="00211045" w:rsidRPr="00677504" w:rsidRDefault="00273DE4" w:rsidP="00211045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β*I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*S-I</m:t>
          </m:r>
        </m:oMath>
      </m:oMathPara>
    </w:p>
    <w:p w14:paraId="785318CF" w14:textId="1536ACC4" w:rsidR="00192F5F" w:rsidRDefault="00211045" w:rsidP="0007713A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практиці, використання </w:t>
      </w:r>
      <w:r w:rsidR="0007713A">
        <w:rPr>
          <w:rFonts w:ascii="Times New Roman" w:hAnsi="Times New Roman" w:cs="Times New Roman"/>
          <w:sz w:val="28"/>
          <w:lang w:val="uk-UA"/>
        </w:rPr>
        <w:t xml:space="preserve">диференційних рівнянь є складною роботою, тому перейдемо від цього представлення, до дискретного представлення системи. </w:t>
      </w:r>
    </w:p>
    <w:p w14:paraId="0D8C8F9D" w14:textId="4C424C36" w:rsidR="00A83322" w:rsidRPr="00A83322" w:rsidRDefault="00273DE4" w:rsidP="00A83322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β*I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*S-I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6B1EE568" w14:textId="12EB9AEC" w:rsidR="00833742" w:rsidRPr="00D56892" w:rsidRDefault="006074BE" w:rsidP="006074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моделювання </w:t>
      </w:r>
      <w:r w:rsidR="00F761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епідемічного процесу грипу на основі існуючих даних, потрібно виразити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F76159" w:rsidRPr="00F7615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D8EA634" w14:textId="3865908E" w:rsidR="00654B35" w:rsidRPr="002F2851" w:rsidRDefault="00273DE4" w:rsidP="0007713A">
      <w:pPr>
        <w:ind w:firstLine="708"/>
        <w:rPr>
          <w:rFonts w:ascii="Times New Roman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</m:oMath>
      </m:oMathPara>
    </w:p>
    <w:p w14:paraId="45412EF1" w14:textId="689ECBBE" w:rsidR="008B4D5C" w:rsidRDefault="00711105" w:rsidP="00BD5210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Даний параметр надає змогу генерувати кількість </w:t>
      </w:r>
      <w:r w:rsidR="005647D3">
        <w:rPr>
          <w:rFonts w:ascii="Times New Roman" w:hAnsi="Times New Roman" w:cs="Times New Roman"/>
          <w:sz w:val="28"/>
          <w:lang w:val="uk-UA"/>
        </w:rPr>
        <w:t xml:space="preserve">хворих на наступний момент часу на основі даних попереднього кроку. </w:t>
      </w:r>
      <w:r w:rsidR="00720683">
        <w:rPr>
          <w:rFonts w:ascii="Times New Roman" w:hAnsi="Times New Roman" w:cs="Times New Roman"/>
          <w:sz w:val="28"/>
          <w:lang w:val="uk-UA"/>
        </w:rPr>
        <w:t xml:space="preserve">Отриманий параметр оснований на існуючих даних потрібно урівноважити, для наступного використання у генерації </w:t>
      </w:r>
      <w:r w:rsidR="00B043E7">
        <w:rPr>
          <w:rFonts w:ascii="Times New Roman" w:hAnsi="Times New Roman" w:cs="Times New Roman"/>
          <w:sz w:val="28"/>
          <w:lang w:val="uk-UA"/>
        </w:rPr>
        <w:t xml:space="preserve">кількості хворих та здорових осіб. </w:t>
      </w:r>
    </w:p>
    <w:p w14:paraId="5B7EC5AF" w14:textId="2972BFD7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323658D9" w14:textId="69FB4A15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6855EBE1" w14:textId="4347184A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197BAAE6" w14:textId="3857EF21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207D99F6" w14:textId="0D882519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3B03E26F" w14:textId="1F129890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277396CB" w14:textId="186CB25B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1D0300E9" w14:textId="1746B8CC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0F2C2EE6" w14:textId="2D0FD74B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53C31264" w14:textId="7DA55E5E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C222665" w14:textId="5527E069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75D8EF50" w14:textId="1E61C1BB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2751EB8A" w14:textId="0CC5E75A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1F490F7C" w14:textId="77777777" w:rsidR="00BD5210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124B0026" w14:textId="5A9EA9FA" w:rsidR="008B4D5C" w:rsidRPr="008B4D5C" w:rsidRDefault="008B4D5C" w:rsidP="00711105">
      <w:pPr>
        <w:ind w:firstLine="708"/>
        <w:rPr>
          <w:rFonts w:ascii="Times New Roman" w:hAnsi="Times New Roman" w:cs="Times New Roman"/>
          <w:b/>
          <w:sz w:val="40"/>
          <w:lang w:val="uk-UA"/>
        </w:rPr>
      </w:pPr>
      <w:r w:rsidRPr="008B4D5C">
        <w:rPr>
          <w:rFonts w:ascii="Times New Roman" w:hAnsi="Times New Roman" w:cs="Times New Roman"/>
          <w:b/>
          <w:sz w:val="40"/>
          <w:lang w:val="uk-UA"/>
        </w:rPr>
        <w:lastRenderedPageBreak/>
        <w:t>!!!!!!!!!!!!!!!!!!!!!!!!!!!!!!!!!!!!!!!!!</w:t>
      </w:r>
    </w:p>
    <w:p w14:paraId="5EAE1193" w14:textId="70EA8093" w:rsidR="006037BF" w:rsidRPr="008B4D5C" w:rsidRDefault="008B4D5C" w:rsidP="00A7087B">
      <w:pPr>
        <w:rPr>
          <w:rFonts w:ascii="Times New Roman" w:hAnsi="Times New Roman" w:cs="Times New Roman"/>
          <w:b/>
          <w:sz w:val="40"/>
          <w:lang w:val="uk-UA"/>
        </w:rPr>
      </w:pPr>
      <w:proofErr w:type="spellStart"/>
      <w:r w:rsidRPr="008B4D5C">
        <w:rPr>
          <w:rFonts w:ascii="Times New Roman" w:hAnsi="Times New Roman" w:cs="Times New Roman"/>
          <w:b/>
          <w:sz w:val="40"/>
          <w:lang w:val="uk-UA"/>
        </w:rPr>
        <w:t>Закончить</w:t>
      </w:r>
      <w:proofErr w:type="spellEnd"/>
      <w:r w:rsidRPr="008B4D5C">
        <w:rPr>
          <w:rFonts w:ascii="Times New Roman" w:hAnsi="Times New Roman" w:cs="Times New Roman"/>
          <w:b/>
          <w:sz w:val="40"/>
          <w:lang w:val="uk-UA"/>
        </w:rPr>
        <w:t xml:space="preserve"> </w:t>
      </w:r>
      <w:proofErr w:type="spellStart"/>
      <w:r w:rsidRPr="008B4D5C">
        <w:rPr>
          <w:rFonts w:ascii="Times New Roman" w:hAnsi="Times New Roman" w:cs="Times New Roman"/>
          <w:b/>
          <w:sz w:val="40"/>
          <w:lang w:val="uk-UA"/>
        </w:rPr>
        <w:t>описание</w:t>
      </w:r>
      <w:proofErr w:type="spellEnd"/>
      <w:r w:rsidRPr="008B4D5C">
        <w:rPr>
          <w:rFonts w:ascii="Times New Roman" w:hAnsi="Times New Roman" w:cs="Times New Roman"/>
          <w:b/>
          <w:sz w:val="40"/>
          <w:lang w:val="uk-UA"/>
        </w:rPr>
        <w:t xml:space="preserve"> </w:t>
      </w:r>
      <w:proofErr w:type="spellStart"/>
      <w:r w:rsidRPr="008B4D5C">
        <w:rPr>
          <w:rFonts w:ascii="Times New Roman" w:hAnsi="Times New Roman" w:cs="Times New Roman"/>
          <w:b/>
          <w:sz w:val="40"/>
          <w:lang w:val="uk-UA"/>
        </w:rPr>
        <w:t>модели</w:t>
      </w:r>
      <w:proofErr w:type="spellEnd"/>
      <w:r w:rsidR="003D53CD">
        <w:rPr>
          <w:rFonts w:ascii="Times New Roman" w:hAnsi="Times New Roman" w:cs="Times New Roman"/>
          <w:b/>
          <w:sz w:val="40"/>
          <w:lang w:val="uk-UA"/>
        </w:rPr>
        <w:t>. РИСУНОК 1 ЗАМЕНИТЬ НА РИСУНОК СО СВОИМИ ДАННІМИ</w:t>
      </w:r>
    </w:p>
    <w:p w14:paraId="2C579296" w14:textId="369F43E2" w:rsidR="006037BF" w:rsidRDefault="006037BF" w:rsidP="00A7087B">
      <w:pPr>
        <w:rPr>
          <w:rFonts w:ascii="Times New Roman" w:hAnsi="Times New Roman" w:cs="Times New Roman"/>
          <w:sz w:val="28"/>
          <w:lang w:val="uk-UA"/>
        </w:rPr>
      </w:pPr>
    </w:p>
    <w:p w14:paraId="16FC0235" w14:textId="78A5DC04" w:rsidR="006037BF" w:rsidRDefault="006037BF" w:rsidP="00A7087B">
      <w:pPr>
        <w:rPr>
          <w:rFonts w:ascii="Times New Roman" w:hAnsi="Times New Roman" w:cs="Times New Roman"/>
          <w:sz w:val="28"/>
          <w:lang w:val="uk-UA"/>
        </w:rPr>
      </w:pPr>
    </w:p>
    <w:p w14:paraId="18D0E3B0" w14:textId="20BB8BD7" w:rsidR="006037BF" w:rsidRDefault="006037BF" w:rsidP="00A7087B">
      <w:pPr>
        <w:rPr>
          <w:rFonts w:ascii="Times New Roman" w:hAnsi="Times New Roman" w:cs="Times New Roman"/>
          <w:sz w:val="28"/>
          <w:lang w:val="uk-UA"/>
        </w:rPr>
      </w:pPr>
    </w:p>
    <w:p w14:paraId="55F073B9" w14:textId="04945807" w:rsidR="006037BF" w:rsidRDefault="006037BF" w:rsidP="00A7087B">
      <w:pPr>
        <w:rPr>
          <w:rFonts w:ascii="Times New Roman" w:hAnsi="Times New Roman" w:cs="Times New Roman"/>
          <w:sz w:val="28"/>
          <w:lang w:val="uk-UA"/>
        </w:rPr>
      </w:pPr>
    </w:p>
    <w:p w14:paraId="4A01B386" w14:textId="3E50F140" w:rsidR="006037BF" w:rsidRDefault="006037BF" w:rsidP="00A7087B">
      <w:pPr>
        <w:rPr>
          <w:rFonts w:ascii="Times New Roman" w:hAnsi="Times New Roman" w:cs="Times New Roman"/>
          <w:sz w:val="28"/>
          <w:lang w:val="uk-UA"/>
        </w:rPr>
      </w:pPr>
    </w:p>
    <w:p w14:paraId="4243E85C" w14:textId="4235EF88" w:rsidR="006037BF" w:rsidRDefault="006037BF" w:rsidP="00A7087B">
      <w:pPr>
        <w:rPr>
          <w:rFonts w:ascii="Times New Roman" w:hAnsi="Times New Roman" w:cs="Times New Roman"/>
          <w:sz w:val="28"/>
          <w:lang w:val="uk-UA"/>
        </w:rPr>
      </w:pPr>
    </w:p>
    <w:p w14:paraId="2A3313A4" w14:textId="04854F40" w:rsidR="006037BF" w:rsidRDefault="006037BF" w:rsidP="00A7087B">
      <w:pPr>
        <w:rPr>
          <w:rFonts w:ascii="Times New Roman" w:hAnsi="Times New Roman" w:cs="Times New Roman"/>
          <w:sz w:val="28"/>
          <w:lang w:val="uk-UA"/>
        </w:rPr>
      </w:pPr>
    </w:p>
    <w:p w14:paraId="093E0778" w14:textId="2BB1496E" w:rsidR="006037BF" w:rsidRDefault="006037BF" w:rsidP="00A7087B">
      <w:pPr>
        <w:rPr>
          <w:rFonts w:ascii="Times New Roman" w:hAnsi="Times New Roman" w:cs="Times New Roman"/>
          <w:sz w:val="28"/>
          <w:lang w:val="uk-UA"/>
        </w:rPr>
      </w:pPr>
    </w:p>
    <w:p w14:paraId="4B5ADBB3" w14:textId="77AB3A97" w:rsidR="006037BF" w:rsidRDefault="006037BF" w:rsidP="00A7087B">
      <w:pPr>
        <w:rPr>
          <w:rFonts w:ascii="Times New Roman" w:hAnsi="Times New Roman" w:cs="Times New Roman"/>
          <w:sz w:val="28"/>
          <w:lang w:val="uk-UA"/>
        </w:rPr>
      </w:pPr>
    </w:p>
    <w:p w14:paraId="7EF3A784" w14:textId="77777777" w:rsidR="006037BF" w:rsidRPr="00A7087B" w:rsidRDefault="006037BF" w:rsidP="00A7087B">
      <w:pPr>
        <w:rPr>
          <w:rFonts w:ascii="Times New Roman" w:hAnsi="Times New Roman" w:cs="Times New Roman"/>
          <w:sz w:val="28"/>
          <w:lang w:val="uk-UA"/>
        </w:rPr>
      </w:pPr>
    </w:p>
    <w:p w14:paraId="11E45BD9" w14:textId="1EDDDA82" w:rsidR="008B76CF" w:rsidRPr="00877B6D" w:rsidRDefault="008B76CF" w:rsidP="008B7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147BFA" wp14:editId="2EB44240">
            <wp:extent cx="5940425" cy="27946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2FB4" w14:textId="5AD2F06D" w:rsidR="00595114" w:rsidRDefault="00595114" w:rsidP="0009213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Рисунок 1. </w:t>
      </w:r>
      <w:r w:rsidR="006F45E4">
        <w:rPr>
          <w:rFonts w:ascii="Times New Roman" w:hAnsi="Times New Roman" w:cs="Times New Roman"/>
          <w:sz w:val="28"/>
          <w:szCs w:val="28"/>
          <w:lang w:val="uk-UA"/>
        </w:rPr>
        <w:t xml:space="preserve">Гранична </w:t>
      </w:r>
      <w:r w:rsidR="00916C9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вигода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F45E4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916C97" w:rsidRPr="00877B6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6F45E4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однієї вакцин</w:t>
      </w:r>
      <w:r w:rsidR="0016665B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5E77A3" w14:textId="77777777" w:rsidR="00092136" w:rsidRPr="00877B6D" w:rsidRDefault="00092136" w:rsidP="0009213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BC6B00" w14:textId="2D8064CB" w:rsidR="00595114" w:rsidRPr="00877B6D" w:rsidRDefault="00154D15" w:rsidP="006D771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Хоча крива монотонно зменшується, вона відносно рівна в липні та на початку серпня, а також у грудні. Це означає, що відносна ефективність вакцинації буде практично незмінна, якщо </w:t>
      </w:r>
      <w:r w:rsidR="00D43600" w:rsidRPr="00877B6D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признач</w:t>
      </w:r>
      <w:r w:rsidR="00D43600" w:rsidRPr="00877B6D">
        <w:rPr>
          <w:rFonts w:ascii="Times New Roman" w:hAnsi="Times New Roman" w:cs="Times New Roman"/>
          <w:sz w:val="28"/>
          <w:szCs w:val="28"/>
          <w:lang w:val="uk-UA"/>
        </w:rPr>
        <w:t>ена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доз</w:t>
      </w:r>
      <w:r w:rsidR="00D43600" w:rsidRPr="00877B6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в липні або на початку серпня. Проте затримка на тиждень у вересні значно зменшить ефективність вакцин</w:t>
      </w:r>
      <w:r w:rsidR="003D53CD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. Незмінність  в грудні вказує на відносну неефективність вакцин</w:t>
      </w:r>
      <w:r w:rsidR="003D53CD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. Таким чином визнача</w:t>
      </w:r>
      <w:r w:rsidR="00CF5ACE">
        <w:rPr>
          <w:rFonts w:ascii="Times New Roman" w:hAnsi="Times New Roman" w:cs="Times New Roman"/>
          <w:sz w:val="28"/>
          <w:szCs w:val="28"/>
          <w:lang w:val="uk-UA"/>
        </w:rPr>
        <w:t xml:space="preserve">ється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критичний період</w:t>
      </w:r>
      <w:r w:rsidR="00CF5ACE">
        <w:rPr>
          <w:rFonts w:ascii="Times New Roman" w:hAnsi="Times New Roman" w:cs="Times New Roman"/>
          <w:sz w:val="28"/>
          <w:szCs w:val="28"/>
          <w:lang w:val="uk-UA"/>
        </w:rPr>
        <w:t xml:space="preserve"> вакцинації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0C29EFD" w14:textId="40A89C19" w:rsidR="002E594C" w:rsidRPr="00877B6D" w:rsidRDefault="00154D15" w:rsidP="002E594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CF5ACE">
        <w:rPr>
          <w:rFonts w:ascii="Times New Roman" w:hAnsi="Times New Roman" w:cs="Times New Roman"/>
          <w:sz w:val="28"/>
          <w:szCs w:val="28"/>
          <w:lang w:val="uk-UA"/>
        </w:rPr>
        <w:t xml:space="preserve">подібній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="0010767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регіональній </w:t>
      </w:r>
      <w:r w:rsidR="00CF5ACE"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де різні регіони </w:t>
      </w:r>
      <w:r w:rsidR="00CF5ACE">
        <w:rPr>
          <w:rFonts w:ascii="Times New Roman" w:hAnsi="Times New Roman" w:cs="Times New Roman"/>
          <w:sz w:val="28"/>
          <w:szCs w:val="28"/>
          <w:lang w:val="uk-UA"/>
        </w:rPr>
        <w:t xml:space="preserve">мають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різн</w:t>
      </w:r>
      <w:r w:rsidR="008433E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33E7">
        <w:rPr>
          <w:rFonts w:ascii="Times New Roman" w:hAnsi="Times New Roman" w:cs="Times New Roman"/>
          <w:sz w:val="28"/>
          <w:szCs w:val="28"/>
          <w:lang w:val="uk-UA"/>
        </w:rPr>
        <w:t>епідеміологічну картину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, потрібно сфокусуватися на цих критичних періодах часу, які, як правило</w:t>
      </w:r>
      <w:r w:rsidR="008433E7">
        <w:rPr>
          <w:rFonts w:ascii="Times New Roman" w:hAnsi="Times New Roman" w:cs="Times New Roman"/>
          <w:sz w:val="28"/>
          <w:szCs w:val="28"/>
          <w:lang w:val="uk-UA"/>
        </w:rPr>
        <w:t xml:space="preserve"> є різними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для кожного регіону. Взагалі, найкраще вводити вакци</w:t>
      </w:r>
      <w:r w:rsidR="008433E7">
        <w:rPr>
          <w:rFonts w:ascii="Times New Roman" w:hAnsi="Times New Roman" w:cs="Times New Roman"/>
          <w:sz w:val="28"/>
          <w:szCs w:val="28"/>
          <w:lang w:val="uk-UA"/>
        </w:rPr>
        <w:t xml:space="preserve">націю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не пізніше, ніж на початку критичного періоду. Найкраще, щоб вакцин</w:t>
      </w:r>
      <w:r w:rsidR="00901C5E">
        <w:rPr>
          <w:rFonts w:ascii="Times New Roman" w:hAnsi="Times New Roman" w:cs="Times New Roman"/>
          <w:sz w:val="28"/>
          <w:szCs w:val="28"/>
          <w:lang w:val="uk-UA"/>
        </w:rPr>
        <w:t>ація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вводил</w:t>
      </w:r>
      <w:r w:rsidR="00901C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ся до різкого падіння </w:t>
      </w:r>
      <w:r w:rsidR="00901C5E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ефективності протягом критичного періоду. Розглядаючи різні алгоритми </w:t>
      </w:r>
      <w:r w:rsidR="005E4014">
        <w:rPr>
          <w:rFonts w:ascii="Times New Roman" w:hAnsi="Times New Roman" w:cs="Times New Roman"/>
          <w:sz w:val="28"/>
          <w:szCs w:val="28"/>
          <w:lang w:val="uk-UA"/>
        </w:rPr>
        <w:t>фармац</w:t>
      </w:r>
      <w:r w:rsidR="00107672">
        <w:rPr>
          <w:rFonts w:ascii="Times New Roman" w:hAnsi="Times New Roman" w:cs="Times New Roman"/>
          <w:sz w:val="28"/>
          <w:szCs w:val="28"/>
          <w:lang w:val="uk-UA"/>
        </w:rPr>
        <w:t>ев</w:t>
      </w:r>
      <w:r w:rsidR="005E4014">
        <w:rPr>
          <w:rFonts w:ascii="Times New Roman" w:hAnsi="Times New Roman" w:cs="Times New Roman"/>
          <w:sz w:val="28"/>
          <w:szCs w:val="28"/>
          <w:lang w:val="uk-UA"/>
        </w:rPr>
        <w:t>тичного</w:t>
      </w:r>
      <w:r w:rsidR="00C63EB5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вакцино-профілактики грипу </w:t>
      </w:r>
      <w:r w:rsidR="00F8027B">
        <w:rPr>
          <w:rFonts w:ascii="Times New Roman" w:hAnsi="Times New Roman" w:cs="Times New Roman"/>
          <w:sz w:val="28"/>
          <w:szCs w:val="28"/>
          <w:lang w:val="uk-UA"/>
        </w:rPr>
        <w:t>регіонів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, в яких ще не почався критичний період, не п</w:t>
      </w:r>
      <w:r w:rsidR="00F8027B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ограють в ефективності вакци</w:t>
      </w:r>
      <w:r w:rsidR="00F8027B">
        <w:rPr>
          <w:rFonts w:ascii="Times New Roman" w:hAnsi="Times New Roman" w:cs="Times New Roman"/>
          <w:sz w:val="28"/>
          <w:szCs w:val="28"/>
          <w:lang w:val="uk-UA"/>
        </w:rPr>
        <w:t>нації</w:t>
      </w:r>
      <w:r w:rsidR="0045092D">
        <w:rPr>
          <w:rFonts w:ascii="Times New Roman" w:hAnsi="Times New Roman" w:cs="Times New Roman"/>
          <w:sz w:val="28"/>
          <w:szCs w:val="28"/>
          <w:lang w:val="uk-UA"/>
        </w:rPr>
        <w:t xml:space="preserve"> термінувавши початок вакцино-профіл</w:t>
      </w:r>
      <w:r w:rsidR="0010767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5092D">
        <w:rPr>
          <w:rFonts w:ascii="Times New Roman" w:hAnsi="Times New Roman" w:cs="Times New Roman"/>
          <w:sz w:val="28"/>
          <w:szCs w:val="28"/>
          <w:lang w:val="uk-UA"/>
        </w:rPr>
        <w:t>ктики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3690F19" w14:textId="77777777" w:rsidR="002E594C" w:rsidRPr="00877B6D" w:rsidRDefault="002E594C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4CD030E" w14:textId="4A590030" w:rsidR="00154D15" w:rsidRPr="00877B6D" w:rsidRDefault="00154D15" w:rsidP="00154D1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ПРОБЛЕМАТИКА</w:t>
      </w:r>
    </w:p>
    <w:p w14:paraId="59F12B08" w14:textId="28470624" w:rsidR="00154D15" w:rsidRPr="00877B6D" w:rsidRDefault="00154D15" w:rsidP="00154D1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Якщо запропоновані методи </w:t>
      </w:r>
      <w:r w:rsidR="00BE42B3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будуть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реалізовані, проблема </w:t>
      </w:r>
      <w:r w:rsidR="00BE42B3" w:rsidRPr="00877B6D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="00906BC1" w:rsidRPr="00877B6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E42B3" w:rsidRPr="00877B6D">
        <w:rPr>
          <w:rFonts w:ascii="Times New Roman" w:hAnsi="Times New Roman" w:cs="Times New Roman"/>
          <w:sz w:val="28"/>
          <w:szCs w:val="28"/>
          <w:lang w:val="uk-UA"/>
        </w:rPr>
        <w:t>регіонального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A53">
        <w:rPr>
          <w:rFonts w:ascii="Times New Roman" w:hAnsi="Times New Roman" w:cs="Times New Roman"/>
          <w:sz w:val="28"/>
          <w:szCs w:val="28"/>
          <w:lang w:val="uk-UA"/>
        </w:rPr>
        <w:t xml:space="preserve">фармацевтичного забезпечення </w:t>
      </w:r>
      <w:r w:rsidR="008B6FCD">
        <w:rPr>
          <w:rFonts w:ascii="Times New Roman" w:hAnsi="Times New Roman" w:cs="Times New Roman"/>
          <w:sz w:val="28"/>
          <w:szCs w:val="28"/>
          <w:lang w:val="uk-UA"/>
        </w:rPr>
        <w:t>вакцино-</w:t>
      </w:r>
      <w:r w:rsidR="00193A53">
        <w:rPr>
          <w:rFonts w:ascii="Times New Roman" w:hAnsi="Times New Roman" w:cs="Times New Roman"/>
          <w:sz w:val="28"/>
          <w:szCs w:val="28"/>
          <w:lang w:val="uk-UA"/>
        </w:rPr>
        <w:t xml:space="preserve">профілактики </w:t>
      </w:r>
      <w:r w:rsidR="001D3F3E">
        <w:rPr>
          <w:rFonts w:ascii="Times New Roman" w:hAnsi="Times New Roman" w:cs="Times New Roman"/>
          <w:sz w:val="28"/>
          <w:szCs w:val="28"/>
          <w:lang w:val="uk-UA"/>
        </w:rPr>
        <w:t xml:space="preserve">проти грипу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повинна розглядатися кілька разів протягом </w:t>
      </w:r>
      <w:r w:rsidR="008B6FCD">
        <w:rPr>
          <w:rFonts w:ascii="Times New Roman" w:hAnsi="Times New Roman" w:cs="Times New Roman"/>
          <w:sz w:val="28"/>
          <w:szCs w:val="28"/>
          <w:lang w:val="uk-UA"/>
        </w:rPr>
        <w:t xml:space="preserve">сезону </w:t>
      </w:r>
      <w:r w:rsidR="004677E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приймати рішення у два </w:t>
      </w:r>
      <w:r w:rsidR="00BE42B3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кроки. </w:t>
      </w:r>
    </w:p>
    <w:p w14:paraId="7053E749" w14:textId="0F90D7CB" w:rsidR="00595114" w:rsidRPr="00877B6D" w:rsidRDefault="00BE42B3" w:rsidP="0059511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Крок 1. </w:t>
      </w:r>
      <w:r w:rsidR="004677ED">
        <w:rPr>
          <w:rFonts w:ascii="Times New Roman" w:hAnsi="Times New Roman" w:cs="Times New Roman"/>
          <w:sz w:val="28"/>
          <w:szCs w:val="28"/>
          <w:lang w:val="uk-UA"/>
        </w:rPr>
        <w:t xml:space="preserve">За даними епідеміологічного </w:t>
      </w:r>
      <w:r w:rsidR="00FC2542">
        <w:rPr>
          <w:rFonts w:ascii="Times New Roman" w:hAnsi="Times New Roman" w:cs="Times New Roman"/>
          <w:sz w:val="28"/>
          <w:szCs w:val="28"/>
          <w:lang w:val="uk-UA"/>
        </w:rPr>
        <w:t>нагляду</w:t>
      </w:r>
      <w:r w:rsidR="004677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постійно оновлювати </w:t>
      </w:r>
      <w:r w:rsidR="00FC2542">
        <w:rPr>
          <w:rFonts w:ascii="Times New Roman" w:hAnsi="Times New Roman" w:cs="Times New Roman"/>
          <w:sz w:val="28"/>
          <w:szCs w:val="28"/>
          <w:lang w:val="uk-UA"/>
        </w:rPr>
        <w:t xml:space="preserve">прогностичні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криві </w:t>
      </w:r>
      <w:r w:rsidR="00FC2542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грип. </w:t>
      </w:r>
      <w:r w:rsidR="00A01545">
        <w:rPr>
          <w:rFonts w:ascii="Times New Roman" w:hAnsi="Times New Roman" w:cs="Times New Roman"/>
          <w:sz w:val="28"/>
          <w:szCs w:val="28"/>
          <w:lang w:val="uk-UA"/>
        </w:rPr>
        <w:t>За відсутності вакцинації ц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і дані, </w:t>
      </w:r>
      <w:r w:rsidR="00A01545"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, містять помилки, пов'язані з недостат</w:t>
      </w:r>
      <w:r w:rsidR="00D409DB">
        <w:rPr>
          <w:rFonts w:ascii="Times New Roman" w:hAnsi="Times New Roman" w:cs="Times New Roman"/>
          <w:sz w:val="28"/>
          <w:szCs w:val="28"/>
          <w:lang w:val="uk-UA"/>
        </w:rPr>
        <w:t>ньою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9DB">
        <w:rPr>
          <w:rFonts w:ascii="Times New Roman" w:hAnsi="Times New Roman" w:cs="Times New Roman"/>
          <w:sz w:val="28"/>
          <w:szCs w:val="28"/>
          <w:lang w:val="uk-UA"/>
        </w:rPr>
        <w:t>епідеміологічною оцінкою грипу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і вони часто </w:t>
      </w:r>
      <w:r w:rsidR="00140611">
        <w:rPr>
          <w:rFonts w:ascii="Times New Roman" w:hAnsi="Times New Roman" w:cs="Times New Roman"/>
          <w:sz w:val="28"/>
          <w:szCs w:val="28"/>
          <w:lang w:val="uk-UA"/>
        </w:rPr>
        <w:t>отримані із затримкою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40611">
        <w:rPr>
          <w:rFonts w:ascii="Times New Roman" w:hAnsi="Times New Roman" w:cs="Times New Roman"/>
          <w:sz w:val="28"/>
          <w:szCs w:val="28"/>
          <w:lang w:val="uk-UA"/>
        </w:rPr>
        <w:t xml:space="preserve">Така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неточн</w:t>
      </w:r>
      <w:r w:rsidR="00D03FEE" w:rsidRPr="00877B6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D03FEE" w:rsidRPr="00877B6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0611">
        <w:rPr>
          <w:rFonts w:ascii="Times New Roman" w:hAnsi="Times New Roman" w:cs="Times New Roman"/>
          <w:sz w:val="28"/>
          <w:szCs w:val="28"/>
          <w:lang w:val="uk-UA"/>
        </w:rPr>
        <w:t xml:space="preserve">вихідних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даних повинн</w:t>
      </w:r>
      <w:r w:rsidR="00D03FEE" w:rsidRPr="00877B6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276D">
        <w:rPr>
          <w:rFonts w:ascii="Times New Roman" w:hAnsi="Times New Roman" w:cs="Times New Roman"/>
          <w:sz w:val="28"/>
          <w:szCs w:val="28"/>
          <w:lang w:val="uk-UA"/>
        </w:rPr>
        <w:t>бути врахована при епідеміологічному моделюванні як для певного регіону</w:t>
      </w:r>
      <w:r w:rsidR="007144FD">
        <w:rPr>
          <w:rFonts w:ascii="Times New Roman" w:hAnsi="Times New Roman" w:cs="Times New Roman"/>
          <w:sz w:val="28"/>
          <w:szCs w:val="28"/>
          <w:lang w:val="uk-UA"/>
        </w:rPr>
        <w:t>, так і для країни в цілому, а також включати нові дані.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Незважаючи на те, що дані </w:t>
      </w:r>
      <w:r w:rsidR="002E79E1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епідеміологічного нагляду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 режимі реального часу нерідко виявляються невизначеними та складними в </w:t>
      </w:r>
      <w:r w:rsidR="00D03FEE" w:rsidRPr="00877B6D">
        <w:rPr>
          <w:rFonts w:ascii="Times New Roman" w:hAnsi="Times New Roman" w:cs="Times New Roman"/>
          <w:sz w:val="28"/>
          <w:szCs w:val="28"/>
          <w:lang w:val="uk-UA"/>
        </w:rPr>
        <w:t>використанні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нові </w:t>
      </w:r>
      <w:r w:rsidR="00052FF4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забезпечують </w:t>
      </w:r>
      <w:r w:rsidR="0022630F">
        <w:rPr>
          <w:rFonts w:ascii="Times New Roman" w:hAnsi="Times New Roman" w:cs="Times New Roman"/>
          <w:sz w:val="28"/>
          <w:szCs w:val="28"/>
          <w:lang w:val="uk-UA"/>
        </w:rPr>
        <w:t>якісне моделювання та прогнозування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Carneiro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HA,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Mylonakis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E (2009)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Google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trends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A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Web-based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tool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real-time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surveillance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disease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outbreaks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Clinical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Infect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Dis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49(10):1557–1564.;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Harder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KM,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Andersen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PH,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Baehr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I,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Nielsen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LP,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Ethelberg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Glismann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Mølbak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 (2011)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Electronic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real-time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surveillance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influenzalike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illness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Experience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from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A(H1N1)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Denmark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Eurosurveillance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16(3):</w:t>
      </w:r>
      <w:proofErr w:type="spellStart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>Article</w:t>
      </w:r>
      <w:proofErr w:type="spellEnd"/>
      <w:r w:rsidR="00D03FEE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1.]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6B1D8A" w14:textId="3B975064" w:rsidR="002E594C" w:rsidRPr="00DC3FEF" w:rsidRDefault="00D03FEE" w:rsidP="00DC3F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Крок 2. На цьому етапі </w:t>
      </w:r>
      <w:r w:rsidR="002E79E1">
        <w:rPr>
          <w:rFonts w:ascii="Times New Roman" w:hAnsi="Times New Roman" w:cs="Times New Roman"/>
          <w:sz w:val="28"/>
          <w:szCs w:val="28"/>
          <w:lang w:val="uk-UA"/>
        </w:rPr>
        <w:t xml:space="preserve">вирішується задача оптимізації </w:t>
      </w:r>
      <w:r w:rsidR="000B09FD">
        <w:rPr>
          <w:rFonts w:ascii="Times New Roman" w:hAnsi="Times New Roman" w:cs="Times New Roman"/>
          <w:sz w:val="28"/>
          <w:szCs w:val="28"/>
          <w:lang w:val="uk-UA"/>
        </w:rPr>
        <w:t>фармацевтичного забезпечення вакцинації на основі побудованої епідеміологічної моделі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595114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кожного регіону</w:t>
      </w:r>
      <w:r w:rsidR="00DC3FEF">
        <w:rPr>
          <w:rFonts w:ascii="Times New Roman" w:hAnsi="Times New Roman" w:cs="Times New Roman"/>
          <w:sz w:val="28"/>
          <w:szCs w:val="28"/>
          <w:lang w:val="uk-UA"/>
        </w:rPr>
        <w:t xml:space="preserve"> за різними алгоритмами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594C" w:rsidRPr="00877B6D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62E8981" w14:textId="25A1EB0C" w:rsidR="000710F6" w:rsidRPr="00877B6D" w:rsidRDefault="000710F6" w:rsidP="000710F6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ФОРМУЛЮВАННЯ ПРОБЛЕМАТИКИ</w:t>
      </w:r>
    </w:p>
    <w:p w14:paraId="33CE6063" w14:textId="5870DF1F" w:rsidR="000710F6" w:rsidRPr="00877B6D" w:rsidRDefault="008D42D5" w:rsidP="00603B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такої задачі оптимізації </w:t>
      </w:r>
      <w:r w:rsidR="00603B9B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епідеміологічна </w:t>
      </w:r>
      <w:r w:rsidR="00603B9B" w:rsidRPr="00877B6D">
        <w:rPr>
          <w:rFonts w:ascii="Times New Roman" w:hAnsi="Times New Roman" w:cs="Times New Roman"/>
          <w:sz w:val="28"/>
          <w:szCs w:val="28"/>
          <w:lang w:val="uk-UA"/>
        </w:rPr>
        <w:t>модель грипу з дискретним часом</w:t>
      </w:r>
      <w:r w:rsidR="00F432FD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F432FD" w:rsidRPr="00877B6D">
        <w:rPr>
          <w:rFonts w:ascii="Times New Roman" w:hAnsi="Times New Roman" w:cs="Times New Roman"/>
          <w:b/>
          <w:sz w:val="20"/>
          <w:szCs w:val="28"/>
          <w:lang w:val="uk-UA"/>
        </w:rPr>
        <w:t>. 220(1):238–250.]</w:t>
      </w:r>
      <w:r w:rsidR="00603B9B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де одиниця часу визначена </w:t>
      </w:r>
      <w:r>
        <w:rPr>
          <w:rFonts w:ascii="Times New Roman" w:hAnsi="Times New Roman" w:cs="Times New Roman"/>
          <w:sz w:val="28"/>
          <w:szCs w:val="28"/>
          <w:lang w:val="uk-UA"/>
        </w:rPr>
        <w:t>місяцем</w:t>
      </w:r>
      <w:r w:rsidR="00603B9B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09F1B8D" w14:textId="5BDE5DCF" w:rsidR="003126B4" w:rsidRDefault="00603B9B" w:rsidP="0059511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Припустимо, що існує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</m:t>
        </m:r>
      </m:oMath>
      <w:r w:rsidR="00CF1E7C" w:rsidRPr="00484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регіонів, кожен з яких має населення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i</m:t>
            </m:r>
          </m:sub>
        </m:sSub>
      </m:oMath>
      <w:r w:rsidR="004849EA" w:rsidRPr="004849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3A6B5A1" w14:textId="77777777" w:rsidR="003126B4" w:rsidRDefault="004849EA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Вінницька</w:t>
      </w:r>
      <w:r w:rsidR="00DC3395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3126B4">
        <w:rPr>
          <w:rFonts w:ascii="Times New Roman" w:hAnsi="Times New Roman" w:cs="Times New Roman"/>
          <w:sz w:val="28"/>
          <w:szCs w:val="28"/>
          <w:lang w:val="uk-UA"/>
        </w:rPr>
        <w:t>1590.4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EE1D172" w14:textId="77777777" w:rsidR="003126B4" w:rsidRDefault="004849EA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Волинська</w:t>
      </w:r>
      <w:r w:rsidR="00DC3395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1041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351CEB15" w14:textId="77777777" w:rsidR="003126B4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Дніпропетровська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3126B4">
        <w:rPr>
          <w:rFonts w:ascii="Times New Roman" w:hAnsi="Times New Roman" w:cs="Times New Roman"/>
          <w:sz w:val="28"/>
          <w:szCs w:val="28"/>
          <w:lang w:val="uk-UA"/>
        </w:rPr>
        <w:t>3230.4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2DC603C4" w14:textId="77777777" w:rsidR="003126B4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Донецька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BDE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BDE" w:rsidRPr="003126B4">
        <w:rPr>
          <w:rFonts w:ascii="Times New Roman" w:hAnsi="Times New Roman" w:cs="Times New Roman"/>
          <w:sz w:val="28"/>
          <w:szCs w:val="28"/>
          <w:lang w:val="uk-UA"/>
        </w:rPr>
        <w:t>4244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175A57E9" w14:textId="77777777" w:rsidR="003126B4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Житомирська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3126B4">
        <w:rPr>
          <w:rFonts w:ascii="Times New Roman" w:hAnsi="Times New Roman" w:cs="Times New Roman"/>
          <w:sz w:val="28"/>
          <w:szCs w:val="28"/>
          <w:lang w:val="uk-UA"/>
        </w:rPr>
        <w:t>1240.5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7E4E882E" w14:textId="77777777" w:rsidR="003126B4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Закарпатська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3126B4">
        <w:rPr>
          <w:rFonts w:ascii="Times New Roman" w:hAnsi="Times New Roman" w:cs="Times New Roman"/>
          <w:sz w:val="28"/>
          <w:szCs w:val="28"/>
          <w:lang w:val="uk-UA"/>
        </w:rPr>
        <w:t>1258.8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29A8709" w14:textId="77777777" w:rsidR="003126B4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Запорізька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3126B4">
        <w:rPr>
          <w:rFonts w:ascii="Times New Roman" w:hAnsi="Times New Roman" w:cs="Times New Roman"/>
          <w:sz w:val="28"/>
          <w:szCs w:val="28"/>
          <w:lang w:val="uk-UA"/>
        </w:rPr>
        <w:t>1739.5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F4CE916" w14:textId="3949EEE3" w:rsidR="003126B4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Ів.-Франк</w:t>
      </w:r>
      <w:r w:rsidR="003126B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>вська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3126B4">
        <w:rPr>
          <w:rFonts w:ascii="Times New Roman" w:hAnsi="Times New Roman" w:cs="Times New Roman"/>
          <w:sz w:val="28"/>
          <w:szCs w:val="28"/>
          <w:lang w:val="uk-UA"/>
        </w:rPr>
        <w:t>1379.9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89C974A" w14:textId="77777777" w:rsidR="003126B4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Київська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3126B4">
        <w:rPr>
          <w:rFonts w:ascii="Times New Roman" w:hAnsi="Times New Roman" w:cs="Times New Roman"/>
          <w:sz w:val="28"/>
          <w:szCs w:val="28"/>
          <w:lang w:val="uk-UA"/>
        </w:rPr>
        <w:t>1734.5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B0765ED" w14:textId="77777777" w:rsidR="003126B4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Кіровоградська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3126B4">
        <w:rPr>
          <w:rFonts w:ascii="Times New Roman" w:hAnsi="Times New Roman" w:cs="Times New Roman"/>
          <w:sz w:val="28"/>
          <w:szCs w:val="28"/>
          <w:lang w:val="uk-UA"/>
        </w:rPr>
        <w:t>965.8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3A7D695" w14:textId="77777777" w:rsidR="003126B4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Луганська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3126B4">
        <w:rPr>
          <w:rFonts w:ascii="Times New Roman" w:hAnsi="Times New Roman" w:cs="Times New Roman"/>
          <w:sz w:val="28"/>
          <w:szCs w:val="28"/>
          <w:lang w:val="uk-UA"/>
        </w:rPr>
        <w:t>2386.5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218D303" w14:textId="77777777" w:rsidR="003126B4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Львівська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7960F3" w:rsidRPr="003126B4">
        <w:rPr>
          <w:rFonts w:ascii="Times New Roman" w:hAnsi="Times New Roman" w:cs="Times New Roman"/>
          <w:sz w:val="28"/>
          <w:szCs w:val="28"/>
          <w:lang w:val="uk-UA"/>
        </w:rPr>
        <w:t>2534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631639D" w14:textId="77777777" w:rsidR="003126B4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Миколаївська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1150.1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BEDB048" w14:textId="77777777" w:rsidR="003126B4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Одеська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3126B4">
        <w:rPr>
          <w:rFonts w:ascii="Times New Roman" w:hAnsi="Times New Roman" w:cs="Times New Roman"/>
          <w:sz w:val="28"/>
          <w:szCs w:val="28"/>
          <w:lang w:val="uk-UA"/>
        </w:rPr>
        <w:t>2386.5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E53A641" w14:textId="77777777" w:rsidR="003126B4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Полтавська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3126B4">
        <w:rPr>
          <w:rFonts w:ascii="Times New Roman" w:hAnsi="Times New Roman" w:cs="Times New Roman"/>
          <w:sz w:val="28"/>
          <w:szCs w:val="28"/>
          <w:lang w:val="uk-UA"/>
        </w:rPr>
        <w:t>1426.8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7AAA45C5" w14:textId="77777777" w:rsidR="003126B4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Рівненська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3126B4">
        <w:rPr>
          <w:rFonts w:ascii="Times New Roman" w:hAnsi="Times New Roman" w:cs="Times New Roman"/>
          <w:sz w:val="28"/>
          <w:szCs w:val="28"/>
          <w:lang w:val="uk-UA"/>
        </w:rPr>
        <w:t>1162.7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A2C879B" w14:textId="77777777" w:rsidR="003126B4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Сумська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1104.5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268A94B4" w14:textId="77777777" w:rsidR="003126B4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Тернопільська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1059.2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ED21109" w14:textId="77777777" w:rsidR="003126B4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Харківська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3126B4">
        <w:rPr>
          <w:rFonts w:ascii="Times New Roman" w:hAnsi="Times New Roman" w:cs="Times New Roman"/>
          <w:sz w:val="28"/>
          <w:szCs w:val="28"/>
          <w:lang w:val="uk-UA"/>
        </w:rPr>
        <w:t>2701.2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77AF37A" w14:textId="77777777" w:rsidR="003126B4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Херсонська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1055.6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54A27FB" w14:textId="77777777" w:rsidR="003126B4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Хмельницька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3126B4">
        <w:rPr>
          <w:rFonts w:ascii="Times New Roman" w:hAnsi="Times New Roman" w:cs="Times New Roman"/>
          <w:sz w:val="28"/>
          <w:szCs w:val="28"/>
          <w:lang w:val="uk-UA"/>
        </w:rPr>
        <w:t>1285.3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3ACB3DF0" w14:textId="77777777" w:rsidR="003126B4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Черкаська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3126B4">
        <w:rPr>
          <w:rFonts w:ascii="Times New Roman" w:hAnsi="Times New Roman" w:cs="Times New Roman"/>
          <w:sz w:val="28"/>
          <w:szCs w:val="28"/>
          <w:lang w:val="uk-UA"/>
        </w:rPr>
        <w:t>1231.2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703B54F1" w14:textId="77777777" w:rsidR="003126B4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Чернівецька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3126B4">
        <w:rPr>
          <w:rFonts w:ascii="Times New Roman" w:hAnsi="Times New Roman" w:cs="Times New Roman"/>
          <w:sz w:val="28"/>
          <w:szCs w:val="28"/>
          <w:lang w:val="uk-UA"/>
        </w:rPr>
        <w:t>908.1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B029C3A" w14:textId="77777777" w:rsidR="003126B4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Чернігівська</w:t>
      </w:r>
      <w:r w:rsidR="003126B4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3126B4">
        <w:rPr>
          <w:rFonts w:ascii="Times New Roman" w:hAnsi="Times New Roman" w:cs="Times New Roman"/>
          <w:sz w:val="28"/>
          <w:szCs w:val="28"/>
          <w:lang w:val="uk-UA"/>
        </w:rPr>
        <w:t>1033.4 тис.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A0DC1F2" w14:textId="77777777" w:rsidR="003126B4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26B4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="007960F3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7960F3" w:rsidRPr="003126B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3126B4">
        <w:rPr>
          <w:rFonts w:ascii="Times New Roman" w:hAnsi="Times New Roman" w:cs="Times New Roman"/>
          <w:sz w:val="28"/>
          <w:szCs w:val="28"/>
          <w:lang w:val="uk-UA"/>
        </w:rPr>
        <w:t>2925.8 тис</w:t>
      </w:r>
      <w:r w:rsidRPr="003126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3B9B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160956" w14:textId="7342FABF" w:rsidR="000710F6" w:rsidRPr="00273DE4" w:rsidRDefault="000A0EDD" w:rsidP="003126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Забезпечення вакцинами визначено</w:t>
      </w:r>
      <w:r w:rsidR="00603B9B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вектор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603B9B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acc>
      </m:oMath>
      <w:r w:rsidR="00603B9B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з довжиною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603B9B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603B9B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- загальна кількість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часових інтервалів</w:t>
      </w:r>
      <w:r w:rsidR="00603B9B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. Скаляр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v(k)</m:t>
        </m:r>
      </m:oMath>
      <w:r w:rsidR="00603B9B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 - загальна кількість доступних доз </w:t>
      </w:r>
      <w:r w:rsidR="000C4A31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вакцин </w:t>
      </w:r>
      <w:r w:rsidR="000F225A">
        <w:rPr>
          <w:rFonts w:ascii="Times New Roman" w:hAnsi="Times New Roman" w:cs="Times New Roman"/>
          <w:sz w:val="28"/>
          <w:szCs w:val="28"/>
          <w:lang w:val="uk-UA"/>
        </w:rPr>
        <w:t>в одиницю часу</w:t>
      </w:r>
      <w:r w:rsidR="00603B9B" w:rsidRPr="003126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5EF2D18" w14:textId="3E0B408E" w:rsidR="00376AC4" w:rsidRPr="00877B6D" w:rsidRDefault="00461EC8" w:rsidP="0059511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Рішення складається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векторів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де j=1,..,R,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. 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Кожен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F22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представляє 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</w:t>
      </w:r>
      <w:r w:rsidR="000F225A">
        <w:rPr>
          <w:rFonts w:ascii="Times New Roman" w:eastAsiaTheme="minorEastAsia" w:hAnsi="Times New Roman" w:cs="Times New Roman"/>
          <w:sz w:val="28"/>
          <w:szCs w:val="28"/>
          <w:lang w:val="uk-UA"/>
        </w:rPr>
        <w:t>ь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вакцин виділених для регіону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j,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- 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вакцин виділених для регіону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момент часу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Нехай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такий вектор, що </w:t>
      </w:r>
    </w:p>
    <w:p w14:paraId="216D40E1" w14:textId="2C32170F" w:rsidR="00461EC8" w:rsidRPr="00877B6D" w:rsidRDefault="00273DE4" w:rsidP="00595114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0,  якщо m≠k,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1,  якщо m=k.</m:t>
                  </m:r>
                </m:e>
              </m:eqArr>
            </m:e>
          </m:d>
        </m:oMath>
      </m:oMathPara>
    </w:p>
    <w:p w14:paraId="2CB9A0F1" w14:textId="3E14AEC7" w:rsidR="00376AC4" w:rsidRPr="00877B6D" w:rsidRDefault="00376AC4" w:rsidP="00376AC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того, щоб включати </w:t>
      </w:r>
      <w:r w:rsidR="00AB120C">
        <w:rPr>
          <w:rFonts w:ascii="Times New Roman" w:hAnsi="Times New Roman" w:cs="Times New Roman"/>
          <w:sz w:val="28"/>
          <w:szCs w:val="28"/>
          <w:lang w:val="uk-UA"/>
        </w:rPr>
        <w:t>минуле в модель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введемо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- 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всіх вакцин вже виділених для регіону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w:r w:rsidR="00AB120C">
        <w:rPr>
          <w:rFonts w:ascii="Times New Roman" w:eastAsiaTheme="minorEastAsia" w:hAnsi="Times New Roman" w:cs="Times New Roman"/>
          <w:sz w:val="28"/>
          <w:szCs w:val="28"/>
          <w:lang w:val="uk-UA"/>
        </w:rPr>
        <w:t>часу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Також нехай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кількість </w:t>
      </w:r>
      <w:r w:rsidR="00F041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хворих осіб 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дня у регіоні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- 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прогнозована кількість хворих в день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t,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I(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)- 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прогнозована кількість хворих в регіоні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якщо цей регіон отримав дозу вакцин згідно з</w:t>
      </w:r>
      <w:r w:rsidR="00C360E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вектором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3E7B2857" w14:textId="374CAF9F" w:rsidR="002E594C" w:rsidRPr="00384D63" w:rsidRDefault="00376AC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923">
        <w:rPr>
          <w:rFonts w:ascii="Times New Roman" w:hAnsi="Times New Roman" w:cs="Times New Roman"/>
          <w:sz w:val="28"/>
          <w:szCs w:val="28"/>
          <w:lang w:val="uk-UA"/>
        </w:rPr>
        <w:t>Отже, необхідно знайти такий вектор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j=1,…, R</m:t>
        </m:r>
      </m:oMath>
      <w:r w:rsidR="006C5C51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кожного дня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6C5C51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котрих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&gt;0</m:t>
        </m:r>
      </m:oMath>
      <w:r w:rsidR="006C5C51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щоб прогнозована кількість хворих </w:t>
      </w:r>
      <w:r w:rsidR="007E492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осіб </w:t>
      </w:r>
      <w:r w:rsidR="006C5C51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у всіх регіонах була мінімальн</w:t>
      </w:r>
      <w:r w:rsidR="007E4923">
        <w:rPr>
          <w:rFonts w:ascii="Times New Roman" w:eastAsiaTheme="minorEastAsia" w:hAnsi="Times New Roman" w:cs="Times New Roman"/>
          <w:sz w:val="28"/>
          <w:szCs w:val="28"/>
          <w:lang w:val="uk-UA"/>
        </w:rPr>
        <w:t>ою</w:t>
      </w:r>
      <w:r w:rsidR="006C5C51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I(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)→min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  <w:r w:rsidR="006C5C51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E4923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Аналогічний аналіз</w:t>
      </w:r>
      <w:r w:rsidR="006C5C51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може бути </w:t>
      </w:r>
      <w:r w:rsidR="007E4923">
        <w:rPr>
          <w:rFonts w:ascii="Times New Roman" w:eastAsiaTheme="minorEastAsia" w:hAnsi="Times New Roman" w:cs="Times New Roman"/>
          <w:sz w:val="28"/>
          <w:szCs w:val="28"/>
          <w:lang w:val="uk-UA"/>
        </w:rPr>
        <w:t>проведений</w:t>
      </w:r>
      <w:r w:rsidR="00384D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5C51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іншою цільовою функцією коли </w:t>
      </w:r>
      <w:r w:rsidR="00384D63">
        <w:rPr>
          <w:rFonts w:ascii="Times New Roman" w:eastAsiaTheme="minorEastAsia" w:hAnsi="Times New Roman" w:cs="Times New Roman"/>
          <w:sz w:val="28"/>
          <w:szCs w:val="28"/>
          <w:lang w:val="uk-UA"/>
        </w:rPr>
        <w:t>у фокусі є економічний тягар захворювання</w:t>
      </w:r>
      <w:r w:rsidR="006C5C51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2E594C" w:rsidRPr="00877B6D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545056EE" w14:textId="1F8B0689" w:rsidR="006C5C51" w:rsidRPr="00877B6D" w:rsidRDefault="00384D63" w:rsidP="006C5C5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МОЖЛИВІ АЛГОРИТМИ</w:t>
      </w:r>
    </w:p>
    <w:p w14:paraId="66D37468" w14:textId="1D7A8ACF" w:rsidR="006C5C51" w:rsidRPr="00877B6D" w:rsidRDefault="00D9619E" w:rsidP="006C5C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28"/>
          <w:szCs w:val="28"/>
          <w:lang w:val="uk-UA"/>
        </w:rPr>
        <w:t>Пропорційний алгоритм</w:t>
      </w:r>
    </w:p>
    <w:p w14:paraId="012BDF79" w14:textId="46D4D63C" w:rsidR="00D9619E" w:rsidRPr="00877B6D" w:rsidRDefault="00D9619E" w:rsidP="00D96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Пропорційний алгоритм – єдиний алгоритм який використовується в </w:t>
      </w:r>
      <w:r w:rsidR="0071507F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ЦКПЗ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для розподілу вакцин в рівних пропорціях відповідно до </w:t>
      </w:r>
      <w:r w:rsidR="0072698A">
        <w:rPr>
          <w:rFonts w:ascii="Times New Roman" w:hAnsi="Times New Roman" w:cs="Times New Roman"/>
          <w:sz w:val="28"/>
          <w:szCs w:val="28"/>
          <w:lang w:val="uk-UA"/>
        </w:rPr>
        <w:t xml:space="preserve">кількості населення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регіону. </w:t>
      </w:r>
    </w:p>
    <w:p w14:paraId="1F0CFF1B" w14:textId="41E40A3F" w:rsidR="002E594C" w:rsidRPr="00C80460" w:rsidRDefault="00273DE4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6469F950" w14:textId="77777777" w:rsidR="00C80460" w:rsidRPr="00C80460" w:rsidRDefault="00C80460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B31F715" w14:textId="54C1FBC5" w:rsidR="006C5C51" w:rsidRPr="00877B6D" w:rsidRDefault="00D9619E" w:rsidP="00D961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28"/>
          <w:szCs w:val="28"/>
          <w:lang w:val="uk-UA"/>
        </w:rPr>
        <w:t>Перед піковий алгоритм</w:t>
      </w:r>
    </w:p>
    <w:p w14:paraId="30E499F2" w14:textId="5D02CDEE" w:rsidR="00D9619E" w:rsidRPr="00877B6D" w:rsidRDefault="00FA4E16" w:rsidP="00D961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Інший алгоритм, </w:t>
      </w:r>
      <w:r w:rsidR="0046737A">
        <w:rPr>
          <w:rFonts w:ascii="Times New Roman" w:hAnsi="Times New Roman" w:cs="Times New Roman"/>
          <w:sz w:val="28"/>
          <w:szCs w:val="28"/>
          <w:lang w:val="uk-UA"/>
        </w:rPr>
        <w:t xml:space="preserve">який дозволяє підвищити </w:t>
      </w:r>
      <w:r w:rsidR="00D9619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</w:t>
      </w:r>
      <w:r w:rsidR="0046737A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="00D9619E" w:rsidRPr="00877B6D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46737A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D9619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– виділяти вакцин</w:t>
      </w:r>
      <w:r w:rsidR="0046737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9619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лише тим регіонам, які ще не досягли піку </w:t>
      </w:r>
      <w:r w:rsidR="0046737A">
        <w:rPr>
          <w:rFonts w:ascii="Times New Roman" w:hAnsi="Times New Roman" w:cs="Times New Roman"/>
          <w:sz w:val="28"/>
          <w:szCs w:val="28"/>
          <w:lang w:val="uk-UA"/>
        </w:rPr>
        <w:t>захворюваності</w:t>
      </w:r>
      <w:r w:rsidR="00D9619E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F419B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Тобто, виділяти вакцини тим регіонам, у яких крива </w:t>
      </w:r>
      <w:r w:rsidR="0046737A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</w:t>
      </w:r>
      <w:r w:rsidR="008F419B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збільшується в даний момент часу, та розподіляти вакцини </w:t>
      </w:r>
      <w:proofErr w:type="spellStart"/>
      <w:r w:rsidR="008F419B" w:rsidRPr="00877B6D">
        <w:rPr>
          <w:rFonts w:ascii="Times New Roman" w:hAnsi="Times New Roman" w:cs="Times New Roman"/>
          <w:sz w:val="28"/>
          <w:szCs w:val="28"/>
          <w:lang w:val="uk-UA"/>
        </w:rPr>
        <w:t>пропорційно</w:t>
      </w:r>
      <w:proofErr w:type="spellEnd"/>
      <w:r w:rsidR="008F419B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між цими регіонами: </w:t>
      </w:r>
    </w:p>
    <w:p w14:paraId="61AA2C84" w14:textId="3E6609C0" w:rsidR="008F419B" w:rsidRPr="00877B6D" w:rsidRDefault="00273DE4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i∈A,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233A076A" w14:textId="61BAE353" w:rsidR="008F419B" w:rsidRPr="00877B6D" w:rsidRDefault="008F419B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i∈A тоді і тільки тоді, коли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14:paraId="72FB4575" w14:textId="529148D6" w:rsidR="008F419B" w:rsidRPr="00877B6D" w:rsidRDefault="008F419B" w:rsidP="008F41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>Цей підхід "все</w:t>
      </w:r>
      <w:r w:rsidR="006D277A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6D277A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нічого" є проблематичним. Регіони, в яких пік </w:t>
      </w:r>
      <w:r w:rsidR="00853800" w:rsidRPr="00877B6D">
        <w:rPr>
          <w:rFonts w:ascii="Times New Roman" w:hAnsi="Times New Roman" w:cs="Times New Roman"/>
          <w:sz w:val="28"/>
          <w:szCs w:val="28"/>
          <w:lang w:val="uk-UA"/>
        </w:rPr>
        <w:t>епідемічних кривих минув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можуть дуже виграти від </w:t>
      </w:r>
      <w:r w:rsidR="00A17086">
        <w:rPr>
          <w:rFonts w:ascii="Times New Roman" w:hAnsi="Times New Roman" w:cs="Times New Roman"/>
          <w:sz w:val="28"/>
          <w:szCs w:val="28"/>
          <w:lang w:val="uk-UA"/>
        </w:rPr>
        <w:t>додаткової вакцинації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Більш того, невеликі коливання спостережуваних епідемічних кривих внаслідок </w:t>
      </w:r>
      <w:r w:rsidR="00853800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непередбачуваного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характеру епідемії можуть неправильно характеризувати </w:t>
      </w:r>
      <w:r w:rsidR="00853800" w:rsidRPr="00877B6D">
        <w:rPr>
          <w:rFonts w:ascii="Times New Roman" w:hAnsi="Times New Roman" w:cs="Times New Roman"/>
          <w:sz w:val="28"/>
          <w:szCs w:val="28"/>
          <w:lang w:val="uk-UA"/>
        </w:rPr>
        <w:t>регіони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які ще не досягли піку </w:t>
      </w:r>
      <w:r w:rsidR="00A17086">
        <w:rPr>
          <w:rFonts w:ascii="Times New Roman" w:hAnsi="Times New Roman" w:cs="Times New Roman"/>
          <w:sz w:val="28"/>
          <w:szCs w:val="28"/>
          <w:lang w:val="uk-UA"/>
        </w:rPr>
        <w:t>захворюваності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Такі помилки можуть </w:t>
      </w:r>
      <w:r w:rsidR="00853800" w:rsidRPr="00877B6D">
        <w:rPr>
          <w:rFonts w:ascii="Times New Roman" w:hAnsi="Times New Roman" w:cs="Times New Roman"/>
          <w:sz w:val="28"/>
          <w:szCs w:val="28"/>
          <w:lang w:val="uk-UA"/>
        </w:rPr>
        <w:t>багато коштувати</w:t>
      </w:r>
      <w:r w:rsidR="00C9732D">
        <w:rPr>
          <w:rFonts w:ascii="Times New Roman" w:hAnsi="Times New Roman" w:cs="Times New Roman"/>
          <w:sz w:val="28"/>
          <w:szCs w:val="28"/>
          <w:lang w:val="uk-UA"/>
        </w:rPr>
        <w:t xml:space="preserve"> для системи охорони здоров’я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ED8D21" w14:textId="044BE1EA" w:rsidR="00853800" w:rsidRPr="00877B6D" w:rsidRDefault="00853800" w:rsidP="00853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141A47" w14:textId="52E3782C" w:rsidR="00853800" w:rsidRPr="00877B6D" w:rsidRDefault="00853800" w:rsidP="008538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28"/>
          <w:szCs w:val="28"/>
          <w:lang w:val="uk-UA"/>
        </w:rPr>
        <w:t>Жадібний алгоритм</w:t>
      </w:r>
    </w:p>
    <w:p w14:paraId="6E2686F3" w14:textId="07169731" w:rsidR="00853800" w:rsidRPr="00877B6D" w:rsidRDefault="00853800" w:rsidP="00853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Найбільш інтуїтивно зрозумілим підходом до </w:t>
      </w:r>
      <w:r w:rsidR="00970180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970180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є розподіл вакцин </w:t>
      </w:r>
      <w:r w:rsidR="00C80460">
        <w:rPr>
          <w:rFonts w:ascii="Times New Roman" w:hAnsi="Times New Roman" w:cs="Times New Roman"/>
          <w:sz w:val="28"/>
          <w:szCs w:val="28"/>
          <w:lang w:val="uk-UA"/>
        </w:rPr>
        <w:t>за досягненням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найвищо</w:t>
      </w:r>
      <w:r w:rsidR="00C8046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5E4B">
        <w:rPr>
          <w:rFonts w:ascii="Times New Roman" w:hAnsi="Times New Roman" w:cs="Times New Roman"/>
          <w:sz w:val="28"/>
          <w:szCs w:val="28"/>
          <w:lang w:val="uk-UA"/>
        </w:rPr>
        <w:t>граничної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6376" w:rsidRPr="00877B6D">
        <w:rPr>
          <w:rFonts w:ascii="Times New Roman" w:hAnsi="Times New Roman" w:cs="Times New Roman"/>
          <w:sz w:val="28"/>
          <w:szCs w:val="28"/>
          <w:lang w:val="uk-UA"/>
        </w:rPr>
        <w:t>вигод</w:t>
      </w:r>
      <w:r w:rsidR="007A5E4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C793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7930">
        <w:rPr>
          <w:rFonts w:ascii="Times New Roman" w:hAnsi="Times New Roman" w:cs="Times New Roman"/>
          <w:sz w:val="28"/>
          <w:szCs w:val="28"/>
          <w:lang w:val="uk-UA"/>
        </w:rPr>
        <w:t>Прогнозується гранична</w:t>
      </w:r>
      <w:r w:rsidR="007246E9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6C9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вигода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DC7930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на всі регіони</w:t>
      </w:r>
      <w:r w:rsidR="003C1E54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1, . .., R</m:t>
        </m:r>
      </m:oMath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r w:rsidR="00DC7930">
        <w:rPr>
          <w:rFonts w:ascii="Times New Roman" w:hAnsi="Times New Roman" w:cs="Times New Roman"/>
          <w:sz w:val="28"/>
          <w:szCs w:val="28"/>
          <w:lang w:val="uk-UA"/>
        </w:rPr>
        <w:t xml:space="preserve">епідемічну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модель грипу</w:t>
      </w:r>
      <w:r w:rsidR="008537F7">
        <w:rPr>
          <w:rFonts w:ascii="Times New Roman" w:hAnsi="Times New Roman" w:cs="Times New Roman"/>
          <w:sz w:val="28"/>
          <w:szCs w:val="28"/>
          <w:lang w:val="uk-UA"/>
        </w:rPr>
        <w:t xml:space="preserve"> і потім відбувається розподіл за регіонами відповідно до граничної вигоди від вакцинації</w:t>
      </w:r>
      <w:r w:rsidR="003C1E54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6E2A4F3" w14:textId="77777777" w:rsidR="0021022F" w:rsidRPr="00877B6D" w:rsidRDefault="0021022F" w:rsidP="00853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736B14" w14:textId="0F428820" w:rsidR="007246E9" w:rsidRPr="00877B6D" w:rsidRDefault="0021022F" w:rsidP="003745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C1E5027" wp14:editId="1E8E57A0">
            <wp:extent cx="5940425" cy="3625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E54" w:rsidRPr="00877B6D">
        <w:rPr>
          <w:rFonts w:ascii="Times New Roman" w:hAnsi="Times New Roman" w:cs="Times New Roman"/>
          <w:sz w:val="28"/>
          <w:szCs w:val="28"/>
          <w:lang w:val="uk-UA"/>
        </w:rPr>
        <w:t>Рисунок 2. Критичні періоди для двох регіонів</w:t>
      </w:r>
      <w:r w:rsidR="007246E9" w:rsidRPr="00877B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519D61" w14:textId="77777777" w:rsidR="00916C97" w:rsidRPr="00877B6D" w:rsidRDefault="00916C97" w:rsidP="00374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2B402D" w14:textId="77777777" w:rsidR="009A6814" w:rsidRDefault="003C1E54" w:rsidP="003C1E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28"/>
          <w:szCs w:val="28"/>
          <w:lang w:val="uk-UA"/>
        </w:rPr>
        <w:t>Алгоритм критичного періоду</w:t>
      </w:r>
    </w:p>
    <w:p w14:paraId="42ECD79C" w14:textId="64B2A3A8" w:rsidR="007246E9" w:rsidRPr="009A6814" w:rsidRDefault="007246E9" w:rsidP="003C1E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="00A32847">
        <w:rPr>
          <w:rFonts w:ascii="Times New Roman" w:hAnsi="Times New Roman" w:cs="Times New Roman"/>
          <w:sz w:val="28"/>
          <w:szCs w:val="28"/>
          <w:lang w:val="uk-UA"/>
        </w:rPr>
        <w:t>гранична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6C97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вигода </w:t>
      </w:r>
      <w:r w:rsidR="00A32847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A32847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в регіоні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у час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F047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дорівнює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  <w:r w:rsidR="00964056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Далі, нехай день прийняття рішення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964056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знаходиться у критичному періоді з відхиленням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ε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i,ε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964056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-d(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(t)/dt)&gt;ε</m:t>
        </m:r>
      </m:oMath>
      <w:r w:rsidR="00964056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Таким чином, для цього алгоритму встановлюється деяке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ε</m:t>
        </m:r>
      </m:oMath>
      <w:r w:rsidR="00964056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кількість виділених вакцин у день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964056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78DF56B0" w14:textId="2BF057D3" w:rsidR="00964056" w:rsidRPr="00877B6D" w:rsidRDefault="00273DE4" w:rsidP="0096405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i∈B,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21B753E7" w14:textId="533F7232" w:rsidR="00964056" w:rsidRPr="00877B6D" w:rsidRDefault="00964056" w:rsidP="0096405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i∈B тоді і тільки тоді, коли t∈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i,ε</m:t>
            </m:r>
          </m:sub>
        </m:sSub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2681F40" w14:textId="5D9C5E88" w:rsidR="00964056" w:rsidRPr="00877B6D" w:rsidRDefault="00964056" w:rsidP="0096405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Хоча цей алгоритм </w:t>
      </w:r>
      <w:r w:rsidR="0004383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враховує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майбутн</w:t>
      </w:r>
      <w:r w:rsidR="00043831" w:rsidRPr="00877B6D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</w:t>
      </w:r>
      <w:r w:rsidR="00043831" w:rsidRPr="00877B6D">
        <w:rPr>
          <w:rFonts w:ascii="Times New Roman" w:hAnsi="Times New Roman" w:cs="Times New Roman"/>
          <w:sz w:val="28"/>
          <w:szCs w:val="28"/>
          <w:lang w:val="uk-UA"/>
        </w:rPr>
        <w:t>ю яка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доступн</w:t>
      </w:r>
      <w:r w:rsidR="00043831" w:rsidRPr="00877B6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в момент часу t, він все ще є дещо спрощеним, оскільки він також слідує підходу "все або ні". Деякі </w:t>
      </w:r>
      <w:r w:rsidR="0004383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регіони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отримують значну перевагу перед іншими, хоча різниця у впливі вакцин</w:t>
      </w:r>
      <w:r w:rsidR="00761CD1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в цих станах може бути досить </w:t>
      </w:r>
      <w:r w:rsidR="00043831" w:rsidRPr="00877B6D">
        <w:rPr>
          <w:rFonts w:ascii="Times New Roman" w:hAnsi="Times New Roman" w:cs="Times New Roman"/>
          <w:sz w:val="28"/>
          <w:szCs w:val="28"/>
          <w:lang w:val="uk-UA"/>
        </w:rPr>
        <w:t>незначною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Це також є шкідливим для нашої цільової функції мінімізації загальної кількості інфекцій та неможливості в реальній життєвій ситуації, оскільки вона створює нерозумні нерівності між регіонами. Замість цього </w:t>
      </w:r>
      <w:r w:rsidR="00C4281A" w:rsidRPr="00877B6D">
        <w:rPr>
          <w:rFonts w:ascii="Times New Roman" w:hAnsi="Times New Roman" w:cs="Times New Roman"/>
          <w:sz w:val="28"/>
          <w:szCs w:val="28"/>
          <w:lang w:val="uk-UA"/>
        </w:rPr>
        <w:t>пропонується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ітеративний алгоритм, який поєднує в собі переваги як </w:t>
      </w:r>
      <w:r w:rsidR="00744095" w:rsidRPr="00877B6D"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алгоритму критичного періоду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, так і жадібного </w:t>
      </w:r>
      <w:r w:rsidR="00C4281A" w:rsidRPr="00877B6D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, розглядаючи граничну вигоду, яку можна досягти у всіх можливих точках прийняття рішень, зараз і в майбутньому.</w:t>
      </w:r>
    </w:p>
    <w:p w14:paraId="7EB03E26" w14:textId="2D6B89A2" w:rsidR="00916C97" w:rsidRPr="00877B6D" w:rsidRDefault="00916C97" w:rsidP="00916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8BE9E4" w14:textId="77777777" w:rsidR="0021022F" w:rsidRPr="00877B6D" w:rsidRDefault="0021022F" w:rsidP="00916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5E9FF9" w14:textId="319AAC16" w:rsidR="00916C97" w:rsidRPr="00877B6D" w:rsidRDefault="00610891" w:rsidP="00916C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Прогностичний алгоритм</w:t>
      </w:r>
      <w:r w:rsidR="00A00F35" w:rsidRPr="00877B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перемиканням </w:t>
      </w:r>
    </w:p>
    <w:p w14:paraId="27764B67" w14:textId="7ACE7428" w:rsidR="00A00F35" w:rsidRPr="00877B6D" w:rsidRDefault="00A00F35" w:rsidP="00916C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</w:t>
      </w:r>
      <w:r w:rsidR="00B83649">
        <w:rPr>
          <w:rFonts w:ascii="Times New Roman" w:hAnsi="Times New Roman" w:cs="Times New Roman"/>
          <w:sz w:val="28"/>
          <w:szCs w:val="28"/>
          <w:lang w:val="uk-UA"/>
        </w:rPr>
        <w:t xml:space="preserve">прогностичного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алгоритму з перемиканням</w:t>
      </w:r>
      <w:r w:rsidRPr="00877B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 день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зробити деякі припущення щодо інформації, доступної для осіб, що приймають рішення, в кожній точці прийняття рішення. Припустимо, що наступні речі відомі або оцінюються за кожен день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Pr="00877B6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6721DAC" w14:textId="39406F74" w:rsidR="00E50DC3" w:rsidRPr="00877B6D" w:rsidRDefault="00A00F35" w:rsidP="00C626B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цю інформацію, приймається рішення на день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та оцінюются прогнозовані рішення для всіх наступних </w:t>
      </w:r>
      <w:r w:rsidR="00C626B0">
        <w:rPr>
          <w:rFonts w:ascii="Times New Roman" w:hAnsi="Times New Roman" w:cs="Times New Roman"/>
          <w:sz w:val="28"/>
          <w:szCs w:val="28"/>
          <w:lang w:val="uk-UA"/>
        </w:rPr>
        <w:t>періодів часу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626B0"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для k&gt;t</m:t>
        </m:r>
      </m:oMath>
      <w:r w:rsidR="00E50DC3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. Алгоритм складається з наступних кроків:</w:t>
      </w:r>
    </w:p>
    <w:p w14:paraId="62F8206F" w14:textId="21E15C84" w:rsidR="00E50DC3" w:rsidRPr="00877B6D" w:rsidRDefault="00E50DC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1. Починається робота з деяким розподілом який задовольняє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&gt;0 ∀i, t    та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всіх наступних рішень. </w:t>
      </w:r>
    </w:p>
    <w:p w14:paraId="5DA6F2AB" w14:textId="6309A737" w:rsidR="00E50DC3" w:rsidRPr="00877B6D" w:rsidRDefault="00E50DC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2. Далі, для кожного рішення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k≥t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обчислюється перевага переходу партії вакцинних між кожною парою регіонів. Тут "користь" - це кількість </w:t>
      </w:r>
      <w:r w:rsidR="001916B4">
        <w:rPr>
          <w:rFonts w:ascii="Times New Roman" w:eastAsiaTheme="minorEastAsia" w:hAnsi="Times New Roman" w:cs="Times New Roman"/>
          <w:sz w:val="28"/>
          <w:szCs w:val="28"/>
          <w:lang w:val="uk-UA"/>
        </w:rPr>
        <w:t>попереджених випадків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28A9E38" w14:textId="22AA41FF" w:rsidR="00E50DC3" w:rsidRPr="00877B6D" w:rsidRDefault="00E50DC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3. Потім вибирається найкращий перехід над усіма можливими </w:t>
      </w:r>
      <w:r w:rsidR="00EE1473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прийнятими рішеннями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відповідно </w:t>
      </w:r>
      <w:r w:rsidR="00EE1473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оновлюється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розподіл. </w:t>
      </w:r>
      <w:r w:rsidR="00EE1473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Треба зазначити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це може статися в майбутньому і не </w:t>
      </w:r>
      <w:r w:rsidR="00EE1473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вплине на рішення в день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перемикаючи гіпотетичну партію вакцини на деяку майбутню дату з регіону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регіон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</m:oMath>
      <w:r w:rsidR="00EE1473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8B2920D" w14:textId="5860A58E" w:rsidR="00EE1473" w:rsidRPr="00877B6D" w:rsidRDefault="00EE147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4. Повторюються кроки 2-3 поки не можна буде покращити результат. </w:t>
      </w:r>
    </w:p>
    <w:p w14:paraId="0EBC15CD" w14:textId="33B925EF" w:rsidR="00EE1473" w:rsidRPr="00877B6D" w:rsidRDefault="00EE147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Постійно враховуючи майбутні рішення, алгоритм отримує рішення, яке підтримує баланс між короткостроковою та глобальною </w:t>
      </w:r>
      <w:r w:rsidR="00744095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користю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Даний прогноз у майбутньому, мабуть, може бути невірним, однак, тому дана процедура повинна бути проведена у кожен день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k&gt; t</m:t>
        </m:r>
      </m:oMath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постійно оновлюючи прогнозовані рішення на майбутні періоди часу. Цей метод прогнозування розглядає можливі проблеми стабільності з короткостроковою </w:t>
      </w:r>
      <w:r w:rsidR="00411A3C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алгоритмами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3D4DFD1C" w14:textId="697FDEEB" w:rsidR="00EE1473" w:rsidRPr="00877B6D" w:rsidRDefault="00EE1473" w:rsidP="00EE1473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Незважаючи на те, що цей алгоритм припиняє розподіл вакцини для всіх рішень у майбутньому, отриманий розподіл повинен використовуватися тільки для того дня, </w:t>
      </w:r>
      <w:r w:rsidR="0011736A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котрого був запущений алгоритм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У довгостроковій перспективі </w:t>
      </w:r>
      <w:r w:rsidR="0011736A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потрібно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враховувати реальні зміни в кривій, які відбуваються</w:t>
      </w:r>
      <w:r w:rsidR="0011736A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 час </w:t>
      </w:r>
      <w:r w:rsidR="001916B4">
        <w:rPr>
          <w:rFonts w:ascii="Times New Roman" w:eastAsiaTheme="minorEastAsia" w:hAnsi="Times New Roman" w:cs="Times New Roman"/>
          <w:sz w:val="28"/>
          <w:szCs w:val="28"/>
          <w:lang w:val="uk-UA"/>
        </w:rPr>
        <w:t>сезонного підйому захворюваності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Оскільки дані є неповними, а події, що не входять до сфери розподілу вакцин, можуть суттєво змінити прогрес спалаху, цей алгоритм повинен бути повторений кожного разу, коли з'являться нові </w:t>
      </w:r>
      <w:r w:rsidR="0011736A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поставки 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вакцини. У кожному дні прийняття рішення модель повинна використовувати оновлені параметри, пристосовані до нових даних, що надійшли з часу останнього відправлення, коли </w:t>
      </w:r>
      <w:r w:rsidR="0011736A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 для прийняття рішення був отриманий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E7CD5E1" w14:textId="6997CB97" w:rsidR="001A1D6C" w:rsidRPr="00877B6D" w:rsidRDefault="0011736A" w:rsidP="0021022F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Більш детальна формалізація всіх алгоритмів представлених вище описана в </w:t>
      </w:r>
      <w:r w:rsidR="00B4166A" w:rsidRPr="00877B6D">
        <w:rPr>
          <w:rFonts w:ascii="Times New Roman" w:eastAsiaTheme="minorEastAsia" w:hAnsi="Times New Roman" w:cs="Times New Roman"/>
          <w:b/>
          <w:sz w:val="20"/>
          <w:szCs w:val="28"/>
          <w:lang w:val="uk-UA"/>
        </w:rPr>
        <w:t>[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877B6D">
        <w:rPr>
          <w:rFonts w:ascii="Times New Roman" w:hAnsi="Times New Roman" w:cs="Times New Roman"/>
          <w:b/>
          <w:sz w:val="20"/>
          <w:szCs w:val="28"/>
          <w:lang w:val="uk-UA"/>
        </w:rPr>
        <w:t>. 220(1):238–250.</w:t>
      </w:r>
      <w:r w:rsidR="00B4166A" w:rsidRPr="00877B6D">
        <w:rPr>
          <w:rFonts w:ascii="Times New Roman" w:eastAsiaTheme="minorEastAsia" w:hAnsi="Times New Roman" w:cs="Times New Roman"/>
          <w:b/>
          <w:sz w:val="20"/>
          <w:szCs w:val="28"/>
          <w:lang w:val="uk-UA"/>
        </w:rPr>
        <w:t>]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. Оптимізований алгоритм - це модифікований алгоритм зменшення градієнта, який швидко та ефективно сходить до оптимального рішення.</w:t>
      </w:r>
    </w:p>
    <w:p w14:paraId="7741DE93" w14:textId="77777777" w:rsidR="006374F0" w:rsidRPr="00877B6D" w:rsidRDefault="006374F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5F01F27" w14:textId="2BC1D4CB" w:rsidR="001A1D6C" w:rsidRPr="00877B6D" w:rsidRDefault="00871050" w:rsidP="001A1D6C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НЕВИЗНАЧЕНІСТЬ ПРОГНОСТИЧНОЇ МОДЕЛІ</w:t>
      </w:r>
    </w:p>
    <w:p w14:paraId="3C088603" w14:textId="36709B5F" w:rsidR="001A1D6C" w:rsidRPr="00877B6D" w:rsidRDefault="00F41E66" w:rsidP="001A1D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Епідемічний процес</w:t>
      </w:r>
      <w:r w:rsidR="001A1D6C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грипу </w:t>
      </w:r>
      <w:r w:rsidR="00877B6D" w:rsidRPr="00877B6D">
        <w:rPr>
          <w:rFonts w:ascii="Times New Roman" w:hAnsi="Times New Roman" w:cs="Times New Roman"/>
          <w:sz w:val="28"/>
          <w:szCs w:val="28"/>
          <w:lang w:val="uk-UA"/>
        </w:rPr>
        <w:t>ускладняється</w:t>
      </w:r>
      <w:r w:rsidR="001A1D6C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тим фактом, що емпірична епідемічна крива </w:t>
      </w:r>
      <w:proofErr w:type="spellStart"/>
      <w:r w:rsidRPr="00877B6D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877B6D">
        <w:rPr>
          <w:rFonts w:ascii="Times New Roman" w:hAnsi="Times New Roman" w:cs="Times New Roman"/>
          <w:sz w:val="28"/>
          <w:szCs w:val="28"/>
          <w:lang w:val="uk-UA"/>
        </w:rPr>
        <w:t>слідує будь-якій теоретичній епідемічній кривій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пов’язано із </w:t>
      </w:r>
      <w:proofErr w:type="spellStart"/>
      <w:r w:rsidR="005F0B14" w:rsidRPr="005F0B14">
        <w:rPr>
          <w:rFonts w:ascii="Times New Roman" w:hAnsi="Times New Roman" w:cs="Times New Roman"/>
          <w:sz w:val="28"/>
          <w:szCs w:val="28"/>
          <w:lang w:val="uk-UA"/>
        </w:rPr>
        <w:t>неточностями</w:t>
      </w:r>
      <w:proofErr w:type="spellEnd"/>
      <w:r w:rsidR="005F0B14" w:rsidRPr="005F0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наявної </w:t>
      </w:r>
      <w:r w:rsidR="006E5D3F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епідеміологічної </w:t>
      </w:r>
      <w:r w:rsidR="001A1D6C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інформації. </w:t>
      </w:r>
      <w:r w:rsidR="006E5D3F">
        <w:rPr>
          <w:rFonts w:ascii="Times New Roman" w:hAnsi="Times New Roman" w:cs="Times New Roman"/>
          <w:sz w:val="28"/>
          <w:szCs w:val="28"/>
          <w:lang w:val="uk-UA"/>
        </w:rPr>
        <w:t xml:space="preserve">Отже, в аналіз ефективності </w:t>
      </w:r>
      <w:r w:rsidR="001A1D6C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різних </w:t>
      </w:r>
      <w:r w:rsidR="00411A3C" w:rsidRPr="00877B6D">
        <w:rPr>
          <w:rFonts w:ascii="Times New Roman" w:hAnsi="Times New Roman" w:cs="Times New Roman"/>
          <w:sz w:val="28"/>
          <w:szCs w:val="28"/>
          <w:lang w:val="uk-UA"/>
        </w:rPr>
        <w:t>алгоритмів</w:t>
      </w:r>
      <w:r w:rsidR="001A1D6C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розподіл</w:t>
      </w:r>
      <w:r w:rsidR="00411A3C" w:rsidRPr="00877B6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9267E">
        <w:rPr>
          <w:rFonts w:ascii="Times New Roman" w:hAnsi="Times New Roman" w:cs="Times New Roman"/>
          <w:sz w:val="28"/>
          <w:szCs w:val="28"/>
          <w:lang w:val="uk-UA"/>
        </w:rPr>
        <w:t xml:space="preserve"> вакцин</w:t>
      </w:r>
      <w:r w:rsidR="001A1D6C" w:rsidRPr="00877B6D">
        <w:rPr>
          <w:rFonts w:ascii="Times New Roman" w:hAnsi="Times New Roman" w:cs="Times New Roman"/>
          <w:sz w:val="28"/>
          <w:szCs w:val="28"/>
          <w:lang w:val="uk-UA"/>
        </w:rPr>
        <w:t>, потрібно включати таку невизначеність</w:t>
      </w:r>
      <w:r w:rsidR="0049267E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методу </w:t>
      </w:r>
      <w:r w:rsidR="001A1D6C" w:rsidRPr="00877B6D">
        <w:rPr>
          <w:rFonts w:ascii="Times New Roman" w:hAnsi="Times New Roman" w:cs="Times New Roman"/>
          <w:sz w:val="28"/>
          <w:szCs w:val="28"/>
          <w:lang w:val="uk-UA"/>
        </w:rPr>
        <w:t>Монте-Карло.</w:t>
      </w:r>
    </w:p>
    <w:p w14:paraId="7C43EF8C" w14:textId="77777777" w:rsidR="006374F0" w:rsidRPr="00877B6D" w:rsidRDefault="006374F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1B65584C" w14:textId="4A4B4CE9" w:rsidR="008B5E65" w:rsidRPr="00877B6D" w:rsidRDefault="00357326" w:rsidP="008B5E6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РЕЗУЛЬТАТИ ДОСЛІДЖЕН</w:t>
      </w:r>
      <w:r w:rsidR="002E5CDD">
        <w:rPr>
          <w:rFonts w:ascii="Times New Roman" w:hAnsi="Times New Roman" w:cs="Times New Roman"/>
          <w:b/>
          <w:sz w:val="32"/>
          <w:szCs w:val="28"/>
          <w:lang w:val="uk-UA"/>
        </w:rPr>
        <w:t>Ь</w:t>
      </w:r>
    </w:p>
    <w:p w14:paraId="297C89A0" w14:textId="67FA645C" w:rsidR="008B5E65" w:rsidRPr="00877B6D" w:rsidRDefault="008B5E65" w:rsidP="008B5E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28"/>
          <w:szCs w:val="28"/>
          <w:lang w:val="uk-UA"/>
        </w:rPr>
        <w:t>Моделювання епідемії H1N1 на 2009-2010 років</w:t>
      </w:r>
    </w:p>
    <w:p w14:paraId="715CAC65" w14:textId="3C0D1782" w:rsidR="00DD6D5C" w:rsidRPr="00086659" w:rsidRDefault="008B5E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Була використана модель імітації Монте-Карло; параметри відповідали епідемічним даним 2009-2010 рр. H1N1, а також інші характеристики 10 регіонів Сполучених Штатів, класифікованих </w:t>
      </w:r>
      <w:r w:rsidR="0071507F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ЦКПЗ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(див. таблицю 1).</w:t>
      </w:r>
      <w:r w:rsidR="00DD6D5C" w:rsidRPr="00877B6D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44B4411" w14:textId="5D4BA56D" w:rsidR="007C144E" w:rsidRPr="00086659" w:rsidRDefault="00C9799D" w:rsidP="00086659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ПОКРАЩЕННЯ РЕЗУЛЬТАТІВ</w:t>
      </w:r>
    </w:p>
    <w:p w14:paraId="56234015" w14:textId="77777777" w:rsidR="00C9799D" w:rsidRPr="00877B6D" w:rsidRDefault="007F0BC6" w:rsidP="007F0BC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28"/>
          <w:szCs w:val="28"/>
          <w:lang w:val="uk-UA"/>
        </w:rPr>
        <w:t>Вищий відсоток прийняття вакцини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Кількість вакцини, що вводиться окремим особам, особливо в кінці пандемії H1N1, була досить низькою. Загальний відсоток ніколи не перевищував 60% доступної кількості вакцин, навіть у перші кілька днів доставки вакцини. Останній приклад наведений у таблиці 6 - результати моделювання того, що станеться, якщо загальний відсоток вакцини, що використовується в кожному регіоні, буде збільшено на 20%. </w:t>
      </w:r>
    </w:p>
    <w:p w14:paraId="233D3981" w14:textId="5A0DCB39" w:rsidR="00C9799D" w:rsidRPr="00877B6D" w:rsidRDefault="007F0BC6" w:rsidP="007C144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77B6D">
        <w:rPr>
          <w:rFonts w:ascii="Times New Roman" w:hAnsi="Times New Roman" w:cs="Times New Roman"/>
          <w:sz w:val="28"/>
          <w:szCs w:val="28"/>
          <w:lang w:val="uk-UA"/>
        </w:rPr>
        <w:t>Результати заохочують використовувати кампані</w:t>
      </w:r>
      <w:r w:rsidR="00C9799D" w:rsidRPr="00877B6D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799D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</w:t>
      </w:r>
      <w:r w:rsidR="00C9799D" w:rsidRPr="00877B6D">
        <w:rPr>
          <w:rFonts w:ascii="Times New Roman" w:hAnsi="Times New Roman" w:cs="Times New Roman"/>
          <w:sz w:val="28"/>
          <w:szCs w:val="28"/>
          <w:lang w:val="uk-UA"/>
        </w:rPr>
        <w:t>обізнаності населення з приводу інфекції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для збільшення загальної кількості вакцин, прийнятих </w:t>
      </w:r>
      <w:r w:rsidR="00C9799D" w:rsidRPr="00877B6D">
        <w:rPr>
          <w:rFonts w:ascii="Times New Roman" w:hAnsi="Times New Roman" w:cs="Times New Roman"/>
          <w:sz w:val="28"/>
          <w:szCs w:val="28"/>
          <w:lang w:val="uk-UA"/>
        </w:rPr>
        <w:t>у регіоні</w:t>
      </w:r>
      <w:r w:rsidRPr="00877B6D">
        <w:rPr>
          <w:rFonts w:ascii="Times New Roman" w:hAnsi="Times New Roman" w:cs="Times New Roman"/>
          <w:sz w:val="28"/>
          <w:szCs w:val="28"/>
          <w:lang w:val="uk-UA"/>
        </w:rPr>
        <w:t>. Приріст вакцин на 20% може призвести до усунення від 2,3 до 7 мільйонів додаткових інфекцій у Сполучених Штатах</w:t>
      </w:r>
      <w:r w:rsidR="00C9799D" w:rsidRPr="00877B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96E53F" w14:textId="33AFD40A" w:rsidR="00B50AEA" w:rsidRPr="00307696" w:rsidRDefault="00B50AEA" w:rsidP="00307696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E78277C" w14:textId="7071DF78" w:rsidR="00AA7050" w:rsidRPr="00877B6D" w:rsidRDefault="00AA7050" w:rsidP="00AA705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МАЙБУТНЯ РОБОТА</w:t>
      </w:r>
    </w:p>
    <w:p w14:paraId="263BE99D" w14:textId="16C5D4BB" w:rsidR="00B449E1" w:rsidRPr="00877B6D" w:rsidRDefault="00AA7050" w:rsidP="00B449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процесі розробки </w:t>
      </w:r>
      <w:r w:rsidR="00846EAC" w:rsidRPr="00877B6D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054C33">
        <w:rPr>
          <w:rFonts w:ascii="Times New Roman" w:hAnsi="Times New Roman" w:cs="Times New Roman"/>
          <w:sz w:val="28"/>
          <w:szCs w:val="28"/>
          <w:lang w:val="uk-UA"/>
        </w:rPr>
        <w:t xml:space="preserve">ів оптимального фармацевтичного забезпечення грипозними вакцинами </w:t>
      </w:r>
      <w:r w:rsidR="00846EAC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зроблено 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важливе припущення, що всі регіони незалежні один від одного. Тобто </w:t>
      </w:r>
      <w:r w:rsidR="00846EAC"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було припущено</w:t>
      </w:r>
      <w:r w:rsidR="008E36D8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ефект вакцин</w:t>
      </w:r>
      <w:r w:rsidR="00054C33">
        <w:rPr>
          <w:rFonts w:ascii="Times New Roman" w:eastAsiaTheme="minorEastAsia" w:hAnsi="Times New Roman" w:cs="Times New Roman"/>
          <w:sz w:val="28"/>
          <w:szCs w:val="28"/>
          <w:lang w:val="uk-UA"/>
        </w:rPr>
        <w:t>ацій в одному регіоні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впливає на </w:t>
      </w:r>
      <w:r w:rsidR="00B81D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епідемічний процес 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грипу в жодному з інших регіонів, що розглядаються. Це надмірне спрощення реальної </w:t>
      </w:r>
      <w:r w:rsidR="00B81D5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епідемічної 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системи. Дійсно, цілком імовірно, що вакцин</w:t>
      </w:r>
      <w:r w:rsidR="00B81D52">
        <w:rPr>
          <w:rFonts w:ascii="Times New Roman" w:eastAsiaTheme="minorEastAsia" w:hAnsi="Times New Roman" w:cs="Times New Roman"/>
          <w:sz w:val="28"/>
          <w:szCs w:val="28"/>
          <w:lang w:val="uk-UA"/>
        </w:rPr>
        <w:t>ація</w:t>
      </w:r>
      <w:r w:rsidR="008E36D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одному регіоні матиме 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додатковий позитивний вплив на сусідні регіони. Розгляд цих вторинних ефектів має потенціал для підвищення ефективності</w:t>
      </w:r>
      <w:r w:rsidR="008E36D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розроблюваних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</w:t>
      </w:r>
      <w:r w:rsidR="008E36D8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E36D8">
        <w:rPr>
          <w:rFonts w:ascii="Times New Roman" w:hAnsi="Times New Roman" w:cs="Times New Roman"/>
          <w:sz w:val="28"/>
          <w:szCs w:val="28"/>
          <w:lang w:val="uk-UA"/>
        </w:rPr>
        <w:t>у майбутньому</w:t>
      </w:r>
      <w:r w:rsidRPr="00877B6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449E1" w:rsidRPr="00877B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39943A" w14:textId="77777777" w:rsidR="00B50AEA" w:rsidRPr="00877B6D" w:rsidRDefault="00B50AEA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637DE31B" w14:textId="4392AE9E" w:rsidR="00B449E1" w:rsidRPr="000D5D3A" w:rsidRDefault="00B449E1" w:rsidP="00B449E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</w:t>
      </w:r>
      <w:r w:rsidR="000D5D3A">
        <w:rPr>
          <w:rFonts w:ascii="Times New Roman" w:hAnsi="Times New Roman" w:cs="Times New Roman"/>
          <w:b/>
          <w:sz w:val="32"/>
          <w:szCs w:val="28"/>
          <w:lang w:val="uk-UA"/>
        </w:rPr>
        <w:t>КИ</w:t>
      </w:r>
    </w:p>
    <w:p w14:paraId="4F2D53E5" w14:textId="61C6B4EE" w:rsidR="00B449E1" w:rsidRPr="00877B6D" w:rsidRDefault="00627633" w:rsidP="00D5689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28144713"/>
      <w:r>
        <w:rPr>
          <w:rFonts w:ascii="Times New Roman" w:hAnsi="Times New Roman" w:cs="Times New Roman"/>
          <w:sz w:val="28"/>
          <w:szCs w:val="28"/>
          <w:lang w:val="uk-UA"/>
        </w:rPr>
        <w:t>В роботі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вирішена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оптимального фармацевтичного забезпечення </w:t>
      </w:r>
      <w:r w:rsidR="00F40EA9">
        <w:rPr>
          <w:rFonts w:ascii="Times New Roman" w:hAnsi="Times New Roman" w:cs="Times New Roman"/>
          <w:sz w:val="28"/>
          <w:szCs w:val="28"/>
          <w:lang w:val="uk-UA"/>
        </w:rPr>
        <w:t xml:space="preserve">вакцино-профілактики </w:t>
      </w:r>
      <w:r w:rsidR="00103268">
        <w:rPr>
          <w:rFonts w:ascii="Times New Roman" w:hAnsi="Times New Roman" w:cs="Times New Roman"/>
          <w:sz w:val="28"/>
          <w:szCs w:val="28"/>
          <w:lang w:val="uk-UA"/>
        </w:rPr>
        <w:t xml:space="preserve">грипу під 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="00103268">
        <w:rPr>
          <w:rFonts w:ascii="Times New Roman" w:hAnsi="Times New Roman" w:cs="Times New Roman"/>
          <w:sz w:val="28"/>
          <w:szCs w:val="28"/>
          <w:lang w:val="uk-UA"/>
        </w:rPr>
        <w:t xml:space="preserve"> сезонного підвищення захворюваності на грип в умовах обмежених ресурсів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Продемонстровані результати показують, що зміна розподілу вакцин за стандартним </w:t>
      </w:r>
      <w:r w:rsidR="009C6C3C" w:rsidRPr="00877B6D">
        <w:rPr>
          <w:rFonts w:ascii="Times New Roman" w:hAnsi="Times New Roman" w:cs="Times New Roman"/>
          <w:sz w:val="28"/>
          <w:szCs w:val="28"/>
          <w:lang w:val="uk-UA"/>
        </w:rPr>
        <w:t>пропорційним методом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до адаптивної стратегії, яка враховує </w:t>
      </w:r>
      <w:r w:rsidR="003761F6">
        <w:rPr>
          <w:rFonts w:ascii="Times New Roman" w:hAnsi="Times New Roman" w:cs="Times New Roman"/>
          <w:sz w:val="28"/>
          <w:szCs w:val="28"/>
          <w:lang w:val="uk-UA"/>
        </w:rPr>
        <w:t xml:space="preserve">поточну епідемічну ситуацію 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в кожному регіоні, може зменшити рівень </w:t>
      </w:r>
      <w:r w:rsidR="003761F6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>грип</w:t>
      </w:r>
      <w:r w:rsidR="003761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такої стратегії вимагатиме використання в реальному часі простих і добре перевірених математичних моделей </w:t>
      </w:r>
      <w:r w:rsidR="0020697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епідемічного процесу 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грипу, що </w:t>
      </w:r>
      <w:r w:rsidR="00206977">
        <w:rPr>
          <w:rFonts w:ascii="Times New Roman" w:hAnsi="Times New Roman" w:cs="Times New Roman"/>
          <w:sz w:val="28"/>
          <w:szCs w:val="28"/>
          <w:lang w:val="uk-UA"/>
        </w:rPr>
        <w:t xml:space="preserve">будуються 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оцінок параметрів </w:t>
      </w:r>
      <w:r w:rsidR="00206977">
        <w:rPr>
          <w:rFonts w:ascii="Times New Roman" w:hAnsi="Times New Roman" w:cs="Times New Roman"/>
          <w:sz w:val="28"/>
          <w:szCs w:val="28"/>
          <w:lang w:val="uk-UA"/>
        </w:rPr>
        <w:t>на основі регіональн</w:t>
      </w:r>
      <w:r w:rsidR="00C159D2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>даних захворюваності на грип</w:t>
      </w:r>
      <w:r w:rsidR="00C159D2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з регіоні</w:t>
      </w:r>
      <w:r w:rsidR="00B449E1" w:rsidRPr="00877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58881E1" w14:textId="1ECDBB79" w:rsidR="00B50AEA" w:rsidRPr="008E36D8" w:rsidRDefault="00B50AEA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  <w:bookmarkEnd w:id="0"/>
    </w:p>
    <w:p w14:paraId="69F43A84" w14:textId="016A083E" w:rsidR="00B50AEA" w:rsidRPr="00877B6D" w:rsidRDefault="00D92068">
      <w:pP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lastRenderedPageBreak/>
        <w:t xml:space="preserve">Додаток А. Алгоритм з перемиканням </w:t>
      </w:r>
    </w:p>
    <w:p w14:paraId="6BA54602" w14:textId="3B3E8EAC" w:rsidR="0096477D" w:rsidRPr="00877B6D" w:rsidRDefault="0050760D" w:rsidP="0096477D">
      <w:pP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Додаток б. Модель стохастичного поширення інфекції</w:t>
      </w:r>
    </w:p>
    <w:p w14:paraId="1F8FFC44" w14:textId="3EBA0DD4" w:rsidR="000A21D7" w:rsidRPr="008E36D8" w:rsidRDefault="00656604" w:rsidP="00656604">
      <w:pP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</w:pPr>
      <w:r w:rsidRPr="00877B6D"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Додаток В. Значення параметрів</w:t>
      </w:r>
      <w:bookmarkStart w:id="1" w:name="_GoBack"/>
      <w:bookmarkEnd w:id="1"/>
    </w:p>
    <w:sectPr w:rsidR="000A21D7" w:rsidRPr="008E36D8" w:rsidSect="0026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DDD09" w14:textId="77777777" w:rsidR="007C360A" w:rsidRDefault="007C360A" w:rsidP="00B449E1">
      <w:pPr>
        <w:spacing w:after="0" w:line="240" w:lineRule="auto"/>
      </w:pPr>
      <w:r>
        <w:separator/>
      </w:r>
    </w:p>
  </w:endnote>
  <w:endnote w:type="continuationSeparator" w:id="0">
    <w:p w14:paraId="6A50E446" w14:textId="77777777" w:rsidR="007C360A" w:rsidRDefault="007C360A" w:rsidP="00B4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D213E" w14:textId="77777777" w:rsidR="007C360A" w:rsidRDefault="007C360A" w:rsidP="00B449E1">
      <w:pPr>
        <w:spacing w:after="0" w:line="240" w:lineRule="auto"/>
      </w:pPr>
      <w:r>
        <w:separator/>
      </w:r>
    </w:p>
  </w:footnote>
  <w:footnote w:type="continuationSeparator" w:id="0">
    <w:p w14:paraId="583C06FE" w14:textId="77777777" w:rsidR="007C360A" w:rsidRDefault="007C360A" w:rsidP="00B4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F1274"/>
    <w:multiLevelType w:val="hybridMultilevel"/>
    <w:tmpl w:val="45067F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E107863"/>
    <w:multiLevelType w:val="hybridMultilevel"/>
    <w:tmpl w:val="771C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C7"/>
    <w:rsid w:val="000053C3"/>
    <w:rsid w:val="00043831"/>
    <w:rsid w:val="000446A6"/>
    <w:rsid w:val="000514FB"/>
    <w:rsid w:val="0005238F"/>
    <w:rsid w:val="00052FF4"/>
    <w:rsid w:val="00054C33"/>
    <w:rsid w:val="000710F6"/>
    <w:rsid w:val="0007713A"/>
    <w:rsid w:val="00086659"/>
    <w:rsid w:val="000873E0"/>
    <w:rsid w:val="00090B91"/>
    <w:rsid w:val="00092136"/>
    <w:rsid w:val="000A0EDD"/>
    <w:rsid w:val="000A142D"/>
    <w:rsid w:val="000A21D7"/>
    <w:rsid w:val="000A777C"/>
    <w:rsid w:val="000A7801"/>
    <w:rsid w:val="000B0255"/>
    <w:rsid w:val="000B09FD"/>
    <w:rsid w:val="000C4A31"/>
    <w:rsid w:val="000D5D3A"/>
    <w:rsid w:val="000D78B7"/>
    <w:rsid w:val="000F225A"/>
    <w:rsid w:val="00103268"/>
    <w:rsid w:val="001043AF"/>
    <w:rsid w:val="00106560"/>
    <w:rsid w:val="00107672"/>
    <w:rsid w:val="00112BB4"/>
    <w:rsid w:val="0011736A"/>
    <w:rsid w:val="00140611"/>
    <w:rsid w:val="00154D15"/>
    <w:rsid w:val="00156BD2"/>
    <w:rsid w:val="0016665B"/>
    <w:rsid w:val="0016771A"/>
    <w:rsid w:val="001916B4"/>
    <w:rsid w:val="00192F5F"/>
    <w:rsid w:val="00193A53"/>
    <w:rsid w:val="001A1D6C"/>
    <w:rsid w:val="001B4CED"/>
    <w:rsid w:val="001B5D80"/>
    <w:rsid w:val="001C53FA"/>
    <w:rsid w:val="001D3F3E"/>
    <w:rsid w:val="001E124B"/>
    <w:rsid w:val="001F5C43"/>
    <w:rsid w:val="00206977"/>
    <w:rsid w:val="0021022F"/>
    <w:rsid w:val="00211045"/>
    <w:rsid w:val="00220E1D"/>
    <w:rsid w:val="0022630F"/>
    <w:rsid w:val="00231C83"/>
    <w:rsid w:val="002355A2"/>
    <w:rsid w:val="0025276D"/>
    <w:rsid w:val="002669E7"/>
    <w:rsid w:val="00273DE4"/>
    <w:rsid w:val="0028068F"/>
    <w:rsid w:val="002A1518"/>
    <w:rsid w:val="002A152A"/>
    <w:rsid w:val="002B495B"/>
    <w:rsid w:val="002C0A84"/>
    <w:rsid w:val="002E594C"/>
    <w:rsid w:val="002E5CDD"/>
    <w:rsid w:val="002E67D9"/>
    <w:rsid w:val="002E79E1"/>
    <w:rsid w:val="002F2851"/>
    <w:rsid w:val="00307696"/>
    <w:rsid w:val="00311FC5"/>
    <w:rsid w:val="003126B4"/>
    <w:rsid w:val="00312E1E"/>
    <w:rsid w:val="003175E6"/>
    <w:rsid w:val="00337914"/>
    <w:rsid w:val="0035297D"/>
    <w:rsid w:val="00357326"/>
    <w:rsid w:val="00361B03"/>
    <w:rsid w:val="003745EB"/>
    <w:rsid w:val="003752AD"/>
    <w:rsid w:val="003761F6"/>
    <w:rsid w:val="00376AC4"/>
    <w:rsid w:val="00384D63"/>
    <w:rsid w:val="003A5384"/>
    <w:rsid w:val="003A7475"/>
    <w:rsid w:val="003B203F"/>
    <w:rsid w:val="003B266A"/>
    <w:rsid w:val="003C1E54"/>
    <w:rsid w:val="003C76DE"/>
    <w:rsid w:val="003D53CD"/>
    <w:rsid w:val="003E309A"/>
    <w:rsid w:val="003F06F6"/>
    <w:rsid w:val="00402218"/>
    <w:rsid w:val="00411A3C"/>
    <w:rsid w:val="00414415"/>
    <w:rsid w:val="00426D8A"/>
    <w:rsid w:val="0045092D"/>
    <w:rsid w:val="00453261"/>
    <w:rsid w:val="004617B1"/>
    <w:rsid w:val="00461EC8"/>
    <w:rsid w:val="00464AD9"/>
    <w:rsid w:val="0046737A"/>
    <w:rsid w:val="004677ED"/>
    <w:rsid w:val="004849EA"/>
    <w:rsid w:val="0049267E"/>
    <w:rsid w:val="004B2D15"/>
    <w:rsid w:val="004B78D4"/>
    <w:rsid w:val="004C720C"/>
    <w:rsid w:val="004D26F3"/>
    <w:rsid w:val="004E722E"/>
    <w:rsid w:val="00503D61"/>
    <w:rsid w:val="0050760D"/>
    <w:rsid w:val="00527636"/>
    <w:rsid w:val="00540E76"/>
    <w:rsid w:val="005433BE"/>
    <w:rsid w:val="00560912"/>
    <w:rsid w:val="005647D3"/>
    <w:rsid w:val="00566BBA"/>
    <w:rsid w:val="00577782"/>
    <w:rsid w:val="00581DE4"/>
    <w:rsid w:val="00595114"/>
    <w:rsid w:val="005B6AD0"/>
    <w:rsid w:val="005D19C5"/>
    <w:rsid w:val="005D21CF"/>
    <w:rsid w:val="005E4014"/>
    <w:rsid w:val="005F0B14"/>
    <w:rsid w:val="005F0E9D"/>
    <w:rsid w:val="005F4178"/>
    <w:rsid w:val="006037BF"/>
    <w:rsid w:val="00603B9B"/>
    <w:rsid w:val="006074BE"/>
    <w:rsid w:val="00610891"/>
    <w:rsid w:val="00611323"/>
    <w:rsid w:val="0062016D"/>
    <w:rsid w:val="00620F2F"/>
    <w:rsid w:val="00624609"/>
    <w:rsid w:val="00627633"/>
    <w:rsid w:val="00631EA9"/>
    <w:rsid w:val="006374F0"/>
    <w:rsid w:val="0064510E"/>
    <w:rsid w:val="00654B35"/>
    <w:rsid w:val="00656604"/>
    <w:rsid w:val="00657954"/>
    <w:rsid w:val="0067357D"/>
    <w:rsid w:val="00677504"/>
    <w:rsid w:val="00685D7A"/>
    <w:rsid w:val="006A4BE4"/>
    <w:rsid w:val="006A7ED8"/>
    <w:rsid w:val="006B0AC1"/>
    <w:rsid w:val="006B162C"/>
    <w:rsid w:val="006C5C51"/>
    <w:rsid w:val="006D1999"/>
    <w:rsid w:val="006D277A"/>
    <w:rsid w:val="006D771B"/>
    <w:rsid w:val="006E1FF2"/>
    <w:rsid w:val="006E3D10"/>
    <w:rsid w:val="006E5D3F"/>
    <w:rsid w:val="006F0FAD"/>
    <w:rsid w:val="006F1C94"/>
    <w:rsid w:val="006F45E4"/>
    <w:rsid w:val="00711105"/>
    <w:rsid w:val="007144FD"/>
    <w:rsid w:val="0071507F"/>
    <w:rsid w:val="00720683"/>
    <w:rsid w:val="007246E9"/>
    <w:rsid w:val="0072698A"/>
    <w:rsid w:val="007371A4"/>
    <w:rsid w:val="00744095"/>
    <w:rsid w:val="007460EE"/>
    <w:rsid w:val="007475D6"/>
    <w:rsid w:val="00761CD1"/>
    <w:rsid w:val="0077330C"/>
    <w:rsid w:val="00780960"/>
    <w:rsid w:val="007819E8"/>
    <w:rsid w:val="007855B3"/>
    <w:rsid w:val="00790B79"/>
    <w:rsid w:val="00792846"/>
    <w:rsid w:val="0079407B"/>
    <w:rsid w:val="007960F3"/>
    <w:rsid w:val="007978AA"/>
    <w:rsid w:val="007A3A03"/>
    <w:rsid w:val="007A5E4B"/>
    <w:rsid w:val="007A625C"/>
    <w:rsid w:val="007B2E9E"/>
    <w:rsid w:val="007C144E"/>
    <w:rsid w:val="007C360A"/>
    <w:rsid w:val="007D5EE8"/>
    <w:rsid w:val="007E4923"/>
    <w:rsid w:val="007E6439"/>
    <w:rsid w:val="007F0BC6"/>
    <w:rsid w:val="00833742"/>
    <w:rsid w:val="008433E7"/>
    <w:rsid w:val="00845B92"/>
    <w:rsid w:val="00846EAC"/>
    <w:rsid w:val="00851775"/>
    <w:rsid w:val="008537F7"/>
    <w:rsid w:val="00853800"/>
    <w:rsid w:val="00855E2D"/>
    <w:rsid w:val="0086282C"/>
    <w:rsid w:val="00866BDE"/>
    <w:rsid w:val="00871050"/>
    <w:rsid w:val="00877B6D"/>
    <w:rsid w:val="00881939"/>
    <w:rsid w:val="008A37AC"/>
    <w:rsid w:val="008B4D5C"/>
    <w:rsid w:val="008B5E65"/>
    <w:rsid w:val="008B6FCD"/>
    <w:rsid w:val="008B76CF"/>
    <w:rsid w:val="008D27FA"/>
    <w:rsid w:val="008D42D5"/>
    <w:rsid w:val="008D4C1B"/>
    <w:rsid w:val="008D7643"/>
    <w:rsid w:val="008E33EA"/>
    <w:rsid w:val="008E36D8"/>
    <w:rsid w:val="008F419B"/>
    <w:rsid w:val="00901C5E"/>
    <w:rsid w:val="00906BC1"/>
    <w:rsid w:val="00916C97"/>
    <w:rsid w:val="0092172A"/>
    <w:rsid w:val="0093490E"/>
    <w:rsid w:val="0093584D"/>
    <w:rsid w:val="0093629F"/>
    <w:rsid w:val="00942B45"/>
    <w:rsid w:val="009436D6"/>
    <w:rsid w:val="009477C7"/>
    <w:rsid w:val="00953D17"/>
    <w:rsid w:val="009558A4"/>
    <w:rsid w:val="00957851"/>
    <w:rsid w:val="00964056"/>
    <w:rsid w:val="009643E3"/>
    <w:rsid w:val="0096477D"/>
    <w:rsid w:val="009653EB"/>
    <w:rsid w:val="00966650"/>
    <w:rsid w:val="00970180"/>
    <w:rsid w:val="009A1996"/>
    <w:rsid w:val="009A1E99"/>
    <w:rsid w:val="009A6814"/>
    <w:rsid w:val="009B116E"/>
    <w:rsid w:val="009C541A"/>
    <w:rsid w:val="009C6C3C"/>
    <w:rsid w:val="009D0B06"/>
    <w:rsid w:val="009E17FC"/>
    <w:rsid w:val="009E1C9C"/>
    <w:rsid w:val="009E499E"/>
    <w:rsid w:val="009F0474"/>
    <w:rsid w:val="00A00F35"/>
    <w:rsid w:val="00A01545"/>
    <w:rsid w:val="00A04933"/>
    <w:rsid w:val="00A17086"/>
    <w:rsid w:val="00A32847"/>
    <w:rsid w:val="00A328A7"/>
    <w:rsid w:val="00A37F71"/>
    <w:rsid w:val="00A436C3"/>
    <w:rsid w:val="00A51281"/>
    <w:rsid w:val="00A56AEF"/>
    <w:rsid w:val="00A61B78"/>
    <w:rsid w:val="00A7087B"/>
    <w:rsid w:val="00A73B37"/>
    <w:rsid w:val="00A740C9"/>
    <w:rsid w:val="00A83322"/>
    <w:rsid w:val="00A83D09"/>
    <w:rsid w:val="00A85500"/>
    <w:rsid w:val="00AA7050"/>
    <w:rsid w:val="00AB120C"/>
    <w:rsid w:val="00AB280E"/>
    <w:rsid w:val="00AD4881"/>
    <w:rsid w:val="00AD5FF6"/>
    <w:rsid w:val="00AD705D"/>
    <w:rsid w:val="00AE3344"/>
    <w:rsid w:val="00AE3F77"/>
    <w:rsid w:val="00AE6852"/>
    <w:rsid w:val="00AF51EA"/>
    <w:rsid w:val="00AF70B5"/>
    <w:rsid w:val="00B043E7"/>
    <w:rsid w:val="00B10255"/>
    <w:rsid w:val="00B107E0"/>
    <w:rsid w:val="00B12D6A"/>
    <w:rsid w:val="00B4166A"/>
    <w:rsid w:val="00B42DFB"/>
    <w:rsid w:val="00B449E1"/>
    <w:rsid w:val="00B45212"/>
    <w:rsid w:val="00B50199"/>
    <w:rsid w:val="00B50AEA"/>
    <w:rsid w:val="00B558ED"/>
    <w:rsid w:val="00B60E52"/>
    <w:rsid w:val="00B630D4"/>
    <w:rsid w:val="00B7345A"/>
    <w:rsid w:val="00B75C8B"/>
    <w:rsid w:val="00B81D52"/>
    <w:rsid w:val="00B83649"/>
    <w:rsid w:val="00B856C4"/>
    <w:rsid w:val="00B86AEA"/>
    <w:rsid w:val="00B94BD3"/>
    <w:rsid w:val="00BA15FE"/>
    <w:rsid w:val="00BA4B92"/>
    <w:rsid w:val="00BB0C7C"/>
    <w:rsid w:val="00BD5210"/>
    <w:rsid w:val="00BE0E63"/>
    <w:rsid w:val="00BE42B3"/>
    <w:rsid w:val="00BE61F2"/>
    <w:rsid w:val="00BF5E99"/>
    <w:rsid w:val="00BF62D1"/>
    <w:rsid w:val="00C159D2"/>
    <w:rsid w:val="00C360E0"/>
    <w:rsid w:val="00C4281A"/>
    <w:rsid w:val="00C474D9"/>
    <w:rsid w:val="00C626B0"/>
    <w:rsid w:val="00C63EB5"/>
    <w:rsid w:val="00C6400C"/>
    <w:rsid w:val="00C7132F"/>
    <w:rsid w:val="00C74505"/>
    <w:rsid w:val="00C80460"/>
    <w:rsid w:val="00C87E06"/>
    <w:rsid w:val="00C94801"/>
    <w:rsid w:val="00C9732D"/>
    <w:rsid w:val="00C9799D"/>
    <w:rsid w:val="00CB3167"/>
    <w:rsid w:val="00CC1F58"/>
    <w:rsid w:val="00CC2AA2"/>
    <w:rsid w:val="00CC3979"/>
    <w:rsid w:val="00CC3B4F"/>
    <w:rsid w:val="00CD332B"/>
    <w:rsid w:val="00CE6E11"/>
    <w:rsid w:val="00CF1E7C"/>
    <w:rsid w:val="00CF5ACE"/>
    <w:rsid w:val="00D03FEE"/>
    <w:rsid w:val="00D20323"/>
    <w:rsid w:val="00D26D80"/>
    <w:rsid w:val="00D409DB"/>
    <w:rsid w:val="00D43600"/>
    <w:rsid w:val="00D50DF6"/>
    <w:rsid w:val="00D55FDB"/>
    <w:rsid w:val="00D56892"/>
    <w:rsid w:val="00D80D0F"/>
    <w:rsid w:val="00D85F10"/>
    <w:rsid w:val="00D878E4"/>
    <w:rsid w:val="00D92068"/>
    <w:rsid w:val="00D948FA"/>
    <w:rsid w:val="00D95FA4"/>
    <w:rsid w:val="00D9619E"/>
    <w:rsid w:val="00DB5E13"/>
    <w:rsid w:val="00DC22AD"/>
    <w:rsid w:val="00DC3395"/>
    <w:rsid w:val="00DC3FEF"/>
    <w:rsid w:val="00DC7930"/>
    <w:rsid w:val="00DD0865"/>
    <w:rsid w:val="00DD6D5C"/>
    <w:rsid w:val="00DD7E92"/>
    <w:rsid w:val="00DE021C"/>
    <w:rsid w:val="00DE6FF9"/>
    <w:rsid w:val="00DF10A1"/>
    <w:rsid w:val="00E2324C"/>
    <w:rsid w:val="00E25EC8"/>
    <w:rsid w:val="00E26376"/>
    <w:rsid w:val="00E50DC3"/>
    <w:rsid w:val="00E54A3B"/>
    <w:rsid w:val="00E71B56"/>
    <w:rsid w:val="00E72652"/>
    <w:rsid w:val="00E731B2"/>
    <w:rsid w:val="00E8370D"/>
    <w:rsid w:val="00E86F92"/>
    <w:rsid w:val="00E91438"/>
    <w:rsid w:val="00EC11D9"/>
    <w:rsid w:val="00EC53D7"/>
    <w:rsid w:val="00EE0A56"/>
    <w:rsid w:val="00EE1473"/>
    <w:rsid w:val="00EE314B"/>
    <w:rsid w:val="00EE6053"/>
    <w:rsid w:val="00EF3314"/>
    <w:rsid w:val="00EF4FAE"/>
    <w:rsid w:val="00EF5DC5"/>
    <w:rsid w:val="00EF72BB"/>
    <w:rsid w:val="00F04136"/>
    <w:rsid w:val="00F07DD9"/>
    <w:rsid w:val="00F2298F"/>
    <w:rsid w:val="00F40EA9"/>
    <w:rsid w:val="00F41E66"/>
    <w:rsid w:val="00F42232"/>
    <w:rsid w:val="00F432FD"/>
    <w:rsid w:val="00F43CB0"/>
    <w:rsid w:val="00F55D85"/>
    <w:rsid w:val="00F64714"/>
    <w:rsid w:val="00F6557B"/>
    <w:rsid w:val="00F74C75"/>
    <w:rsid w:val="00F75025"/>
    <w:rsid w:val="00F76159"/>
    <w:rsid w:val="00F8027B"/>
    <w:rsid w:val="00F87B73"/>
    <w:rsid w:val="00FA3C60"/>
    <w:rsid w:val="00FA4E16"/>
    <w:rsid w:val="00FB1BE0"/>
    <w:rsid w:val="00FC2542"/>
    <w:rsid w:val="00F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0D31"/>
  <w15:docId w15:val="{3AEAC2DB-0DB2-4FBC-8512-D55C4567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B9B"/>
    <w:rPr>
      <w:color w:val="808080"/>
    </w:rPr>
  </w:style>
  <w:style w:type="paragraph" w:styleId="ListParagraph">
    <w:name w:val="List Paragraph"/>
    <w:basedOn w:val="Normal"/>
    <w:uiPriority w:val="34"/>
    <w:qFormat/>
    <w:rsid w:val="00A0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E1"/>
  </w:style>
  <w:style w:type="paragraph" w:styleId="Footer">
    <w:name w:val="footer"/>
    <w:basedOn w:val="Normal"/>
    <w:link w:val="Foot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30C04-7AD9-4F0E-B71C-BEFD6228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3767</TotalTime>
  <Pages>20</Pages>
  <Words>3044</Words>
  <Characters>17356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Mykyta Alistratenko</cp:lastModifiedBy>
  <cp:revision>5</cp:revision>
  <dcterms:created xsi:type="dcterms:W3CDTF">2018-10-16T14:42:00Z</dcterms:created>
  <dcterms:modified xsi:type="dcterms:W3CDTF">2018-10-26T09:42:00Z</dcterms:modified>
</cp:coreProperties>
</file>