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F7" w:rsidRDefault="001620F7" w:rsidP="001620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11-12.</w:t>
      </w:r>
    </w:p>
    <w:p w:rsidR="00F67FC3" w:rsidRDefault="00F67FC3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0)</w:t>
      </w:r>
    </w:p>
    <w:p w:rsidR="00F67FC3" w:rsidRPr="00F67FC3" w:rsidRDefault="00F67FC3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F67F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uses</w:t>
      </w:r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graphABC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67F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begin</w:t>
      </w:r>
      <w:r w:rsidRPr="00F67F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setpencolor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clBlack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moveto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(10, 10);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lineto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(100, 10);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lineto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(100, 100);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lineto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(10, 100);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lineto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(10, 10);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setpencolor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clOlive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moveto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(300, 10);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lineto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(360, 100);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lineto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(240, 100);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lineto</w:t>
      </w:r>
      <w:proofErr w:type="spellEnd"/>
      <w:r w:rsidRPr="00F67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(300, 10);</w:t>
      </w:r>
      <w:r w:rsidRPr="00F67FC3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F67FC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end.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1)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bookmarkStart w:id="0" w:name="_GoBack"/>
      <w:bookmarkEnd w:id="0"/>
      <w:proofErr w:type="gramEnd"/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280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190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190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160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280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70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310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70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,clred);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310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,clyellow);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190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60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,clblue);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190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,cllime);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4097C" w:rsidRPr="001620F7" w:rsidRDefault="0074097C" w:rsidP="0074097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4097C" w:rsidRPr="001620F7" w:rsidRDefault="001620F7" w:rsidP="0074097C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b/>
          <w:color w:val="000000"/>
          <w:sz w:val="28"/>
          <w:szCs w:val="28"/>
        </w:rPr>
        <w:t>2)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390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260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510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130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cllime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310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260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140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,clblue);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moveto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,clred);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290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,clred);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280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cllime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290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,clblue);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4097C" w:rsidRPr="001620F7" w:rsidRDefault="001620F7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1620F7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circle(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,rgb(random(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256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), random(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256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), random(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256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:=x+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x&gt;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290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4097C" w:rsidRPr="001620F7" w:rsidRDefault="001620F7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,x);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:=x-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4097C" w:rsidRPr="001620F7" w:rsidRDefault="001620F7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y, z, w : </w:t>
      </w:r>
      <w:r w:rsidRPr="001620F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w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  <w:proofErr w:type="gramEnd"/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circle(</w:t>
      </w:r>
      <w:proofErr w:type="spellStart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x,y,z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floodfill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x,y,rgb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(random(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256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), random(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256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), random(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256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)));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:=x+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60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:=y+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z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:=z+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w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:=w+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until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w&gt;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4097C" w:rsidRPr="001620F7" w:rsidRDefault="001620F7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Pr="001620F7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1620F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620F7">
        <w:rPr>
          <w:rFonts w:ascii="Times New Roman" w:hAnsi="Times New Roman" w:cs="Times New Roman"/>
          <w:color w:val="008000"/>
          <w:sz w:val="28"/>
          <w:szCs w:val="28"/>
        </w:rPr>
        <w:t>рамка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setbrushcolor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clbrown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r w:rsidRPr="001620F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1620F7">
        <w:rPr>
          <w:rFonts w:ascii="Times New Roman" w:hAnsi="Times New Roman" w:cs="Times New Roman"/>
          <w:color w:val="008000"/>
          <w:sz w:val="28"/>
          <w:szCs w:val="28"/>
        </w:rPr>
        <w:t>цвет</w:t>
      </w:r>
      <w:r w:rsidRPr="001620F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8000"/>
          <w:sz w:val="28"/>
          <w:szCs w:val="28"/>
        </w:rPr>
        <w:t>заливки</w:t>
      </w:r>
      <w:r w:rsidRPr="001620F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150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200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250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300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</w:rPr>
        <w:t>Rectangle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350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</w:rPr>
        <w:t>450</w:t>
      </w:r>
      <w:r w:rsidRPr="001620F7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4097C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4097C" w:rsidRPr="001620F7" w:rsidRDefault="0074097C" w:rsidP="0074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7</w:t>
      </w:r>
      <w:r w:rsidR="001620F7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var</w:t>
      </w:r>
      <w:proofErr w:type="spellEnd"/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a,x1,x2,x3,y1,y2:</w:t>
      </w:r>
      <w:r w:rsidRPr="001620F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trk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x1,y1,x2,y2);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line(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x2,y2,x3,y1);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square(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</w:t>
      </w:r>
      <w:r w:rsidRPr="001620F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setbrushcolor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clBlack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</w:t>
      </w:r>
      <w:proofErr w:type="spellStart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x-a,y-a,x+a,y+a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x,y:</w:t>
      </w:r>
      <w:r w:rsidRPr="001620F7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setwindowsize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400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centerwindow</w:t>
      </w:r>
      <w:proofErr w:type="spellEnd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:=a;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x2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x3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windowwidth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-a;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y1:=</w:t>
      </w:r>
      <w:proofErr w:type="spell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windowheight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-a;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y2:=a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trk</w:t>
      </w:r>
      <w:proofErr w:type="spellEnd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lockdrawing</w:t>
      </w:r>
      <w:proofErr w:type="spellEnd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:=x1;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:=y1;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x&lt;=x2 </w:t>
      </w:r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trk</w:t>
      </w:r>
      <w:proofErr w:type="spellEnd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square(</w:t>
      </w:r>
      <w:proofErr w:type="spellStart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sleep(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:=x+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:=y-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while</w:t>
      </w:r>
      <w:proofErr w:type="gramEnd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x&lt;=x3 </w:t>
      </w:r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clearwindow</w:t>
      </w:r>
      <w:proofErr w:type="spellEnd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trk</w:t>
      </w:r>
      <w:proofErr w:type="spellEnd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square(</w:t>
      </w:r>
      <w:proofErr w:type="spellStart"/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x,y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sleep(</w:t>
      </w:r>
      <w:proofErr w:type="gramEnd"/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:=x+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:=y+</w:t>
      </w:r>
      <w:r w:rsidRPr="001620F7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redraw</w:t>
      </w:r>
      <w:proofErr w:type="gramEnd"/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620F7" w:rsidRPr="001620F7" w:rsidRDefault="001620F7" w:rsidP="0016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620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4097C" w:rsidRPr="001620F7" w:rsidRDefault="001620F7" w:rsidP="001620F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20F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end</w:t>
      </w:r>
      <w:proofErr w:type="spellEnd"/>
      <w:r w:rsidRPr="001620F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74097C" w:rsidRPr="00162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83B02"/>
    <w:multiLevelType w:val="hybridMultilevel"/>
    <w:tmpl w:val="FDC65374"/>
    <w:lvl w:ilvl="0" w:tplc="AB4025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02E2F"/>
    <w:multiLevelType w:val="hybridMultilevel"/>
    <w:tmpl w:val="19BA524C"/>
    <w:lvl w:ilvl="0" w:tplc="E8CEBC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97C"/>
    <w:rsid w:val="001620F7"/>
    <w:rsid w:val="0074097C"/>
    <w:rsid w:val="00F6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D06CB-CC2D-4BF5-9731-D15AE62D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Учетная запись Майкрософт</cp:lastModifiedBy>
  <cp:revision>3</cp:revision>
  <dcterms:created xsi:type="dcterms:W3CDTF">2022-12-08T13:02:00Z</dcterms:created>
  <dcterms:modified xsi:type="dcterms:W3CDTF">2022-12-15T07:45:00Z</dcterms:modified>
</cp:coreProperties>
</file>