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sz w:val="28"/>
          <w:szCs w:val="28"/>
        </w:rPr>
      </w:pPr>
      <w:r w:rsidDel="00000000" w:rsidR="00000000" w:rsidRPr="00000000">
        <w:rPr>
          <w:b w:val="1"/>
          <w:bCs w:val="1"/>
          <w:sz w:val="36"/>
          <w:szCs w:val="36"/>
          <w:rtl w:val="0"/>
        </w:rPr>
        <w:t xml:space="preserve">SRS (Virtual Bookstore Project)</w:t>
      </w:r>
      <w:r w:rsidDel="00000000" w:rsidR="00000000" w:rsidRPr="00000000">
        <w:rPr>
          <w:b w:val="1"/>
          <w:bCs w:val="1"/>
          <w:sz w:val="28"/>
          <w:szCs w:val="28"/>
          <w:rtl w:val="0"/>
        </w:rPr>
        <w:br w:type="textWrapping"/>
        <w:br w:type="textWrapping"/>
        <w:t xml:space="preserve">1. Introduction</w:t>
      </w:r>
    </w:p>
    <w:p w:rsidR="00000000" w:rsidDel="00000000" w:rsidP="00000000" w:rsidRDefault="00000000" w:rsidRPr="00000000" w14:paraId="00000002">
      <w:pPr>
        <w:jc w:val="both"/>
        <w:rPr>
          <w:sz w:val="28"/>
          <w:szCs w:val="28"/>
        </w:rPr>
      </w:pPr>
      <w:r w:rsidDel="00000000" w:rsidR="00000000" w:rsidRPr="00000000">
        <w:rPr>
          <w:sz w:val="28"/>
          <w:szCs w:val="28"/>
          <w:rtl w:val="0"/>
        </w:rPr>
        <w:t xml:space="preserve">The Virtual Bookstore is a microservices-based web application designed to provide a secure, scalable, and user-friendly digital platform for browsing books, managing shopping carts, placing orders, processing payments, and submitting reviews. The backend is divided into independent services for authentication, catalog, cart, order, payment, and reviews, with service discovery handled by Eureka and request routing handled by an API Gateway.</w:t>
      </w:r>
    </w:p>
    <w:p w:rsidR="00000000" w:rsidDel="00000000" w:rsidP="00000000" w:rsidRDefault="00000000" w:rsidRPr="00000000" w14:paraId="00000003">
      <w:pPr>
        <w:jc w:val="both"/>
        <w:rPr>
          <w:b w:val="1"/>
          <w:bCs w:val="1"/>
          <w:sz w:val="28"/>
          <w:szCs w:val="28"/>
        </w:rPr>
      </w:pPr>
      <w:r w:rsidDel="00000000" w:rsidR="00000000" w:rsidRPr="00000000">
        <w:rPr>
          <w:rtl w:val="0"/>
        </w:rPr>
      </w:r>
    </w:p>
    <w:p w:rsidR="00000000" w:rsidDel="00000000" w:rsidP="00000000" w:rsidRDefault="00000000" w:rsidRPr="00000000" w14:paraId="00000004">
      <w:pPr>
        <w:jc w:val="both"/>
        <w:rPr>
          <w:b w:val="1"/>
          <w:bCs w:val="1"/>
          <w:sz w:val="28"/>
          <w:szCs w:val="28"/>
        </w:rPr>
      </w:pPr>
      <w:r w:rsidDel="00000000" w:rsidR="00000000" w:rsidRPr="00000000">
        <w:rPr>
          <w:b w:val="1"/>
          <w:bCs w:val="1"/>
          <w:sz w:val="28"/>
          <w:szCs w:val="28"/>
          <w:rtl w:val="0"/>
        </w:rPr>
        <w:t xml:space="preserve">2. Project Scope</w:t>
      </w:r>
    </w:p>
    <w:p w:rsidR="00000000" w:rsidDel="00000000" w:rsidP="00000000" w:rsidRDefault="00000000" w:rsidRPr="00000000" w14:paraId="00000005">
      <w:pPr>
        <w:jc w:val="both"/>
        <w:rPr>
          <w:sz w:val="28"/>
          <w:szCs w:val="28"/>
        </w:rPr>
      </w:pPr>
      <w:r w:rsidDel="00000000" w:rsidR="00000000" w:rsidRPr="00000000">
        <w:rPr>
          <w:sz w:val="28"/>
          <w:szCs w:val="28"/>
          <w:rtl w:val="0"/>
        </w:rPr>
        <w:t xml:space="preserve">The scope of the project includes guest browsing, user authentication, catalog management, shopping cart management, checkout, order management, Stripe payment processing, and review management. Administrative capabilities include managing books, categories, user accounts, order statuses, and stock monitoring. The system also supports low-stock visibility for inventory control.</w:t>
      </w:r>
    </w:p>
    <w:p w:rsidR="00000000" w:rsidDel="00000000" w:rsidP="00000000" w:rsidRDefault="00000000" w:rsidRPr="00000000" w14:paraId="00000006">
      <w:pPr>
        <w:jc w:val="both"/>
        <w:rPr>
          <w:b w:val="1"/>
          <w:bCs w:val="1"/>
          <w:sz w:val="28"/>
          <w:szCs w:val="28"/>
        </w:rPr>
      </w:pPr>
      <w:r w:rsidDel="00000000" w:rsidR="00000000" w:rsidRPr="00000000">
        <w:rPr>
          <w:rtl w:val="0"/>
        </w:rPr>
      </w:r>
    </w:p>
    <w:p w:rsidR="00000000" w:rsidDel="00000000" w:rsidP="00000000" w:rsidRDefault="00000000" w:rsidRPr="00000000" w14:paraId="00000007">
      <w:pPr>
        <w:jc w:val="both"/>
        <w:rPr>
          <w:b w:val="1"/>
          <w:bCs w:val="1"/>
          <w:sz w:val="28"/>
          <w:szCs w:val="28"/>
        </w:rPr>
      </w:pPr>
      <w:r w:rsidDel="00000000" w:rsidR="00000000" w:rsidRPr="00000000">
        <w:rPr>
          <w:b w:val="1"/>
          <w:bCs w:val="1"/>
          <w:sz w:val="28"/>
          <w:szCs w:val="28"/>
          <w:rtl w:val="0"/>
        </w:rPr>
        <w:t xml:space="preserve">2.1 In Scope</w:t>
      </w:r>
    </w:p>
    <w:p w:rsidR="00000000" w:rsidDel="00000000" w:rsidP="00000000" w:rsidRDefault="00000000" w:rsidRPr="00000000" w14:paraId="00000008">
      <w:pPr>
        <w:jc w:val="both"/>
        <w:rPr>
          <w:sz w:val="28"/>
          <w:szCs w:val="28"/>
        </w:rPr>
      </w:pPr>
      <w:r w:rsidDel="00000000" w:rsidR="00000000" w:rsidRPr="00000000">
        <w:rPr>
          <w:sz w:val="28"/>
          <w:szCs w:val="28"/>
          <w:rtl w:val="0"/>
        </w:rPr>
        <w:t xml:space="preserve">Guest browsing of books and book details.</w:t>
      </w:r>
    </w:p>
    <w:p w:rsidR="00000000" w:rsidDel="00000000" w:rsidP="00000000" w:rsidRDefault="00000000" w:rsidRPr="00000000" w14:paraId="00000009">
      <w:pPr>
        <w:jc w:val="both"/>
        <w:rPr>
          <w:sz w:val="28"/>
          <w:szCs w:val="28"/>
        </w:rPr>
      </w:pPr>
      <w:r w:rsidDel="00000000" w:rsidR="00000000" w:rsidRPr="00000000">
        <w:rPr>
          <w:sz w:val="28"/>
          <w:szCs w:val="28"/>
          <w:rtl w:val="0"/>
        </w:rPr>
        <w:t xml:space="preserve">User registration and login with JWT-based authentication.</w:t>
      </w:r>
    </w:p>
    <w:p w:rsidR="00000000" w:rsidDel="00000000" w:rsidP="00000000" w:rsidRDefault="00000000" w:rsidRPr="00000000" w14:paraId="0000000A">
      <w:pPr>
        <w:jc w:val="both"/>
        <w:rPr>
          <w:sz w:val="28"/>
          <w:szCs w:val="28"/>
        </w:rPr>
      </w:pPr>
      <w:r w:rsidDel="00000000" w:rsidR="00000000" w:rsidRPr="00000000">
        <w:rPr>
          <w:sz w:val="28"/>
          <w:szCs w:val="28"/>
          <w:rtl w:val="0"/>
        </w:rPr>
        <w:t xml:space="preserve">Book and category management.</w:t>
      </w:r>
    </w:p>
    <w:p w:rsidR="00000000" w:rsidDel="00000000" w:rsidP="00000000" w:rsidRDefault="00000000" w:rsidRPr="00000000" w14:paraId="0000000B">
      <w:pPr>
        <w:jc w:val="both"/>
        <w:rPr>
          <w:sz w:val="28"/>
          <w:szCs w:val="28"/>
        </w:rPr>
      </w:pPr>
      <w:r w:rsidDel="00000000" w:rsidR="00000000" w:rsidRPr="00000000">
        <w:rPr>
          <w:sz w:val="28"/>
          <w:szCs w:val="28"/>
          <w:rtl w:val="0"/>
        </w:rPr>
        <w:t xml:space="preserve">Shopping cart operations: add, update, remove, clear.</w:t>
      </w:r>
    </w:p>
    <w:p w:rsidR="00000000" w:rsidDel="00000000" w:rsidP="00000000" w:rsidRDefault="00000000" w:rsidRPr="00000000" w14:paraId="0000000C">
      <w:pPr>
        <w:jc w:val="both"/>
        <w:rPr>
          <w:sz w:val="28"/>
          <w:szCs w:val="28"/>
        </w:rPr>
      </w:pPr>
      <w:r w:rsidDel="00000000" w:rsidR="00000000" w:rsidRPr="00000000">
        <w:rPr>
          <w:sz w:val="28"/>
          <w:szCs w:val="28"/>
          <w:rtl w:val="0"/>
        </w:rPr>
        <w:t xml:space="preserve">Checkout and order history.</w:t>
      </w:r>
    </w:p>
    <w:p w:rsidR="00000000" w:rsidDel="00000000" w:rsidP="00000000" w:rsidRDefault="00000000" w:rsidRPr="00000000" w14:paraId="0000000D">
      <w:pPr>
        <w:jc w:val="both"/>
        <w:rPr>
          <w:sz w:val="28"/>
          <w:szCs w:val="28"/>
        </w:rPr>
      </w:pPr>
      <w:r w:rsidDel="00000000" w:rsidR="00000000" w:rsidRPr="00000000">
        <w:rPr>
          <w:sz w:val="28"/>
          <w:szCs w:val="28"/>
          <w:rtl w:val="0"/>
        </w:rPr>
        <w:t xml:space="preserve">Stripe-based payment processing.</w:t>
      </w:r>
    </w:p>
    <w:p w:rsidR="00000000" w:rsidDel="00000000" w:rsidP="00000000" w:rsidRDefault="00000000" w:rsidRPr="00000000" w14:paraId="0000000E">
      <w:pPr>
        <w:jc w:val="both"/>
        <w:rPr>
          <w:sz w:val="28"/>
          <w:szCs w:val="28"/>
        </w:rPr>
      </w:pPr>
      <w:r w:rsidDel="00000000" w:rsidR="00000000" w:rsidRPr="00000000">
        <w:rPr>
          <w:sz w:val="28"/>
          <w:szCs w:val="28"/>
          <w:rtl w:val="0"/>
        </w:rPr>
        <w:t xml:space="preserve">Review creation, update and deletion</w:t>
      </w:r>
    </w:p>
    <w:p w:rsidR="00000000" w:rsidDel="00000000" w:rsidP="00000000" w:rsidRDefault="00000000" w:rsidRPr="00000000" w14:paraId="0000000F">
      <w:pPr>
        <w:jc w:val="both"/>
        <w:rPr>
          <w:sz w:val="28"/>
          <w:szCs w:val="28"/>
        </w:rPr>
      </w:pPr>
      <w:r w:rsidDel="00000000" w:rsidR="00000000" w:rsidRPr="00000000">
        <w:rPr>
          <w:sz w:val="28"/>
          <w:szCs w:val="28"/>
          <w:rtl w:val="0"/>
        </w:rPr>
        <w:t xml:space="preserve">Admin user management, role updates, and enabling/disabling users.</w:t>
      </w:r>
    </w:p>
    <w:p w:rsidR="00000000" w:rsidDel="00000000" w:rsidP="00000000" w:rsidRDefault="00000000" w:rsidRPr="00000000" w14:paraId="00000010">
      <w:pPr>
        <w:jc w:val="both"/>
        <w:rPr>
          <w:b w:val="1"/>
          <w:bCs w:val="1"/>
          <w:sz w:val="28"/>
          <w:szCs w:val="28"/>
        </w:rPr>
      </w:pPr>
      <w:r w:rsidDel="00000000" w:rsidR="00000000" w:rsidRPr="00000000">
        <w:rPr>
          <w:b w:val="1"/>
          <w:bCs w:val="1"/>
          <w:sz w:val="28"/>
          <w:szCs w:val="28"/>
          <w:rtl w:val="0"/>
        </w:rPr>
        <w:t xml:space="preserve">2.2 Out of Scope</w:t>
      </w:r>
    </w:p>
    <w:p w:rsidR="00000000" w:rsidDel="00000000" w:rsidP="00000000" w:rsidRDefault="00000000" w:rsidRPr="00000000" w14:paraId="00000011">
      <w:pPr>
        <w:jc w:val="both"/>
        <w:rPr>
          <w:sz w:val="28"/>
          <w:szCs w:val="28"/>
        </w:rPr>
      </w:pPr>
      <w:r w:rsidDel="00000000" w:rsidR="00000000" w:rsidRPr="00000000">
        <w:rPr>
          <w:sz w:val="28"/>
          <w:szCs w:val="28"/>
          <w:rtl w:val="0"/>
        </w:rPr>
        <w:t xml:space="preserve">Native mobile applications.</w:t>
      </w:r>
    </w:p>
    <w:p w:rsidR="00000000" w:rsidDel="00000000" w:rsidP="00000000" w:rsidRDefault="00000000" w:rsidRPr="00000000" w14:paraId="00000012">
      <w:pPr>
        <w:jc w:val="both"/>
        <w:rPr>
          <w:sz w:val="28"/>
          <w:szCs w:val="28"/>
        </w:rPr>
      </w:pPr>
      <w:r w:rsidDel="00000000" w:rsidR="00000000" w:rsidRPr="00000000">
        <w:rPr>
          <w:sz w:val="28"/>
          <w:szCs w:val="28"/>
          <w:rtl w:val="0"/>
        </w:rPr>
        <w:t xml:space="preserve">Physical delivery tracking and logistics integration.</w:t>
      </w:r>
    </w:p>
    <w:p w:rsidR="00000000" w:rsidDel="00000000" w:rsidP="00000000" w:rsidRDefault="00000000" w:rsidRPr="00000000" w14:paraId="00000013">
      <w:pPr>
        <w:jc w:val="both"/>
        <w:rPr>
          <w:sz w:val="28"/>
          <w:szCs w:val="28"/>
        </w:rPr>
      </w:pPr>
      <w:r w:rsidDel="00000000" w:rsidR="00000000" w:rsidRPr="00000000">
        <w:rPr>
          <w:sz w:val="28"/>
          <w:szCs w:val="28"/>
          <w:rtl w:val="0"/>
        </w:rPr>
        <w:t xml:space="preserve">Payment simulation or mock payment, because the current system integrates with Stripe.</w:t>
      </w:r>
    </w:p>
    <w:p w:rsidR="00000000" w:rsidDel="00000000" w:rsidP="00000000" w:rsidRDefault="00000000" w:rsidRPr="00000000" w14:paraId="00000014">
      <w:pPr>
        <w:jc w:val="both"/>
        <w:rPr>
          <w:sz w:val="28"/>
          <w:szCs w:val="28"/>
        </w:rPr>
      </w:pPr>
      <w:r w:rsidDel="00000000" w:rsidR="00000000" w:rsidRPr="00000000">
        <w:rPr>
          <w:sz w:val="28"/>
          <w:szCs w:val="28"/>
          <w:rtl w:val="0"/>
        </w:rPr>
        <w:t xml:space="preserve">External banking API integrations beyond the implemented Stripe flow.</w:t>
      </w:r>
    </w:p>
    <w:p w:rsidR="00000000" w:rsidDel="00000000" w:rsidP="00000000" w:rsidRDefault="00000000" w:rsidRPr="00000000" w14:paraId="00000015">
      <w:pPr>
        <w:jc w:val="both"/>
        <w:rPr>
          <w:b w:val="1"/>
          <w:bCs w:val="1"/>
          <w:sz w:val="28"/>
          <w:szCs w:val="28"/>
        </w:rPr>
      </w:pPr>
      <w:r w:rsidDel="00000000" w:rsidR="00000000" w:rsidRPr="00000000">
        <w:rPr>
          <w:b w:val="1"/>
          <w:bCs w:val="1"/>
          <w:sz w:val="28"/>
          <w:szCs w:val="28"/>
          <w:rtl w:val="0"/>
        </w:rPr>
        <w:t xml:space="preserve">3. Overall Description</w:t>
      </w:r>
    </w:p>
    <w:p w:rsidR="00000000" w:rsidDel="00000000" w:rsidP="00000000" w:rsidRDefault="00000000" w:rsidRPr="00000000" w14:paraId="00000016">
      <w:pPr>
        <w:jc w:val="both"/>
        <w:rPr>
          <w:b w:val="1"/>
          <w:bCs w:val="1"/>
          <w:sz w:val="28"/>
          <w:szCs w:val="28"/>
        </w:rPr>
      </w:pPr>
      <w:r w:rsidDel="00000000" w:rsidR="00000000" w:rsidRPr="00000000">
        <w:rPr>
          <w:rtl w:val="0"/>
        </w:rPr>
      </w:r>
    </w:p>
    <w:p w:rsidR="00000000" w:rsidDel="00000000" w:rsidP="00000000" w:rsidRDefault="00000000" w:rsidRPr="00000000" w14:paraId="00000017">
      <w:pPr>
        <w:jc w:val="both"/>
        <w:rPr>
          <w:b w:val="1"/>
          <w:bCs w:val="1"/>
          <w:sz w:val="28"/>
          <w:szCs w:val="28"/>
        </w:rPr>
      </w:pPr>
      <w:r w:rsidDel="00000000" w:rsidR="00000000" w:rsidRPr="00000000">
        <w:rPr>
          <w:b w:val="1"/>
          <w:bCs w:val="1"/>
          <w:sz w:val="28"/>
          <w:szCs w:val="28"/>
          <w:rtl w:val="0"/>
        </w:rPr>
        <w:t xml:space="preserve">3.1 Product Perspective</w:t>
      </w:r>
    </w:p>
    <w:p w:rsidR="00000000" w:rsidDel="00000000" w:rsidP="00000000" w:rsidRDefault="00000000" w:rsidRPr="00000000" w14:paraId="00000018">
      <w:pPr>
        <w:jc w:val="both"/>
        <w:rPr>
          <w:sz w:val="28"/>
          <w:szCs w:val="28"/>
        </w:rPr>
      </w:pPr>
      <w:r w:rsidDel="00000000" w:rsidR="00000000" w:rsidRPr="00000000">
        <w:rPr>
          <w:sz w:val="28"/>
          <w:szCs w:val="28"/>
          <w:rtl w:val="0"/>
        </w:rPr>
        <w:t xml:space="preserve">The Virtual Bookstore is a distributed web application where the Angular frontend communicates with backend microservices through the API Gateway. The services register with Eureka, communicate through Feign clients, and persist data in PostgreSQL(supabase) databases. The system is also containerized using Docker and docker-compose.</w:t>
      </w:r>
    </w:p>
    <w:p w:rsidR="00000000" w:rsidDel="00000000" w:rsidP="00000000" w:rsidRDefault="00000000" w:rsidRPr="00000000" w14:paraId="00000019">
      <w:pPr>
        <w:jc w:val="both"/>
        <w:rPr>
          <w:b w:val="1"/>
          <w:bCs w:val="1"/>
          <w:sz w:val="28"/>
          <w:szCs w:val="28"/>
        </w:rPr>
      </w:pPr>
      <w:r w:rsidDel="00000000" w:rsidR="00000000" w:rsidRPr="00000000">
        <w:rPr>
          <w:rtl w:val="0"/>
        </w:rPr>
      </w:r>
    </w:p>
    <w:p w:rsidR="00000000" w:rsidDel="00000000" w:rsidP="00000000" w:rsidRDefault="00000000" w:rsidRPr="00000000" w14:paraId="0000001A">
      <w:pPr>
        <w:jc w:val="both"/>
        <w:rPr>
          <w:b w:val="1"/>
          <w:bCs w:val="1"/>
          <w:sz w:val="28"/>
          <w:szCs w:val="28"/>
        </w:rPr>
      </w:pPr>
      <w:r w:rsidDel="00000000" w:rsidR="00000000" w:rsidRPr="00000000">
        <w:rPr>
          <w:b w:val="1"/>
          <w:bCs w:val="1"/>
          <w:sz w:val="28"/>
          <w:szCs w:val="28"/>
          <w:rtl w:val="0"/>
        </w:rPr>
        <w:t xml:space="preserve">3.2 Product Functions</w:t>
      </w:r>
    </w:p>
    <w:p w:rsidR="00000000" w:rsidDel="00000000" w:rsidP="00000000" w:rsidRDefault="00000000" w:rsidRPr="00000000" w14:paraId="0000001B">
      <w:pPr>
        <w:jc w:val="both"/>
        <w:rPr>
          <w:sz w:val="28"/>
          <w:szCs w:val="28"/>
        </w:rPr>
      </w:pPr>
      <w:r w:rsidDel="00000000" w:rsidR="00000000" w:rsidRPr="00000000">
        <w:rPr>
          <w:sz w:val="28"/>
          <w:szCs w:val="28"/>
          <w:rtl w:val="0"/>
        </w:rPr>
        <w:t xml:space="preserve">The system provides the following main functions:</w:t>
      </w:r>
    </w:p>
    <w:p w:rsidR="00000000" w:rsidDel="00000000" w:rsidP="00000000" w:rsidRDefault="00000000" w:rsidRPr="00000000" w14:paraId="0000001C">
      <w:pPr>
        <w:jc w:val="both"/>
        <w:rPr>
          <w:sz w:val="28"/>
          <w:szCs w:val="28"/>
        </w:rPr>
      </w:pPr>
      <w:r w:rsidDel="00000000" w:rsidR="00000000" w:rsidRPr="00000000">
        <w:rPr>
          <w:sz w:val="28"/>
          <w:szCs w:val="28"/>
          <w:rtl w:val="0"/>
        </w:rPr>
        <w:t xml:space="preserve">Authentication and authorization.</w:t>
      </w:r>
    </w:p>
    <w:p w:rsidR="00000000" w:rsidDel="00000000" w:rsidP="00000000" w:rsidRDefault="00000000" w:rsidRPr="00000000" w14:paraId="0000001D">
      <w:pPr>
        <w:jc w:val="both"/>
        <w:rPr>
          <w:sz w:val="28"/>
          <w:szCs w:val="28"/>
        </w:rPr>
      </w:pPr>
      <w:r w:rsidDel="00000000" w:rsidR="00000000" w:rsidRPr="00000000">
        <w:rPr>
          <w:sz w:val="28"/>
          <w:szCs w:val="28"/>
          <w:rtl w:val="0"/>
        </w:rPr>
        <w:t xml:space="preserve">Catalog and stock management.</w:t>
      </w:r>
    </w:p>
    <w:p w:rsidR="00000000" w:rsidDel="00000000" w:rsidP="00000000" w:rsidRDefault="00000000" w:rsidRPr="00000000" w14:paraId="0000001E">
      <w:pPr>
        <w:jc w:val="both"/>
        <w:rPr>
          <w:sz w:val="28"/>
          <w:szCs w:val="28"/>
        </w:rPr>
      </w:pPr>
      <w:r w:rsidDel="00000000" w:rsidR="00000000" w:rsidRPr="00000000">
        <w:rPr>
          <w:sz w:val="28"/>
          <w:szCs w:val="28"/>
          <w:rtl w:val="0"/>
        </w:rPr>
        <w:t xml:space="preserve">Persistent shopping cart handling.</w:t>
      </w:r>
    </w:p>
    <w:p w:rsidR="00000000" w:rsidDel="00000000" w:rsidP="00000000" w:rsidRDefault="00000000" w:rsidRPr="00000000" w14:paraId="0000001F">
      <w:pPr>
        <w:jc w:val="both"/>
        <w:rPr>
          <w:sz w:val="28"/>
          <w:szCs w:val="28"/>
        </w:rPr>
      </w:pPr>
      <w:r w:rsidDel="00000000" w:rsidR="00000000" w:rsidRPr="00000000">
        <w:rPr>
          <w:sz w:val="28"/>
          <w:szCs w:val="28"/>
          <w:rtl w:val="0"/>
        </w:rPr>
        <w:t xml:space="preserve">Order checkout and history.</w:t>
      </w:r>
    </w:p>
    <w:p w:rsidR="00000000" w:rsidDel="00000000" w:rsidP="00000000" w:rsidRDefault="00000000" w:rsidRPr="00000000" w14:paraId="00000020">
      <w:pPr>
        <w:jc w:val="both"/>
        <w:rPr>
          <w:sz w:val="28"/>
          <w:szCs w:val="28"/>
        </w:rPr>
      </w:pPr>
      <w:r w:rsidDel="00000000" w:rsidR="00000000" w:rsidRPr="00000000">
        <w:rPr>
          <w:sz w:val="28"/>
          <w:szCs w:val="28"/>
          <w:rtl w:val="0"/>
        </w:rPr>
        <w:t xml:space="preserve">Stripe payment handling.</w:t>
      </w:r>
    </w:p>
    <w:p w:rsidR="00000000" w:rsidDel="00000000" w:rsidP="00000000" w:rsidRDefault="00000000" w:rsidRPr="00000000" w14:paraId="00000021">
      <w:pPr>
        <w:jc w:val="both"/>
        <w:rPr>
          <w:sz w:val="28"/>
          <w:szCs w:val="28"/>
        </w:rPr>
      </w:pPr>
      <w:r w:rsidDel="00000000" w:rsidR="00000000" w:rsidRPr="00000000">
        <w:rPr>
          <w:sz w:val="28"/>
          <w:szCs w:val="28"/>
          <w:rtl w:val="0"/>
        </w:rPr>
        <w:t xml:space="preserve">Review management.</w:t>
      </w:r>
    </w:p>
    <w:p w:rsidR="00000000" w:rsidDel="00000000" w:rsidP="00000000" w:rsidRDefault="00000000" w:rsidRPr="00000000" w14:paraId="00000022">
      <w:pPr>
        <w:jc w:val="both"/>
        <w:rPr>
          <w:sz w:val="28"/>
          <w:szCs w:val="28"/>
        </w:rPr>
      </w:pPr>
      <w:r w:rsidDel="00000000" w:rsidR="00000000" w:rsidRPr="00000000">
        <w:rPr>
          <w:sz w:val="28"/>
          <w:szCs w:val="28"/>
          <w:rtl w:val="0"/>
        </w:rPr>
        <w:t xml:space="preserve">User and role administration.</w:t>
      </w:r>
    </w:p>
    <w:p w:rsidR="00000000" w:rsidDel="00000000" w:rsidP="00000000" w:rsidRDefault="00000000" w:rsidRPr="00000000" w14:paraId="00000023">
      <w:pPr>
        <w:jc w:val="both"/>
        <w:rPr>
          <w:sz w:val="28"/>
          <w:szCs w:val="28"/>
        </w:rPr>
      </w:pPr>
      <w:r w:rsidDel="00000000" w:rsidR="00000000" w:rsidRPr="00000000">
        <w:rPr>
          <w:rtl w:val="0"/>
        </w:rPr>
      </w:r>
    </w:p>
    <w:p w:rsidR="00000000" w:rsidDel="00000000" w:rsidP="00000000" w:rsidRDefault="00000000" w:rsidRPr="00000000" w14:paraId="00000024">
      <w:pPr>
        <w:jc w:val="both"/>
        <w:rPr>
          <w:b w:val="1"/>
          <w:bCs w:val="1"/>
          <w:sz w:val="28"/>
          <w:szCs w:val="28"/>
        </w:rPr>
      </w:pPr>
      <w:r w:rsidDel="00000000" w:rsidR="00000000" w:rsidRPr="00000000">
        <w:rPr>
          <w:b w:val="1"/>
          <w:bCs w:val="1"/>
          <w:sz w:val="28"/>
          <w:szCs w:val="28"/>
          <w:rtl w:val="0"/>
        </w:rPr>
        <w:t xml:space="preserve">3.3 User Classes and Characteristics</w:t>
      </w:r>
    </w:p>
    <w:p w:rsidR="00000000" w:rsidDel="00000000" w:rsidP="00000000" w:rsidRDefault="00000000" w:rsidRPr="00000000" w14:paraId="00000025">
      <w:pPr>
        <w:jc w:val="both"/>
        <w:rPr>
          <w:sz w:val="28"/>
          <w:szCs w:val="28"/>
        </w:rPr>
      </w:pPr>
      <w:r w:rsidDel="00000000" w:rsidR="00000000" w:rsidRPr="00000000">
        <w:rPr>
          <w:sz w:val="28"/>
          <w:szCs w:val="28"/>
          <w:rtl w:val="0"/>
        </w:rPr>
        <w:t xml:space="preserve">The system identifies the following user classes:</w:t>
      </w:r>
    </w:p>
    <w:p w:rsidR="00000000" w:rsidDel="00000000" w:rsidP="00000000" w:rsidRDefault="00000000" w:rsidRPr="00000000" w14:paraId="00000026">
      <w:pPr>
        <w:jc w:val="both"/>
        <w:rPr>
          <w:sz w:val="28"/>
          <w:szCs w:val="28"/>
        </w:rPr>
      </w:pPr>
      <w:r w:rsidDel="00000000" w:rsidR="00000000" w:rsidRPr="00000000">
        <w:rPr>
          <w:sz w:val="28"/>
          <w:szCs w:val="28"/>
          <w:rtl w:val="0"/>
        </w:rPr>
        <w:t xml:space="preserve">Guest: can browse books and view book details.</w:t>
      </w:r>
    </w:p>
    <w:p w:rsidR="00000000" w:rsidDel="00000000" w:rsidP="00000000" w:rsidRDefault="00000000" w:rsidRPr="00000000" w14:paraId="00000027">
      <w:pPr>
        <w:jc w:val="both"/>
        <w:rPr>
          <w:sz w:val="28"/>
          <w:szCs w:val="28"/>
        </w:rPr>
      </w:pPr>
      <w:r w:rsidDel="00000000" w:rsidR="00000000" w:rsidRPr="00000000">
        <w:rPr>
          <w:sz w:val="28"/>
          <w:szCs w:val="28"/>
          <w:rtl w:val="0"/>
        </w:rPr>
        <w:t xml:space="preserve">Registered User: can manage cart, place orders, pay, and submit reviews.</w:t>
      </w:r>
    </w:p>
    <w:p w:rsidR="00000000" w:rsidDel="00000000" w:rsidP="00000000" w:rsidRDefault="00000000" w:rsidRPr="00000000" w14:paraId="00000028">
      <w:pPr>
        <w:jc w:val="both"/>
        <w:rPr>
          <w:sz w:val="28"/>
          <w:szCs w:val="28"/>
        </w:rPr>
      </w:pPr>
      <w:r w:rsidDel="00000000" w:rsidR="00000000" w:rsidRPr="00000000">
        <w:rPr>
          <w:sz w:val="28"/>
          <w:szCs w:val="28"/>
          <w:rtl w:val="0"/>
        </w:rPr>
        <w:t xml:space="preserve">Admin: can manage books, categories, users, and orders.</w:t>
      </w:r>
    </w:p>
    <w:p w:rsidR="00000000" w:rsidDel="00000000" w:rsidP="00000000" w:rsidRDefault="00000000" w:rsidRPr="00000000" w14:paraId="00000029">
      <w:pPr>
        <w:jc w:val="both"/>
        <w:rPr>
          <w:sz w:val="28"/>
          <w:szCs w:val="28"/>
        </w:rPr>
      </w:pPr>
      <w:r w:rsidDel="00000000" w:rsidR="00000000" w:rsidRPr="00000000">
        <w:rPr>
          <w:sz w:val="28"/>
          <w:szCs w:val="28"/>
          <w:rtl w:val="0"/>
        </w:rPr>
        <w:t xml:space="preserve">Publisher: can be associated with books through the publisher reference in the catalog service.</w:t>
      </w:r>
    </w:p>
    <w:p w:rsidR="00000000" w:rsidDel="00000000" w:rsidP="00000000" w:rsidRDefault="00000000" w:rsidRPr="00000000" w14:paraId="0000002A">
      <w:pPr>
        <w:jc w:val="both"/>
        <w:rPr>
          <w:sz w:val="28"/>
          <w:szCs w:val="28"/>
        </w:rPr>
      </w:pPr>
      <w:r w:rsidDel="00000000" w:rsidR="00000000" w:rsidRPr="00000000">
        <w:rPr>
          <w:rtl w:val="0"/>
        </w:rPr>
      </w:r>
    </w:p>
    <w:p w:rsidR="00000000" w:rsidDel="00000000" w:rsidP="00000000" w:rsidRDefault="00000000" w:rsidRPr="00000000" w14:paraId="0000002B">
      <w:pPr>
        <w:jc w:val="both"/>
        <w:rPr>
          <w:b w:val="1"/>
          <w:bCs w:val="1"/>
          <w:sz w:val="28"/>
          <w:szCs w:val="28"/>
        </w:rPr>
      </w:pPr>
      <w:r w:rsidDel="00000000" w:rsidR="00000000" w:rsidRPr="00000000">
        <w:rPr>
          <w:b w:val="1"/>
          <w:bCs w:val="1"/>
          <w:sz w:val="28"/>
          <w:szCs w:val="28"/>
          <w:rtl w:val="0"/>
        </w:rPr>
        <w:t xml:space="preserve">3.4 Operating Environment</w:t>
      </w:r>
    </w:p>
    <w:p w:rsidR="00000000" w:rsidDel="00000000" w:rsidP="00000000" w:rsidRDefault="00000000" w:rsidRPr="00000000" w14:paraId="0000002C">
      <w:pPr>
        <w:jc w:val="both"/>
        <w:rPr>
          <w:sz w:val="28"/>
          <w:szCs w:val="28"/>
        </w:rPr>
      </w:pPr>
      <w:r w:rsidDel="00000000" w:rsidR="00000000" w:rsidRPr="00000000">
        <w:rPr>
          <w:sz w:val="28"/>
          <w:szCs w:val="28"/>
          <w:rtl w:val="0"/>
        </w:rPr>
        <w:t xml:space="preserve">Frontend: Angular web application.</w:t>
      </w:r>
    </w:p>
    <w:p w:rsidR="00000000" w:rsidDel="00000000" w:rsidP="00000000" w:rsidRDefault="00000000" w:rsidRPr="00000000" w14:paraId="0000002D">
      <w:pPr>
        <w:jc w:val="both"/>
        <w:rPr>
          <w:sz w:val="28"/>
          <w:szCs w:val="28"/>
        </w:rPr>
      </w:pPr>
      <w:r w:rsidDel="00000000" w:rsidR="00000000" w:rsidRPr="00000000">
        <w:rPr>
          <w:sz w:val="28"/>
          <w:szCs w:val="28"/>
          <w:rtl w:val="0"/>
        </w:rPr>
        <w:t xml:space="preserve">Backend: Java 21 / Spring Boot microservices.</w:t>
      </w:r>
    </w:p>
    <w:p w:rsidR="00000000" w:rsidDel="00000000" w:rsidP="00000000" w:rsidRDefault="00000000" w:rsidRPr="00000000" w14:paraId="0000002E">
      <w:pPr>
        <w:jc w:val="both"/>
        <w:rPr>
          <w:sz w:val="28"/>
          <w:szCs w:val="28"/>
        </w:rPr>
      </w:pPr>
      <w:r w:rsidDel="00000000" w:rsidR="00000000" w:rsidRPr="00000000">
        <w:rPr>
          <w:sz w:val="28"/>
          <w:szCs w:val="28"/>
          <w:rtl w:val="0"/>
        </w:rPr>
        <w:t xml:space="preserve">Database: PostgreSQL.</w:t>
      </w:r>
    </w:p>
    <w:p w:rsidR="00000000" w:rsidDel="00000000" w:rsidP="00000000" w:rsidRDefault="00000000" w:rsidRPr="00000000" w14:paraId="0000002F">
      <w:pPr>
        <w:jc w:val="both"/>
        <w:rPr>
          <w:sz w:val="28"/>
          <w:szCs w:val="28"/>
        </w:rPr>
      </w:pPr>
      <w:r w:rsidDel="00000000" w:rsidR="00000000" w:rsidRPr="00000000">
        <w:rPr>
          <w:sz w:val="28"/>
          <w:szCs w:val="28"/>
          <w:rtl w:val="0"/>
        </w:rPr>
        <w:t xml:space="preserve">Deployment: Docker and docker-compose.</w:t>
      </w:r>
    </w:p>
    <w:p w:rsidR="00000000" w:rsidDel="00000000" w:rsidP="00000000" w:rsidRDefault="00000000" w:rsidRPr="00000000" w14:paraId="00000030">
      <w:pPr>
        <w:jc w:val="both"/>
        <w:rPr>
          <w:sz w:val="28"/>
          <w:szCs w:val="28"/>
        </w:rPr>
      </w:pPr>
      <w:r w:rsidDel="00000000" w:rsidR="00000000" w:rsidRPr="00000000">
        <w:rPr>
          <w:sz w:val="28"/>
          <w:szCs w:val="28"/>
          <w:rtl w:val="0"/>
        </w:rPr>
        <w:t xml:space="preserve">Browsers: modern web browsers.</w:t>
      </w:r>
    </w:p>
    <w:p w:rsidR="00000000" w:rsidDel="00000000" w:rsidP="00000000" w:rsidRDefault="00000000" w:rsidRPr="00000000" w14:paraId="00000031">
      <w:pPr>
        <w:jc w:val="both"/>
        <w:rPr>
          <w:sz w:val="28"/>
          <w:szCs w:val="28"/>
        </w:rPr>
      </w:pPr>
      <w:r w:rsidDel="00000000" w:rsidR="00000000" w:rsidRPr="00000000">
        <w:rPr>
          <w:sz w:val="28"/>
          <w:szCs w:val="28"/>
          <w:rtl w:val="0"/>
        </w:rPr>
        <w:t xml:space="preserve">3.5 Design and Implementation Constraints</w:t>
      </w:r>
    </w:p>
    <w:p w:rsidR="00000000" w:rsidDel="00000000" w:rsidP="00000000" w:rsidRDefault="00000000" w:rsidRPr="00000000" w14:paraId="00000032">
      <w:pPr>
        <w:jc w:val="both"/>
        <w:rPr>
          <w:sz w:val="28"/>
          <w:szCs w:val="28"/>
        </w:rPr>
      </w:pPr>
      <w:r w:rsidDel="00000000" w:rsidR="00000000" w:rsidRPr="00000000">
        <w:rPr>
          <w:sz w:val="28"/>
          <w:szCs w:val="28"/>
          <w:rtl w:val="0"/>
        </w:rPr>
        <w:t xml:space="preserve">Passwords must not be stored in plain text; the authentication service uses password encoding and use hash function.</w:t>
      </w:r>
    </w:p>
    <w:p w:rsidR="00000000" w:rsidDel="00000000" w:rsidP="00000000" w:rsidRDefault="00000000" w:rsidRPr="00000000" w14:paraId="00000033">
      <w:pPr>
        <w:jc w:val="both"/>
        <w:rPr>
          <w:sz w:val="28"/>
          <w:szCs w:val="28"/>
        </w:rPr>
      </w:pPr>
      <w:r w:rsidDel="00000000" w:rsidR="00000000" w:rsidRPr="00000000">
        <w:rPr>
          <w:sz w:val="28"/>
          <w:szCs w:val="28"/>
          <w:rtl w:val="0"/>
        </w:rPr>
        <w:t xml:space="preserve">Authentication is token-based using JWT.</w:t>
      </w:r>
    </w:p>
    <w:p w:rsidR="00000000" w:rsidDel="00000000" w:rsidP="00000000" w:rsidRDefault="00000000" w:rsidRPr="00000000" w14:paraId="00000034">
      <w:pPr>
        <w:jc w:val="both"/>
        <w:rPr>
          <w:sz w:val="28"/>
          <w:szCs w:val="28"/>
        </w:rPr>
      </w:pPr>
      <w:r w:rsidDel="00000000" w:rsidR="00000000" w:rsidRPr="00000000">
        <w:rPr>
          <w:sz w:val="28"/>
          <w:szCs w:val="28"/>
          <w:rtl w:val="0"/>
        </w:rPr>
        <w:t xml:space="preserve">Stock must remain consistent after checkout and payment flows.</w:t>
      </w:r>
    </w:p>
    <w:p w:rsidR="00000000" w:rsidDel="00000000" w:rsidP="00000000" w:rsidRDefault="00000000" w:rsidRPr="00000000" w14:paraId="00000035">
      <w:pPr>
        <w:jc w:val="both"/>
        <w:rPr>
          <w:sz w:val="28"/>
          <w:szCs w:val="28"/>
        </w:rPr>
      </w:pPr>
      <w:r w:rsidDel="00000000" w:rsidR="00000000" w:rsidRPr="00000000">
        <w:rPr>
          <w:sz w:val="28"/>
          <w:szCs w:val="28"/>
          <w:rtl w:val="0"/>
        </w:rPr>
        <w:t xml:space="preserve">The system follows a layered architecture with controllers, services, repositories, DTOs, and Feign clients.</w:t>
      </w:r>
    </w:p>
    <w:p w:rsidR="00000000" w:rsidDel="00000000" w:rsidP="00000000" w:rsidRDefault="00000000" w:rsidRPr="00000000" w14:paraId="00000036">
      <w:pPr>
        <w:jc w:val="both"/>
        <w:rPr>
          <w:sz w:val="28"/>
          <w:szCs w:val="28"/>
        </w:rPr>
      </w:pPr>
      <w:r w:rsidDel="00000000" w:rsidR="00000000" w:rsidRPr="00000000">
        <w:rPr>
          <w:sz w:val="28"/>
          <w:szCs w:val="28"/>
          <w:rtl w:val="0"/>
        </w:rPr>
        <w:t xml:space="preserve">Cross-cutting concerns such as performance logging are handled with AOP.</w:t>
      </w:r>
    </w:p>
    <w:p w:rsidR="00000000" w:rsidDel="00000000" w:rsidP="00000000" w:rsidRDefault="00000000" w:rsidRPr="00000000" w14:paraId="00000037">
      <w:pPr>
        <w:jc w:val="both"/>
        <w:rPr>
          <w:sz w:val="28"/>
          <w:szCs w:val="28"/>
        </w:rPr>
      </w:pPr>
      <w:r w:rsidDel="00000000" w:rsidR="00000000" w:rsidRPr="00000000">
        <w:rPr>
          <w:rtl w:val="0"/>
        </w:rPr>
      </w:r>
    </w:p>
    <w:p w:rsidR="00000000" w:rsidDel="00000000" w:rsidP="00000000" w:rsidRDefault="00000000" w:rsidRPr="00000000" w14:paraId="00000038">
      <w:pPr>
        <w:jc w:val="both"/>
        <w:rPr>
          <w:b w:val="1"/>
          <w:bCs w:val="1"/>
          <w:sz w:val="28"/>
          <w:szCs w:val="28"/>
        </w:rPr>
      </w:pPr>
      <w:r w:rsidDel="00000000" w:rsidR="00000000" w:rsidRPr="00000000">
        <w:rPr>
          <w:b w:val="1"/>
          <w:bCs w:val="1"/>
          <w:sz w:val="28"/>
          <w:szCs w:val="28"/>
          <w:rtl w:val="0"/>
        </w:rPr>
        <w:t xml:space="preserve">4. Functional Requirements</w:t>
      </w:r>
    </w:p>
    <w:p w:rsidR="00000000" w:rsidDel="00000000" w:rsidP="00000000" w:rsidRDefault="00000000" w:rsidRPr="00000000" w14:paraId="00000039">
      <w:pPr>
        <w:jc w:val="both"/>
        <w:rPr>
          <w:b w:val="1"/>
          <w:bCs w:val="1"/>
          <w:sz w:val="28"/>
          <w:szCs w:val="28"/>
        </w:rPr>
      </w:pPr>
      <w:r w:rsidDel="00000000" w:rsidR="00000000" w:rsidRPr="00000000">
        <w:rPr>
          <w:rtl w:val="0"/>
        </w:rPr>
      </w:r>
    </w:p>
    <w:p w:rsidR="00000000" w:rsidDel="00000000" w:rsidP="00000000" w:rsidRDefault="00000000" w:rsidRPr="00000000" w14:paraId="0000003A">
      <w:pPr>
        <w:jc w:val="both"/>
        <w:rPr>
          <w:b w:val="1"/>
          <w:bCs w:val="1"/>
          <w:sz w:val="28"/>
          <w:szCs w:val="28"/>
        </w:rPr>
      </w:pPr>
      <w:r w:rsidDel="00000000" w:rsidR="00000000" w:rsidRPr="00000000">
        <w:rPr>
          <w:b w:val="1"/>
          <w:bCs w:val="1"/>
          <w:sz w:val="28"/>
          <w:szCs w:val="28"/>
          <w:rtl w:val="0"/>
        </w:rPr>
        <w:t xml:space="preserve">4.1 Authentication and User Management</w:t>
      </w:r>
    </w:p>
    <w:p w:rsidR="00000000" w:rsidDel="00000000" w:rsidP="00000000" w:rsidRDefault="00000000" w:rsidRPr="00000000" w14:paraId="0000003B">
      <w:pPr>
        <w:jc w:val="both"/>
        <w:rPr>
          <w:sz w:val="28"/>
          <w:szCs w:val="28"/>
        </w:rPr>
      </w:pPr>
      <w:r w:rsidDel="00000000" w:rsidR="00000000" w:rsidRPr="00000000">
        <w:rPr>
          <w:sz w:val="28"/>
          <w:szCs w:val="28"/>
          <w:rtl w:val="0"/>
        </w:rPr>
        <w:t xml:space="preserve">The system shall allow a new user to register with username, email, password, full name, and address.The system shall allow a registered user to log in and receive a JWT token.</w:t>
      </w:r>
    </w:p>
    <w:p w:rsidR="00000000" w:rsidDel="00000000" w:rsidP="00000000" w:rsidRDefault="00000000" w:rsidRPr="00000000" w14:paraId="0000003C">
      <w:pPr>
        <w:jc w:val="both"/>
        <w:rPr>
          <w:sz w:val="28"/>
          <w:szCs w:val="28"/>
        </w:rPr>
      </w:pPr>
      <w:r w:rsidDel="00000000" w:rsidR="00000000" w:rsidRPr="00000000">
        <w:rPr>
          <w:sz w:val="28"/>
          <w:szCs w:val="28"/>
          <w:rtl w:val="0"/>
        </w:rPr>
        <w:t xml:space="preserve">The system shall allow admins to update user roles and enable/disable accounts.</w:t>
      </w:r>
    </w:p>
    <w:p w:rsidR="00000000" w:rsidDel="00000000" w:rsidP="00000000" w:rsidRDefault="00000000" w:rsidRPr="00000000" w14:paraId="0000003D">
      <w:pPr>
        <w:jc w:val="both"/>
        <w:rPr>
          <w:b w:val="1"/>
          <w:bCs w:val="1"/>
          <w:sz w:val="28"/>
          <w:szCs w:val="28"/>
        </w:rPr>
      </w:pPr>
      <w:r w:rsidDel="00000000" w:rsidR="00000000" w:rsidRPr="00000000">
        <w:rPr>
          <w:b w:val="1"/>
          <w:bCs w:val="1"/>
          <w:sz w:val="28"/>
          <w:szCs w:val="28"/>
          <w:rtl w:val="0"/>
        </w:rPr>
        <w:t xml:space="preserve">4.2 Catalog Management</w:t>
      </w:r>
    </w:p>
    <w:p w:rsidR="00000000" w:rsidDel="00000000" w:rsidP="00000000" w:rsidRDefault="00000000" w:rsidRPr="00000000" w14:paraId="0000003E">
      <w:pPr>
        <w:jc w:val="both"/>
        <w:rPr>
          <w:sz w:val="28"/>
          <w:szCs w:val="28"/>
        </w:rPr>
      </w:pPr>
      <w:r w:rsidDel="00000000" w:rsidR="00000000" w:rsidRPr="00000000">
        <w:rPr>
          <w:sz w:val="28"/>
          <w:szCs w:val="28"/>
          <w:rtl w:val="0"/>
        </w:rPr>
        <w:t xml:space="preserve">The system shall allow books to be created, updated, deleted, and viewed.</w:t>
      </w:r>
    </w:p>
    <w:p w:rsidR="00000000" w:rsidDel="00000000" w:rsidP="00000000" w:rsidRDefault="00000000" w:rsidRPr="00000000" w14:paraId="0000003F">
      <w:pPr>
        <w:jc w:val="both"/>
        <w:rPr>
          <w:sz w:val="28"/>
          <w:szCs w:val="28"/>
        </w:rPr>
      </w:pPr>
      <w:r w:rsidDel="00000000" w:rsidR="00000000" w:rsidRPr="00000000">
        <w:rPr>
          <w:sz w:val="28"/>
          <w:szCs w:val="28"/>
          <w:rtl w:val="0"/>
        </w:rPr>
        <w:t xml:space="preserve">The system shall allow books to be filtered by category.</w:t>
      </w:r>
    </w:p>
    <w:p w:rsidR="00000000" w:rsidDel="00000000" w:rsidP="00000000" w:rsidRDefault="00000000" w:rsidRPr="00000000" w14:paraId="00000040">
      <w:pPr>
        <w:jc w:val="both"/>
        <w:rPr>
          <w:sz w:val="28"/>
          <w:szCs w:val="28"/>
        </w:rPr>
      </w:pPr>
      <w:r w:rsidDel="00000000" w:rsidR="00000000" w:rsidRPr="00000000">
        <w:rPr>
          <w:sz w:val="28"/>
          <w:szCs w:val="28"/>
          <w:rtl w:val="0"/>
        </w:rPr>
        <w:t xml:space="preserve">The system shall allow stock quantity to be checked and reduced.</w:t>
      </w:r>
    </w:p>
    <w:p w:rsidR="00000000" w:rsidDel="00000000" w:rsidP="00000000" w:rsidRDefault="00000000" w:rsidRPr="00000000" w14:paraId="00000041">
      <w:pPr>
        <w:jc w:val="both"/>
        <w:rPr>
          <w:sz w:val="28"/>
          <w:szCs w:val="28"/>
        </w:rPr>
      </w:pPr>
      <w:r w:rsidDel="00000000" w:rsidR="00000000" w:rsidRPr="00000000">
        <w:rPr>
          <w:sz w:val="28"/>
          <w:szCs w:val="28"/>
          <w:rtl w:val="0"/>
        </w:rPr>
        <w:t xml:space="preserve">The system shall allow low-stock books to be retrieved.</w:t>
      </w:r>
    </w:p>
    <w:p w:rsidR="00000000" w:rsidDel="00000000" w:rsidP="00000000" w:rsidRDefault="00000000" w:rsidRPr="00000000" w14:paraId="00000042">
      <w:pPr>
        <w:jc w:val="both"/>
        <w:rPr>
          <w:b w:val="1"/>
          <w:bCs w:val="1"/>
          <w:sz w:val="28"/>
          <w:szCs w:val="28"/>
        </w:rPr>
      </w:pPr>
      <w:r w:rsidDel="00000000" w:rsidR="00000000" w:rsidRPr="00000000">
        <w:rPr>
          <w:b w:val="1"/>
          <w:bCs w:val="1"/>
          <w:sz w:val="28"/>
          <w:szCs w:val="28"/>
          <w:rtl w:val="0"/>
        </w:rPr>
        <w:t xml:space="preserve">4.3 Shopping Cart</w:t>
      </w:r>
    </w:p>
    <w:p w:rsidR="00000000" w:rsidDel="00000000" w:rsidP="00000000" w:rsidRDefault="00000000" w:rsidRPr="00000000" w14:paraId="00000043">
      <w:pPr>
        <w:jc w:val="both"/>
        <w:rPr>
          <w:sz w:val="28"/>
          <w:szCs w:val="28"/>
        </w:rPr>
      </w:pPr>
      <w:r w:rsidDel="00000000" w:rsidR="00000000" w:rsidRPr="00000000">
        <w:rPr>
          <w:sz w:val="28"/>
          <w:szCs w:val="28"/>
          <w:rtl w:val="0"/>
        </w:rPr>
        <w:t xml:space="preserve">The system shall allow a registered user to add a book to the cart.</w:t>
      </w:r>
    </w:p>
    <w:p w:rsidR="00000000" w:rsidDel="00000000" w:rsidP="00000000" w:rsidRDefault="00000000" w:rsidRPr="00000000" w14:paraId="00000044">
      <w:pPr>
        <w:jc w:val="both"/>
        <w:rPr>
          <w:sz w:val="28"/>
          <w:szCs w:val="28"/>
        </w:rPr>
      </w:pPr>
      <w:r w:rsidDel="00000000" w:rsidR="00000000" w:rsidRPr="00000000">
        <w:rPr>
          <w:sz w:val="28"/>
          <w:szCs w:val="28"/>
          <w:rtl w:val="0"/>
        </w:rPr>
        <w:t xml:space="preserve">The system shall allow a user to update quantity, remove an item, and clear the cart.</w:t>
      </w:r>
    </w:p>
    <w:p w:rsidR="00000000" w:rsidDel="00000000" w:rsidP="00000000" w:rsidRDefault="00000000" w:rsidRPr="00000000" w14:paraId="00000045">
      <w:pPr>
        <w:jc w:val="both"/>
        <w:rPr>
          <w:sz w:val="28"/>
          <w:szCs w:val="28"/>
        </w:rPr>
      </w:pPr>
      <w:r w:rsidDel="00000000" w:rsidR="00000000" w:rsidRPr="00000000">
        <w:rPr>
          <w:sz w:val="28"/>
          <w:szCs w:val="28"/>
          <w:rtl w:val="0"/>
        </w:rPr>
        <w:t xml:space="preserve">The system shall calculate and preserve item prices in the cart.</w:t>
      </w:r>
    </w:p>
    <w:p w:rsidR="00000000" w:rsidDel="00000000" w:rsidP="00000000" w:rsidRDefault="00000000" w:rsidRPr="00000000" w14:paraId="00000046">
      <w:pPr>
        <w:jc w:val="both"/>
        <w:rPr>
          <w:sz w:val="28"/>
          <w:szCs w:val="28"/>
        </w:rPr>
      </w:pPr>
      <w:r w:rsidDel="00000000" w:rsidR="00000000" w:rsidRPr="00000000">
        <w:rPr>
          <w:sz w:val="28"/>
          <w:szCs w:val="28"/>
          <w:rtl w:val="0"/>
        </w:rPr>
        <w:t xml:space="preserve">The system shall ensure that the requested book exists and that enough stock is available before adding it to the cart.</w:t>
      </w:r>
    </w:p>
    <w:p w:rsidR="00000000" w:rsidDel="00000000" w:rsidP="00000000" w:rsidRDefault="00000000" w:rsidRPr="00000000" w14:paraId="00000047">
      <w:pPr>
        <w:jc w:val="both"/>
        <w:rPr>
          <w:b w:val="1"/>
          <w:bCs w:val="1"/>
          <w:sz w:val="28"/>
          <w:szCs w:val="28"/>
        </w:rPr>
      </w:pPr>
      <w:r w:rsidDel="00000000" w:rsidR="00000000" w:rsidRPr="00000000">
        <w:rPr>
          <w:b w:val="1"/>
          <w:bCs w:val="1"/>
          <w:sz w:val="28"/>
          <w:szCs w:val="28"/>
          <w:rtl w:val="0"/>
        </w:rPr>
        <w:t xml:space="preserve">4.4 Order Management</w:t>
      </w:r>
    </w:p>
    <w:p w:rsidR="00000000" w:rsidDel="00000000" w:rsidP="00000000" w:rsidRDefault="00000000" w:rsidRPr="00000000" w14:paraId="00000048">
      <w:pPr>
        <w:jc w:val="both"/>
        <w:rPr>
          <w:sz w:val="28"/>
          <w:szCs w:val="28"/>
        </w:rPr>
      </w:pPr>
      <w:r w:rsidDel="00000000" w:rsidR="00000000" w:rsidRPr="00000000">
        <w:rPr>
          <w:sz w:val="28"/>
          <w:szCs w:val="28"/>
          <w:rtl w:val="0"/>
        </w:rPr>
        <w:t xml:space="preserve">The system shall allow a user to checkout the current cart and generate an order.</w:t>
      </w:r>
    </w:p>
    <w:p w:rsidR="00000000" w:rsidDel="00000000" w:rsidP="00000000" w:rsidRDefault="00000000" w:rsidRPr="00000000" w14:paraId="00000049">
      <w:pPr>
        <w:jc w:val="both"/>
        <w:rPr>
          <w:sz w:val="28"/>
          <w:szCs w:val="28"/>
        </w:rPr>
      </w:pPr>
      <w:r w:rsidDel="00000000" w:rsidR="00000000" w:rsidRPr="00000000">
        <w:rPr>
          <w:sz w:val="28"/>
          <w:szCs w:val="28"/>
          <w:rtl w:val="0"/>
        </w:rPr>
        <w:t xml:space="preserve">The system shall calculate the total price of the order.</w:t>
      </w:r>
    </w:p>
    <w:p w:rsidR="00000000" w:rsidDel="00000000" w:rsidP="00000000" w:rsidRDefault="00000000" w:rsidRPr="00000000" w14:paraId="0000004A">
      <w:pPr>
        <w:jc w:val="both"/>
        <w:rPr>
          <w:sz w:val="28"/>
          <w:szCs w:val="28"/>
        </w:rPr>
      </w:pPr>
      <w:r w:rsidDel="00000000" w:rsidR="00000000" w:rsidRPr="00000000">
        <w:rPr>
          <w:sz w:val="28"/>
          <w:szCs w:val="28"/>
          <w:rtl w:val="0"/>
        </w:rPr>
        <w:t xml:space="preserve">The system shall reduce stock after successful checkout.</w:t>
      </w:r>
    </w:p>
    <w:p w:rsidR="00000000" w:rsidDel="00000000" w:rsidP="00000000" w:rsidRDefault="00000000" w:rsidRPr="00000000" w14:paraId="0000004B">
      <w:pPr>
        <w:jc w:val="both"/>
        <w:rPr>
          <w:sz w:val="28"/>
          <w:szCs w:val="28"/>
        </w:rPr>
      </w:pPr>
      <w:r w:rsidDel="00000000" w:rsidR="00000000" w:rsidRPr="00000000">
        <w:rPr>
          <w:sz w:val="28"/>
          <w:szCs w:val="28"/>
          <w:rtl w:val="0"/>
        </w:rPr>
        <w:t xml:space="preserve">The system shall allow users to view order history and order details.</w:t>
      </w:r>
    </w:p>
    <w:p w:rsidR="00000000" w:rsidDel="00000000" w:rsidP="00000000" w:rsidRDefault="00000000" w:rsidRPr="00000000" w14:paraId="0000004C">
      <w:pPr>
        <w:jc w:val="both"/>
        <w:rPr>
          <w:sz w:val="28"/>
          <w:szCs w:val="28"/>
        </w:rPr>
      </w:pPr>
      <w:r w:rsidDel="00000000" w:rsidR="00000000" w:rsidRPr="00000000">
        <w:rPr>
          <w:sz w:val="28"/>
          <w:szCs w:val="28"/>
          <w:rtl w:val="0"/>
        </w:rPr>
        <w:t xml:space="preserve">The system shall allow admins to update order status.</w:t>
      </w:r>
    </w:p>
    <w:p w:rsidR="00000000" w:rsidDel="00000000" w:rsidP="00000000" w:rsidRDefault="00000000" w:rsidRPr="00000000" w14:paraId="0000004D">
      <w:pPr>
        <w:jc w:val="both"/>
        <w:rPr>
          <w:b w:val="1"/>
          <w:bCs w:val="1"/>
          <w:sz w:val="28"/>
          <w:szCs w:val="28"/>
        </w:rPr>
      </w:pPr>
      <w:r w:rsidDel="00000000" w:rsidR="00000000" w:rsidRPr="00000000">
        <w:rPr>
          <w:b w:val="1"/>
          <w:bCs w:val="1"/>
          <w:sz w:val="28"/>
          <w:szCs w:val="28"/>
          <w:rtl w:val="0"/>
        </w:rPr>
        <w:t xml:space="preserve">4.5 Payment Processing</w:t>
      </w:r>
    </w:p>
    <w:p w:rsidR="00000000" w:rsidDel="00000000" w:rsidP="00000000" w:rsidRDefault="00000000" w:rsidRPr="00000000" w14:paraId="0000004E">
      <w:pPr>
        <w:jc w:val="both"/>
        <w:rPr>
          <w:sz w:val="28"/>
          <w:szCs w:val="28"/>
        </w:rPr>
      </w:pPr>
      <w:r w:rsidDel="00000000" w:rsidR="00000000" w:rsidRPr="00000000">
        <w:rPr>
          <w:sz w:val="28"/>
          <w:szCs w:val="28"/>
          <w:rtl w:val="0"/>
        </w:rPr>
        <w:t xml:space="preserve">The system shall allow the user to initiate payment through Stripe.</w:t>
      </w:r>
    </w:p>
    <w:p w:rsidR="00000000" w:rsidDel="00000000" w:rsidP="00000000" w:rsidRDefault="00000000" w:rsidRPr="00000000" w14:paraId="0000004F">
      <w:pPr>
        <w:jc w:val="both"/>
        <w:rPr>
          <w:sz w:val="28"/>
          <w:szCs w:val="28"/>
        </w:rPr>
      </w:pPr>
      <w:r w:rsidDel="00000000" w:rsidR="00000000" w:rsidRPr="00000000">
        <w:rPr>
          <w:sz w:val="28"/>
          <w:szCs w:val="28"/>
          <w:rtl w:val="0"/>
        </w:rPr>
        <w:t xml:space="preserve">The system shall create a payment record before redirecting to Stripe checkout.</w:t>
      </w:r>
    </w:p>
    <w:p w:rsidR="00000000" w:rsidDel="00000000" w:rsidP="00000000" w:rsidRDefault="00000000" w:rsidRPr="00000000" w14:paraId="00000050">
      <w:pPr>
        <w:jc w:val="both"/>
        <w:rPr>
          <w:sz w:val="28"/>
          <w:szCs w:val="28"/>
        </w:rPr>
      </w:pPr>
      <w:r w:rsidDel="00000000" w:rsidR="00000000" w:rsidRPr="00000000">
        <w:rPr>
          <w:sz w:val="28"/>
          <w:szCs w:val="28"/>
          <w:rtl w:val="0"/>
        </w:rPr>
        <w:t xml:space="preserve">The system shall update payment status when Stripe sends webhook events.</w:t>
      </w:r>
    </w:p>
    <w:p w:rsidR="00000000" w:rsidDel="00000000" w:rsidP="00000000" w:rsidRDefault="00000000" w:rsidRPr="00000000" w14:paraId="00000051">
      <w:pPr>
        <w:jc w:val="both"/>
        <w:rPr>
          <w:sz w:val="28"/>
          <w:szCs w:val="28"/>
        </w:rPr>
      </w:pPr>
      <w:r w:rsidDel="00000000" w:rsidR="00000000" w:rsidRPr="00000000">
        <w:rPr>
          <w:sz w:val="28"/>
          <w:szCs w:val="28"/>
          <w:rtl w:val="0"/>
        </w:rPr>
        <w:t xml:space="preserve">The system shall update the related order status after successful payment.</w:t>
      </w:r>
    </w:p>
    <w:p w:rsidR="00000000" w:rsidDel="00000000" w:rsidP="00000000" w:rsidRDefault="00000000" w:rsidRPr="00000000" w14:paraId="00000052">
      <w:pPr>
        <w:jc w:val="both"/>
        <w:rPr>
          <w:b w:val="1"/>
          <w:bCs w:val="1"/>
          <w:sz w:val="28"/>
          <w:szCs w:val="28"/>
        </w:rPr>
      </w:pPr>
      <w:r w:rsidDel="00000000" w:rsidR="00000000" w:rsidRPr="00000000">
        <w:rPr>
          <w:b w:val="1"/>
          <w:bCs w:val="1"/>
          <w:sz w:val="28"/>
          <w:szCs w:val="28"/>
          <w:rtl w:val="0"/>
        </w:rPr>
        <w:t xml:space="preserve">4.6 Reviews</w:t>
      </w:r>
    </w:p>
    <w:p w:rsidR="00000000" w:rsidDel="00000000" w:rsidP="00000000" w:rsidRDefault="00000000" w:rsidRPr="00000000" w14:paraId="00000053">
      <w:pPr>
        <w:jc w:val="both"/>
        <w:rPr>
          <w:sz w:val="28"/>
          <w:szCs w:val="28"/>
        </w:rPr>
      </w:pPr>
      <w:r w:rsidDel="00000000" w:rsidR="00000000" w:rsidRPr="00000000">
        <w:rPr>
          <w:sz w:val="28"/>
          <w:szCs w:val="28"/>
          <w:rtl w:val="0"/>
        </w:rPr>
        <w:t xml:space="preserve">The system shall allow users to create reviews for existing books.</w:t>
      </w:r>
    </w:p>
    <w:p w:rsidR="00000000" w:rsidDel="00000000" w:rsidP="00000000" w:rsidRDefault="00000000" w:rsidRPr="00000000" w14:paraId="00000054">
      <w:pPr>
        <w:jc w:val="both"/>
        <w:rPr>
          <w:sz w:val="28"/>
          <w:szCs w:val="28"/>
        </w:rPr>
      </w:pPr>
      <w:r w:rsidDel="00000000" w:rsidR="00000000" w:rsidRPr="00000000">
        <w:rPr>
          <w:sz w:val="28"/>
          <w:szCs w:val="28"/>
          <w:rtl w:val="0"/>
        </w:rPr>
        <w:t xml:space="preserve">The system shall allow users to update and delete their reviews.</w:t>
      </w:r>
    </w:p>
    <w:p w:rsidR="00000000" w:rsidDel="00000000" w:rsidP="00000000" w:rsidRDefault="00000000" w:rsidRPr="00000000" w14:paraId="00000055">
      <w:pPr>
        <w:jc w:val="both"/>
        <w:rPr>
          <w:sz w:val="28"/>
          <w:szCs w:val="28"/>
        </w:rPr>
      </w:pPr>
      <w:r w:rsidDel="00000000" w:rsidR="00000000" w:rsidRPr="00000000">
        <w:rPr>
          <w:sz w:val="28"/>
          <w:szCs w:val="28"/>
          <w:rtl w:val="0"/>
        </w:rPr>
        <w:t xml:space="preserve">The system shall allow users to view reviews by book.</w:t>
      </w:r>
    </w:p>
    <w:p w:rsidR="00000000" w:rsidDel="00000000" w:rsidP="00000000" w:rsidRDefault="00000000" w:rsidRPr="00000000" w14:paraId="00000056">
      <w:pPr>
        <w:jc w:val="both"/>
        <w:rPr>
          <w:b w:val="1"/>
          <w:bCs w:val="1"/>
          <w:sz w:val="28"/>
          <w:szCs w:val="28"/>
        </w:rPr>
      </w:pPr>
      <w:r w:rsidDel="00000000" w:rsidR="00000000" w:rsidRPr="00000000">
        <w:rPr>
          <w:b w:val="1"/>
          <w:bCs w:val="1"/>
          <w:sz w:val="28"/>
          <w:szCs w:val="28"/>
          <w:rtl w:val="0"/>
        </w:rPr>
        <w:t xml:space="preserve">5. Non-Functional Requirements</w:t>
      </w:r>
    </w:p>
    <w:p w:rsidR="00000000" w:rsidDel="00000000" w:rsidP="00000000" w:rsidRDefault="00000000" w:rsidRPr="00000000" w14:paraId="00000057">
      <w:pPr>
        <w:jc w:val="both"/>
        <w:rPr>
          <w:b w:val="1"/>
          <w:bCs w:val="1"/>
          <w:sz w:val="28"/>
          <w:szCs w:val="28"/>
        </w:rPr>
      </w:pPr>
      <w:r w:rsidDel="00000000" w:rsidR="00000000" w:rsidRPr="00000000">
        <w:rPr>
          <w:rtl w:val="0"/>
        </w:rPr>
      </w:r>
    </w:p>
    <w:p w:rsidR="00000000" w:rsidDel="00000000" w:rsidP="00000000" w:rsidRDefault="00000000" w:rsidRPr="00000000" w14:paraId="00000058">
      <w:pPr>
        <w:jc w:val="both"/>
        <w:rPr>
          <w:b w:val="1"/>
          <w:bCs w:val="1"/>
          <w:sz w:val="28"/>
          <w:szCs w:val="28"/>
        </w:rPr>
      </w:pPr>
      <w:r w:rsidDel="00000000" w:rsidR="00000000" w:rsidRPr="00000000">
        <w:rPr>
          <w:b w:val="1"/>
          <w:bCs w:val="1"/>
          <w:sz w:val="28"/>
          <w:szCs w:val="28"/>
          <w:rtl w:val="0"/>
        </w:rPr>
        <w:t xml:space="preserve">5.1 Security</w:t>
      </w:r>
    </w:p>
    <w:p w:rsidR="00000000" w:rsidDel="00000000" w:rsidP="00000000" w:rsidRDefault="00000000" w:rsidRPr="00000000" w14:paraId="00000059">
      <w:pPr>
        <w:jc w:val="both"/>
        <w:rPr>
          <w:sz w:val="28"/>
          <w:szCs w:val="28"/>
        </w:rPr>
      </w:pPr>
      <w:r w:rsidDel="00000000" w:rsidR="00000000" w:rsidRPr="00000000">
        <w:rPr>
          <w:sz w:val="28"/>
          <w:szCs w:val="28"/>
          <w:rtl w:val="0"/>
        </w:rPr>
        <w:t xml:space="preserve">Passwords shall be stored using password encoding, not plain text.</w:t>
      </w:r>
    </w:p>
    <w:p w:rsidR="00000000" w:rsidDel="00000000" w:rsidP="00000000" w:rsidRDefault="00000000" w:rsidRPr="00000000" w14:paraId="0000005A">
      <w:pPr>
        <w:jc w:val="both"/>
        <w:rPr>
          <w:sz w:val="28"/>
          <w:szCs w:val="28"/>
        </w:rPr>
      </w:pPr>
      <w:r w:rsidDel="00000000" w:rsidR="00000000" w:rsidRPr="00000000">
        <w:rPr>
          <w:sz w:val="28"/>
          <w:szCs w:val="28"/>
          <w:rtl w:val="0"/>
        </w:rPr>
        <w:t xml:space="preserve">Access to sensitive operations shall be controlled using JWT-based authentication and role-based authorization.</w:t>
      </w:r>
    </w:p>
    <w:p w:rsidR="00000000" w:rsidDel="00000000" w:rsidP="00000000" w:rsidRDefault="00000000" w:rsidRPr="00000000" w14:paraId="0000005B">
      <w:pPr>
        <w:jc w:val="both"/>
        <w:rPr>
          <w:sz w:val="28"/>
          <w:szCs w:val="28"/>
        </w:rPr>
      </w:pPr>
      <w:r w:rsidDel="00000000" w:rsidR="00000000" w:rsidRPr="00000000">
        <w:rPr>
          <w:sz w:val="28"/>
          <w:szCs w:val="28"/>
          <w:rtl w:val="0"/>
        </w:rPr>
        <w:t xml:space="preserve">Payment secrets and other sensitive configuration values shall be externalized through environment variables or configuration files.</w:t>
      </w:r>
    </w:p>
    <w:p w:rsidR="00000000" w:rsidDel="00000000" w:rsidP="00000000" w:rsidRDefault="00000000" w:rsidRPr="00000000" w14:paraId="0000005C">
      <w:pPr>
        <w:jc w:val="both"/>
        <w:rPr>
          <w:b w:val="1"/>
          <w:bCs w:val="1"/>
          <w:sz w:val="28"/>
          <w:szCs w:val="28"/>
        </w:rPr>
      </w:pPr>
      <w:r w:rsidDel="00000000" w:rsidR="00000000" w:rsidRPr="00000000">
        <w:rPr>
          <w:b w:val="1"/>
          <w:bCs w:val="1"/>
          <w:sz w:val="28"/>
          <w:szCs w:val="28"/>
          <w:rtl w:val="0"/>
        </w:rPr>
        <w:t xml:space="preserve">5.2 Performance</w:t>
      </w:r>
    </w:p>
    <w:p w:rsidR="00000000" w:rsidDel="00000000" w:rsidP="00000000" w:rsidRDefault="00000000" w:rsidRPr="00000000" w14:paraId="0000005D">
      <w:pPr>
        <w:jc w:val="both"/>
        <w:rPr>
          <w:sz w:val="28"/>
          <w:szCs w:val="28"/>
        </w:rPr>
      </w:pPr>
      <w:r w:rsidDel="00000000" w:rsidR="00000000" w:rsidRPr="00000000">
        <w:rPr>
          <w:sz w:val="28"/>
          <w:szCs w:val="28"/>
          <w:rtl w:val="0"/>
        </w:rPr>
        <w:t xml:space="preserve">The system should return catalog and search-related responses quickly under normal load.</w:t>
      </w:r>
    </w:p>
    <w:p w:rsidR="00000000" w:rsidDel="00000000" w:rsidP="00000000" w:rsidRDefault="00000000" w:rsidRPr="00000000" w14:paraId="0000005E">
      <w:pPr>
        <w:jc w:val="both"/>
        <w:rPr>
          <w:sz w:val="28"/>
          <w:szCs w:val="28"/>
        </w:rPr>
      </w:pPr>
      <w:r w:rsidDel="00000000" w:rsidR="00000000" w:rsidRPr="00000000">
        <w:rPr>
          <w:sz w:val="28"/>
          <w:szCs w:val="28"/>
          <w:rtl w:val="0"/>
        </w:rPr>
        <w:t xml:space="preserve">The system should support multiple concurrent users through the microservices architecture and containerized deployment.</w:t>
      </w:r>
    </w:p>
    <w:p w:rsidR="00000000" w:rsidDel="00000000" w:rsidP="00000000" w:rsidRDefault="00000000" w:rsidRPr="00000000" w14:paraId="0000005F">
      <w:pPr>
        <w:jc w:val="both"/>
        <w:rPr>
          <w:sz w:val="28"/>
          <w:szCs w:val="28"/>
        </w:rPr>
      </w:pPr>
      <w:r w:rsidDel="00000000" w:rsidR="00000000" w:rsidRPr="00000000">
        <w:rPr>
          <w:rtl w:val="0"/>
        </w:rPr>
      </w:r>
    </w:p>
    <w:p w:rsidR="00000000" w:rsidDel="00000000" w:rsidP="00000000" w:rsidRDefault="00000000" w:rsidRPr="00000000" w14:paraId="00000060">
      <w:pPr>
        <w:jc w:val="both"/>
        <w:rPr>
          <w:b w:val="1"/>
          <w:bCs w:val="1"/>
          <w:sz w:val="28"/>
          <w:szCs w:val="28"/>
        </w:rPr>
      </w:pPr>
      <w:r w:rsidDel="00000000" w:rsidR="00000000" w:rsidRPr="00000000">
        <w:rPr>
          <w:b w:val="1"/>
          <w:bCs w:val="1"/>
          <w:sz w:val="28"/>
          <w:szCs w:val="28"/>
          <w:rtl w:val="0"/>
        </w:rPr>
        <w:t xml:space="preserve">5.3 Usability</w:t>
      </w:r>
    </w:p>
    <w:p w:rsidR="00000000" w:rsidDel="00000000" w:rsidP="00000000" w:rsidRDefault="00000000" w:rsidRPr="00000000" w14:paraId="00000061">
      <w:pPr>
        <w:jc w:val="both"/>
        <w:rPr>
          <w:sz w:val="28"/>
          <w:szCs w:val="28"/>
        </w:rPr>
      </w:pPr>
      <w:r w:rsidDel="00000000" w:rsidR="00000000" w:rsidRPr="00000000">
        <w:rPr>
          <w:sz w:val="28"/>
          <w:szCs w:val="28"/>
          <w:rtl w:val="0"/>
        </w:rPr>
        <w:t xml:space="preserve">The user interface shall be simple and intuitive.</w:t>
      </w:r>
    </w:p>
    <w:p w:rsidR="00000000" w:rsidDel="00000000" w:rsidP="00000000" w:rsidRDefault="00000000" w:rsidRPr="00000000" w14:paraId="00000062">
      <w:pPr>
        <w:jc w:val="both"/>
        <w:rPr>
          <w:b w:val="1"/>
          <w:bCs w:val="1"/>
          <w:sz w:val="28"/>
          <w:szCs w:val="28"/>
        </w:rPr>
      </w:pPr>
      <w:r w:rsidDel="00000000" w:rsidR="00000000" w:rsidRPr="00000000">
        <w:rPr>
          <w:sz w:val="28"/>
          <w:szCs w:val="28"/>
          <w:rtl w:val="0"/>
        </w:rPr>
        <w:t xml:space="preserve">The web application shall be accessible through modern browsers</w:t>
      </w:r>
      <w:r w:rsidDel="00000000" w:rsidR="00000000" w:rsidRPr="00000000">
        <w:rPr>
          <w:b w:val="1"/>
          <w:bCs w:val="1"/>
          <w:sz w:val="28"/>
          <w:szCs w:val="28"/>
          <w:rtl w:val="0"/>
        </w:rPr>
        <w:t xml:space="preserve">.</w:t>
      </w:r>
    </w:p>
    <w:p w:rsidR="00000000" w:rsidDel="00000000" w:rsidP="00000000" w:rsidRDefault="00000000" w:rsidRPr="00000000" w14:paraId="00000063">
      <w:pPr>
        <w:jc w:val="both"/>
        <w:rPr>
          <w:b w:val="1"/>
          <w:bCs w:val="1"/>
          <w:sz w:val="28"/>
          <w:szCs w:val="28"/>
        </w:rPr>
      </w:pPr>
      <w:r w:rsidDel="00000000" w:rsidR="00000000" w:rsidRPr="00000000">
        <w:rPr>
          <w:rtl w:val="0"/>
        </w:rPr>
      </w:r>
    </w:p>
    <w:p w:rsidR="00000000" w:rsidDel="00000000" w:rsidP="00000000" w:rsidRDefault="00000000" w:rsidRPr="00000000" w14:paraId="00000064">
      <w:pPr>
        <w:jc w:val="both"/>
        <w:rPr>
          <w:b w:val="1"/>
          <w:bCs w:val="1"/>
          <w:sz w:val="28"/>
          <w:szCs w:val="28"/>
        </w:rPr>
      </w:pPr>
      <w:r w:rsidDel="00000000" w:rsidR="00000000" w:rsidRPr="00000000">
        <w:rPr>
          <w:b w:val="1"/>
          <w:bCs w:val="1"/>
          <w:sz w:val="28"/>
          <w:szCs w:val="28"/>
          <w:rtl w:val="0"/>
        </w:rPr>
        <w:t xml:space="preserve">5.4 Availability and Reliability</w:t>
      </w:r>
    </w:p>
    <w:p w:rsidR="00000000" w:rsidDel="00000000" w:rsidP="00000000" w:rsidRDefault="00000000" w:rsidRPr="00000000" w14:paraId="00000065">
      <w:pPr>
        <w:jc w:val="both"/>
        <w:rPr>
          <w:sz w:val="28"/>
          <w:szCs w:val="28"/>
        </w:rPr>
      </w:pPr>
      <w:r w:rsidDel="00000000" w:rsidR="00000000" w:rsidRPr="00000000">
        <w:rPr>
          <w:sz w:val="28"/>
          <w:szCs w:val="28"/>
          <w:rtl w:val="0"/>
        </w:rPr>
        <w:t xml:space="preserve">The system should remain available even if one service is restarted, because each microservice is independently deployed.</w:t>
      </w:r>
    </w:p>
    <w:p w:rsidR="00000000" w:rsidDel="00000000" w:rsidP="00000000" w:rsidRDefault="00000000" w:rsidRPr="00000000" w14:paraId="00000066">
      <w:pPr>
        <w:jc w:val="both"/>
        <w:rPr>
          <w:sz w:val="28"/>
          <w:szCs w:val="28"/>
        </w:rPr>
      </w:pPr>
      <w:r w:rsidDel="00000000" w:rsidR="00000000" w:rsidRPr="00000000">
        <w:rPr>
          <w:sz w:val="28"/>
          <w:szCs w:val="28"/>
          <w:rtl w:val="0"/>
        </w:rPr>
        <w:t xml:space="preserve">Data integrity must be maintained across checkout, order, and payment flows.</w:t>
      </w:r>
    </w:p>
    <w:p w:rsidR="00000000" w:rsidDel="00000000" w:rsidP="00000000" w:rsidRDefault="00000000" w:rsidRPr="00000000" w14:paraId="00000067">
      <w:pPr>
        <w:jc w:val="both"/>
        <w:rPr>
          <w:sz w:val="28"/>
          <w:szCs w:val="28"/>
        </w:rPr>
      </w:pPr>
      <w:r w:rsidDel="00000000" w:rsidR="00000000" w:rsidRPr="00000000">
        <w:rPr>
          <w:rtl w:val="0"/>
        </w:rPr>
      </w:r>
    </w:p>
    <w:p w:rsidR="00000000" w:rsidDel="00000000" w:rsidP="00000000" w:rsidRDefault="00000000" w:rsidRPr="00000000" w14:paraId="00000068">
      <w:pPr>
        <w:jc w:val="both"/>
        <w:rPr>
          <w:b w:val="1"/>
          <w:bCs w:val="1"/>
          <w:sz w:val="28"/>
          <w:szCs w:val="28"/>
        </w:rPr>
      </w:pPr>
      <w:r w:rsidDel="00000000" w:rsidR="00000000" w:rsidRPr="00000000">
        <w:rPr>
          <w:b w:val="1"/>
          <w:bCs w:val="1"/>
          <w:sz w:val="28"/>
          <w:szCs w:val="28"/>
          <w:rtl w:val="0"/>
        </w:rPr>
        <w:t xml:space="preserve">5.5 Maintainability</w:t>
      </w:r>
    </w:p>
    <w:p w:rsidR="00000000" w:rsidDel="00000000" w:rsidP="00000000" w:rsidRDefault="00000000" w:rsidRPr="00000000" w14:paraId="00000069">
      <w:pPr>
        <w:jc w:val="both"/>
        <w:rPr>
          <w:sz w:val="28"/>
          <w:szCs w:val="28"/>
        </w:rPr>
      </w:pPr>
      <w:r w:rsidDel="00000000" w:rsidR="00000000" w:rsidRPr="00000000">
        <w:rPr>
          <w:sz w:val="28"/>
          <w:szCs w:val="28"/>
          <w:rtl w:val="0"/>
        </w:rPr>
        <w:t xml:space="preserve">The codebase shall remain modular by service and by layer.</w:t>
      </w:r>
    </w:p>
    <w:p w:rsidR="00000000" w:rsidDel="00000000" w:rsidP="00000000" w:rsidRDefault="00000000" w:rsidRPr="00000000" w14:paraId="0000006A">
      <w:pPr>
        <w:jc w:val="both"/>
        <w:rPr>
          <w:sz w:val="28"/>
          <w:szCs w:val="28"/>
        </w:rPr>
      </w:pPr>
      <w:r w:rsidDel="00000000" w:rsidR="00000000" w:rsidRPr="00000000">
        <w:rPr>
          <w:sz w:val="28"/>
          <w:szCs w:val="28"/>
          <w:rtl w:val="0"/>
        </w:rPr>
        <w:t xml:space="preserve">DTOs, Feign clients, AOP logging, and service separation shall be used to keep the system maintainable.</w:t>
      </w:r>
    </w:p>
    <w:p w:rsidR="00000000" w:rsidDel="00000000" w:rsidP="00000000" w:rsidRDefault="00000000" w:rsidRPr="00000000" w14:paraId="0000006B">
      <w:pPr>
        <w:jc w:val="both"/>
        <w:rPr>
          <w:b w:val="1"/>
          <w:bCs w:val="1"/>
          <w:sz w:val="28"/>
          <w:szCs w:val="28"/>
        </w:rPr>
      </w:pPr>
      <w:r w:rsidDel="00000000" w:rsidR="00000000" w:rsidRPr="00000000">
        <w:rPr>
          <w:rtl w:val="0"/>
        </w:rPr>
      </w:r>
    </w:p>
    <w:p w:rsidR="00000000" w:rsidDel="00000000" w:rsidP="00000000" w:rsidRDefault="00000000" w:rsidRPr="00000000" w14:paraId="0000006C">
      <w:pPr>
        <w:spacing w:after="240" w:before="240" w:lineRule="auto"/>
        <w:ind w:left="720" w:firstLine="0"/>
        <w:jc w:val="both"/>
        <w:rPr>
          <w:sz w:val="20"/>
          <w:szCs w:val="20"/>
        </w:rPr>
      </w:pPr>
      <w:r w:rsidDel="00000000" w:rsidR="00000000" w:rsidRPr="00000000">
        <w:rPr>
          <w:rtl w:val="0"/>
        </w:rPr>
      </w:r>
    </w:p>
    <w:p w:rsidR="00000000" w:rsidDel="00000000" w:rsidP="00000000" w:rsidRDefault="00000000" w:rsidRPr="00000000" w14:paraId="0000006D">
      <w:pPr>
        <w:spacing w:after="240" w:before="240" w:lineRule="auto"/>
        <w:ind w:left="720" w:firstLine="0"/>
        <w:jc w:val="both"/>
        <w:rPr>
          <w:b w:val="1"/>
          <w:bCs w:val="1"/>
          <w:sz w:val="30"/>
          <w:szCs w:val="30"/>
        </w:rPr>
      </w:pPr>
      <w:r w:rsidDel="00000000" w:rsidR="00000000" w:rsidRPr="00000000">
        <w:rPr>
          <w:b w:val="1"/>
          <w:bCs w:val="1"/>
          <w:sz w:val="30"/>
          <w:szCs w:val="30"/>
          <w:rtl w:val="0"/>
        </w:rPr>
        <w:t xml:space="preserve">ERDs</w:t>
        <w:br w:type="textWrapping"/>
      </w:r>
      <w:r w:rsidDel="00000000" w:rsidR="00000000" w:rsidRPr="00000000">
        <w:rPr>
          <w:b w:val="1"/>
          <w:bCs w:val="1"/>
          <w:sz w:val="30"/>
          <w:szCs w:val="30"/>
        </w:rPr>
        <w:drawing>
          <wp:inline distB="114300" distT="114300" distL="114300" distR="114300">
            <wp:extent cx="5731200" cy="5143500"/>
            <wp:effectExtent b="0" l="0" r="0" t="0"/>
            <wp:docPr id="14" name="image12.jpg"/>
            <a:graphic>
              <a:graphicData uri="http://schemas.openxmlformats.org/drawingml/2006/picture">
                <pic:pic>
                  <pic:nvPicPr>
                    <pic:cNvPr id="0" name="image12.jpg"/>
                    <pic:cNvPicPr preferRelativeResize="0"/>
                  </pic:nvPicPr>
                  <pic:blipFill>
                    <a:blip r:embed="rId7"/>
                    <a:srcRect b="0" l="0" r="0" t="0"/>
                    <a:stretch>
                      <a:fillRect/>
                    </a:stretch>
                  </pic:blipFill>
                  <pic:spPr>
                    <a:xfrm>
                      <a:off x="0" y="0"/>
                      <a:ext cx="5731200" cy="5143500"/>
                    </a:xfrm>
                    <a:prstGeom prst="rect"/>
                    <a:ln/>
                  </pic:spPr>
                </pic:pic>
              </a:graphicData>
            </a:graphic>
          </wp:inline>
        </w:drawing>
      </w:r>
      <w:r w:rsidDel="00000000" w:rsidR="00000000" w:rsidRPr="00000000">
        <w:rPr>
          <w:b w:val="1"/>
          <w:bCs w:val="1"/>
          <w:sz w:val="30"/>
          <w:szCs w:val="30"/>
          <w:rtl w:val="0"/>
        </w:rPr>
        <w:br w:type="textWrapping"/>
      </w:r>
    </w:p>
    <w:p w:rsidR="00000000" w:rsidDel="00000000" w:rsidP="00000000" w:rsidRDefault="00000000" w:rsidRPr="00000000" w14:paraId="0000006E">
      <w:pPr>
        <w:spacing w:after="240" w:before="240" w:lineRule="auto"/>
        <w:ind w:left="720" w:firstLine="0"/>
        <w:jc w:val="both"/>
        <w:rPr>
          <w:b w:val="1"/>
          <w:bCs w:val="1"/>
          <w:sz w:val="30"/>
          <w:szCs w:val="30"/>
        </w:rPr>
      </w:pPr>
      <w:r w:rsidDel="00000000" w:rsidR="00000000" w:rsidRPr="00000000">
        <w:rPr>
          <w:rtl w:val="0"/>
        </w:rPr>
      </w:r>
    </w:p>
    <w:p w:rsidR="00000000" w:rsidDel="00000000" w:rsidP="00000000" w:rsidRDefault="00000000" w:rsidRPr="00000000" w14:paraId="0000006F">
      <w:pPr>
        <w:spacing w:after="240" w:before="240" w:lineRule="auto"/>
        <w:ind w:left="720" w:firstLine="0"/>
        <w:jc w:val="both"/>
        <w:rPr>
          <w:b w:val="1"/>
          <w:bCs w:val="1"/>
          <w:sz w:val="30"/>
          <w:szCs w:val="30"/>
        </w:rPr>
      </w:pPr>
      <w:r w:rsidDel="00000000" w:rsidR="00000000" w:rsidRPr="00000000">
        <w:rPr>
          <w:b w:val="1"/>
          <w:bCs w:val="1"/>
          <w:sz w:val="30"/>
          <w:szCs w:val="30"/>
        </w:rPr>
        <w:drawing>
          <wp:inline distB="114300" distT="114300" distL="114300" distR="114300">
            <wp:extent cx="5731200" cy="7048500"/>
            <wp:effectExtent b="0" l="0" r="0" t="0"/>
            <wp:docPr id="6" name="image9.jpg"/>
            <a:graphic>
              <a:graphicData uri="http://schemas.openxmlformats.org/drawingml/2006/picture">
                <pic:pic>
                  <pic:nvPicPr>
                    <pic:cNvPr id="0" name="image9.jpg"/>
                    <pic:cNvPicPr preferRelativeResize="0"/>
                  </pic:nvPicPr>
                  <pic:blipFill>
                    <a:blip r:embed="rId8"/>
                    <a:srcRect b="0" l="0" r="0" t="0"/>
                    <a:stretch>
                      <a:fillRect/>
                    </a:stretch>
                  </pic:blipFill>
                  <pic:spPr>
                    <a:xfrm>
                      <a:off x="0" y="0"/>
                      <a:ext cx="5731200" cy="70485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40" w:before="240" w:lineRule="auto"/>
        <w:ind w:left="0" w:firstLine="0"/>
        <w:jc w:val="both"/>
        <w:rPr>
          <w:b w:val="1"/>
          <w:bCs w:val="1"/>
          <w:sz w:val="30"/>
          <w:szCs w:val="30"/>
        </w:rPr>
      </w:pPr>
      <w:r w:rsidDel="00000000" w:rsidR="00000000" w:rsidRPr="00000000">
        <w:rPr>
          <w:rtl w:val="0"/>
        </w:rPr>
      </w:r>
    </w:p>
    <w:p w:rsidR="00000000" w:rsidDel="00000000" w:rsidP="00000000" w:rsidRDefault="00000000" w:rsidRPr="00000000" w14:paraId="00000071">
      <w:pPr>
        <w:spacing w:after="240" w:before="240" w:lineRule="auto"/>
        <w:ind w:left="0" w:firstLine="0"/>
        <w:jc w:val="both"/>
        <w:rPr>
          <w:b w:val="1"/>
          <w:bCs w:val="1"/>
          <w:sz w:val="30"/>
          <w:szCs w:val="30"/>
        </w:rPr>
      </w:pPr>
      <w:r w:rsidDel="00000000" w:rsidR="00000000" w:rsidRPr="00000000">
        <w:rPr>
          <w:rtl w:val="0"/>
        </w:rPr>
      </w:r>
    </w:p>
    <w:p w:rsidR="00000000" w:rsidDel="00000000" w:rsidP="00000000" w:rsidRDefault="00000000" w:rsidRPr="00000000" w14:paraId="00000072">
      <w:pPr>
        <w:spacing w:after="240" w:before="240" w:lineRule="auto"/>
        <w:ind w:left="0" w:firstLine="0"/>
        <w:jc w:val="both"/>
        <w:rPr>
          <w:b w:val="1"/>
          <w:bCs w:val="1"/>
          <w:sz w:val="30"/>
          <w:szCs w:val="30"/>
        </w:rPr>
      </w:pPr>
      <w:r w:rsidDel="00000000" w:rsidR="00000000" w:rsidRPr="00000000">
        <w:rPr>
          <w:rtl w:val="0"/>
        </w:rPr>
      </w:r>
    </w:p>
    <w:p w:rsidR="00000000" w:rsidDel="00000000" w:rsidP="00000000" w:rsidRDefault="00000000" w:rsidRPr="00000000" w14:paraId="00000073">
      <w:pPr>
        <w:spacing w:after="240" w:before="240" w:lineRule="auto"/>
        <w:ind w:left="0" w:firstLine="0"/>
        <w:jc w:val="both"/>
        <w:rPr>
          <w:b w:val="1"/>
          <w:bCs w:val="1"/>
          <w:sz w:val="30"/>
          <w:szCs w:val="30"/>
        </w:rPr>
      </w:pPr>
      <w:r w:rsidDel="00000000" w:rsidR="00000000" w:rsidRPr="00000000">
        <w:rPr>
          <w:rtl w:val="0"/>
        </w:rPr>
      </w:r>
    </w:p>
    <w:p w:rsidR="00000000" w:rsidDel="00000000" w:rsidP="00000000" w:rsidRDefault="00000000" w:rsidRPr="00000000" w14:paraId="00000074">
      <w:pPr>
        <w:spacing w:after="240" w:before="240" w:lineRule="auto"/>
        <w:ind w:left="0" w:firstLine="0"/>
        <w:jc w:val="both"/>
        <w:rPr>
          <w:b w:val="1"/>
          <w:bCs w:val="1"/>
          <w:sz w:val="30"/>
          <w:szCs w:val="30"/>
        </w:rPr>
      </w:pPr>
      <w:r w:rsidDel="00000000" w:rsidR="00000000" w:rsidRPr="00000000">
        <w:rPr>
          <w:b w:val="1"/>
          <w:bCs w:val="1"/>
          <w:sz w:val="30"/>
          <w:szCs w:val="30"/>
          <w:rtl w:val="0"/>
        </w:rPr>
        <w:t xml:space="preserve">Sequence Diagrams</w:t>
      </w:r>
    </w:p>
    <w:p w:rsidR="00000000" w:rsidDel="00000000" w:rsidP="00000000" w:rsidRDefault="00000000" w:rsidRPr="00000000" w14:paraId="00000075">
      <w:pPr>
        <w:spacing w:after="240" w:before="240" w:lineRule="auto"/>
        <w:ind w:left="720" w:firstLine="0"/>
        <w:jc w:val="both"/>
        <w:rPr>
          <w:b w:val="1"/>
          <w:bCs w:val="1"/>
        </w:rPr>
      </w:pPr>
      <w:r w:rsidDel="00000000" w:rsidR="00000000" w:rsidRPr="00000000">
        <w:rPr>
          <w:b w:val="1"/>
          <w:bCs w:val="1"/>
          <w:rtl w:val="0"/>
        </w:rPr>
        <w:t xml:space="preserve">1) Authentication Service </w:t>
      </w:r>
      <w:r w:rsidDel="00000000" w:rsidR="00000000" w:rsidRPr="00000000">
        <w:rPr>
          <w:b w:val="1"/>
          <w:bCs w:val="1"/>
          <w:sz w:val="30"/>
          <w:szCs w:val="30"/>
          <w:rtl w:val="0"/>
        </w:rPr>
        <w:br w:type="textWrapping"/>
      </w:r>
      <w:r w:rsidDel="00000000" w:rsidR="00000000" w:rsidRPr="00000000">
        <w:rPr>
          <w:b w:val="1"/>
          <w:bCs w:val="1"/>
          <w:sz w:val="30"/>
          <w:szCs w:val="30"/>
        </w:rPr>
        <w:drawing>
          <wp:inline distB="114300" distT="114300" distL="114300" distR="114300">
            <wp:extent cx="5731200" cy="7454900"/>
            <wp:effectExtent b="0" l="0" r="0" t="0"/>
            <wp:docPr id="7" name="image13.jpg"/>
            <a:graphic>
              <a:graphicData uri="http://schemas.openxmlformats.org/drawingml/2006/picture">
                <pic:pic>
                  <pic:nvPicPr>
                    <pic:cNvPr id="0" name="image13.jpg"/>
                    <pic:cNvPicPr preferRelativeResize="0"/>
                  </pic:nvPicPr>
                  <pic:blipFill>
                    <a:blip r:embed="rId9"/>
                    <a:srcRect b="0" l="0" r="0" t="0"/>
                    <a:stretch>
                      <a:fillRect/>
                    </a:stretch>
                  </pic:blipFill>
                  <pic:spPr>
                    <a:xfrm>
                      <a:off x="0" y="0"/>
                      <a:ext cx="5731200" cy="7454900"/>
                    </a:xfrm>
                    <a:prstGeom prst="rect"/>
                    <a:ln/>
                  </pic:spPr>
                </pic:pic>
              </a:graphicData>
            </a:graphic>
          </wp:inline>
        </w:drawing>
      </w:r>
      <w:r w:rsidDel="00000000" w:rsidR="00000000" w:rsidRPr="00000000">
        <w:rPr>
          <w:b w:val="1"/>
          <w:bCs w:val="1"/>
          <w:sz w:val="30"/>
          <w:szCs w:val="30"/>
          <w:rtl w:val="0"/>
        </w:rPr>
        <w:br w:type="textWrapping"/>
        <w:t xml:space="preserve">ِ</w:t>
        <w:br w:type="textWrapping"/>
      </w:r>
      <w:r w:rsidDel="00000000" w:rsidR="00000000" w:rsidRPr="00000000">
        <w:rPr>
          <w:b w:val="1"/>
          <w:bCs w:val="1"/>
          <w:rtl w:val="0"/>
        </w:rPr>
        <w:br w:type="textWrapping"/>
        <w:t xml:space="preserve">2) Catalog Service</w:t>
        <w:br w:type="textWrapping"/>
      </w:r>
      <w:r w:rsidDel="00000000" w:rsidR="00000000" w:rsidRPr="00000000">
        <w:rPr>
          <w:b w:val="1"/>
          <w:bCs w:val="1"/>
        </w:rPr>
        <w:drawing>
          <wp:inline distB="114300" distT="114300" distL="114300" distR="114300">
            <wp:extent cx="5734050" cy="5116720"/>
            <wp:effectExtent b="0" l="0" r="0" t="0"/>
            <wp:docPr id="9" name="image14.jpg"/>
            <a:graphic>
              <a:graphicData uri="http://schemas.openxmlformats.org/drawingml/2006/picture">
                <pic:pic>
                  <pic:nvPicPr>
                    <pic:cNvPr id="0" name="image14.jpg"/>
                    <pic:cNvPicPr preferRelativeResize="0"/>
                  </pic:nvPicPr>
                  <pic:blipFill>
                    <a:blip r:embed="rId10"/>
                    <a:srcRect b="0" l="0" r="0" t="0"/>
                    <a:stretch>
                      <a:fillRect/>
                    </a:stretch>
                  </pic:blipFill>
                  <pic:spPr>
                    <a:xfrm>
                      <a:off x="0" y="0"/>
                      <a:ext cx="5734050" cy="511672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240" w:before="240" w:lineRule="auto"/>
        <w:ind w:left="720" w:firstLine="0"/>
        <w:jc w:val="both"/>
        <w:rPr>
          <w:b w:val="1"/>
          <w:bCs w:val="1"/>
          <w:sz w:val="26"/>
          <w:szCs w:val="26"/>
        </w:rPr>
      </w:pPr>
      <w:r w:rsidDel="00000000" w:rsidR="00000000" w:rsidRPr="00000000">
        <w:rPr>
          <w:b w:val="1"/>
          <w:bCs w:val="1"/>
          <w:rtl w:val="0"/>
        </w:rPr>
        <w:t xml:space="preserve">3) Cart Service</w:t>
        <w:br w:type="textWrapping"/>
      </w:r>
      <w:r w:rsidDel="00000000" w:rsidR="00000000" w:rsidRPr="00000000">
        <w:rPr>
          <w:b w:val="1"/>
          <w:bCs w:val="1"/>
        </w:rPr>
        <w:drawing>
          <wp:inline distB="114300" distT="114300" distL="114300" distR="114300">
            <wp:extent cx="5734050" cy="8510588"/>
            <wp:effectExtent b="0" l="0" r="0" t="0"/>
            <wp:docPr id="2" name="image10.jpg"/>
            <a:graphic>
              <a:graphicData uri="http://schemas.openxmlformats.org/drawingml/2006/picture">
                <pic:pic>
                  <pic:nvPicPr>
                    <pic:cNvPr id="0" name="image10.jpg"/>
                    <pic:cNvPicPr preferRelativeResize="0"/>
                  </pic:nvPicPr>
                  <pic:blipFill>
                    <a:blip r:embed="rId11"/>
                    <a:srcRect b="0" l="0" r="0" t="0"/>
                    <a:stretch>
                      <a:fillRect/>
                    </a:stretch>
                  </pic:blipFill>
                  <pic:spPr>
                    <a:xfrm>
                      <a:off x="0" y="0"/>
                      <a:ext cx="5734050" cy="8510588"/>
                    </a:xfrm>
                    <a:prstGeom prst="rect"/>
                    <a:ln/>
                  </pic:spPr>
                </pic:pic>
              </a:graphicData>
            </a:graphic>
          </wp:inline>
        </w:drawing>
      </w:r>
      <w:r w:rsidDel="00000000" w:rsidR="00000000" w:rsidRPr="00000000">
        <w:rPr>
          <w:b w:val="1"/>
          <w:bCs w:val="1"/>
          <w:rtl w:val="0"/>
        </w:rPr>
        <w:t xml:space="preserve">4) Order Service</w:t>
        <w:br w:type="textWrapping"/>
      </w:r>
      <w:r w:rsidDel="00000000" w:rsidR="00000000" w:rsidRPr="00000000">
        <w:rPr>
          <w:b w:val="1"/>
          <w:bCs w:val="1"/>
        </w:rPr>
        <w:drawing>
          <wp:inline distB="114300" distT="114300" distL="114300" distR="114300">
            <wp:extent cx="5734050" cy="8482013"/>
            <wp:effectExtent b="0" l="0" r="0" t="0"/>
            <wp:docPr id="16" name="image16.jpg"/>
            <a:graphic>
              <a:graphicData uri="http://schemas.openxmlformats.org/drawingml/2006/picture">
                <pic:pic>
                  <pic:nvPicPr>
                    <pic:cNvPr id="0" name="image16.jpg"/>
                    <pic:cNvPicPr preferRelativeResize="0"/>
                  </pic:nvPicPr>
                  <pic:blipFill>
                    <a:blip r:embed="rId12"/>
                    <a:srcRect b="0" l="0" r="0" t="0"/>
                    <a:stretch>
                      <a:fillRect/>
                    </a:stretch>
                  </pic:blipFill>
                  <pic:spPr>
                    <a:xfrm>
                      <a:off x="0" y="0"/>
                      <a:ext cx="5734050" cy="8482013"/>
                    </a:xfrm>
                    <a:prstGeom prst="rect"/>
                    <a:ln/>
                  </pic:spPr>
                </pic:pic>
              </a:graphicData>
            </a:graphic>
          </wp:inline>
        </w:drawing>
      </w:r>
      <w:r w:rsidDel="00000000" w:rsidR="00000000" w:rsidRPr="00000000">
        <w:rPr>
          <w:b w:val="1"/>
          <w:bCs w:val="1"/>
          <w:rtl w:val="0"/>
        </w:rPr>
        <w:br w:type="textWrapping"/>
      </w:r>
      <w:r w:rsidDel="00000000" w:rsidR="00000000" w:rsidRPr="00000000">
        <w:rPr>
          <w:b w:val="1"/>
          <w:bCs w:val="1"/>
          <w:sz w:val="26"/>
          <w:szCs w:val="26"/>
          <w:rtl w:val="0"/>
        </w:rPr>
        <w:t xml:space="preserve">5) ِA- Payment Service</w:t>
        <w:br w:type="textWrapping"/>
      </w:r>
      <w:r w:rsidDel="00000000" w:rsidR="00000000" w:rsidRPr="00000000">
        <w:rPr>
          <w:b w:val="1"/>
          <w:bCs w:val="1"/>
          <w:sz w:val="26"/>
          <w:szCs w:val="26"/>
        </w:rPr>
        <w:drawing>
          <wp:inline distB="114300" distT="114300" distL="114300" distR="114300">
            <wp:extent cx="5731200" cy="3797300"/>
            <wp:effectExtent b="0" l="0" r="0" t="0"/>
            <wp:docPr id="4"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57312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40" w:before="240" w:lineRule="auto"/>
        <w:ind w:left="720" w:firstLine="0"/>
        <w:jc w:val="both"/>
        <w:rPr>
          <w:b w:val="1"/>
          <w:bCs w:val="1"/>
        </w:rPr>
      </w:pPr>
      <w:r w:rsidDel="00000000" w:rsidR="00000000" w:rsidRPr="00000000">
        <w:rPr>
          <w:b w:val="1"/>
          <w:bCs w:val="1"/>
          <w:rtl w:val="0"/>
        </w:rPr>
        <w:t xml:space="preserve">B- Payment Expired / Cancelled </w:t>
      </w:r>
      <w:r w:rsidDel="00000000" w:rsidR="00000000" w:rsidRPr="00000000">
        <w:rPr>
          <w:b w:val="1"/>
          <w:bCs w:val="1"/>
          <w:sz w:val="30"/>
          <w:szCs w:val="30"/>
          <w:rtl w:val="0"/>
        </w:rPr>
        <w:br w:type="textWrapping"/>
      </w:r>
      <w:r w:rsidDel="00000000" w:rsidR="00000000" w:rsidRPr="00000000">
        <w:rPr>
          <w:b w:val="1"/>
          <w:bCs w:val="1"/>
          <w:sz w:val="30"/>
          <w:szCs w:val="30"/>
        </w:rPr>
        <w:drawing>
          <wp:inline distB="114300" distT="114300" distL="114300" distR="114300">
            <wp:extent cx="5731200" cy="2590800"/>
            <wp:effectExtent b="0" l="0" r="0" t="0"/>
            <wp:docPr id="17" name="image5.jpg"/>
            <a:graphic>
              <a:graphicData uri="http://schemas.openxmlformats.org/drawingml/2006/picture">
                <pic:pic>
                  <pic:nvPicPr>
                    <pic:cNvPr id="0" name="image5.jpg"/>
                    <pic:cNvPicPr preferRelativeResize="0"/>
                  </pic:nvPicPr>
                  <pic:blipFill>
                    <a:blip r:embed="rId14"/>
                    <a:srcRect b="0" l="0" r="0" t="0"/>
                    <a:stretch>
                      <a:fillRect/>
                    </a:stretch>
                  </pic:blipFill>
                  <pic:spPr>
                    <a:xfrm>
                      <a:off x="0" y="0"/>
                      <a:ext cx="5731200" cy="2590800"/>
                    </a:xfrm>
                    <a:prstGeom prst="rect"/>
                    <a:ln/>
                  </pic:spPr>
                </pic:pic>
              </a:graphicData>
            </a:graphic>
          </wp:inline>
        </w:drawing>
      </w:r>
      <w:r w:rsidDel="00000000" w:rsidR="00000000" w:rsidRPr="00000000">
        <w:rPr>
          <w:b w:val="1"/>
          <w:bCs w:val="1"/>
          <w:sz w:val="30"/>
          <w:szCs w:val="30"/>
          <w:rtl w:val="0"/>
        </w:rPr>
        <w:br w:type="textWrapping"/>
        <w:br w:type="textWrapping"/>
        <w:br w:type="textWrapping"/>
        <w:br w:type="textWrapping"/>
        <w:br w:type="textWrapping"/>
        <w:br w:type="textWrapping"/>
        <w:br w:type="textWrapping"/>
      </w:r>
      <w:r w:rsidDel="00000000" w:rsidR="00000000" w:rsidRPr="00000000">
        <w:rPr>
          <w:b w:val="1"/>
          <w:bCs w:val="1"/>
          <w:rtl w:val="0"/>
        </w:rPr>
        <w:br w:type="textWrapping"/>
        <w:t xml:space="preserve">6) ِA- Review Service</w:t>
        <w:br w:type="textWrapping"/>
      </w:r>
      <w:r w:rsidDel="00000000" w:rsidR="00000000" w:rsidRPr="00000000">
        <w:rPr>
          <w:b w:val="1"/>
          <w:bCs w:val="1"/>
        </w:rPr>
        <w:drawing>
          <wp:inline distB="114300" distT="114300" distL="114300" distR="114300">
            <wp:extent cx="5731200" cy="4406900"/>
            <wp:effectExtent b="0" l="0" r="0" t="0"/>
            <wp:docPr id="10" name="image2.jpg"/>
            <a:graphic>
              <a:graphicData uri="http://schemas.openxmlformats.org/drawingml/2006/picture">
                <pic:pic>
                  <pic:nvPicPr>
                    <pic:cNvPr id="0" name="image2.jpg"/>
                    <pic:cNvPicPr preferRelativeResize="0"/>
                  </pic:nvPicPr>
                  <pic:blipFill>
                    <a:blip r:embed="rId15"/>
                    <a:srcRect b="0" l="0" r="0" t="0"/>
                    <a:stretch>
                      <a:fillRect/>
                    </a:stretch>
                  </pic:blipFill>
                  <pic:spPr>
                    <a:xfrm>
                      <a:off x="0" y="0"/>
                      <a:ext cx="5731200" cy="4406900"/>
                    </a:xfrm>
                    <a:prstGeom prst="rect"/>
                    <a:ln/>
                  </pic:spPr>
                </pic:pic>
              </a:graphicData>
            </a:graphic>
          </wp:inline>
        </w:drawing>
      </w:r>
      <w:r w:rsidDel="00000000" w:rsidR="00000000" w:rsidRPr="00000000">
        <w:rPr>
          <w:b w:val="1"/>
          <w:bCs w:val="1"/>
          <w:rtl w:val="0"/>
        </w:rPr>
        <w:br w:type="textWrapping"/>
        <w:t xml:space="preserve">B- Get Reviews By Book </w:t>
        <w:br w:type="textWrapping"/>
      </w:r>
      <w:r w:rsidDel="00000000" w:rsidR="00000000" w:rsidRPr="00000000">
        <w:rPr>
          <w:b w:val="1"/>
          <w:bCs w:val="1"/>
        </w:rPr>
        <w:drawing>
          <wp:inline distB="114300" distT="114300" distL="114300" distR="114300">
            <wp:extent cx="5731200" cy="3124200"/>
            <wp:effectExtent b="0" l="0" r="0" t="0"/>
            <wp:docPr id="5" name="image6.jpg"/>
            <a:graphic>
              <a:graphicData uri="http://schemas.openxmlformats.org/drawingml/2006/picture">
                <pic:pic>
                  <pic:nvPicPr>
                    <pic:cNvPr id="0" name="image6.jpg"/>
                    <pic:cNvPicPr preferRelativeResize="0"/>
                  </pic:nvPicPr>
                  <pic:blipFill>
                    <a:blip r:embed="rId16"/>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40" w:before="240" w:lineRule="auto"/>
        <w:ind w:left="720" w:firstLine="0"/>
        <w:jc w:val="both"/>
        <w:rPr>
          <w:b w:val="1"/>
          <w:bCs w:val="1"/>
          <w:sz w:val="30"/>
          <w:szCs w:val="30"/>
        </w:rPr>
      </w:pPr>
      <w:r w:rsidDel="00000000" w:rsidR="00000000" w:rsidRPr="00000000">
        <w:rPr>
          <w:rtl w:val="0"/>
        </w:rPr>
      </w:r>
    </w:p>
    <w:p w:rsidR="00000000" w:rsidDel="00000000" w:rsidP="00000000" w:rsidRDefault="00000000" w:rsidRPr="00000000" w14:paraId="00000079">
      <w:pPr>
        <w:spacing w:after="240" w:before="240" w:lineRule="auto"/>
        <w:ind w:left="720" w:firstLine="0"/>
        <w:jc w:val="both"/>
        <w:rPr>
          <w:b w:val="1"/>
          <w:bCs w:val="1"/>
        </w:rPr>
      </w:pPr>
      <w:r w:rsidDel="00000000" w:rsidR="00000000" w:rsidRPr="00000000">
        <w:rPr>
          <w:b w:val="1"/>
          <w:bCs w:val="1"/>
          <w:sz w:val="30"/>
          <w:szCs w:val="30"/>
          <w:rtl w:val="0"/>
        </w:rPr>
        <w:t xml:space="preserve">Activity Diagrams</w:t>
        <w:br w:type="textWrapping"/>
        <w:t xml:space="preserve">   </w:t>
      </w:r>
      <w:r w:rsidDel="00000000" w:rsidR="00000000" w:rsidRPr="00000000">
        <w:rPr>
          <w:b w:val="1"/>
          <w:bCs w:val="1"/>
          <w:rtl w:val="0"/>
        </w:rPr>
        <w:t xml:space="preserve">1) Authentication Service</w:t>
        <w:br w:type="textWrapping"/>
      </w:r>
      <w:r w:rsidDel="00000000" w:rsidR="00000000" w:rsidRPr="00000000">
        <w:rPr>
          <w:b w:val="1"/>
          <w:bCs w:val="1"/>
        </w:rPr>
        <w:drawing>
          <wp:inline distB="114300" distT="114300" distL="114300" distR="114300">
            <wp:extent cx="5731200" cy="7886700"/>
            <wp:effectExtent b="0" l="0" r="0" t="0"/>
            <wp:docPr id="11" name="image15.jpg"/>
            <a:graphic>
              <a:graphicData uri="http://schemas.openxmlformats.org/drawingml/2006/picture">
                <pic:pic>
                  <pic:nvPicPr>
                    <pic:cNvPr id="0" name="image15.jpg"/>
                    <pic:cNvPicPr preferRelativeResize="0"/>
                  </pic:nvPicPr>
                  <pic:blipFill>
                    <a:blip r:embed="rId17"/>
                    <a:srcRect b="0" l="0" r="0" t="0"/>
                    <a:stretch>
                      <a:fillRect/>
                    </a:stretch>
                  </pic:blipFill>
                  <pic:spPr>
                    <a:xfrm>
                      <a:off x="0" y="0"/>
                      <a:ext cx="5731200" cy="7886700"/>
                    </a:xfrm>
                    <a:prstGeom prst="rect"/>
                    <a:ln/>
                  </pic:spPr>
                </pic:pic>
              </a:graphicData>
            </a:graphic>
          </wp:inline>
        </w:drawing>
      </w:r>
      <w:r w:rsidDel="00000000" w:rsidR="00000000" w:rsidRPr="00000000">
        <w:rPr>
          <w:b w:val="1"/>
          <w:bCs w:val="1"/>
          <w:rtl w:val="0"/>
        </w:rPr>
        <w:br w:type="textWrapping"/>
        <w:br w:type="textWrapping"/>
        <w:br w:type="textWrapping"/>
        <w:t xml:space="preserve">2) Catalog Service</w:t>
      </w:r>
    </w:p>
    <w:p w:rsidR="00000000" w:rsidDel="00000000" w:rsidP="00000000" w:rsidRDefault="00000000" w:rsidRPr="00000000" w14:paraId="0000007A">
      <w:pPr>
        <w:spacing w:after="240" w:before="240" w:lineRule="auto"/>
        <w:ind w:left="0" w:firstLine="0"/>
        <w:jc w:val="both"/>
        <w:rPr>
          <w:b w:val="1"/>
          <w:bCs w:val="1"/>
        </w:rPr>
      </w:pPr>
      <w:r w:rsidDel="00000000" w:rsidR="00000000" w:rsidRPr="00000000">
        <w:rPr>
          <w:b w:val="1"/>
          <w:bCs w:val="1"/>
        </w:rPr>
        <w:drawing>
          <wp:inline distB="114300" distT="114300" distL="114300" distR="114300">
            <wp:extent cx="6067425" cy="3557588"/>
            <wp:effectExtent b="0" l="0" r="0" t="0"/>
            <wp:docPr id="13" name="image4.jpg"/>
            <a:graphic>
              <a:graphicData uri="http://schemas.openxmlformats.org/drawingml/2006/picture">
                <pic:pic>
                  <pic:nvPicPr>
                    <pic:cNvPr id="0" name="image4.jpg"/>
                    <pic:cNvPicPr preferRelativeResize="0"/>
                  </pic:nvPicPr>
                  <pic:blipFill>
                    <a:blip r:embed="rId18"/>
                    <a:srcRect b="0" l="0" r="0" t="0"/>
                    <a:stretch>
                      <a:fillRect/>
                    </a:stretch>
                  </pic:blipFill>
                  <pic:spPr>
                    <a:xfrm>
                      <a:off x="0" y="0"/>
                      <a:ext cx="6067425" cy="3557588"/>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jc w:val="both"/>
        <w:rPr>
          <w:b w:val="1"/>
          <w:bCs w:val="1"/>
        </w:rPr>
      </w:pPr>
      <w:r w:rsidDel="00000000" w:rsidR="00000000" w:rsidRPr="00000000">
        <w:rPr>
          <w:b w:val="1"/>
          <w:bCs w:val="1"/>
          <w:rtl w:val="0"/>
        </w:rPr>
        <w:t xml:space="preserve">3) Cart Service</w:t>
        <w:br w:type="textWrapping"/>
      </w:r>
      <w:r w:rsidDel="00000000" w:rsidR="00000000" w:rsidRPr="00000000">
        <w:rPr>
          <w:b w:val="1"/>
          <w:bCs w:val="1"/>
        </w:rPr>
        <w:drawing>
          <wp:inline distB="114300" distT="114300" distL="114300" distR="114300">
            <wp:extent cx="5731200" cy="6629400"/>
            <wp:effectExtent b="0" l="0" r="0" t="0"/>
            <wp:docPr id="18" name="image18.jpg"/>
            <a:graphic>
              <a:graphicData uri="http://schemas.openxmlformats.org/drawingml/2006/picture">
                <pic:pic>
                  <pic:nvPicPr>
                    <pic:cNvPr id="0" name="image18.jpg"/>
                    <pic:cNvPicPr preferRelativeResize="0"/>
                  </pic:nvPicPr>
                  <pic:blipFill>
                    <a:blip r:embed="rId19"/>
                    <a:srcRect b="0" l="0" r="0" t="0"/>
                    <a:stretch>
                      <a:fillRect/>
                    </a:stretch>
                  </pic:blipFill>
                  <pic:spPr>
                    <a:xfrm>
                      <a:off x="0" y="0"/>
                      <a:ext cx="5731200" cy="66294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jc w:val="both"/>
        <w:rPr>
          <w:b w:val="1"/>
          <w:bCs w:val="1"/>
          <w:sz w:val="30"/>
          <w:szCs w:val="30"/>
        </w:rPr>
      </w:pPr>
      <w:r w:rsidDel="00000000" w:rsidR="00000000" w:rsidRPr="00000000">
        <w:rPr>
          <w:rtl w:val="0"/>
        </w:rPr>
      </w:r>
    </w:p>
    <w:p w:rsidR="00000000" w:rsidDel="00000000" w:rsidP="00000000" w:rsidRDefault="00000000" w:rsidRPr="00000000" w14:paraId="0000007D">
      <w:pPr>
        <w:jc w:val="both"/>
        <w:rPr>
          <w:b w:val="1"/>
          <w:bCs w:val="1"/>
          <w:sz w:val="30"/>
          <w:szCs w:val="30"/>
        </w:rPr>
      </w:pPr>
      <w:r w:rsidDel="00000000" w:rsidR="00000000" w:rsidRPr="00000000">
        <w:rPr>
          <w:b w:val="1"/>
          <w:bCs w:val="1"/>
          <w:rtl w:val="0"/>
        </w:rPr>
        <w:t xml:space="preserve">4) Order Service</w:t>
        <w:br w:type="textWrapping"/>
      </w:r>
      <w:r w:rsidDel="00000000" w:rsidR="00000000" w:rsidRPr="00000000">
        <w:rPr>
          <w:b w:val="1"/>
          <w:bCs w:val="1"/>
        </w:rPr>
        <w:drawing>
          <wp:inline distB="114300" distT="114300" distL="114300" distR="114300">
            <wp:extent cx="5734050" cy="8520113"/>
            <wp:effectExtent b="0" l="0" r="0" t="0"/>
            <wp:docPr id="12" name="image1.jpg"/>
            <a:graphic>
              <a:graphicData uri="http://schemas.openxmlformats.org/drawingml/2006/picture">
                <pic:pic>
                  <pic:nvPicPr>
                    <pic:cNvPr id="0" name="image1.jpg"/>
                    <pic:cNvPicPr preferRelativeResize="0"/>
                  </pic:nvPicPr>
                  <pic:blipFill>
                    <a:blip r:embed="rId20"/>
                    <a:srcRect b="0" l="0" r="0" t="0"/>
                    <a:stretch>
                      <a:fillRect/>
                    </a:stretch>
                  </pic:blipFill>
                  <pic:spPr>
                    <a:xfrm>
                      <a:off x="0" y="0"/>
                      <a:ext cx="5734050" cy="8520113"/>
                    </a:xfrm>
                    <a:prstGeom prst="rect"/>
                    <a:ln/>
                  </pic:spPr>
                </pic:pic>
              </a:graphicData>
            </a:graphic>
          </wp:inline>
        </w:drawing>
      </w:r>
      <w:r w:rsidDel="00000000" w:rsidR="00000000" w:rsidRPr="00000000">
        <w:rPr>
          <w:b w:val="1"/>
          <w:bCs w:val="1"/>
          <w:rtl w:val="0"/>
        </w:rPr>
        <w:br w:type="textWrapping"/>
        <w:t xml:space="preserve">5) Payment Service</w:t>
        <w:br w:type="textWrapping"/>
      </w:r>
      <w:r w:rsidDel="00000000" w:rsidR="00000000" w:rsidRPr="00000000">
        <w:rPr>
          <w:b w:val="1"/>
          <w:bCs w:val="1"/>
        </w:rPr>
        <w:drawing>
          <wp:inline distB="114300" distT="114300" distL="114300" distR="114300">
            <wp:extent cx="5734050" cy="8415338"/>
            <wp:effectExtent b="0" l="0" r="0" t="0"/>
            <wp:docPr id="8" name="image7.jpg"/>
            <a:graphic>
              <a:graphicData uri="http://schemas.openxmlformats.org/drawingml/2006/picture">
                <pic:pic>
                  <pic:nvPicPr>
                    <pic:cNvPr id="0" name="image7.jpg"/>
                    <pic:cNvPicPr preferRelativeResize="0"/>
                  </pic:nvPicPr>
                  <pic:blipFill>
                    <a:blip r:embed="rId21"/>
                    <a:srcRect b="0" l="0" r="0" t="0"/>
                    <a:stretch>
                      <a:fillRect/>
                    </a:stretch>
                  </pic:blipFill>
                  <pic:spPr>
                    <a:xfrm>
                      <a:off x="0" y="0"/>
                      <a:ext cx="5734050" cy="8415338"/>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jc w:val="both"/>
        <w:rPr>
          <w:b w:val="1"/>
          <w:bCs w:val="1"/>
          <w:sz w:val="30"/>
          <w:szCs w:val="30"/>
        </w:rPr>
      </w:pPr>
      <w:r w:rsidDel="00000000" w:rsidR="00000000" w:rsidRPr="00000000">
        <w:rPr>
          <w:b w:val="1"/>
          <w:bCs w:val="1"/>
          <w:rtl w:val="0"/>
        </w:rPr>
        <w:t xml:space="preserve">6) Review Service</w:t>
        <w:br w:type="textWrapping"/>
      </w:r>
      <w:r w:rsidDel="00000000" w:rsidR="00000000" w:rsidRPr="00000000">
        <w:rPr>
          <w:b w:val="1"/>
          <w:bCs w:val="1"/>
        </w:rPr>
        <w:drawing>
          <wp:inline distB="114300" distT="114300" distL="114300" distR="114300">
            <wp:extent cx="5734050" cy="6307345"/>
            <wp:effectExtent b="0" l="0" r="0" t="0"/>
            <wp:docPr id="3" name="image17.jpg"/>
            <a:graphic>
              <a:graphicData uri="http://schemas.openxmlformats.org/drawingml/2006/picture">
                <pic:pic>
                  <pic:nvPicPr>
                    <pic:cNvPr id="0" name="image17.jpg"/>
                    <pic:cNvPicPr preferRelativeResize="0"/>
                  </pic:nvPicPr>
                  <pic:blipFill>
                    <a:blip r:embed="rId22"/>
                    <a:srcRect b="0" l="0" r="0" t="0"/>
                    <a:stretch>
                      <a:fillRect/>
                    </a:stretch>
                  </pic:blipFill>
                  <pic:spPr>
                    <a:xfrm>
                      <a:off x="0" y="0"/>
                      <a:ext cx="5734050" cy="6307345"/>
                    </a:xfrm>
                    <a:prstGeom prst="rect"/>
                    <a:ln/>
                  </pic:spPr>
                </pic:pic>
              </a:graphicData>
            </a:graphic>
          </wp:inline>
        </w:drawing>
      </w:r>
      <w:r w:rsidDel="00000000" w:rsidR="00000000" w:rsidRPr="00000000">
        <w:rPr>
          <w:b w:val="1"/>
          <w:bCs w:val="1"/>
          <w:sz w:val="30"/>
          <w:szCs w:val="30"/>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t xml:space="preserve">Class Diagram </w:t>
      </w:r>
    </w:p>
    <w:p w:rsidR="00000000" w:rsidDel="00000000" w:rsidP="00000000" w:rsidRDefault="00000000" w:rsidRPr="00000000" w14:paraId="0000007F">
      <w:pPr>
        <w:jc w:val="both"/>
        <w:rPr>
          <w:b w:val="1"/>
          <w:bCs w:val="1"/>
          <w:sz w:val="30"/>
          <w:szCs w:val="30"/>
        </w:rPr>
      </w:pPr>
      <w:r w:rsidDel="00000000" w:rsidR="00000000" w:rsidRPr="00000000">
        <w:rPr>
          <w:rtl w:val="0"/>
        </w:rPr>
      </w:r>
    </w:p>
    <w:p w:rsidR="00000000" w:rsidDel="00000000" w:rsidP="00000000" w:rsidRDefault="00000000" w:rsidRPr="00000000" w14:paraId="00000080">
      <w:pPr>
        <w:jc w:val="both"/>
        <w:rPr>
          <w:b w:val="1"/>
          <w:bCs w:val="1"/>
          <w:sz w:val="30"/>
          <w:szCs w:val="30"/>
        </w:rPr>
      </w:pPr>
      <w:r w:rsidDel="00000000" w:rsidR="00000000" w:rsidRPr="00000000">
        <w:rPr>
          <w:rtl w:val="0"/>
        </w:rPr>
      </w:r>
    </w:p>
    <w:p w:rsidR="00000000" w:rsidDel="00000000" w:rsidP="00000000" w:rsidRDefault="00000000" w:rsidRPr="00000000" w14:paraId="00000081">
      <w:pPr>
        <w:jc w:val="both"/>
        <w:rPr>
          <w:b w:val="1"/>
          <w:bCs w:val="1"/>
          <w:sz w:val="30"/>
          <w:szCs w:val="30"/>
        </w:rPr>
      </w:pPr>
      <w:r w:rsidDel="00000000" w:rsidR="00000000" w:rsidRPr="00000000">
        <w:rPr>
          <w:b w:val="1"/>
          <w:bCs w:val="1"/>
          <w:sz w:val="30"/>
          <w:szCs w:val="30"/>
        </w:rPr>
        <w:drawing>
          <wp:inline distB="114300" distT="114300" distL="114300" distR="114300">
            <wp:extent cx="5731200" cy="4394200"/>
            <wp:effectExtent b="0" l="0" r="0" t="0"/>
            <wp:docPr id="15" name="image8.jpg"/>
            <a:graphic>
              <a:graphicData uri="http://schemas.openxmlformats.org/drawingml/2006/picture">
                <pic:pic>
                  <pic:nvPicPr>
                    <pic:cNvPr id="0" name="image8.jpg"/>
                    <pic:cNvPicPr preferRelativeResize="0"/>
                  </pic:nvPicPr>
                  <pic:blipFill>
                    <a:blip r:embed="rId23"/>
                    <a:srcRect b="0" l="0" r="0" t="0"/>
                    <a:stretch>
                      <a:fillRect/>
                    </a:stretch>
                  </pic:blipFill>
                  <pic:spPr>
                    <a:xfrm>
                      <a:off x="0" y="0"/>
                      <a:ext cx="57312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jc w:val="both"/>
        <w:rPr>
          <w:b w:val="1"/>
          <w:bCs w:val="1"/>
          <w:sz w:val="30"/>
          <w:szCs w:val="30"/>
        </w:rPr>
      </w:pPr>
      <w:r w:rsidDel="00000000" w:rsidR="00000000" w:rsidRPr="00000000">
        <w:rPr>
          <w:rtl w:val="0"/>
        </w:rPr>
      </w:r>
    </w:p>
    <w:p w:rsidR="00000000" w:rsidDel="00000000" w:rsidP="00000000" w:rsidRDefault="00000000" w:rsidRPr="00000000" w14:paraId="00000083">
      <w:pPr>
        <w:jc w:val="both"/>
        <w:rPr>
          <w:b w:val="1"/>
          <w:bCs w:val="1"/>
          <w:sz w:val="30"/>
          <w:szCs w:val="30"/>
        </w:rPr>
      </w:pPr>
      <w:r w:rsidDel="00000000" w:rsidR="00000000" w:rsidRPr="00000000">
        <w:rPr>
          <w:rtl w:val="0"/>
        </w:rPr>
      </w:r>
    </w:p>
    <w:p w:rsidR="00000000" w:rsidDel="00000000" w:rsidP="00000000" w:rsidRDefault="00000000" w:rsidRPr="00000000" w14:paraId="00000084">
      <w:pPr>
        <w:jc w:val="both"/>
        <w:rPr>
          <w:b w:val="1"/>
          <w:bCs w:val="1"/>
          <w:sz w:val="30"/>
          <w:szCs w:val="30"/>
        </w:rPr>
      </w:pPr>
      <w:r w:rsidDel="00000000" w:rsidR="00000000" w:rsidRPr="00000000">
        <w:rPr>
          <w:rtl w:val="0"/>
        </w:rPr>
      </w:r>
    </w:p>
    <w:p w:rsidR="00000000" w:rsidDel="00000000" w:rsidP="00000000" w:rsidRDefault="00000000" w:rsidRPr="00000000" w14:paraId="00000085">
      <w:pPr>
        <w:jc w:val="both"/>
        <w:rPr>
          <w:b w:val="1"/>
          <w:bCs w:val="1"/>
          <w:sz w:val="30"/>
          <w:szCs w:val="30"/>
        </w:rPr>
      </w:pPr>
      <w:r w:rsidDel="00000000" w:rsidR="00000000" w:rsidRPr="00000000">
        <w:rPr>
          <w:rtl w:val="0"/>
        </w:rPr>
      </w:r>
    </w:p>
    <w:p w:rsidR="00000000" w:rsidDel="00000000" w:rsidP="00000000" w:rsidRDefault="00000000" w:rsidRPr="00000000" w14:paraId="00000086">
      <w:pPr>
        <w:jc w:val="both"/>
        <w:rPr>
          <w:b w:val="1"/>
          <w:bCs w:val="1"/>
          <w:sz w:val="30"/>
          <w:szCs w:val="30"/>
        </w:rPr>
      </w:pPr>
      <w:r w:rsidDel="00000000" w:rsidR="00000000" w:rsidRPr="00000000">
        <w:rPr>
          <w:rtl w:val="0"/>
        </w:rPr>
      </w:r>
    </w:p>
    <w:p w:rsidR="00000000" w:rsidDel="00000000" w:rsidP="00000000" w:rsidRDefault="00000000" w:rsidRPr="00000000" w14:paraId="00000087">
      <w:pPr>
        <w:jc w:val="both"/>
        <w:rPr>
          <w:b w:val="1"/>
          <w:bCs w:val="1"/>
          <w:sz w:val="30"/>
          <w:szCs w:val="30"/>
        </w:rPr>
      </w:pPr>
      <w:r w:rsidDel="00000000" w:rsidR="00000000" w:rsidRPr="00000000">
        <w:rPr>
          <w:b w:val="1"/>
          <w:bCs w:val="1"/>
          <w:sz w:val="30"/>
          <w:szCs w:val="30"/>
          <w:rtl w:val="0"/>
        </w:rPr>
        <w:br w:type="textWrapping"/>
        <w:br w:type="textWrapping"/>
        <w:t xml:space="preserve">Use Case Diagram </w:t>
        <w:br w:type="textWrapping"/>
      </w:r>
      <w:r w:rsidDel="00000000" w:rsidR="00000000" w:rsidRPr="00000000">
        <w:rPr>
          <w:b w:val="1"/>
          <w:bCs w:val="1"/>
          <w:sz w:val="30"/>
          <w:szCs w:val="30"/>
        </w:rPr>
        <w:drawing>
          <wp:inline distB="114300" distT="114300" distL="114300" distR="114300">
            <wp:extent cx="5731200" cy="4648200"/>
            <wp:effectExtent b="0" l="0" r="0" t="0"/>
            <wp:docPr id="1" name="image11.jpg"/>
            <a:graphic>
              <a:graphicData uri="http://schemas.openxmlformats.org/drawingml/2006/picture">
                <pic:pic>
                  <pic:nvPicPr>
                    <pic:cNvPr id="0" name="image11.jpg"/>
                    <pic:cNvPicPr preferRelativeResize="0"/>
                  </pic:nvPicPr>
                  <pic:blipFill>
                    <a:blip r:embed="rId24"/>
                    <a:srcRect b="0" l="0" r="0" t="0"/>
                    <a:stretch>
                      <a:fillRect/>
                    </a:stretch>
                  </pic:blipFill>
                  <pic:spPr>
                    <a:xfrm>
                      <a:off x="0" y="0"/>
                      <a:ext cx="5731200" cy="4648200"/>
                    </a:xfrm>
                    <a:prstGeom prst="rect"/>
                    <a:ln/>
                  </pic:spPr>
                </pic:pic>
              </a:graphicData>
            </a:graphic>
          </wp:inline>
        </w:drawing>
      </w:r>
      <w:r w:rsidDel="00000000" w:rsidR="00000000" w:rsidRPr="00000000">
        <w:rPr>
          <w:rtl w:val="0"/>
        </w:rPr>
      </w:r>
    </w:p>
    <w:sectPr>
      <w:headerReference r:id="rId25" w:type="first"/>
      <w:footerReference r:id="rId26" w:type="firs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bidi w:val="1"/>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color w:val="000000"/>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1.jpg"/><Relationship Id="rId22" Type="http://schemas.openxmlformats.org/officeDocument/2006/relationships/image" Target="media/image17.jpg"/><Relationship Id="rId21" Type="http://schemas.openxmlformats.org/officeDocument/2006/relationships/image" Target="media/image7.jpg"/><Relationship Id="rId24" Type="http://schemas.openxmlformats.org/officeDocument/2006/relationships/image" Target="media/image11.jpg"/><Relationship Id="rId23"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jpg"/><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2.jpg"/><Relationship Id="rId8" Type="http://schemas.openxmlformats.org/officeDocument/2006/relationships/image" Target="media/image9.jpg"/><Relationship Id="rId11" Type="http://schemas.openxmlformats.org/officeDocument/2006/relationships/image" Target="media/image10.jpg"/><Relationship Id="rId10" Type="http://schemas.openxmlformats.org/officeDocument/2006/relationships/image" Target="media/image14.jpg"/><Relationship Id="rId13" Type="http://schemas.openxmlformats.org/officeDocument/2006/relationships/image" Target="media/image3.jpg"/><Relationship Id="rId12" Type="http://schemas.openxmlformats.org/officeDocument/2006/relationships/image" Target="media/image16.jpg"/><Relationship Id="rId15" Type="http://schemas.openxmlformats.org/officeDocument/2006/relationships/image" Target="media/image2.jpg"/><Relationship Id="rId14" Type="http://schemas.openxmlformats.org/officeDocument/2006/relationships/image" Target="media/image5.jpg"/><Relationship Id="rId17" Type="http://schemas.openxmlformats.org/officeDocument/2006/relationships/image" Target="media/image15.jpg"/><Relationship Id="rId16" Type="http://schemas.openxmlformats.org/officeDocument/2006/relationships/image" Target="media/image6.jpg"/><Relationship Id="rId19" Type="http://schemas.openxmlformats.org/officeDocument/2006/relationships/image" Target="media/image18.jpg"/><Relationship Id="rId1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Lvm+9RwzSS0uaFxIb1W68Hm3fg==">CgMxLjA4AHIhMVNFcFVwQ3VuZTFaLWRPUHhxNHhsWGFXdW41Q3FBbGRU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