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Учреждение образования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БЕЛОРУССКИЙ ГОСУДАРСТВЕННЫЙ УНИВЕРСИТЕТ</w:t>
      </w:r>
    </w:p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ИНФОРМАТИКИ И РАДИОЭЛЕКТРОНИКИ</w:t>
      </w: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F821A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Факультет      Информационных технологий и управления</w:t>
      </w:r>
    </w:p>
    <w:p w:rsidR="00D70912" w:rsidRDefault="00F821A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Кафедра         Интеллектуальных информационных технологий</w:t>
      </w: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F821A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ОТЧЁТ</w:t>
      </w:r>
    </w:p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лабораторной работе №1</w:t>
      </w:r>
    </w:p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дисциплине “Общая теория интеллектуальных систем”</w:t>
      </w:r>
    </w:p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 тему: система “</w:t>
      </w:r>
      <w:r w:rsidR="007E0006">
        <w:rPr>
          <w:rFonts w:ascii="Times New Roman" w:eastAsia="Times New Roman" w:hAnsi="Times New Roman" w:cs="Times New Roman"/>
          <w:sz w:val="26"/>
          <w:szCs w:val="26"/>
          <w:lang w:val="ru-RU"/>
        </w:rPr>
        <w:t>Торговый автомат</w:t>
      </w:r>
      <w:r w:rsidR="007E0006" w:rsidRPr="009272F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5335CF">
        <w:rPr>
          <w:rFonts w:ascii="Times New Roman" w:eastAsia="Times New Roman" w:hAnsi="Times New Roman" w:cs="Times New Roman"/>
          <w:sz w:val="26"/>
          <w:szCs w:val="26"/>
          <w:lang w:val="ru-RU"/>
        </w:rPr>
        <w:t>со спиральной выдачей товара</w:t>
      </w:r>
      <w:r>
        <w:rPr>
          <w:rFonts w:ascii="Times New Roman" w:eastAsia="Times New Roman" w:hAnsi="Times New Roman" w:cs="Times New Roman"/>
          <w:sz w:val="26"/>
          <w:szCs w:val="26"/>
        </w:rPr>
        <w:t>”</w:t>
      </w: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F821A2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:rsidR="00D70912" w:rsidRDefault="007E0006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Лукашевич</w:t>
      </w:r>
      <w:r w:rsidR="00F821A2">
        <w:rPr>
          <w:rFonts w:ascii="Times New Roman" w:eastAsia="Times New Roman" w:hAnsi="Times New Roman" w:cs="Times New Roman"/>
          <w:sz w:val="26"/>
          <w:szCs w:val="26"/>
        </w:rPr>
        <w:t>, гр. 221703</w:t>
      </w:r>
    </w:p>
    <w:p w:rsidR="00D70912" w:rsidRDefault="00F821A2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Проверил:</w:t>
      </w:r>
    </w:p>
    <w:p w:rsidR="00D70912" w:rsidRDefault="00F821A2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Н. В. Гракова </w:t>
      </w:r>
    </w:p>
    <w:p w:rsidR="00D70912" w:rsidRDefault="00D70912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Минск</w:t>
      </w:r>
      <w:r w:rsidR="007E0006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2023</w:t>
      </w:r>
    </w:p>
    <w:p w:rsidR="00D70912" w:rsidRDefault="009272F5" w:rsidP="009272F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lastRenderedPageBreak/>
        <w:t xml:space="preserve">1.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Построение и исследование “Черный ящик”</w:t>
      </w:r>
    </w:p>
    <w:p w:rsidR="00D70912" w:rsidRDefault="00D70912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70912" w:rsidRDefault="00F821A2" w:rsidP="009272F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Цель: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построение и исследование модели «черный ящик», модели состава системы, модели структуры системы, структурной схемы системы.</w:t>
      </w:r>
    </w:p>
    <w:p w:rsidR="00D70912" w:rsidRDefault="00D70912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70912" w:rsidRDefault="00F821A2" w:rsidP="009272F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Характеристика: </w:t>
      </w:r>
      <w:r>
        <w:rPr>
          <w:rFonts w:ascii="Times New Roman" w:eastAsia="Times New Roman" w:hAnsi="Times New Roman" w:cs="Times New Roman"/>
          <w:sz w:val="26"/>
          <w:szCs w:val="26"/>
        </w:rPr>
        <w:t>с</w:t>
      </w:r>
      <w:r w:rsidR="007E0006" w:rsidRPr="007E0006">
        <w:rPr>
          <w:rFonts w:ascii="Times New Roman" w:eastAsia="Times New Roman" w:hAnsi="Times New Roman" w:cs="Times New Roman"/>
          <w:sz w:val="26"/>
          <w:szCs w:val="26"/>
        </w:rPr>
        <w:t>истема "торговый автомат" для осуществления мелкорозничной торговли товарами и услугами, оплата и выдача которых реализуются с помощью технических приспособлений, не требующих непосредственного участия продавца. Торговый автомат должен быть способен к самостоятельному принятию оплаты и выдаче нужного товара, для чего оснащается устройствами приема оплаты и выдачи товара.</w:t>
      </w:r>
    </w:p>
    <w:p w:rsidR="00D70912" w:rsidRDefault="00D7091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F2C02" w:rsidRDefault="009F2C02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Пользователь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:</w:t>
      </w: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AA5B7D">
        <w:rPr>
          <w:rFonts w:ascii="Times New Roman" w:eastAsia="Times New Roman" w:hAnsi="Times New Roman" w:cs="Times New Roman"/>
          <w:sz w:val="26"/>
          <w:szCs w:val="26"/>
          <w:lang w:val="ru-RU"/>
        </w:rPr>
        <w:t>человек желающий приобрести товар</w:t>
      </w:r>
    </w:p>
    <w:p w:rsidR="00AA5B7D" w:rsidRPr="00AA5B7D" w:rsidRDefault="00AA5B7D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D70912" w:rsidRPr="009272F5" w:rsidRDefault="009272F5" w:rsidP="009272F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  1. </w:t>
      </w:r>
      <w:r w:rsidR="00F821A2" w:rsidRPr="009272F5">
        <w:rPr>
          <w:rFonts w:ascii="Times New Roman" w:eastAsia="Times New Roman" w:hAnsi="Times New Roman" w:cs="Times New Roman"/>
          <w:b/>
          <w:sz w:val="26"/>
          <w:szCs w:val="26"/>
        </w:rPr>
        <w:t>Входы</w:t>
      </w:r>
    </w:p>
    <w:p w:rsidR="00D70912" w:rsidRDefault="009272F5" w:rsidP="009272F5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1.1. </w:t>
      </w:r>
      <w:r w:rsidR="007E0006" w:rsidRPr="007E0006">
        <w:rPr>
          <w:rFonts w:ascii="Times New Roman" w:eastAsia="Times New Roman" w:hAnsi="Times New Roman" w:cs="Times New Roman"/>
          <w:sz w:val="26"/>
          <w:szCs w:val="26"/>
        </w:rPr>
        <w:t>Кнопки выбора товара</w:t>
      </w:r>
    </w:p>
    <w:p w:rsidR="00D70912" w:rsidRDefault="009272F5" w:rsidP="009272F5">
      <w:pP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1.2. </w:t>
      </w:r>
      <w:r w:rsidR="007E0006" w:rsidRPr="007E0006">
        <w:rPr>
          <w:rFonts w:ascii="Times New Roman" w:eastAsia="Times New Roman" w:hAnsi="Times New Roman" w:cs="Times New Roman"/>
          <w:sz w:val="26"/>
          <w:szCs w:val="26"/>
        </w:rPr>
        <w:t>Шнур электропитания</w:t>
      </w:r>
    </w:p>
    <w:p w:rsidR="007E0006" w:rsidRPr="009272F5" w:rsidRDefault="009272F5" w:rsidP="009272F5">
      <w:pP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 xml:space="preserve">      1.3. </w:t>
      </w:r>
      <w:r w:rsidR="007E0006" w:rsidRPr="009272F5">
        <w:rPr>
          <w:rFonts w:ascii="Times New Roman" w:eastAsia="Times New Roman" w:hAnsi="Times New Roman" w:cs="Times New Roman"/>
          <w:color w:val="171717"/>
          <w:sz w:val="26"/>
          <w:szCs w:val="26"/>
        </w:rPr>
        <w:t>Устройство приема оплаты</w:t>
      </w:r>
    </w:p>
    <w:p w:rsidR="007E0006" w:rsidRPr="009272F5" w:rsidRDefault="009272F5" w:rsidP="009272F5">
      <w:pP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 xml:space="preserve">         1.3.1. </w:t>
      </w:r>
      <w:proofErr w:type="spellStart"/>
      <w:r w:rsidR="007E0006"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М</w:t>
      </w:r>
      <w:r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онетоприё</w:t>
      </w:r>
      <w:r w:rsidR="007E0006"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мник</w:t>
      </w:r>
      <w:proofErr w:type="spellEnd"/>
    </w:p>
    <w:p w:rsidR="007E0006" w:rsidRPr="009272F5" w:rsidRDefault="009272F5" w:rsidP="009272F5">
      <w:pP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 xml:space="preserve">         1.3.2. </w:t>
      </w:r>
      <w:proofErr w:type="spellStart"/>
      <w:r w:rsidR="007E0006"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К</w:t>
      </w:r>
      <w:r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упюроприё</w:t>
      </w:r>
      <w:r w:rsidR="007E0006"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мник</w:t>
      </w:r>
      <w:proofErr w:type="spellEnd"/>
    </w:p>
    <w:p w:rsidR="009272F5" w:rsidRDefault="009272F5" w:rsidP="009272F5">
      <w:pP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 xml:space="preserve">         1.3.3. </w:t>
      </w:r>
      <w:proofErr w:type="spellStart"/>
      <w:r w:rsidR="007E0006"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Кардридер</w:t>
      </w:r>
      <w:proofErr w:type="spellEnd"/>
    </w:p>
    <w:p w:rsidR="00AA5B7D" w:rsidRDefault="00AA5B7D" w:rsidP="009272F5">
      <w:pP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 xml:space="preserve">      1.4. Дверца для загрузки товара</w:t>
      </w:r>
    </w:p>
    <w:p w:rsidR="00AA5B7D" w:rsidRDefault="00AA5B7D" w:rsidP="009272F5">
      <w:pP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 xml:space="preserve">      1.5. Прозрачная крышка</w:t>
      </w:r>
    </w:p>
    <w:p w:rsidR="00AA5B7D" w:rsidRDefault="00AA5B7D" w:rsidP="009272F5">
      <w:pP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 xml:space="preserve">      1.6. Окно выдачи товара</w:t>
      </w:r>
      <w:bookmarkStart w:id="0" w:name="_GoBack"/>
      <w:bookmarkEnd w:id="0"/>
    </w:p>
    <w:p w:rsidR="006B6445" w:rsidRDefault="006B6445" w:rsidP="006B644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  2.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Выходы</w:t>
      </w:r>
    </w:p>
    <w:p w:rsidR="009272F5" w:rsidRPr="006B6445" w:rsidRDefault="006B6445" w:rsidP="006B644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2.1. </w:t>
      </w:r>
      <w:r w:rsidR="009272F5" w:rsidRPr="009272F5">
        <w:rPr>
          <w:rFonts w:ascii="Times New Roman" w:eastAsia="Times New Roman" w:hAnsi="Times New Roman" w:cs="Times New Roman"/>
          <w:sz w:val="26"/>
          <w:szCs w:val="26"/>
        </w:rPr>
        <w:t>Принятие оплаты</w:t>
      </w:r>
    </w:p>
    <w:p w:rsid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2.2. </w:t>
      </w:r>
      <w:r w:rsidR="009272F5" w:rsidRPr="009272F5">
        <w:rPr>
          <w:rFonts w:ascii="Times New Roman" w:eastAsia="Times New Roman" w:hAnsi="Times New Roman" w:cs="Times New Roman"/>
          <w:sz w:val="26"/>
          <w:szCs w:val="26"/>
        </w:rPr>
        <w:t>Выдача выбранного товара</w:t>
      </w:r>
    </w:p>
    <w:p w:rsidR="00D70912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</w:t>
      </w:r>
      <w:r w:rsidRPr="006B644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3.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Нежелательные входы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3.1.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Сбои сети электропитания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3.2.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Загрязнения систем принятия оплаты и кнопок выбора товара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3.3.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Скачки напряжения в сети электропитания</w:t>
      </w:r>
    </w:p>
    <w:p w:rsid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3.4.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Сильное физическое воздействие (удары, падения, тряска)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  </w:t>
      </w:r>
      <w:r w:rsidRPr="006B644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 Нежелательные выходы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4.1.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Внеплановое отключение торгового автомата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4.2.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 xml:space="preserve">Не </w:t>
      </w:r>
      <w:proofErr w:type="spellStart"/>
      <w:r w:rsidRPr="006B6445">
        <w:rPr>
          <w:rFonts w:ascii="Times New Roman" w:eastAsia="Times New Roman" w:hAnsi="Times New Roman" w:cs="Times New Roman"/>
          <w:sz w:val="26"/>
          <w:szCs w:val="26"/>
        </w:rPr>
        <w:t>защитывает</w:t>
      </w:r>
      <w:proofErr w:type="spellEnd"/>
      <w:r w:rsidRPr="006B6445">
        <w:rPr>
          <w:rFonts w:ascii="Times New Roman" w:eastAsia="Times New Roman" w:hAnsi="Times New Roman" w:cs="Times New Roman"/>
          <w:sz w:val="26"/>
          <w:szCs w:val="26"/>
        </w:rPr>
        <w:t xml:space="preserve"> полученные деньги в кредит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4.3.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Не принимает оплату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4.4. </w:t>
      </w:r>
      <w:proofErr w:type="spellStart"/>
      <w:r w:rsidRPr="006B6445">
        <w:rPr>
          <w:rFonts w:ascii="Times New Roman" w:eastAsia="Times New Roman" w:hAnsi="Times New Roman" w:cs="Times New Roman"/>
          <w:sz w:val="26"/>
          <w:szCs w:val="26"/>
        </w:rPr>
        <w:t>Застревание</w:t>
      </w:r>
      <w:proofErr w:type="spellEnd"/>
      <w:r w:rsidRPr="006B6445">
        <w:rPr>
          <w:rFonts w:ascii="Times New Roman" w:eastAsia="Times New Roman" w:hAnsi="Times New Roman" w:cs="Times New Roman"/>
          <w:sz w:val="26"/>
          <w:szCs w:val="26"/>
        </w:rPr>
        <w:t xml:space="preserve"> товара при выдаче</w:t>
      </w:r>
    </w:p>
    <w:p w:rsidR="00D70912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4.5.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Выдача неверного товара</w:t>
      </w:r>
    </w:p>
    <w:p w:rsidR="00D70912" w:rsidRDefault="006B6445" w:rsidP="006B644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  5.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Способы устранения недостатков системы</w:t>
      </w:r>
    </w:p>
    <w:p w:rsidR="006B6445" w:rsidRPr="006B6445" w:rsidRDefault="00202986" w:rsidP="0020298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5</w:t>
      </w:r>
      <w:r>
        <w:rPr>
          <w:rFonts w:ascii="Times New Roman" w:eastAsia="Times New Roman" w:hAnsi="Times New Roman" w:cs="Times New Roman"/>
          <w:sz w:val="26"/>
          <w:szCs w:val="26"/>
        </w:rPr>
        <w:t>.1.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Отсутствие перепадов напряжения в сети</w:t>
      </w:r>
    </w:p>
    <w:p w:rsidR="006B6445" w:rsidRPr="006B6445" w:rsidRDefault="00202986" w:rsidP="0020298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 xml:space="preserve">      5.2.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Качественное заземление</w:t>
      </w:r>
    </w:p>
    <w:p w:rsidR="006B6445" w:rsidRPr="006B6445" w:rsidRDefault="00202986" w:rsidP="0020298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5.3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Сво</w:t>
      </w:r>
      <w:r>
        <w:rPr>
          <w:rFonts w:ascii="Times New Roman" w:eastAsia="Times New Roman" w:hAnsi="Times New Roman" w:cs="Times New Roman"/>
          <w:sz w:val="26"/>
          <w:szCs w:val="26"/>
        </w:rPr>
        <w:t>евременная чистка от загрязнений</w:t>
      </w:r>
    </w:p>
    <w:p w:rsidR="006B6445" w:rsidRPr="006B6445" w:rsidRDefault="00202986" w:rsidP="0020298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5.4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Своевременный ремонт</w:t>
      </w:r>
    </w:p>
    <w:p w:rsidR="006B6445" w:rsidRPr="006B6445" w:rsidRDefault="00202986" w:rsidP="0020298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5.5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>Соответствие инструкции эксплуатации</w:t>
      </w:r>
    </w:p>
    <w:p w:rsidR="00D70912" w:rsidRDefault="00202986" w:rsidP="0020298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5.6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Избежание сильного физического воздействия</w:t>
      </w:r>
    </w:p>
    <w:p w:rsidR="00D70912" w:rsidRDefault="00202986" w:rsidP="0020298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2.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Модель состава системы</w:t>
      </w:r>
    </w:p>
    <w:p w:rsidR="007E6415" w:rsidRDefault="00202986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1. Корпус автомата.</w:t>
      </w:r>
    </w:p>
    <w:p w:rsidR="00E1617E" w:rsidRDefault="00202986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2.</w:t>
      </w:r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Подсистема выдачи товара</w:t>
      </w:r>
    </w:p>
    <w:p w:rsidR="00A94C2A" w:rsidRDefault="00202986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</w:t>
      </w:r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2.1. </w:t>
      </w:r>
      <w:r w:rsidR="00241826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C</w:t>
      </w:r>
      <w:proofErr w:type="spellStart"/>
      <w:proofErr w:type="gramStart"/>
      <w:r w:rsidR="00241826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пираль</w:t>
      </w:r>
      <w:proofErr w:type="spellEnd"/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(</w:t>
      </w:r>
      <w:proofErr w:type="gramEnd"/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устройство выдачи товара)</w:t>
      </w:r>
    </w:p>
    <w:p w:rsidR="00E1617E" w:rsidRPr="00202986" w:rsidRDefault="00202986" w:rsidP="00E1617E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</w:t>
      </w:r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2.2. Окно выдачи товара</w:t>
      </w:r>
    </w:p>
    <w:p w:rsidR="00E1617E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4. </w:t>
      </w:r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Датчик контроля выдачи товара</w:t>
      </w:r>
    </w:p>
    <w:p w:rsidR="00202986" w:rsidRDefault="00E1617E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</w:t>
      </w:r>
      <w:r w:rsidR="00F251C1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5</w:t>
      </w:r>
      <w:r w:rsidR="00202986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. </w:t>
      </w:r>
      <w:r w:rsidR="00F66046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Подсистема контроллер</w:t>
      </w:r>
    </w:p>
    <w:p w:rsidR="00A94C2A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 5</w:t>
      </w:r>
      <w:r w:rsidR="00A94C2A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.1. Плата манипулятора</w:t>
      </w:r>
    </w:p>
    <w:p w:rsidR="00A94C2A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 5</w:t>
      </w:r>
      <w:r w:rsidR="00A94C2A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.2. Силовые платы</w:t>
      </w:r>
    </w:p>
    <w:p w:rsidR="00A94C2A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 5</w:t>
      </w:r>
      <w:r w:rsidR="00A94C2A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.3. Плата </w:t>
      </w:r>
      <w:proofErr w:type="spellStart"/>
      <w:r w:rsidR="00A94C2A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энкодера</w:t>
      </w:r>
      <w:proofErr w:type="spellEnd"/>
    </w:p>
    <w:p w:rsidR="00202986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6</w:t>
      </w:r>
      <w:r w:rsidR="00202986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. </w:t>
      </w:r>
      <w:r w:rsidR="00F66046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Подсистема</w:t>
      </w:r>
      <w:r w:rsidR="00202986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приема оплаты</w:t>
      </w:r>
    </w:p>
    <w:p w:rsidR="00202986" w:rsidRDefault="00202986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 </w:t>
      </w:r>
      <w:r w:rsidR="00F251C1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6</w:t>
      </w:r>
      <w:r w:rsidR="00A94C2A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.1. </w:t>
      </w:r>
      <w:proofErr w:type="spellStart"/>
      <w:r w:rsidR="00A94C2A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Монетоприёмник</w:t>
      </w:r>
      <w:proofErr w:type="spellEnd"/>
    </w:p>
    <w:p w:rsidR="00A94C2A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 6</w:t>
      </w:r>
      <w:r w:rsidR="00A94C2A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.2. </w:t>
      </w:r>
      <w:proofErr w:type="spellStart"/>
      <w:r w:rsidR="00A94C2A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Купюроприёмник</w:t>
      </w:r>
      <w:proofErr w:type="spellEnd"/>
    </w:p>
    <w:p w:rsidR="00202986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 6</w:t>
      </w:r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.3. </w:t>
      </w:r>
      <w:proofErr w:type="spellStart"/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Кардридер</w:t>
      </w:r>
      <w:proofErr w:type="spellEnd"/>
      <w:r w:rsidR="00202986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</w:t>
      </w:r>
    </w:p>
    <w:p w:rsidR="00F251C1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7. Датчик приема оплаты</w:t>
      </w:r>
    </w:p>
    <w:p w:rsidR="00025CF5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8</w:t>
      </w:r>
      <w:r w:rsidR="00025CF5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. Шнур электропитания</w:t>
      </w:r>
    </w:p>
    <w:p w:rsidR="00025CF5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9</w:t>
      </w:r>
      <w:r w:rsidR="00025CF5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. К</w:t>
      </w:r>
      <w:r w:rsidR="00634175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нопки выбора товара</w:t>
      </w:r>
    </w:p>
    <w:p w:rsidR="00D70912" w:rsidRDefault="00D70912" w:rsidP="001C4B6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70912" w:rsidRDefault="00634175" w:rsidP="0063417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3.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Модель структуры системы</w:t>
      </w:r>
    </w:p>
    <w:p w:rsidR="00D70912" w:rsidRDefault="00D70912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5"/>
        <w:tblW w:w="10057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5"/>
        <w:gridCol w:w="4482"/>
      </w:tblGrid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Элемент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Свойства</w:t>
            </w:r>
          </w:p>
        </w:tc>
      </w:tr>
      <w:tr w:rsidR="00D70912" w:rsidTr="00634175">
        <w:trPr>
          <w:trHeight w:val="598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5335CF" w:rsidP="00533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Корпус автомата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5335CF" w:rsidRDefault="00533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Защита внутренних деталей от внешнего воздействия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5335CF" w:rsidRDefault="00533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Спираль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5335CF" w:rsidRDefault="008B2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Выдвигается, для выдачи товара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025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Плата манипулятора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8B2926" w:rsidRDefault="00F6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Запускает процесс выдачи товара</w:t>
            </w:r>
            <w:r w:rsidR="008B2926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, путем передачи электрического сигнала</w:t>
            </w:r>
          </w:p>
        </w:tc>
      </w:tr>
      <w:tr w:rsidR="00D70912" w:rsidTr="001A1C6D">
        <w:trPr>
          <w:trHeight w:val="658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1A1C6D" w:rsidRDefault="00B27BD8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Силовые платы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8B2926" w:rsidRDefault="008B2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Подают питание на элементы автомата 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 xml:space="preserve">Плата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энкодера</w:t>
            </w:r>
            <w:proofErr w:type="spellEnd"/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B27BD8" w:rsidRDefault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Отвечает за поворот спирали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Монетоприёмник</w:t>
            </w:r>
            <w:proofErr w:type="spellEnd"/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B27BD8" w:rsidRDefault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Оплата товара монетами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lastRenderedPageBreak/>
              <w:t>Купюроприёмник</w:t>
            </w:r>
            <w:proofErr w:type="spellEnd"/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B27BD8" w:rsidRDefault="00B27B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Оплата товара купюрами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B27BD8" w:rsidRDefault="00F821A2" w:rsidP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Ка</w:t>
            </w:r>
            <w:proofErr w:type="spellStart"/>
            <w:r w:rsidR="00B27BD8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рдридер</w:t>
            </w:r>
            <w:proofErr w:type="spellEnd"/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B27BD8" w:rsidRDefault="00B27B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Оплата товара</w:t>
            </w:r>
            <w:r w:rsidR="00F66046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картой</w:t>
            </w:r>
          </w:p>
        </w:tc>
      </w:tr>
      <w:tr w:rsidR="00F251C1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C1" w:rsidRPr="00F251C1" w:rsidRDefault="00F251C1" w:rsidP="00F25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4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Датчик приема оплаты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C1" w:rsidRDefault="00F251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Проверяет проведена ли оплата</w:t>
            </w:r>
          </w:p>
        </w:tc>
      </w:tr>
      <w:tr w:rsidR="00D70912" w:rsidTr="00634175">
        <w:trPr>
          <w:trHeight w:val="312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6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Датчик контроля выдачи товара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F66046" w:rsidRDefault="00F66046" w:rsidP="00F6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Проверяет выдан ли товар</w:t>
            </w:r>
          </w:p>
        </w:tc>
      </w:tr>
      <w:tr w:rsidR="00D70912" w:rsidTr="00634175">
        <w:trPr>
          <w:trHeight w:val="598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6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Шнур электропитания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F66046" w:rsidRDefault="00F6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Получает электро</w:t>
            </w:r>
            <w:r w:rsidR="001A1C6D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э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нергию из внешней среды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Кнопки управления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634175" w:rsidRDefault="0063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Осуществление пользователем выбора товара</w:t>
            </w:r>
          </w:p>
        </w:tc>
      </w:tr>
      <w:tr w:rsidR="007E6415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415" w:rsidRPr="007E6415" w:rsidRDefault="007E6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Окно выдачи товара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415" w:rsidRDefault="007E6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Получение товара</w:t>
            </w:r>
          </w:p>
        </w:tc>
      </w:tr>
    </w:tbl>
    <w:p w:rsidR="00634175" w:rsidRDefault="00634175" w:rsidP="0063417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70912" w:rsidRDefault="00634175" w:rsidP="0063417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4.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Взаимодействие между элементами системы</w:t>
      </w:r>
    </w:p>
    <w:p w:rsidR="00D70912" w:rsidRDefault="00D70912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6"/>
        <w:tblpPr w:leftFromText="180" w:rightFromText="180" w:vertAnchor="text" w:tblpX="-294" w:tblpY="1"/>
        <w:tblOverlap w:val="never"/>
        <w:tblW w:w="99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68"/>
        <w:gridCol w:w="4755"/>
      </w:tblGrid>
      <w:tr w:rsidR="00D70912" w:rsidTr="001A1C6D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821A2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Пара элементов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821A2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Связь между ними</w:t>
            </w:r>
          </w:p>
        </w:tc>
      </w:tr>
      <w:tr w:rsidR="00D70912" w:rsidTr="001A1C6D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634175" w:rsidRDefault="00F821A2" w:rsidP="001C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Корпус </w:t>
            </w:r>
            <w:r w:rsidR="00634175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автомата и </w:t>
            </w:r>
            <w:r w:rsidR="001C4B6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подсистема выдачи товара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C56C6F" w:rsidRDefault="00F821A2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Защита</w:t>
            </w:r>
            <w:r w:rsid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C56C6F"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от внешних воздействий</w:t>
            </w:r>
          </w:p>
        </w:tc>
      </w:tr>
      <w:tr w:rsidR="00634175" w:rsidTr="001A1C6D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634175" w:rsidRDefault="00634175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Корпус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автомата и </w:t>
            </w:r>
            <w:r w:rsidR="001C4B6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подсистема </w:t>
            </w:r>
            <w:r w:rsidR="007E6415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контроллер</w:t>
            </w:r>
            <w:r w:rsidR="001C4B6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Default="00634175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Защита</w:t>
            </w:r>
            <w:r w:rsid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C56C6F"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от внешних воздействий</w:t>
            </w:r>
          </w:p>
        </w:tc>
      </w:tr>
      <w:tr w:rsidR="00634175" w:rsidTr="001A1C6D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7E6415" w:rsidRDefault="00582A7D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Датчик </w:t>
            </w:r>
            <w:r w:rsidR="007E6415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приема оплаты и кнопки выбора товара</w:t>
            </w:r>
            <w:r w:rsidR="001C4B6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7E6415" w:rsidRDefault="007E6415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Кнопки выбора товара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разблокируются</w:t>
            </w:r>
            <w:proofErr w:type="spellEnd"/>
            <w:r w:rsidR="00582A7D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когда товар оплачен</w:t>
            </w:r>
          </w:p>
        </w:tc>
      </w:tr>
      <w:tr w:rsidR="00F251C1" w:rsidTr="001A1C6D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C1" w:rsidRDefault="00582A7D" w:rsidP="0058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Подсистема приема оплаты</w:t>
            </w:r>
            <w:r w:rsidR="00F251C1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и датчик приема оплаты</w:t>
            </w:r>
            <w:r w:rsidR="001C4B6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C1" w:rsidRPr="00F251C1" w:rsidRDefault="00582A7D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Посылает электрический сигнал</w:t>
            </w:r>
          </w:p>
        </w:tc>
      </w:tr>
      <w:tr w:rsidR="00634175" w:rsidTr="001A1C6D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7E6415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Кнопки выбора товара и контроллер</w:t>
            </w:r>
            <w:r w:rsidR="001C4B6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7E6415" w:rsidRDefault="007E6415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Нажатие кнопки посылает сигнал в контроллер о том, какой товар выбран</w:t>
            </w:r>
          </w:p>
        </w:tc>
      </w:tr>
      <w:tr w:rsidR="00634175" w:rsidTr="001A1C6D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634175" w:rsidRDefault="001C4B6E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Подсистема контроллер и подсистема выдачи товара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7E6415" w:rsidRDefault="007E6415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Контроллер в</w:t>
            </w:r>
            <w:r w:rsidR="001A1C6D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ызывает поворот спирали </w:t>
            </w:r>
          </w:p>
        </w:tc>
      </w:tr>
      <w:tr w:rsidR="00634175" w:rsidTr="001A1C6D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78332A" w:rsidRDefault="001C4B6E" w:rsidP="001C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Ш</w:t>
            </w: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нур электропитания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и подсистема контроллер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C56C6F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Питание системы торгового автомата</w:t>
            </w:r>
          </w:p>
        </w:tc>
      </w:tr>
      <w:tr w:rsidR="00634175" w:rsidTr="001A1C6D"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EE4520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Подсистема </w:t>
            </w:r>
            <w:r w:rsidR="00C56C6F"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выдачи товара и датчик контроля выдачи товара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C56C6F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Подтверждение того, что товар выдан</w:t>
            </w:r>
          </w:p>
        </w:tc>
      </w:tr>
      <w:tr w:rsidR="001A1C6D" w:rsidTr="001A1C6D"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C6D" w:rsidRPr="00C56C6F" w:rsidRDefault="001A1C6D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Плата манипулятора и силовые платы</w:t>
            </w:r>
            <w:r w:rsidR="00EE4520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C6D" w:rsidRPr="00C56C6F" w:rsidRDefault="001A1C6D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Подает электрический сигнал</w:t>
            </w:r>
          </w:p>
        </w:tc>
      </w:tr>
      <w:tr w:rsidR="001A1C6D" w:rsidTr="001A1C6D"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C6D" w:rsidRDefault="001A1C6D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Силовые платы и плата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энкодера</w:t>
            </w:r>
            <w:proofErr w:type="spellEnd"/>
            <w:r w:rsidR="00EE4520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C6D" w:rsidRDefault="001A1C6D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Силовые платы питают плату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энкодера</w:t>
            </w:r>
            <w:proofErr w:type="spellEnd"/>
          </w:p>
        </w:tc>
      </w:tr>
      <w:tr w:rsidR="001A1C6D" w:rsidTr="001A1C6D"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C6D" w:rsidRDefault="001A1C6D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Спираль и окно выдачи товара</w:t>
            </w:r>
            <w:r w:rsidR="00EE4520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C6D" w:rsidRDefault="001A1C6D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После поворотов спирали товар выпадает в окно выдачи</w:t>
            </w:r>
          </w:p>
        </w:tc>
      </w:tr>
    </w:tbl>
    <w:p w:rsidR="00D70912" w:rsidRDefault="001A1C6D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lastRenderedPageBreak/>
        <w:br w:type="textWrapping" w:clear="all"/>
      </w:r>
      <w:r w:rsidR="00241826" w:rsidRPr="00241826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5. Построение структурной схемы системы</w:t>
      </w:r>
    </w:p>
    <w:p w:rsidR="000D2B8D" w:rsidRDefault="000D2B8D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:rsidR="000D2B8D" w:rsidRDefault="000D2B8D">
      <w:pP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</w:pPr>
    </w:p>
    <w:p w:rsidR="000D2B8D" w:rsidRDefault="000D2B8D">
      <w:pP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</w:pPr>
    </w:p>
    <w:p w:rsidR="000D2B8D" w:rsidRDefault="000D2B8D">
      <w:pP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</w:pPr>
    </w:p>
    <w:p w:rsidR="000D2B8D" w:rsidRPr="00241826" w:rsidRDefault="000D2B8D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9160288" cy="4121563"/>
            <wp:effectExtent l="4763" t="0" r="7937" b="793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46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3" t="18979" r="8938" b="12530"/>
                    <a:stretch/>
                  </pic:blipFill>
                  <pic:spPr bwMode="auto">
                    <a:xfrm rot="16200000">
                      <a:off x="0" y="0"/>
                      <a:ext cx="9179242" cy="4130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2B8D" w:rsidRPr="00241826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C78" w:rsidRDefault="00FC5C78">
      <w:pPr>
        <w:spacing w:line="240" w:lineRule="auto"/>
      </w:pPr>
      <w:r>
        <w:separator/>
      </w:r>
    </w:p>
  </w:endnote>
  <w:endnote w:type="continuationSeparator" w:id="0">
    <w:p w:rsidR="00FC5C78" w:rsidRDefault="00FC5C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912" w:rsidRDefault="00F821A2">
    <w:pPr>
      <w:jc w:val="right"/>
    </w:pPr>
    <w:r>
      <w:rPr>
        <w:rFonts w:ascii="Times New Roman" w:eastAsia="Times New Roman" w:hAnsi="Times New Roman" w:cs="Times New Roman"/>
        <w:b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b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b/>
        <w:sz w:val="26"/>
        <w:szCs w:val="26"/>
      </w:rPr>
      <w:fldChar w:fldCharType="separate"/>
    </w:r>
    <w:r w:rsidR="00AA5B7D">
      <w:rPr>
        <w:rFonts w:ascii="Times New Roman" w:eastAsia="Times New Roman" w:hAnsi="Times New Roman" w:cs="Times New Roman"/>
        <w:b/>
        <w:noProof/>
        <w:sz w:val="26"/>
        <w:szCs w:val="26"/>
      </w:rPr>
      <w:t>2</w:t>
    </w:r>
    <w:r>
      <w:rPr>
        <w:rFonts w:ascii="Times New Roman" w:eastAsia="Times New Roman" w:hAnsi="Times New Roman" w:cs="Times New Roman"/>
        <w:b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C78" w:rsidRDefault="00FC5C78">
      <w:pPr>
        <w:spacing w:line="240" w:lineRule="auto"/>
      </w:pPr>
      <w:r>
        <w:separator/>
      </w:r>
    </w:p>
  </w:footnote>
  <w:footnote w:type="continuationSeparator" w:id="0">
    <w:p w:rsidR="00FC5C78" w:rsidRDefault="00FC5C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65B0"/>
    <w:multiLevelType w:val="multilevel"/>
    <w:tmpl w:val="CCE2B3F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CAE774B"/>
    <w:multiLevelType w:val="multilevel"/>
    <w:tmpl w:val="7AB017E6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2" w15:restartNumberingAfterBreak="0">
    <w:nsid w:val="2C892C7F"/>
    <w:multiLevelType w:val="multilevel"/>
    <w:tmpl w:val="87763D6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3296538"/>
    <w:multiLevelType w:val="multilevel"/>
    <w:tmpl w:val="CCE2B3F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1155C96"/>
    <w:multiLevelType w:val="hybridMultilevel"/>
    <w:tmpl w:val="5A6EA8D0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12"/>
    <w:rsid w:val="00025CF5"/>
    <w:rsid w:val="000D2B8D"/>
    <w:rsid w:val="001A1C6D"/>
    <w:rsid w:val="001C4B6E"/>
    <w:rsid w:val="00202986"/>
    <w:rsid w:val="00241826"/>
    <w:rsid w:val="00432BB4"/>
    <w:rsid w:val="00502FE1"/>
    <w:rsid w:val="005335CF"/>
    <w:rsid w:val="00582A7D"/>
    <w:rsid w:val="00634175"/>
    <w:rsid w:val="006B6445"/>
    <w:rsid w:val="0078332A"/>
    <w:rsid w:val="007E0006"/>
    <w:rsid w:val="007E6415"/>
    <w:rsid w:val="008B2926"/>
    <w:rsid w:val="009272F5"/>
    <w:rsid w:val="009F2C02"/>
    <w:rsid w:val="00A21F02"/>
    <w:rsid w:val="00A265B1"/>
    <w:rsid w:val="00A94C2A"/>
    <w:rsid w:val="00AA5B7D"/>
    <w:rsid w:val="00B27BD8"/>
    <w:rsid w:val="00C21F0D"/>
    <w:rsid w:val="00C56C6F"/>
    <w:rsid w:val="00D70912"/>
    <w:rsid w:val="00E1617E"/>
    <w:rsid w:val="00E944BB"/>
    <w:rsid w:val="00EE4520"/>
    <w:rsid w:val="00F251C1"/>
    <w:rsid w:val="00F66046"/>
    <w:rsid w:val="00F821A2"/>
    <w:rsid w:val="00FC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AF98"/>
  <w15:docId w15:val="{F7189A17-ECC3-4C4F-B4A1-3CB41D6A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7E0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XXX</cp:lastModifiedBy>
  <cp:revision>8</cp:revision>
  <dcterms:created xsi:type="dcterms:W3CDTF">2023-09-06T18:55:00Z</dcterms:created>
  <dcterms:modified xsi:type="dcterms:W3CDTF">2023-09-27T08:32:00Z</dcterms:modified>
</cp:coreProperties>
</file>