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5E" w:rsidRPr="00B44EDD" w:rsidRDefault="00B44EDD">
      <w:r>
        <w:t xml:space="preserve">Функционал информационной системы </w:t>
      </w:r>
      <w:proofErr w:type="spellStart"/>
      <w:r>
        <w:rPr>
          <w:lang w:val="en-US"/>
        </w:rPr>
        <w:t>Livestill</w:t>
      </w:r>
      <w:proofErr w:type="spellEnd"/>
      <w:r w:rsidRPr="00B44EDD">
        <w:t xml:space="preserve"> </w:t>
      </w:r>
      <w:proofErr w:type="spellStart"/>
      <w:r>
        <w:rPr>
          <w:lang w:val="en-US"/>
        </w:rPr>
        <w:t>Infomations</w:t>
      </w:r>
      <w:proofErr w:type="spellEnd"/>
      <w:r w:rsidRPr="00B44EDD">
        <w:t xml:space="preserve"> </w:t>
      </w:r>
      <w:r>
        <w:rPr>
          <w:lang w:val="en-US"/>
        </w:rPr>
        <w:t>System</w:t>
      </w:r>
      <w:r w:rsidRPr="00B44EDD">
        <w:t xml:space="preserve"> (</w:t>
      </w:r>
      <w:r>
        <w:rPr>
          <w:lang w:val="en-US"/>
        </w:rPr>
        <w:t>LIS</w:t>
      </w:r>
      <w:r w:rsidRPr="00B44EDD">
        <w:t>)</w:t>
      </w:r>
      <w:r>
        <w:t>:</w:t>
      </w:r>
    </w:p>
    <w:p w:rsidR="00B44EDD" w:rsidRDefault="00B44EDD" w:rsidP="00B44EDD">
      <w:pPr>
        <w:pStyle w:val="a3"/>
        <w:numPr>
          <w:ilvl w:val="0"/>
          <w:numId w:val="1"/>
        </w:numPr>
      </w:pPr>
      <w:r>
        <w:t xml:space="preserve">Регистрация, просмотр, заведение реквизитов клиентов в </w:t>
      </w:r>
      <w:r>
        <w:rPr>
          <w:lang w:val="en-US"/>
        </w:rPr>
        <w:t>LIS</w:t>
      </w:r>
      <w:r>
        <w:t>.</w:t>
      </w:r>
    </w:p>
    <w:p w:rsidR="00490EBE" w:rsidRDefault="00490EBE" w:rsidP="00B44EDD">
      <w:pPr>
        <w:pStyle w:val="a3"/>
        <w:numPr>
          <w:ilvl w:val="0"/>
          <w:numId w:val="1"/>
        </w:numPr>
      </w:pPr>
      <w:r>
        <w:t>Регистрация, просмотр объектов клиентов.</w:t>
      </w:r>
    </w:p>
    <w:p w:rsidR="00B44EDD" w:rsidRDefault="00B44EDD" w:rsidP="00B44EDD">
      <w:pPr>
        <w:pStyle w:val="a3"/>
        <w:numPr>
          <w:ilvl w:val="0"/>
          <w:numId w:val="1"/>
        </w:numPr>
      </w:pPr>
      <w:r>
        <w:t>Регистрация, просмотр заявок.</w:t>
      </w:r>
      <w:r w:rsidR="00490EBE">
        <w:t xml:space="preserve"> </w:t>
      </w:r>
    </w:p>
    <w:p w:rsidR="00474D2A" w:rsidRDefault="00BE043B" w:rsidP="00B44EDD">
      <w:pPr>
        <w:pStyle w:val="a3"/>
        <w:numPr>
          <w:ilvl w:val="0"/>
          <w:numId w:val="1"/>
        </w:numPr>
      </w:pPr>
      <w:r>
        <w:t>Ведение прайс-</w:t>
      </w:r>
      <w:r w:rsidR="00474D2A">
        <w:t>листа материалов и работ.</w:t>
      </w:r>
    </w:p>
    <w:p w:rsidR="00490EBE" w:rsidRDefault="00490EBE" w:rsidP="00B44EDD">
      <w:pPr>
        <w:pStyle w:val="a3"/>
        <w:numPr>
          <w:ilvl w:val="0"/>
          <w:numId w:val="1"/>
        </w:numPr>
      </w:pPr>
      <w:r>
        <w:t>Регистрация, просмотр смет.</w:t>
      </w:r>
    </w:p>
    <w:p w:rsidR="00490EBE" w:rsidRDefault="00490EBE" w:rsidP="00B44EDD">
      <w:pPr>
        <w:pStyle w:val="a3"/>
        <w:numPr>
          <w:ilvl w:val="0"/>
          <w:numId w:val="1"/>
        </w:numPr>
      </w:pPr>
      <w:r>
        <w:t>Внесение, р</w:t>
      </w:r>
      <w:r w:rsidR="00CB41D5">
        <w:t>едактирование инфор</w:t>
      </w:r>
      <w:r>
        <w:t>м</w:t>
      </w:r>
      <w:r w:rsidR="00CB41D5">
        <w:t>а</w:t>
      </w:r>
      <w:r>
        <w:t>ции в справочниках системы</w:t>
      </w:r>
      <w:r w:rsidR="00CB41D5">
        <w:t>.</w:t>
      </w:r>
    </w:p>
    <w:p w:rsidR="00961935" w:rsidRDefault="00961935" w:rsidP="00961935">
      <w:pPr>
        <w:pStyle w:val="a3"/>
      </w:pPr>
    </w:p>
    <w:p w:rsidR="00961935" w:rsidRDefault="00961935" w:rsidP="00961935">
      <w:pPr>
        <w:pStyle w:val="a3"/>
      </w:pPr>
      <w:r>
        <w:t>Список страниц: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2693"/>
        <w:gridCol w:w="4111"/>
      </w:tblGrid>
      <w:tr w:rsidR="00961935" w:rsidTr="00474D2A">
        <w:tc>
          <w:tcPr>
            <w:tcW w:w="1024" w:type="dxa"/>
          </w:tcPr>
          <w:p w:rsidR="00961935" w:rsidRDefault="00961935" w:rsidP="00FE2237"/>
        </w:tc>
        <w:tc>
          <w:tcPr>
            <w:tcW w:w="2693" w:type="dxa"/>
          </w:tcPr>
          <w:p w:rsidR="00961935" w:rsidRDefault="00961935" w:rsidP="00FE2237">
            <w:r>
              <w:t>Название страницы</w:t>
            </w:r>
          </w:p>
        </w:tc>
        <w:tc>
          <w:tcPr>
            <w:tcW w:w="4111" w:type="dxa"/>
          </w:tcPr>
          <w:p w:rsidR="00961935" w:rsidRDefault="00961935" w:rsidP="00FE2237">
            <w:r>
              <w:t>Краткое описание</w:t>
            </w:r>
          </w:p>
        </w:tc>
      </w:tr>
      <w:tr w:rsidR="00EA4E08" w:rsidTr="00474D2A">
        <w:tc>
          <w:tcPr>
            <w:tcW w:w="1024" w:type="dxa"/>
          </w:tcPr>
          <w:p w:rsidR="00EA4E08" w:rsidRDefault="00EA4E08" w:rsidP="00FE2237"/>
        </w:tc>
        <w:tc>
          <w:tcPr>
            <w:tcW w:w="2693" w:type="dxa"/>
          </w:tcPr>
          <w:p w:rsidR="00EA4E08" w:rsidRDefault="00EA4E08" w:rsidP="00FE2237">
            <w:r>
              <w:t>Личный кабинет</w:t>
            </w:r>
          </w:p>
        </w:tc>
        <w:tc>
          <w:tcPr>
            <w:tcW w:w="4111" w:type="dxa"/>
          </w:tcPr>
          <w:p w:rsidR="00EA4E08" w:rsidRDefault="00EA4E08" w:rsidP="00BE043B"/>
        </w:tc>
      </w:tr>
      <w:tr w:rsidR="00961935" w:rsidTr="00474D2A">
        <w:tc>
          <w:tcPr>
            <w:tcW w:w="1024" w:type="dxa"/>
          </w:tcPr>
          <w:p w:rsidR="00961935" w:rsidRDefault="00961935" w:rsidP="00FE2237"/>
        </w:tc>
        <w:tc>
          <w:tcPr>
            <w:tcW w:w="2693" w:type="dxa"/>
          </w:tcPr>
          <w:p w:rsidR="00961935" w:rsidRDefault="00474D2A" w:rsidP="00FE2237">
            <w:r>
              <w:t>Реестр</w:t>
            </w:r>
            <w:r w:rsidR="00961935">
              <w:t xml:space="preserve"> клиентов</w:t>
            </w:r>
          </w:p>
        </w:tc>
        <w:tc>
          <w:tcPr>
            <w:tcW w:w="4111" w:type="dxa"/>
          </w:tcPr>
          <w:p w:rsidR="00961935" w:rsidRDefault="00474D2A" w:rsidP="00474D2A">
            <w:r>
              <w:t>Просмотр</w:t>
            </w:r>
            <w:r w:rsidR="00961935">
              <w:t xml:space="preserve"> клиентов</w:t>
            </w:r>
          </w:p>
          <w:p w:rsidR="00BE043B" w:rsidRPr="00BE043B" w:rsidRDefault="00BE043B" w:rsidP="00474D2A">
            <w:r>
              <w:t xml:space="preserve">Возможность выгрузки в </w:t>
            </w:r>
            <w:r>
              <w:rPr>
                <w:lang w:val="en-US"/>
              </w:rPr>
              <w:t>Excel</w:t>
            </w:r>
            <w:r>
              <w:t>.</w:t>
            </w:r>
          </w:p>
        </w:tc>
      </w:tr>
      <w:tr w:rsidR="00961935" w:rsidTr="00474D2A">
        <w:tc>
          <w:tcPr>
            <w:tcW w:w="1024" w:type="dxa"/>
          </w:tcPr>
          <w:p w:rsidR="00961935" w:rsidRDefault="00961935" w:rsidP="00FE2237"/>
        </w:tc>
        <w:tc>
          <w:tcPr>
            <w:tcW w:w="2693" w:type="dxa"/>
          </w:tcPr>
          <w:p w:rsidR="00961935" w:rsidRDefault="00961935" w:rsidP="00FE2237">
            <w:r>
              <w:t>Карточка клиента</w:t>
            </w:r>
          </w:p>
        </w:tc>
        <w:tc>
          <w:tcPr>
            <w:tcW w:w="4111" w:type="dxa"/>
          </w:tcPr>
          <w:p w:rsidR="00961935" w:rsidRDefault="00474D2A" w:rsidP="00FE2237">
            <w:r>
              <w:t>Отображение информации по клиенту:</w:t>
            </w:r>
          </w:p>
          <w:p w:rsidR="00474D2A" w:rsidRDefault="00474D2A" w:rsidP="00474D2A">
            <w:pPr>
              <w:pStyle w:val="a3"/>
              <w:numPr>
                <w:ilvl w:val="0"/>
                <w:numId w:val="3"/>
              </w:numPr>
            </w:pPr>
            <w:r>
              <w:t>Реквизиты</w:t>
            </w:r>
            <w:r w:rsidR="00FE7F3F">
              <w:t xml:space="preserve"> клиента</w:t>
            </w:r>
          </w:p>
          <w:p w:rsidR="00474D2A" w:rsidRDefault="00474D2A" w:rsidP="00474D2A">
            <w:pPr>
              <w:pStyle w:val="a3"/>
              <w:numPr>
                <w:ilvl w:val="0"/>
                <w:numId w:val="3"/>
              </w:numPr>
            </w:pPr>
            <w:r>
              <w:t>К</w:t>
            </w:r>
            <w:r w:rsidR="00FE7F3F">
              <w:t>онтактные лица клиента</w:t>
            </w:r>
          </w:p>
          <w:p w:rsidR="00961935" w:rsidRDefault="00FE7F3F" w:rsidP="00474D2A">
            <w:pPr>
              <w:pStyle w:val="a3"/>
              <w:numPr>
                <w:ilvl w:val="0"/>
                <w:numId w:val="3"/>
              </w:numPr>
            </w:pPr>
            <w:r>
              <w:t>Контакты клиента</w:t>
            </w:r>
          </w:p>
          <w:p w:rsidR="00474D2A" w:rsidRDefault="00FE7F3F" w:rsidP="00474D2A">
            <w:pPr>
              <w:pStyle w:val="a3"/>
              <w:numPr>
                <w:ilvl w:val="0"/>
                <w:numId w:val="3"/>
              </w:numPr>
            </w:pPr>
            <w:r>
              <w:t>Объекты (Адреса) клиента</w:t>
            </w:r>
          </w:p>
          <w:p w:rsidR="00961935" w:rsidRDefault="00474D2A" w:rsidP="00474D2A">
            <w:pPr>
              <w:pStyle w:val="a3"/>
              <w:numPr>
                <w:ilvl w:val="0"/>
                <w:numId w:val="3"/>
              </w:numPr>
            </w:pPr>
            <w:r>
              <w:t>Смет</w:t>
            </w:r>
            <w:r w:rsidR="00FE7F3F">
              <w:t xml:space="preserve"> клиента</w:t>
            </w:r>
          </w:p>
          <w:p w:rsidR="00BE043B" w:rsidRDefault="00BE043B" w:rsidP="00BE043B">
            <w:r>
              <w:t xml:space="preserve">Возможность выгрузки в </w:t>
            </w:r>
            <w:r>
              <w:rPr>
                <w:lang w:val="en-US"/>
              </w:rPr>
              <w:t>Excel</w:t>
            </w:r>
            <w:r>
              <w:t>.</w:t>
            </w:r>
          </w:p>
        </w:tc>
      </w:tr>
      <w:tr w:rsidR="00474D2A" w:rsidTr="00474D2A">
        <w:tc>
          <w:tcPr>
            <w:tcW w:w="1024" w:type="dxa"/>
          </w:tcPr>
          <w:p w:rsidR="00474D2A" w:rsidRDefault="00474D2A" w:rsidP="00FE2237"/>
        </w:tc>
        <w:tc>
          <w:tcPr>
            <w:tcW w:w="2693" w:type="dxa"/>
          </w:tcPr>
          <w:p w:rsidR="00474D2A" w:rsidRDefault="00474D2A" w:rsidP="00FE2237">
            <w:r>
              <w:t>Реестр заявок</w:t>
            </w:r>
          </w:p>
        </w:tc>
        <w:tc>
          <w:tcPr>
            <w:tcW w:w="4111" w:type="dxa"/>
          </w:tcPr>
          <w:p w:rsidR="00474D2A" w:rsidRDefault="00474D2A" w:rsidP="00FE2237">
            <w:r>
              <w:t>Просмотр заявок</w:t>
            </w:r>
          </w:p>
          <w:p w:rsidR="00BE043B" w:rsidRDefault="00BE043B" w:rsidP="00FE2237">
            <w:r>
              <w:t xml:space="preserve">Возможность выгрузки в </w:t>
            </w:r>
            <w:r>
              <w:rPr>
                <w:lang w:val="en-US"/>
              </w:rPr>
              <w:t>Excel</w:t>
            </w:r>
            <w:r>
              <w:t>.</w:t>
            </w:r>
          </w:p>
        </w:tc>
      </w:tr>
      <w:tr w:rsidR="00474D2A" w:rsidTr="00474D2A">
        <w:tc>
          <w:tcPr>
            <w:tcW w:w="1024" w:type="dxa"/>
          </w:tcPr>
          <w:p w:rsidR="00474D2A" w:rsidRDefault="00474D2A" w:rsidP="00FE2237"/>
        </w:tc>
        <w:tc>
          <w:tcPr>
            <w:tcW w:w="2693" w:type="dxa"/>
          </w:tcPr>
          <w:p w:rsidR="00474D2A" w:rsidRDefault="00474D2A" w:rsidP="00FE2237">
            <w:r>
              <w:t>Карточка заявки</w:t>
            </w:r>
          </w:p>
        </w:tc>
        <w:tc>
          <w:tcPr>
            <w:tcW w:w="4111" w:type="dxa"/>
          </w:tcPr>
          <w:p w:rsidR="00474D2A" w:rsidRDefault="00474D2A" w:rsidP="00FE2237">
            <w:r>
              <w:t>Отображение информация по заявке:</w:t>
            </w:r>
          </w:p>
          <w:p w:rsidR="00474D2A" w:rsidRDefault="00474D2A" w:rsidP="00474D2A">
            <w:pPr>
              <w:pStyle w:val="a3"/>
              <w:numPr>
                <w:ilvl w:val="0"/>
                <w:numId w:val="4"/>
              </w:numPr>
            </w:pPr>
            <w:r>
              <w:t>Дата регистрации</w:t>
            </w:r>
          </w:p>
          <w:p w:rsidR="00474D2A" w:rsidRDefault="00474D2A" w:rsidP="00474D2A">
            <w:pPr>
              <w:pStyle w:val="a3"/>
              <w:numPr>
                <w:ilvl w:val="0"/>
                <w:numId w:val="4"/>
              </w:numPr>
            </w:pPr>
            <w:r>
              <w:t>Тип заявки</w:t>
            </w:r>
          </w:p>
          <w:p w:rsidR="00FE7F3F" w:rsidRDefault="00FE7F3F" w:rsidP="00474D2A">
            <w:pPr>
              <w:pStyle w:val="a3"/>
              <w:numPr>
                <w:ilvl w:val="0"/>
                <w:numId w:val="4"/>
              </w:numPr>
            </w:pPr>
            <w:r>
              <w:t>Статус заявки</w:t>
            </w:r>
          </w:p>
          <w:p w:rsidR="00474D2A" w:rsidRDefault="00474D2A" w:rsidP="00474D2A">
            <w:pPr>
              <w:pStyle w:val="a3"/>
              <w:numPr>
                <w:ilvl w:val="0"/>
                <w:numId w:val="4"/>
              </w:numPr>
            </w:pPr>
            <w:r>
              <w:t>Техническое задание</w:t>
            </w:r>
          </w:p>
          <w:p w:rsidR="00FE7F3F" w:rsidRDefault="00FE7F3F" w:rsidP="00474D2A">
            <w:pPr>
              <w:pStyle w:val="a3"/>
              <w:numPr>
                <w:ilvl w:val="0"/>
                <w:numId w:val="4"/>
              </w:numPr>
            </w:pPr>
            <w:r>
              <w:t>Приоритет</w:t>
            </w:r>
          </w:p>
          <w:p w:rsidR="00FE7F3F" w:rsidRDefault="00474D2A" w:rsidP="00474D2A">
            <w:pPr>
              <w:pStyle w:val="a3"/>
              <w:numPr>
                <w:ilvl w:val="0"/>
                <w:numId w:val="4"/>
              </w:numPr>
            </w:pPr>
            <w:r>
              <w:t>Ср</w:t>
            </w:r>
            <w:r w:rsidR="00FE7F3F">
              <w:t>ок выполнения</w:t>
            </w:r>
          </w:p>
          <w:p w:rsidR="00474D2A" w:rsidRDefault="00FE7F3F" w:rsidP="00474D2A">
            <w:pPr>
              <w:pStyle w:val="a3"/>
              <w:numPr>
                <w:ilvl w:val="0"/>
                <w:numId w:val="4"/>
              </w:numPr>
            </w:pPr>
            <w:r>
              <w:t>Ход работы</w:t>
            </w:r>
          </w:p>
          <w:p w:rsidR="00FE7F3F" w:rsidRDefault="00FE7F3F" w:rsidP="00474D2A">
            <w:pPr>
              <w:pStyle w:val="a3"/>
              <w:numPr>
                <w:ilvl w:val="0"/>
                <w:numId w:val="4"/>
              </w:numPr>
            </w:pPr>
            <w:r>
              <w:t>Дата выполнения</w:t>
            </w:r>
          </w:p>
          <w:p w:rsidR="00BE043B" w:rsidRDefault="00BE043B" w:rsidP="00BE043B">
            <w:r>
              <w:t xml:space="preserve">Возможность выгрузки в </w:t>
            </w:r>
            <w:r>
              <w:rPr>
                <w:lang w:val="en-US"/>
              </w:rPr>
              <w:t>Excel</w:t>
            </w:r>
            <w:r>
              <w:t>.</w:t>
            </w:r>
          </w:p>
        </w:tc>
      </w:tr>
      <w:tr w:rsidR="00474D2A" w:rsidTr="00474D2A">
        <w:tc>
          <w:tcPr>
            <w:tcW w:w="1024" w:type="dxa"/>
          </w:tcPr>
          <w:p w:rsidR="00474D2A" w:rsidRDefault="00474D2A" w:rsidP="00FE2237"/>
        </w:tc>
        <w:tc>
          <w:tcPr>
            <w:tcW w:w="2693" w:type="dxa"/>
          </w:tcPr>
          <w:p w:rsidR="00474D2A" w:rsidRDefault="00FE7F3F" w:rsidP="00FE2237">
            <w:r>
              <w:t>Реестр объектов</w:t>
            </w:r>
          </w:p>
        </w:tc>
        <w:tc>
          <w:tcPr>
            <w:tcW w:w="4111" w:type="dxa"/>
          </w:tcPr>
          <w:p w:rsidR="00474D2A" w:rsidRDefault="00BE043B" w:rsidP="00FE2237">
            <w:r>
              <w:t>Просмотр объектов</w:t>
            </w:r>
          </w:p>
          <w:p w:rsidR="00BE043B" w:rsidRDefault="00BE043B" w:rsidP="00FE2237">
            <w:r>
              <w:t xml:space="preserve">Возможность выгрузки в </w:t>
            </w:r>
            <w:r>
              <w:rPr>
                <w:lang w:val="en-US"/>
              </w:rPr>
              <w:t>Excel</w:t>
            </w:r>
            <w:r>
              <w:t>.</w:t>
            </w:r>
          </w:p>
        </w:tc>
      </w:tr>
      <w:tr w:rsidR="00BE043B" w:rsidTr="00474D2A">
        <w:tc>
          <w:tcPr>
            <w:tcW w:w="1024" w:type="dxa"/>
          </w:tcPr>
          <w:p w:rsidR="00BE043B" w:rsidRDefault="00BE043B" w:rsidP="00FE2237"/>
        </w:tc>
        <w:tc>
          <w:tcPr>
            <w:tcW w:w="2693" w:type="dxa"/>
          </w:tcPr>
          <w:p w:rsidR="00BE043B" w:rsidRDefault="00BE043B" w:rsidP="00FE2237">
            <w:r>
              <w:t>Прайс-лист</w:t>
            </w:r>
          </w:p>
        </w:tc>
        <w:tc>
          <w:tcPr>
            <w:tcW w:w="4111" w:type="dxa"/>
          </w:tcPr>
          <w:p w:rsidR="00BE043B" w:rsidRDefault="00BE043B" w:rsidP="00BE043B">
            <w:r>
              <w:t>Просмотр прайс-листов на материалы и работы</w:t>
            </w:r>
          </w:p>
          <w:p w:rsidR="00BE043B" w:rsidRDefault="00BE043B" w:rsidP="00BE043B">
            <w:r>
              <w:t xml:space="preserve">Возможность выгрузки в </w:t>
            </w:r>
            <w:r>
              <w:rPr>
                <w:lang w:val="en-US"/>
              </w:rPr>
              <w:t>Excel</w:t>
            </w:r>
            <w:r>
              <w:t>.</w:t>
            </w:r>
          </w:p>
        </w:tc>
      </w:tr>
      <w:tr w:rsidR="00BE043B" w:rsidTr="00474D2A">
        <w:tc>
          <w:tcPr>
            <w:tcW w:w="1024" w:type="dxa"/>
          </w:tcPr>
          <w:p w:rsidR="00BE043B" w:rsidRDefault="00BE043B" w:rsidP="00FE2237"/>
        </w:tc>
        <w:tc>
          <w:tcPr>
            <w:tcW w:w="2693" w:type="dxa"/>
          </w:tcPr>
          <w:p w:rsidR="00BE043B" w:rsidRDefault="00BE043B" w:rsidP="00FE2237">
            <w:r>
              <w:t>Реестр смет</w:t>
            </w:r>
          </w:p>
        </w:tc>
        <w:tc>
          <w:tcPr>
            <w:tcW w:w="4111" w:type="dxa"/>
          </w:tcPr>
          <w:p w:rsidR="00BE043B" w:rsidRDefault="00BE043B" w:rsidP="00BE043B">
            <w:r>
              <w:t>Просмотр смет</w:t>
            </w:r>
          </w:p>
          <w:p w:rsidR="00BE043B" w:rsidRDefault="00BE043B" w:rsidP="00BE043B">
            <w:r>
              <w:t xml:space="preserve">Возможность выгрузки в </w:t>
            </w:r>
            <w:r>
              <w:rPr>
                <w:lang w:val="en-US"/>
              </w:rPr>
              <w:t>Excel</w:t>
            </w:r>
            <w:r>
              <w:t>.</w:t>
            </w:r>
          </w:p>
        </w:tc>
      </w:tr>
      <w:tr w:rsidR="00BE043B" w:rsidTr="00474D2A">
        <w:tc>
          <w:tcPr>
            <w:tcW w:w="1024" w:type="dxa"/>
          </w:tcPr>
          <w:p w:rsidR="00BE043B" w:rsidRDefault="00BE043B" w:rsidP="00FE2237"/>
        </w:tc>
        <w:tc>
          <w:tcPr>
            <w:tcW w:w="2693" w:type="dxa"/>
          </w:tcPr>
          <w:p w:rsidR="00BE043B" w:rsidRDefault="00BE043B" w:rsidP="00FE2237">
            <w:r>
              <w:t>Карточка сметы</w:t>
            </w:r>
          </w:p>
        </w:tc>
        <w:tc>
          <w:tcPr>
            <w:tcW w:w="4111" w:type="dxa"/>
          </w:tcPr>
          <w:p w:rsidR="00BE043B" w:rsidRDefault="00BE043B" w:rsidP="00BE043B">
            <w:r>
              <w:t>Отображение информации по смете</w:t>
            </w:r>
            <w:r w:rsidR="0070459A">
              <w:t>:</w:t>
            </w:r>
          </w:p>
          <w:p w:rsidR="0070459A" w:rsidRDefault="0070459A" w:rsidP="0070459A">
            <w:pPr>
              <w:pStyle w:val="a3"/>
              <w:numPr>
                <w:ilvl w:val="0"/>
                <w:numId w:val="5"/>
              </w:numPr>
            </w:pPr>
            <w:r>
              <w:t>Дата составления</w:t>
            </w:r>
          </w:p>
          <w:p w:rsidR="0070459A" w:rsidRDefault="0070459A" w:rsidP="0070459A">
            <w:pPr>
              <w:pStyle w:val="a3"/>
              <w:numPr>
                <w:ilvl w:val="0"/>
                <w:numId w:val="5"/>
              </w:numPr>
            </w:pPr>
            <w:r>
              <w:t>Название проекта</w:t>
            </w:r>
          </w:p>
          <w:p w:rsidR="0070459A" w:rsidRDefault="0070459A" w:rsidP="0070459A">
            <w:pPr>
              <w:pStyle w:val="a3"/>
              <w:numPr>
                <w:ilvl w:val="0"/>
                <w:numId w:val="5"/>
              </w:numPr>
            </w:pPr>
            <w:r>
              <w:t>Срок подготовки проекта</w:t>
            </w:r>
          </w:p>
          <w:p w:rsidR="00ED69CB" w:rsidRDefault="00ED69CB" w:rsidP="0070459A">
            <w:pPr>
              <w:pStyle w:val="a3"/>
              <w:numPr>
                <w:ilvl w:val="0"/>
                <w:numId w:val="5"/>
              </w:numPr>
            </w:pPr>
            <w:r>
              <w:t>Техническое задание</w:t>
            </w:r>
          </w:p>
          <w:p w:rsidR="00ED69CB" w:rsidRDefault="00ED69CB" w:rsidP="0070459A">
            <w:pPr>
              <w:pStyle w:val="a3"/>
              <w:numPr>
                <w:ilvl w:val="0"/>
                <w:numId w:val="5"/>
              </w:numPr>
            </w:pPr>
            <w:r>
              <w:t>Примечание</w:t>
            </w:r>
          </w:p>
          <w:p w:rsidR="00ED69CB" w:rsidRDefault="00ED69CB" w:rsidP="0070459A">
            <w:pPr>
              <w:pStyle w:val="a3"/>
              <w:numPr>
                <w:ilvl w:val="0"/>
                <w:numId w:val="5"/>
              </w:numPr>
            </w:pPr>
            <w:r>
              <w:t>Перечень материалов с ценами (Себестоимость\Стоимость для клиента)</w:t>
            </w:r>
          </w:p>
          <w:p w:rsidR="00ED69CB" w:rsidRDefault="00ED69CB" w:rsidP="0070459A">
            <w:pPr>
              <w:pStyle w:val="a3"/>
              <w:numPr>
                <w:ilvl w:val="0"/>
                <w:numId w:val="5"/>
              </w:numPr>
            </w:pPr>
            <w:r>
              <w:t>Перечень работ (Себестоимость\Стоимость для клиента)</w:t>
            </w:r>
          </w:p>
          <w:p w:rsidR="00ED69CB" w:rsidRDefault="00ED69CB" w:rsidP="0070459A">
            <w:pPr>
              <w:pStyle w:val="a3"/>
              <w:numPr>
                <w:ilvl w:val="0"/>
                <w:numId w:val="5"/>
              </w:numPr>
            </w:pPr>
            <w:r>
              <w:t>Итоговая себестоимость</w:t>
            </w:r>
          </w:p>
          <w:p w:rsidR="00ED69CB" w:rsidRDefault="00ED69CB" w:rsidP="0070459A">
            <w:pPr>
              <w:pStyle w:val="a3"/>
              <w:numPr>
                <w:ilvl w:val="0"/>
                <w:numId w:val="5"/>
              </w:numPr>
            </w:pPr>
            <w:r>
              <w:t>Скидка</w:t>
            </w:r>
          </w:p>
          <w:p w:rsidR="00ED69CB" w:rsidRDefault="00ED69CB" w:rsidP="0070459A">
            <w:pPr>
              <w:pStyle w:val="a3"/>
              <w:numPr>
                <w:ilvl w:val="0"/>
                <w:numId w:val="5"/>
              </w:numPr>
            </w:pPr>
            <w:r>
              <w:t>Итоговая стоимость</w:t>
            </w:r>
          </w:p>
          <w:p w:rsidR="00ED69CB" w:rsidRDefault="00ED69CB" w:rsidP="0070459A">
            <w:pPr>
              <w:pStyle w:val="a3"/>
              <w:numPr>
                <w:ilvl w:val="0"/>
                <w:numId w:val="5"/>
              </w:numPr>
            </w:pPr>
            <w:r>
              <w:t>Маржинальная прибыль</w:t>
            </w:r>
          </w:p>
          <w:p w:rsidR="0070459A" w:rsidRDefault="00ED69CB" w:rsidP="00BE043B">
            <w:r>
              <w:t xml:space="preserve">Возможность выгрузки в </w:t>
            </w:r>
            <w:r>
              <w:rPr>
                <w:lang w:val="en-US"/>
              </w:rPr>
              <w:t>Excel</w:t>
            </w:r>
            <w:r>
              <w:t xml:space="preserve"> </w:t>
            </w:r>
          </w:p>
        </w:tc>
      </w:tr>
      <w:tr w:rsidR="00ED69CB" w:rsidTr="00474D2A">
        <w:tc>
          <w:tcPr>
            <w:tcW w:w="1024" w:type="dxa"/>
          </w:tcPr>
          <w:p w:rsidR="00ED69CB" w:rsidRDefault="00ED69CB" w:rsidP="00FE2237">
            <w:r>
              <w:lastRenderedPageBreak/>
              <w:br w:type="page"/>
            </w:r>
          </w:p>
        </w:tc>
        <w:tc>
          <w:tcPr>
            <w:tcW w:w="2693" w:type="dxa"/>
          </w:tcPr>
          <w:p w:rsidR="00ED69CB" w:rsidRDefault="00EA4E08" w:rsidP="00FE2237">
            <w:r>
              <w:t>Справочник оборудования</w:t>
            </w:r>
          </w:p>
        </w:tc>
        <w:tc>
          <w:tcPr>
            <w:tcW w:w="4111" w:type="dxa"/>
          </w:tcPr>
          <w:p w:rsidR="00ED69CB" w:rsidRDefault="00ED69CB" w:rsidP="00BE043B"/>
        </w:tc>
      </w:tr>
      <w:tr w:rsidR="00ED69CB" w:rsidTr="00474D2A">
        <w:tc>
          <w:tcPr>
            <w:tcW w:w="1024" w:type="dxa"/>
          </w:tcPr>
          <w:p w:rsidR="00ED69CB" w:rsidRDefault="00ED69CB" w:rsidP="00FE2237"/>
        </w:tc>
        <w:tc>
          <w:tcPr>
            <w:tcW w:w="2693" w:type="dxa"/>
          </w:tcPr>
          <w:p w:rsidR="00ED69CB" w:rsidRDefault="00EA4E08" w:rsidP="00FE2237">
            <w:r>
              <w:t>Справочник работ</w:t>
            </w:r>
          </w:p>
        </w:tc>
        <w:tc>
          <w:tcPr>
            <w:tcW w:w="4111" w:type="dxa"/>
          </w:tcPr>
          <w:p w:rsidR="00ED69CB" w:rsidRDefault="00ED69CB" w:rsidP="00BE043B"/>
        </w:tc>
      </w:tr>
      <w:tr w:rsidR="00ED69CB" w:rsidTr="00474D2A">
        <w:tc>
          <w:tcPr>
            <w:tcW w:w="1024" w:type="dxa"/>
          </w:tcPr>
          <w:p w:rsidR="00ED69CB" w:rsidRDefault="00ED69CB" w:rsidP="00FE2237"/>
        </w:tc>
        <w:tc>
          <w:tcPr>
            <w:tcW w:w="2693" w:type="dxa"/>
          </w:tcPr>
          <w:p w:rsidR="00ED69CB" w:rsidRDefault="00EA4E08" w:rsidP="00FE2237">
            <w:r>
              <w:t>Справочник  типов заявок</w:t>
            </w:r>
          </w:p>
        </w:tc>
        <w:tc>
          <w:tcPr>
            <w:tcW w:w="4111" w:type="dxa"/>
          </w:tcPr>
          <w:p w:rsidR="00EA4E08" w:rsidRDefault="00EA4E08" w:rsidP="00BE043B"/>
        </w:tc>
      </w:tr>
      <w:tr w:rsidR="00EA4E08" w:rsidTr="00474D2A">
        <w:tc>
          <w:tcPr>
            <w:tcW w:w="1024" w:type="dxa"/>
          </w:tcPr>
          <w:p w:rsidR="00EA4E08" w:rsidRDefault="00EA4E08" w:rsidP="00FE2237"/>
        </w:tc>
        <w:tc>
          <w:tcPr>
            <w:tcW w:w="2693" w:type="dxa"/>
          </w:tcPr>
          <w:p w:rsidR="00EA4E08" w:rsidRDefault="00EA4E08" w:rsidP="00FE2237">
            <w:r>
              <w:t>Справочник приоритетов заявок</w:t>
            </w:r>
          </w:p>
        </w:tc>
        <w:tc>
          <w:tcPr>
            <w:tcW w:w="4111" w:type="dxa"/>
          </w:tcPr>
          <w:p w:rsidR="00EA4E08" w:rsidRDefault="00EA4E08" w:rsidP="00BE043B"/>
        </w:tc>
      </w:tr>
      <w:tr w:rsidR="00EA4E08" w:rsidTr="00474D2A">
        <w:tc>
          <w:tcPr>
            <w:tcW w:w="1024" w:type="dxa"/>
          </w:tcPr>
          <w:p w:rsidR="00EA4E08" w:rsidRDefault="00EA4E08" w:rsidP="00FE2237"/>
        </w:tc>
        <w:tc>
          <w:tcPr>
            <w:tcW w:w="2693" w:type="dxa"/>
          </w:tcPr>
          <w:p w:rsidR="00EA4E08" w:rsidRDefault="00EA4E08" w:rsidP="00FE2237">
            <w:r>
              <w:t>Справочник статусов заявок</w:t>
            </w:r>
          </w:p>
        </w:tc>
        <w:tc>
          <w:tcPr>
            <w:tcW w:w="4111" w:type="dxa"/>
          </w:tcPr>
          <w:p w:rsidR="00EA4E08" w:rsidRDefault="00EA4E08" w:rsidP="00BE043B"/>
        </w:tc>
      </w:tr>
      <w:tr w:rsidR="00EA109B" w:rsidTr="00474D2A">
        <w:tc>
          <w:tcPr>
            <w:tcW w:w="1024" w:type="dxa"/>
          </w:tcPr>
          <w:p w:rsidR="00EA109B" w:rsidRDefault="00EA109B" w:rsidP="00FE2237"/>
        </w:tc>
        <w:tc>
          <w:tcPr>
            <w:tcW w:w="2693" w:type="dxa"/>
          </w:tcPr>
          <w:p w:rsidR="00EA109B" w:rsidRDefault="00EA109B" w:rsidP="00FE2237">
            <w:r>
              <w:t>Справочник улиц</w:t>
            </w:r>
          </w:p>
        </w:tc>
        <w:tc>
          <w:tcPr>
            <w:tcW w:w="4111" w:type="dxa"/>
          </w:tcPr>
          <w:p w:rsidR="00EA109B" w:rsidRDefault="00EA109B" w:rsidP="00BE043B">
            <w:r>
              <w:t xml:space="preserve">(По умолчанию </w:t>
            </w:r>
            <w:proofErr w:type="gramStart"/>
            <w:r>
              <w:t>заполн</w:t>
            </w:r>
            <w:bookmarkStart w:id="0" w:name="_GoBack"/>
            <w:bookmarkEnd w:id="0"/>
            <w:r>
              <w:t>ен</w:t>
            </w:r>
            <w:proofErr w:type="gramEnd"/>
            <w:r>
              <w:t>)</w:t>
            </w:r>
          </w:p>
        </w:tc>
      </w:tr>
      <w:tr w:rsidR="00EA109B" w:rsidTr="00474D2A">
        <w:tc>
          <w:tcPr>
            <w:tcW w:w="1024" w:type="dxa"/>
          </w:tcPr>
          <w:p w:rsidR="00EA109B" w:rsidRDefault="00EA109B" w:rsidP="00FE2237"/>
        </w:tc>
        <w:tc>
          <w:tcPr>
            <w:tcW w:w="2693" w:type="dxa"/>
          </w:tcPr>
          <w:p w:rsidR="00EA109B" w:rsidRDefault="00EA109B" w:rsidP="00FE2237"/>
        </w:tc>
        <w:tc>
          <w:tcPr>
            <w:tcW w:w="4111" w:type="dxa"/>
          </w:tcPr>
          <w:p w:rsidR="00EA109B" w:rsidRDefault="00EA109B" w:rsidP="00BE043B"/>
        </w:tc>
      </w:tr>
    </w:tbl>
    <w:p w:rsidR="00FE2237" w:rsidRDefault="00FE2237" w:rsidP="00FE2237">
      <w:pPr>
        <w:ind w:left="360"/>
      </w:pPr>
    </w:p>
    <w:p w:rsidR="00490EBE" w:rsidRPr="00490EBE" w:rsidRDefault="00490EBE" w:rsidP="00490EBE"/>
    <w:p w:rsidR="00B44EDD" w:rsidRDefault="00B44EDD" w:rsidP="00B44EDD">
      <w:pPr>
        <w:pStyle w:val="a3"/>
      </w:pPr>
    </w:p>
    <w:sectPr w:rsidR="00B44EDD" w:rsidSect="00ED69C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5C45"/>
    <w:multiLevelType w:val="hybridMultilevel"/>
    <w:tmpl w:val="7734A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42436"/>
    <w:multiLevelType w:val="hybridMultilevel"/>
    <w:tmpl w:val="B9E03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55916"/>
    <w:multiLevelType w:val="hybridMultilevel"/>
    <w:tmpl w:val="EF263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70F76"/>
    <w:multiLevelType w:val="hybridMultilevel"/>
    <w:tmpl w:val="035AE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92C97"/>
    <w:multiLevelType w:val="hybridMultilevel"/>
    <w:tmpl w:val="101EC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DD"/>
    <w:rsid w:val="00442EE0"/>
    <w:rsid w:val="00474D2A"/>
    <w:rsid w:val="00490EBE"/>
    <w:rsid w:val="006875A9"/>
    <w:rsid w:val="0070459A"/>
    <w:rsid w:val="007F0BDD"/>
    <w:rsid w:val="00961935"/>
    <w:rsid w:val="00B44EDD"/>
    <w:rsid w:val="00BE043B"/>
    <w:rsid w:val="00CB41D5"/>
    <w:rsid w:val="00EA109B"/>
    <w:rsid w:val="00EA4E08"/>
    <w:rsid w:val="00ED69CB"/>
    <w:rsid w:val="00FE2237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BDD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EDD"/>
    <w:pPr>
      <w:ind w:left="720"/>
      <w:contextualSpacing/>
    </w:pPr>
  </w:style>
  <w:style w:type="table" w:styleId="a4">
    <w:name w:val="Table Grid"/>
    <w:basedOn w:val="a1"/>
    <w:uiPriority w:val="59"/>
    <w:rsid w:val="00FE2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BDD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EDD"/>
    <w:pPr>
      <w:ind w:left="720"/>
      <w:contextualSpacing/>
    </w:pPr>
  </w:style>
  <w:style w:type="table" w:styleId="a4">
    <w:name w:val="Table Grid"/>
    <w:basedOn w:val="a1"/>
    <w:uiPriority w:val="59"/>
    <w:rsid w:val="00FE2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rpy</dc:creator>
  <cp:lastModifiedBy>rpy</cp:lastModifiedBy>
  <cp:revision>7</cp:revision>
  <dcterms:created xsi:type="dcterms:W3CDTF">2018-04-04T10:25:00Z</dcterms:created>
  <dcterms:modified xsi:type="dcterms:W3CDTF">2018-04-04T11:43:00Z</dcterms:modified>
</cp:coreProperties>
</file>