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广东文理职业学院成人高考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23级第一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4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期末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</w:rPr>
        <w:t>考试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《汽车电路分析》</w:t>
      </w:r>
    </w:p>
    <w:p>
      <w:pPr>
        <w:pStyle w:val="4"/>
        <w:numPr>
          <w:ilvl w:val="0"/>
          <w:numId w:val="0"/>
        </w:numPr>
        <w:spacing w:line="400" w:lineRule="exact"/>
        <w:ind w:left="720" w:leftChars="0" w:hanging="720" w:firstLineChars="0"/>
        <w:rPr>
          <w:rFonts w:hint="default" w:ascii="宋体" w:hAnsi="宋体" w:eastAsia="宋体" w:cstheme="minorBidi"/>
          <w:kern w:val="2"/>
          <w:sz w:val="28"/>
          <w:szCs w:val="28"/>
          <w:lang w:val="en-US" w:eastAsia="zh-CN" w:bidi="ar-SA"/>
        </w:rPr>
      </w:pPr>
    </w:p>
    <w:p>
      <w:pPr>
        <w:pStyle w:val="4"/>
        <w:numPr>
          <w:ilvl w:val="0"/>
          <w:numId w:val="0"/>
        </w:numPr>
        <w:spacing w:line="400" w:lineRule="exact"/>
        <w:ind w:left="720" w:leftChars="0" w:hanging="720" w:firstLineChars="0"/>
        <w:rPr>
          <w:rFonts w:ascii="宋体" w:hAnsi="宋体" w:eastAsia="宋体"/>
          <w:sz w:val="28"/>
          <w:szCs w:val="28"/>
        </w:rPr>
      </w:pPr>
      <w:r>
        <w:rPr>
          <w:rFonts w:hint="default" w:ascii="宋体" w:hAnsi="宋体" w:eastAsia="宋体" w:cstheme="minorBidi"/>
          <w:kern w:val="2"/>
          <w:sz w:val="28"/>
          <w:szCs w:val="28"/>
          <w:lang w:val="en-US" w:eastAsia="zh-CN" w:bidi="ar-SA"/>
        </w:rPr>
        <w:t>一、</w:t>
      </w:r>
      <w:r>
        <w:rPr>
          <w:rFonts w:ascii="宋体" w:hAnsi="宋体" w:eastAsia="宋体"/>
          <w:sz w:val="28"/>
          <w:szCs w:val="28"/>
        </w:rPr>
        <w:t>填空</w:t>
      </w:r>
      <w:r>
        <w:rPr>
          <w:rFonts w:hint="eastAsia" w:ascii="宋体" w:hAnsi="宋体" w:eastAsia="宋体"/>
          <w:sz w:val="28"/>
          <w:szCs w:val="28"/>
        </w:rPr>
        <w:t>（每题2分，共40分）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汽车电路主要由电源、____________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</w:rPr>
        <w:t>、控制器件、____________及导线组成。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汽车电路的特点是</w:t>
      </w:r>
      <w:r>
        <w:rPr>
          <w:rFonts w:hint="eastAsia" w:ascii="宋体" w:hAnsi="宋体" w:eastAsia="宋体"/>
          <w:sz w:val="28"/>
          <w:szCs w:val="28"/>
          <w:lang w:eastAsia="zh-CN"/>
        </w:rPr>
        <w:t>直流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ascii="宋体" w:hAnsi="宋体" w:eastAsia="宋体"/>
          <w:sz w:val="28"/>
          <w:szCs w:val="28"/>
        </w:rPr>
        <w:t>_________</w:t>
      </w:r>
      <w:r>
        <w:rPr>
          <w:rFonts w:hint="eastAsia" w:ascii="宋体" w:hAnsi="宋体" w:eastAsia="宋体"/>
          <w:sz w:val="28"/>
          <w:szCs w:val="28"/>
        </w:rPr>
        <w:t>、_________、</w:t>
      </w:r>
      <w:r>
        <w:rPr>
          <w:rFonts w:ascii="宋体" w:hAnsi="宋体" w:eastAsia="宋体"/>
          <w:sz w:val="28"/>
          <w:szCs w:val="28"/>
        </w:rPr>
        <w:t>_________</w:t>
      </w:r>
      <w:r>
        <w:rPr>
          <w:rFonts w:hint="eastAsia" w:ascii="宋体" w:hAnsi="宋体" w:eastAsia="宋体"/>
          <w:sz w:val="28"/>
          <w:szCs w:val="28"/>
        </w:rPr>
        <w:t>、_________、</w:t>
      </w:r>
      <w:r>
        <w:rPr>
          <w:rFonts w:ascii="宋体" w:hAnsi="宋体" w:eastAsia="宋体"/>
          <w:sz w:val="28"/>
          <w:szCs w:val="28"/>
        </w:rPr>
        <w:t>_________</w:t>
      </w:r>
      <w:r>
        <w:rPr>
          <w:rFonts w:hint="eastAsia" w:ascii="宋体" w:hAnsi="宋体" w:eastAsia="宋体"/>
          <w:sz w:val="28"/>
          <w:szCs w:val="28"/>
          <w:lang w:eastAsia="zh-CN"/>
        </w:rPr>
        <w:t>和</w:t>
      </w:r>
      <w:r>
        <w:rPr>
          <w:rFonts w:hint="eastAsia" w:ascii="宋体" w:hAnsi="宋体" w:eastAsia="宋体"/>
          <w:sz w:val="28"/>
          <w:szCs w:val="28"/>
        </w:rPr>
        <w:t>汽车线路有颜色和编号特征。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汽车开关按操作方式可分为_________、_________、_________、_________及组合式等形式。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根据汽车电路图的不同用途，可绘制出不同形式的电路图，主要有_________、_________、_________、_________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</w:rPr>
        <w:t>_________。</w:t>
      </w:r>
    </w:p>
    <w:p>
      <w:pPr>
        <w:pStyle w:val="4"/>
        <w:numPr>
          <w:ilvl w:val="0"/>
          <w:numId w:val="1"/>
        </w:numPr>
        <w:spacing w:line="400" w:lineRule="exact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汽车上的控制器件主要有各种</w:t>
      </w:r>
      <w:r>
        <w:rPr>
          <w:rFonts w:ascii="宋体" w:hAnsi="宋体" w:eastAsia="宋体"/>
          <w:sz w:val="28"/>
          <w:szCs w:val="28"/>
        </w:rPr>
        <w:t>__________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ascii="宋体" w:hAnsi="宋体" w:eastAsia="宋体"/>
          <w:sz w:val="28"/>
          <w:szCs w:val="28"/>
        </w:rPr>
        <w:t>__________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ascii="宋体" w:hAnsi="宋体" w:eastAsia="宋体"/>
          <w:sz w:val="28"/>
          <w:szCs w:val="28"/>
        </w:rPr>
        <w:t>__________</w:t>
      </w:r>
      <w:r>
        <w:rPr>
          <w:rFonts w:hint="eastAsia" w:ascii="宋体" w:hAnsi="宋体" w:eastAsia="宋体"/>
          <w:sz w:val="28"/>
          <w:szCs w:val="28"/>
        </w:rPr>
        <w:t>和电子控制器件等。</w:t>
      </w:r>
    </w:p>
    <w:p>
      <w:pPr>
        <w:pStyle w:val="4"/>
        <w:spacing w:line="400" w:lineRule="exact"/>
        <w:ind w:left="360" w:firstLine="0" w:firstLineChars="0"/>
        <w:rPr>
          <w:rFonts w:hint="eastAsia"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0"/>
        </w:numPr>
        <w:spacing w:line="400" w:lineRule="exact"/>
        <w:ind w:left="720" w:leftChars="0" w:hanging="720" w:firstLineChars="0"/>
        <w:rPr>
          <w:rFonts w:ascii="宋体" w:hAnsi="宋体" w:eastAsia="宋体"/>
          <w:sz w:val="28"/>
          <w:szCs w:val="28"/>
        </w:rPr>
      </w:pPr>
      <w:r>
        <w:rPr>
          <w:rFonts w:hint="default" w:ascii="宋体" w:hAnsi="宋体" w:eastAsia="宋体" w:cstheme="minorBidi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 w:ascii="宋体" w:hAnsi="宋体" w:eastAsia="宋体"/>
          <w:sz w:val="28"/>
          <w:szCs w:val="28"/>
          <w:lang w:eastAsia="zh-CN"/>
        </w:rPr>
        <w:t>判断题</w:t>
      </w:r>
      <w:r>
        <w:rPr>
          <w:rFonts w:hint="eastAsia" w:ascii="宋体" w:hAnsi="宋体" w:eastAsia="宋体"/>
          <w:sz w:val="28"/>
          <w:szCs w:val="28"/>
        </w:rPr>
        <w:t xml:space="preserve"> （每题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</w:rPr>
        <w:t>分，共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/>
          <w:sz w:val="28"/>
          <w:szCs w:val="28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 、汽车的低压导线采用单股线 。(  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 、汽车电气系统为直流系统。 (  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 、所有的汽车都采用正极搭铁。 (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4 、用万用表R×1K档测电容，如果读数为0，说明电容已损坏。（ 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 、二极管具有单向导电性</w:t>
      </w:r>
      <w:r>
        <w:rPr>
          <w:rFonts w:hint="eastAsia" w:ascii="宋体" w:hAnsi="宋体" w:eastAsia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/>
          <w:sz w:val="28"/>
          <w:szCs w:val="28"/>
        </w:rPr>
        <w:t xml:space="preserve">（ 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6 、</w:t>
      </w:r>
      <w:r>
        <w:rPr>
          <w:rFonts w:hint="eastAsia" w:ascii="宋体" w:hAnsi="宋体" w:eastAsia="宋体"/>
          <w:sz w:val="28"/>
          <w:szCs w:val="28"/>
        </w:rPr>
        <w:t>熔断器及继电器大多安装在中央电气接线盒上。（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7 、</w:t>
      </w:r>
      <w:r>
        <w:rPr>
          <w:rFonts w:hint="eastAsia" w:ascii="宋体" w:hAnsi="宋体" w:eastAsia="宋体"/>
          <w:sz w:val="28"/>
          <w:szCs w:val="28"/>
        </w:rPr>
        <w:t xml:space="preserve">电路图上开关的工作状态是无电状态。（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8 、</w:t>
      </w:r>
      <w:r>
        <w:rPr>
          <w:rFonts w:hint="eastAsia" w:ascii="宋体" w:hAnsi="宋体" w:eastAsia="宋体"/>
          <w:sz w:val="28"/>
          <w:szCs w:val="28"/>
        </w:rPr>
        <w:t xml:space="preserve">电路图上继电器的工作状态是无电状态。（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9 、</w:t>
      </w:r>
      <w:r>
        <w:rPr>
          <w:rFonts w:hint="eastAsia" w:ascii="宋体" w:hAnsi="宋体" w:eastAsia="宋体"/>
          <w:sz w:val="28"/>
          <w:szCs w:val="28"/>
        </w:rPr>
        <w:t xml:space="preserve">熔断器经常烧断后，可换上稍大电流的熔断器。 （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10、</w:t>
      </w:r>
      <w:r>
        <w:rPr>
          <w:rFonts w:hint="eastAsia" w:ascii="宋体" w:hAnsi="宋体" w:eastAsia="宋体"/>
          <w:sz w:val="28"/>
          <w:szCs w:val="28"/>
        </w:rPr>
        <w:t>熔断器是一次性的产品，损坏后不能修理，只能更换。（  ）</w:t>
      </w:r>
    </w:p>
    <w:p>
      <w:pPr>
        <w:spacing w:line="40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                          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三、单项选择题（每</w:t>
      </w:r>
      <w:r>
        <w:rPr>
          <w:rFonts w:hint="eastAsia" w:ascii="宋体" w:hAnsi="宋体" w:eastAsia="宋体"/>
          <w:sz w:val="28"/>
          <w:szCs w:val="28"/>
          <w:lang w:eastAsia="zh-CN"/>
        </w:rPr>
        <w:t>题</w:t>
      </w:r>
      <w:r>
        <w:rPr>
          <w:rFonts w:hint="eastAsia" w:ascii="宋体" w:hAnsi="宋体" w:eastAsia="宋体"/>
          <w:sz w:val="28"/>
          <w:szCs w:val="28"/>
        </w:rPr>
        <w:t>2分，共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/>
          <w:sz w:val="28"/>
          <w:szCs w:val="28"/>
        </w:rPr>
        <w:t>分）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1、电路接通时电流低于正常值表明是什么类型的问题（      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A</w:t>
      </w:r>
      <w:r>
        <w:rPr>
          <w:rFonts w:hint="eastAsia" w:ascii="宋体" w:hAnsi="宋体" w:eastAsia="宋体"/>
          <w:sz w:val="28"/>
          <w:szCs w:val="28"/>
        </w:rPr>
        <w:t xml:space="preserve">、断路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 xml:space="preserve">   </w:t>
      </w:r>
      <w:r>
        <w:rPr>
          <w:rFonts w:ascii="宋体" w:hAnsi="宋体" w:eastAsia="宋体"/>
          <w:sz w:val="28"/>
          <w:szCs w:val="28"/>
        </w:rPr>
        <w:t>B</w:t>
      </w:r>
      <w:r>
        <w:rPr>
          <w:rFonts w:hint="eastAsia" w:ascii="宋体" w:hAnsi="宋体" w:eastAsia="宋体"/>
          <w:sz w:val="28"/>
          <w:szCs w:val="28"/>
        </w:rPr>
        <w:t xml:space="preserve">、短路    </w:t>
      </w:r>
      <w:r>
        <w:rPr>
          <w:rFonts w:ascii="宋体" w:hAnsi="宋体" w:eastAsia="宋体"/>
          <w:sz w:val="28"/>
          <w:szCs w:val="28"/>
        </w:rPr>
        <w:t xml:space="preserve">   C</w:t>
      </w:r>
      <w:r>
        <w:rPr>
          <w:rFonts w:hint="eastAsia" w:ascii="宋体" w:hAnsi="宋体" w:eastAsia="宋体"/>
          <w:sz w:val="28"/>
          <w:szCs w:val="28"/>
        </w:rPr>
        <w:t xml:space="preserve">、线路电阻过大     </w:t>
      </w:r>
      <w:r>
        <w:rPr>
          <w:rFonts w:ascii="宋体" w:hAnsi="宋体" w:eastAsia="宋体"/>
          <w:sz w:val="28"/>
          <w:szCs w:val="28"/>
        </w:rPr>
        <w:t xml:space="preserve">   D</w:t>
      </w:r>
      <w:r>
        <w:rPr>
          <w:rFonts w:hint="eastAsia" w:ascii="宋体" w:hAnsi="宋体" w:eastAsia="宋体"/>
          <w:sz w:val="28"/>
          <w:szCs w:val="28"/>
        </w:rPr>
        <w:t>、熔丝熔断</w:t>
      </w:r>
    </w:p>
    <w:p>
      <w:pPr>
        <w:pStyle w:val="4"/>
        <w:numPr>
          <w:ilvl w:val="0"/>
          <w:numId w:val="0"/>
        </w:numPr>
        <w:spacing w:line="400" w:lineRule="exac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/>
          <w:sz w:val="28"/>
          <w:szCs w:val="28"/>
        </w:rPr>
        <w:t xml:space="preserve">一般轿车后窗玻璃采用的除霜方式是：（      ）                                            A、将暖风机热风吹至后风窗玻璃     B、采用独立式暖风装置并将热风吹至风窗玻璃 </w:t>
      </w:r>
    </w:p>
    <w:p>
      <w:pPr>
        <w:pStyle w:val="4"/>
        <w:numPr>
          <w:ilvl w:val="0"/>
          <w:numId w:val="0"/>
        </w:numPr>
        <w:spacing w:line="400" w:lineRule="exac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C、电热丝加热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D、以上都不对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</w:t>
      </w:r>
      <w:r>
        <w:rPr>
          <w:rFonts w:ascii="宋体" w:hAnsi="宋体" w:eastAsia="宋体"/>
          <w:sz w:val="28"/>
          <w:szCs w:val="28"/>
        </w:rPr>
        <w:t>、导线的截面面积主要取决于 (      )。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A、用电设备的工作电流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</w:t>
      </w:r>
      <w:r>
        <w:rPr>
          <w:rFonts w:ascii="宋体" w:hAnsi="宋体" w:eastAsia="宋体"/>
          <w:sz w:val="28"/>
          <w:szCs w:val="28"/>
        </w:rPr>
        <w:t xml:space="preserve">B、用电设备的内阻 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C、导线的机械强度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</w:t>
      </w:r>
      <w:r>
        <w:rPr>
          <w:rFonts w:ascii="宋体" w:hAnsi="宋体" w:eastAsia="宋体"/>
          <w:sz w:val="28"/>
          <w:szCs w:val="28"/>
        </w:rPr>
        <w:t>D、导线的材料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4、导体的电阻是导体本身的一种性质，下列措施能改变导体电阻大小的是（   ）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A、增大通过导体的电流</w:t>
      </w:r>
      <w:r>
        <w:rPr>
          <w:rFonts w:hint="eastAsia" w:ascii="宋体" w:hAnsi="宋体" w:eastAsia="宋体"/>
          <w:sz w:val="28"/>
          <w:szCs w:val="28"/>
        </w:rPr>
        <w:t xml:space="preserve">             </w:t>
      </w:r>
      <w:r>
        <w:rPr>
          <w:rFonts w:ascii="宋体" w:hAnsi="宋体" w:eastAsia="宋体"/>
          <w:sz w:val="28"/>
          <w:szCs w:val="28"/>
        </w:rPr>
        <w:t>B、增加通过导体的电量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C、增大导体两端的电压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>     </w:t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D、将导体拉细拉长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</w:t>
      </w:r>
      <w:r>
        <w:rPr>
          <w:rFonts w:ascii="宋体" w:hAnsi="宋体" w:eastAsia="宋体"/>
          <w:sz w:val="28"/>
          <w:szCs w:val="28"/>
        </w:rPr>
        <w:t>、继电器的作用叙述不正确的是（    ）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A、小电流控制大电流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</w:t>
      </w:r>
      <w:r>
        <w:rPr>
          <w:rFonts w:ascii="宋体" w:hAnsi="宋体" w:eastAsia="宋体"/>
          <w:sz w:val="28"/>
          <w:szCs w:val="28"/>
        </w:rPr>
        <w:t>B、保护开关触点</w:t>
      </w:r>
      <w:r>
        <w:rPr>
          <w:rFonts w:hint="eastAsia" w:ascii="宋体" w:hAnsi="宋体" w:eastAsia="宋体"/>
          <w:sz w:val="28"/>
          <w:szCs w:val="28"/>
        </w:rPr>
        <w:t xml:space="preserve">    </w:t>
      </w:r>
    </w:p>
    <w:p>
      <w:pPr>
        <w:pStyle w:val="4"/>
        <w:numPr>
          <w:ilvl w:val="0"/>
          <w:numId w:val="0"/>
        </w:numPr>
        <w:spacing w:line="400" w:lineRule="exact"/>
        <w:ind w:left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C、进行远程控制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</w:t>
      </w:r>
      <w:r>
        <w:rPr>
          <w:rFonts w:ascii="宋体" w:hAnsi="宋体" w:eastAsia="宋体"/>
          <w:sz w:val="28"/>
          <w:szCs w:val="28"/>
        </w:rPr>
        <w:t>D、加快开关时间</w:t>
      </w:r>
    </w:p>
    <w:p>
      <w:pPr>
        <w:pStyle w:val="4"/>
        <w:numPr>
          <w:ilvl w:val="0"/>
          <w:numId w:val="0"/>
        </w:numPr>
        <w:spacing w:line="400" w:lineRule="exact"/>
        <w:ind w:left="720" w:leftChars="0" w:hanging="720" w:firstLineChars="0"/>
        <w:rPr>
          <w:rFonts w:ascii="宋体" w:hAnsi="宋体" w:eastAsia="宋体"/>
          <w:sz w:val="28"/>
          <w:szCs w:val="28"/>
        </w:rPr>
      </w:pPr>
      <w:r>
        <w:rPr>
          <w:rFonts w:hint="default" w:ascii="宋体" w:hAnsi="宋体" w:eastAsia="宋体" w:cstheme="minorBidi"/>
          <w:kern w:val="2"/>
          <w:sz w:val="28"/>
          <w:szCs w:val="28"/>
          <w:lang w:val="en-US" w:eastAsia="zh-CN" w:bidi="ar-SA"/>
        </w:rPr>
        <w:t>三、</w:t>
      </w:r>
      <w:r>
        <w:rPr>
          <w:rFonts w:hint="eastAsia" w:ascii="宋体" w:hAnsi="宋体" w:eastAsia="宋体"/>
          <w:sz w:val="28"/>
          <w:szCs w:val="28"/>
          <w:lang w:eastAsia="zh-CN"/>
        </w:rPr>
        <w:t>名词解释</w:t>
      </w:r>
      <w:r>
        <w:rPr>
          <w:rFonts w:hint="eastAsia" w:ascii="宋体" w:hAnsi="宋体" w:eastAsia="宋体"/>
          <w:sz w:val="28"/>
          <w:szCs w:val="28"/>
        </w:rPr>
        <w:t>（每</w:t>
      </w:r>
      <w:r>
        <w:rPr>
          <w:rFonts w:hint="eastAsia" w:ascii="宋体" w:hAnsi="宋体" w:eastAsia="宋体"/>
          <w:sz w:val="28"/>
          <w:szCs w:val="28"/>
          <w:lang w:eastAsia="zh-CN"/>
        </w:rPr>
        <w:t>题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8"/>
          <w:szCs w:val="28"/>
        </w:rPr>
        <w:t>分</w:t>
      </w:r>
      <w:r>
        <w:rPr>
          <w:rFonts w:ascii="宋体" w:hAnsi="宋体" w:eastAsia="宋体"/>
          <w:sz w:val="28"/>
          <w:szCs w:val="28"/>
        </w:rPr>
        <w:t>，共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/>
          <w:sz w:val="28"/>
          <w:szCs w:val="28"/>
        </w:rPr>
        <w:t>分）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熔断器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断路器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四、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</w:rPr>
        <w:t>简答题</w:t>
      </w:r>
      <w:r>
        <w:rPr>
          <w:rFonts w:hint="eastAsia" w:ascii="宋体" w:hAnsi="宋体" w:eastAsia="宋体"/>
          <w:sz w:val="28"/>
          <w:szCs w:val="28"/>
        </w:rPr>
        <w:t>（每题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/>
          <w:sz w:val="28"/>
          <w:szCs w:val="28"/>
        </w:rPr>
        <w:t>分</w:t>
      </w:r>
      <w:r>
        <w:rPr>
          <w:rFonts w:ascii="宋体" w:hAnsi="宋体" w:eastAsia="宋体"/>
          <w:sz w:val="28"/>
          <w:szCs w:val="28"/>
        </w:rPr>
        <w:t>，共</w:t>
      </w:r>
      <w:r>
        <w:rPr>
          <w:rFonts w:hint="eastAsia" w:ascii="宋体" w:hAnsi="宋体" w:eastAsia="宋体"/>
          <w:sz w:val="28"/>
          <w:szCs w:val="28"/>
        </w:rPr>
        <w:t>20分）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/>
          <w:sz w:val="28"/>
          <w:szCs w:val="28"/>
        </w:rPr>
        <w:t>熔断器熔丝烧断的常见原因有什么？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2、解释下</w:t>
      </w:r>
      <w:r>
        <w:rPr>
          <w:rFonts w:hint="eastAsia" w:ascii="宋体" w:hAnsi="宋体" w:eastAsia="宋体"/>
          <w:sz w:val="28"/>
          <w:szCs w:val="28"/>
          <w:lang w:eastAsia="zh-CN"/>
        </w:rPr>
        <w:t>晶体三极管三种不同的工作状态？</w:t>
      </w:r>
    </w:p>
    <w:p>
      <w:pPr>
        <w:jc w:val="center"/>
        <w:rPr>
          <w:rFonts w:hint="eastAsia"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汽车电路分析课程</w:t>
      </w:r>
      <w:r>
        <w:rPr>
          <w:rFonts w:ascii="宋体" w:hAnsi="宋体" w:eastAsia="宋体"/>
          <w:b/>
          <w:bCs/>
          <w:sz w:val="28"/>
          <w:szCs w:val="28"/>
        </w:rPr>
        <w:t>试卷</w:t>
      </w: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参考答案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一、填空题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1．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2．低压、单线制、并联连接、负极搭铁、设有电路保护装置。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3．旋转式、推拉式、压力式、翘板式。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4．电路原理框图、线路图、线束图、电路接线图和元件位置图。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5．各种手动开关、压力开关、、温控开关等。</w:t>
      </w:r>
    </w:p>
    <w:p>
      <w:p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二、判断题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1-5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×  √  ×  √  √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6-10 </w:t>
      </w:r>
      <w:r>
        <w:rPr>
          <w:rFonts w:hint="eastAsia" w:ascii="宋体" w:hAnsi="宋体" w:eastAsia="宋体"/>
          <w:sz w:val="28"/>
          <w:szCs w:val="28"/>
        </w:rPr>
        <w:t>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lang w:eastAsia="zh-CN"/>
        </w:rPr>
        <w:t xml:space="preserve">× </w:t>
      </w:r>
      <w:r>
        <w:rPr>
          <w:rFonts w:hint="eastAsia" w:ascii="宋体" w:hAnsi="宋体" w:eastAsia="宋体"/>
          <w:sz w:val="28"/>
          <w:szCs w:val="28"/>
        </w:rPr>
        <w:t>√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选择题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 xml:space="preserve">1C  2C  3  4D  5D 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名词解释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熔断器的主要部件是细锡线，它装在玻璃管、磁料管内或陶瓷板上。每一个熔断器都有其额定最大容许电流值。当通过锡线的电流超过规定值是，锡线就会熔化而使线路断路。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6"/>
        </w:num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</w:t>
      </w:r>
    </w:p>
    <w:p>
      <w:pPr>
        <w:numPr>
          <w:numId w:val="0"/>
        </w:numPr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/>
          <w:sz w:val="28"/>
          <w:szCs w:val="28"/>
          <w:lang w:eastAsia="zh-CN"/>
        </w:rPr>
        <w:t>晶体三极管有三种不同的工作状态，分别介绍如下：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1）截止状态。当加在三极管发射结的电压小于PN结的导通电压，基极电流为零，集电极电流和发射极电流都为零，三极管这时失去了电流放大作用，集电极和发射极之间相当于开关的断开状态，我们称三极管处于截止状态。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2）放大状态。当加在三极管发射结的电压大于PN结的导通电压，并处于某一范围时，三极管的发射结正向偏置，集电结反向偏置。这时基极电流对集电极电流起着控制作用，使三极管具有电流放大作用，其电流放大倍数β＝ΔIc/ΔIb，这时三极管处于放大状态。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3）饱和导通状态。当加在三极管发射结的电压大于PN结的导通电压，基极电流增大到一定程度时，集电极电流不再随着基极电流的增大而增大，而是处于某一固定值附近，几乎不变化。这时三极管失去电流放大作用，集电极与发射极之间的电压很小，集电极和发射极之间相当于开关的导通状态。三极管的这种状态称为饱和导通状态。</w:t>
      </w: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F06D5"/>
    <w:multiLevelType w:val="singleLevel"/>
    <w:tmpl w:val="59EF06D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F0AAC"/>
    <w:multiLevelType w:val="singleLevel"/>
    <w:tmpl w:val="59EF0AA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EF0C0A"/>
    <w:multiLevelType w:val="singleLevel"/>
    <w:tmpl w:val="59EF0C0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F0D3A"/>
    <w:multiLevelType w:val="singleLevel"/>
    <w:tmpl w:val="59EF0D3A"/>
    <w:lvl w:ilvl="0" w:tentative="0">
      <w:start w:val="5"/>
      <w:numFmt w:val="chineseCounting"/>
      <w:suff w:val="nothing"/>
      <w:lvlText w:val="%1、"/>
      <w:lvlJc w:val="left"/>
    </w:lvl>
  </w:abstractNum>
  <w:abstractNum w:abstractNumId="4">
    <w:nsid w:val="59EF0D52"/>
    <w:multiLevelType w:val="singleLevel"/>
    <w:tmpl w:val="59EF0D5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C1717C"/>
    <w:multiLevelType w:val="multilevel"/>
    <w:tmpl w:val="5DC171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ZjIzMTNlYmY1MmMyNWUzNTMyZTgyYzA3NGZkMDMifQ=="/>
  </w:docVars>
  <w:rsids>
    <w:rsidRoot w:val="6D9C2B24"/>
    <w:rsid w:val="343E5439"/>
    <w:rsid w:val="374C2700"/>
    <w:rsid w:val="3FA54732"/>
    <w:rsid w:val="6D9C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1577</Words>
  <Characters>1768</Characters>
  <Lines>0</Lines>
  <Paragraphs>0</Paragraphs>
  <TotalTime>2</TotalTime>
  <ScaleCrop>false</ScaleCrop>
  <LinksUpToDate>false</LinksUpToDate>
  <CharactersWithSpaces>2114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2023-07-05T09:30:00Z</dcterms:created>
  <dc:creator>Ash Wei</dc:creator>
  <cp:lastModifiedBy>Ash Wei</cp:lastModifiedBy>
  <dcterms:modified xsi:type="dcterms:W3CDTF">2023-07-12T03:14:18Z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A19855BCFDC94D47987044FEE361CC68_11</vt:lpwstr>
  </property>
</Properties>
</file>