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bCs/>
          <w:sz w:val="32"/>
          <w:szCs w:val="32"/>
        </w:rPr>
      </w:pPr>
      <w:r>
        <w:rPr>
          <w:rFonts w:hint="eastAsia" w:ascii="宋体" w:hAnsi="宋体" w:eastAsia="宋体" w:cs="宋体"/>
          <w:b/>
          <w:bCs/>
          <w:spacing w:val="20"/>
          <w:sz w:val="32"/>
          <w:szCs w:val="32"/>
          <w:lang w:val="en-US" w:eastAsia="zh-CN"/>
        </w:rPr>
        <w:t>广东文理职业学院成人高考</w:t>
      </w:r>
      <w:r>
        <w:rPr>
          <w:rFonts w:hint="eastAsia" w:ascii="宋体" w:hAnsi="宋体" w:eastAsia="宋体" w:cs="宋体"/>
          <w:b/>
          <w:bCs/>
          <w:sz w:val="32"/>
          <w:szCs w:val="32"/>
        </w:rPr>
        <w:t>20</w:t>
      </w:r>
      <w:r>
        <w:rPr>
          <w:rFonts w:hint="eastAsia" w:ascii="宋体" w:hAnsi="宋体" w:eastAsia="宋体" w:cs="宋体"/>
          <w:b/>
          <w:bCs/>
          <w:sz w:val="32"/>
          <w:szCs w:val="32"/>
          <w:lang w:val="en-US" w:eastAsia="zh-CN"/>
        </w:rPr>
        <w:t>23级第一</w:t>
      </w:r>
      <w:r>
        <w:rPr>
          <w:rFonts w:hint="eastAsia" w:ascii="宋体" w:hAnsi="宋体" w:eastAsia="宋体" w:cs="宋体"/>
          <w:b/>
          <w:bCs/>
          <w:sz w:val="32"/>
          <w:szCs w:val="32"/>
        </w:rPr>
        <w:t>学期</w:t>
      </w:r>
    </w:p>
    <w:p>
      <w:pPr>
        <w:keepNext w:val="0"/>
        <w:keepLines w:val="0"/>
        <w:pageBreakBefore w:val="0"/>
        <w:kinsoku/>
        <w:wordWrap/>
        <w:overflowPunct/>
        <w:topLinePunct w:val="0"/>
        <w:autoSpaceDE/>
        <w:autoSpaceDN/>
        <w:bidi w:val="0"/>
        <w:adjustRightInd/>
        <w:snapToGrid/>
        <w:spacing w:beforeAutospacing="0" w:afterAutospacing="0" w:line="264" w:lineRule="auto"/>
        <w:jc w:val="center"/>
        <w:textAlignment w:val="auto"/>
        <w:rPr>
          <w:rFonts w:hint="eastAsia" w:ascii="宋体" w:hAnsi="宋体" w:eastAsia="宋体" w:cs="宋体"/>
          <w:b/>
          <w:bCs/>
          <w:sz w:val="32"/>
          <w:szCs w:val="32"/>
          <w:lang w:eastAsia="zh-CN"/>
        </w:rPr>
      </w:pPr>
      <w:r>
        <w:rPr>
          <w:rFonts w:hint="eastAsia" w:ascii="宋体" w:hAnsi="宋体" w:eastAsia="宋体" w:cs="宋体"/>
          <w:b/>
          <w:bCs/>
          <w:spacing w:val="20"/>
          <w:sz w:val="32"/>
          <w:szCs w:val="32"/>
          <w:lang w:val="en-US" w:eastAsia="zh-CN"/>
        </w:rPr>
        <w:t>期末</w:t>
      </w:r>
      <w:r>
        <w:rPr>
          <w:rFonts w:hint="eastAsia" w:ascii="宋体" w:hAnsi="宋体" w:eastAsia="宋体" w:cs="宋体"/>
          <w:b/>
          <w:bCs/>
          <w:spacing w:val="20"/>
          <w:sz w:val="32"/>
          <w:szCs w:val="32"/>
        </w:rPr>
        <w:t>考试</w:t>
      </w:r>
      <w:r>
        <w:rPr>
          <w:rFonts w:hint="eastAsia" w:ascii="宋体" w:hAnsi="宋体" w:eastAsia="宋体" w:cs="宋体"/>
          <w:b/>
          <w:bCs/>
          <w:spacing w:val="20"/>
          <w:sz w:val="32"/>
          <w:szCs w:val="32"/>
          <w:lang w:val="en-US" w:eastAsia="zh-CN"/>
        </w:rPr>
        <w:t>《连锁物流经营与管理》</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一、填空题(每空1分，共10分)</w:t>
      </w:r>
    </w:p>
    <w:p>
      <w:pPr>
        <w:pStyle w:val="9"/>
        <w:snapToGrid w:val="0"/>
        <w:spacing w:after="0" w:line="360" w:lineRule="auto"/>
        <w:ind w:firstLine="420" w:firstLineChars="200"/>
        <w:rPr>
          <w:rFonts w:hint="eastAsia" w:ascii="宋体" w:hAnsi="宋体" w:eastAsia="宋体"/>
          <w:sz w:val="21"/>
          <w:szCs w:val="21"/>
        </w:rPr>
      </w:pPr>
      <w:r>
        <w:rPr>
          <w:rFonts w:hint="eastAsia" w:ascii="宋体" w:hAnsi="宋体" w:eastAsia="宋体"/>
          <w:sz w:val="21"/>
          <w:szCs w:val="21"/>
        </w:rPr>
        <w:t>1.连锁企业物流服务的要素包括：</w:t>
      </w:r>
      <w:r>
        <w:rPr>
          <w:rFonts w:hint="eastAsia" w:ascii="宋体" w:hAnsi="宋体" w:eastAsia="宋体" w:cs="宋体"/>
          <w:sz w:val="21"/>
          <w:szCs w:val="21"/>
          <w:u w:val="single"/>
        </w:rPr>
        <w:t xml:space="preserve">        </w:t>
      </w:r>
      <w:r>
        <w:rPr>
          <w:rFonts w:hint="eastAsia" w:ascii="宋体" w:hAnsi="宋体" w:eastAsia="宋体"/>
          <w:sz w:val="21"/>
          <w:szCs w:val="21"/>
        </w:rPr>
        <w:t>、</w:t>
      </w:r>
      <w:r>
        <w:rPr>
          <w:rFonts w:hint="eastAsia" w:ascii="宋体" w:hAnsi="宋体" w:eastAsia="宋体" w:cs="宋体"/>
          <w:sz w:val="21"/>
          <w:szCs w:val="21"/>
          <w:u w:val="single"/>
        </w:rPr>
        <w:t xml:space="preserve">        </w:t>
      </w:r>
      <w:r>
        <w:rPr>
          <w:rFonts w:hint="eastAsia" w:ascii="宋体" w:hAnsi="宋体" w:eastAsia="宋体"/>
          <w:sz w:val="21"/>
          <w:szCs w:val="21"/>
        </w:rPr>
        <w:t>和</w:t>
      </w:r>
      <w:r>
        <w:rPr>
          <w:rFonts w:hint="eastAsia" w:ascii="宋体" w:hAnsi="宋体" w:eastAsia="宋体" w:cs="宋体"/>
          <w:sz w:val="21"/>
          <w:szCs w:val="21"/>
          <w:u w:val="single"/>
        </w:rPr>
        <w:t xml:space="preserve">        </w:t>
      </w:r>
      <w:r>
        <w:rPr>
          <w:rFonts w:hint="eastAsia" w:ascii="宋体" w:hAnsi="宋体" w:eastAsia="宋体"/>
          <w:sz w:val="21"/>
          <w:szCs w:val="21"/>
        </w:rPr>
        <w:t>。</w:t>
      </w:r>
    </w:p>
    <w:p>
      <w:pPr>
        <w:spacing w:line="360" w:lineRule="auto"/>
        <w:ind w:firstLine="480" w:firstLineChars="200"/>
        <w:jc w:val="left"/>
        <w:rPr>
          <w:rFonts w:hint="eastAsia" w:ascii="宋体" w:hAnsi="宋体"/>
          <w:szCs w:val="21"/>
        </w:rPr>
      </w:pPr>
      <w:r>
        <w:rPr>
          <w:rFonts w:hint="eastAsia" w:ascii="宋体" w:hAnsi="宋体"/>
          <w:szCs w:val="21"/>
        </w:rPr>
        <w:t>2.客户关系管理的目标是：</w:t>
      </w:r>
      <w:r>
        <w:rPr>
          <w:rFonts w:hint="eastAsia" w:ascii="宋体" w:hAnsi="宋体" w:cs="宋体"/>
          <w:kern w:val="0"/>
          <w:szCs w:val="21"/>
          <w:u w:val="single"/>
        </w:rPr>
        <w:t xml:space="preserve">        </w:t>
      </w:r>
      <w:r>
        <w:rPr>
          <w:rFonts w:hint="eastAsia" w:ascii="宋体" w:hAnsi="宋体"/>
          <w:szCs w:val="21"/>
        </w:rPr>
        <w:t>、</w:t>
      </w:r>
      <w:r>
        <w:rPr>
          <w:rFonts w:hint="eastAsia" w:ascii="宋体" w:hAnsi="宋体" w:cs="宋体"/>
          <w:kern w:val="0"/>
          <w:szCs w:val="21"/>
          <w:u w:val="single"/>
        </w:rPr>
        <w:t xml:space="preserve">       </w:t>
      </w:r>
      <w:r>
        <w:rPr>
          <w:rFonts w:hint="eastAsia" w:ascii="宋体" w:hAnsi="宋体"/>
          <w:szCs w:val="21"/>
        </w:rPr>
        <w:t>和</w:t>
      </w:r>
      <w:r>
        <w:rPr>
          <w:rFonts w:hint="eastAsia" w:ascii="宋体" w:hAnsi="宋体" w:cs="宋体"/>
          <w:kern w:val="0"/>
          <w:szCs w:val="21"/>
          <w:u w:val="single"/>
        </w:rPr>
        <w:t xml:space="preserve">       </w:t>
      </w:r>
      <w:r>
        <w:rPr>
          <w:rFonts w:hint="eastAsia" w:ascii="宋体" w:hAnsi="宋体"/>
          <w:szCs w:val="21"/>
        </w:rPr>
        <w:t>。</w:t>
      </w:r>
    </w:p>
    <w:p>
      <w:pPr>
        <w:spacing w:line="360" w:lineRule="auto"/>
        <w:ind w:firstLine="480" w:firstLineChars="200"/>
        <w:rPr>
          <w:rFonts w:hint="eastAsia" w:ascii="宋体" w:hAnsi="宋体" w:cs="宋体"/>
          <w:kern w:val="0"/>
          <w:szCs w:val="21"/>
        </w:rPr>
      </w:pPr>
      <w:r>
        <w:rPr>
          <w:rFonts w:hint="eastAsia" w:ascii="宋体" w:hAnsi="宋体"/>
          <w:szCs w:val="21"/>
        </w:rPr>
        <w:t>3.物流成本管理的内容可以分为三个层次：</w:t>
      </w:r>
      <w:r>
        <w:rPr>
          <w:rFonts w:hint="eastAsia" w:ascii="宋体" w:hAnsi="宋体" w:cs="宋体"/>
          <w:kern w:val="0"/>
          <w:szCs w:val="21"/>
          <w:u w:val="single"/>
        </w:rPr>
        <w:t xml:space="preserve">        </w:t>
      </w:r>
      <w:r>
        <w:rPr>
          <w:rFonts w:hint="eastAsia" w:ascii="宋体" w:hAnsi="宋体"/>
          <w:szCs w:val="21"/>
        </w:rPr>
        <w:t>、</w:t>
      </w:r>
      <w:r>
        <w:rPr>
          <w:rFonts w:hint="eastAsia" w:ascii="宋体" w:hAnsi="宋体" w:cs="宋体"/>
          <w:kern w:val="0"/>
          <w:szCs w:val="21"/>
          <w:u w:val="single"/>
        </w:rPr>
        <w:t xml:space="preserve">       </w:t>
      </w:r>
      <w:r>
        <w:rPr>
          <w:rFonts w:hint="eastAsia" w:ascii="宋体" w:hAnsi="宋体"/>
          <w:szCs w:val="21"/>
        </w:rPr>
        <w:t>和</w:t>
      </w:r>
      <w:r>
        <w:rPr>
          <w:rFonts w:hint="eastAsia" w:ascii="宋体" w:hAnsi="宋体" w:cs="宋体"/>
          <w:kern w:val="0"/>
          <w:szCs w:val="21"/>
          <w:u w:val="single"/>
        </w:rPr>
        <w:t xml:space="preserve">       </w:t>
      </w:r>
      <w:r>
        <w:rPr>
          <w:rFonts w:hint="eastAsia" w:ascii="宋体" w:hAnsi="宋体"/>
          <w:szCs w:val="21"/>
        </w:rPr>
        <w:t>。</w:t>
      </w:r>
      <w:r>
        <w:rPr>
          <w:rFonts w:hint="eastAsia" w:ascii="宋体" w:hAnsi="宋体" w:cs="宋体"/>
          <w:kern w:val="0"/>
          <w:szCs w:val="21"/>
        </w:rPr>
        <w:t>依据供应链容量与用户需求的关系，供应链可以分为供应链和供应链。</w:t>
      </w:r>
    </w:p>
    <w:p>
      <w:pPr>
        <w:spacing w:line="360" w:lineRule="auto"/>
        <w:ind w:firstLine="480" w:firstLineChars="200"/>
        <w:rPr>
          <w:rFonts w:hint="eastAsia" w:ascii="宋体" w:hAnsi="宋体" w:cs="宋体"/>
          <w:kern w:val="0"/>
          <w:szCs w:val="21"/>
        </w:rPr>
      </w:pPr>
      <w:r>
        <w:rPr>
          <w:rFonts w:hint="eastAsia" w:ascii="宋体" w:hAnsi="宋体" w:cs="宋体"/>
          <w:kern w:val="0"/>
          <w:szCs w:val="21"/>
        </w:rPr>
        <w:t>4.总体来说，跨国连锁企业对物流管理的基本要求有质量要求、效率要求、安全要求和</w:t>
      </w:r>
      <w:r>
        <w:rPr>
          <w:rFonts w:hint="eastAsia" w:ascii="宋体" w:hAnsi="宋体" w:cs="宋体"/>
          <w:kern w:val="0"/>
          <w:szCs w:val="21"/>
          <w:u w:val="single"/>
        </w:rPr>
        <w:t xml:space="preserve">       </w:t>
      </w:r>
      <w:r>
        <w:rPr>
          <w:rFonts w:hint="eastAsia" w:ascii="宋体" w:hAnsi="宋体" w:cs="宋体"/>
          <w:kern w:val="0"/>
          <w:szCs w:val="21"/>
        </w:rPr>
        <w:t>。</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二、选择题(每小题2分，共20分)</w:t>
      </w:r>
    </w:p>
    <w:p>
      <w:pPr>
        <w:spacing w:line="360" w:lineRule="auto"/>
        <w:ind w:firstLine="480" w:firstLineChars="200"/>
        <w:jc w:val="left"/>
        <w:rPr>
          <w:rFonts w:hint="eastAsia" w:ascii="宋体" w:hAnsi="宋体"/>
          <w:szCs w:val="21"/>
        </w:rPr>
      </w:pPr>
      <w:r>
        <w:rPr>
          <w:rFonts w:hint="eastAsia" w:ascii="宋体" w:hAnsi="宋体"/>
          <w:szCs w:val="21"/>
        </w:rPr>
        <w:t xml:space="preserve">1.逆向物流的回收产品具有（）。     </w:t>
      </w:r>
    </w:p>
    <w:p>
      <w:pPr>
        <w:spacing w:line="360" w:lineRule="auto"/>
        <w:ind w:firstLine="480" w:firstLineChars="200"/>
        <w:jc w:val="left"/>
        <w:rPr>
          <w:rFonts w:hint="eastAsia" w:ascii="宋体" w:hAnsi="宋体"/>
          <w:szCs w:val="21"/>
        </w:rPr>
      </w:pPr>
      <w:r>
        <w:rPr>
          <w:rFonts w:hint="eastAsia" w:ascii="宋体" w:hAnsi="宋体"/>
          <w:szCs w:val="21"/>
        </w:rPr>
        <w:t>A.逆向性  B.不确定性  C.增值性   D.复杂性</w:t>
      </w:r>
    </w:p>
    <w:p>
      <w:pPr>
        <w:spacing w:line="360" w:lineRule="auto"/>
        <w:ind w:firstLine="480" w:firstLineChars="200"/>
        <w:jc w:val="left"/>
        <w:rPr>
          <w:rFonts w:hint="eastAsia" w:ascii="宋体" w:hAnsi="宋体"/>
          <w:szCs w:val="21"/>
        </w:rPr>
      </w:pPr>
      <w:r>
        <w:rPr>
          <w:rFonts w:hint="eastAsia" w:ascii="宋体" w:hAnsi="宋体"/>
          <w:szCs w:val="21"/>
        </w:rPr>
        <w:t>2.（）是较早将逆向物流管理科学化、系统化的国家。</w:t>
      </w:r>
    </w:p>
    <w:p>
      <w:pPr>
        <w:spacing w:line="360" w:lineRule="auto"/>
        <w:ind w:firstLine="480" w:firstLineChars="200"/>
        <w:jc w:val="left"/>
        <w:rPr>
          <w:rFonts w:hint="eastAsia" w:ascii="宋体" w:hAnsi="宋体"/>
          <w:szCs w:val="21"/>
        </w:rPr>
      </w:pPr>
      <w:r>
        <w:rPr>
          <w:rFonts w:hint="eastAsia" w:ascii="宋体" w:hAnsi="宋体"/>
          <w:szCs w:val="21"/>
        </w:rPr>
        <w:t>A.美国   B.英国     C.中国    D.德国</w:t>
      </w:r>
    </w:p>
    <w:p>
      <w:pPr>
        <w:spacing w:line="360" w:lineRule="auto"/>
        <w:ind w:firstLine="480" w:firstLineChars="200"/>
        <w:jc w:val="left"/>
        <w:rPr>
          <w:rFonts w:hint="eastAsia" w:ascii="宋体" w:hAnsi="宋体"/>
          <w:szCs w:val="21"/>
        </w:rPr>
      </w:pPr>
      <w:r>
        <w:rPr>
          <w:rFonts w:hint="eastAsia" w:ascii="宋体" w:hAnsi="宋体"/>
          <w:szCs w:val="21"/>
        </w:rPr>
        <w:t>3.供应链也存在需求信息逐级放大效应，带来（）风险。</w:t>
      </w:r>
    </w:p>
    <w:p>
      <w:pPr>
        <w:spacing w:line="360" w:lineRule="auto"/>
        <w:ind w:firstLine="480" w:firstLineChars="200"/>
        <w:jc w:val="left"/>
        <w:rPr>
          <w:rFonts w:hint="eastAsia" w:ascii="宋体" w:hAnsi="宋体"/>
          <w:szCs w:val="21"/>
        </w:rPr>
      </w:pPr>
      <w:r>
        <w:rPr>
          <w:rFonts w:hint="eastAsia" w:ascii="宋体" w:hAnsi="宋体"/>
          <w:szCs w:val="21"/>
        </w:rPr>
        <w:t>A.“长鞭效应”  B.库存管理   C.诚信    D.逆向物流外包</w:t>
      </w:r>
    </w:p>
    <w:p>
      <w:pPr>
        <w:spacing w:line="360" w:lineRule="auto"/>
        <w:ind w:firstLine="480" w:firstLineChars="200"/>
        <w:jc w:val="left"/>
        <w:rPr>
          <w:rFonts w:hint="eastAsia" w:ascii="宋体" w:hAnsi="宋体"/>
          <w:szCs w:val="21"/>
        </w:rPr>
      </w:pPr>
      <w:r>
        <w:rPr>
          <w:rFonts w:hint="eastAsia" w:ascii="宋体" w:hAnsi="宋体"/>
          <w:szCs w:val="21"/>
        </w:rPr>
        <w:t xml:space="preserve">4.连锁企业物流信息全方位地在商品的进存销循环中不停地流转通行，具有强烈的（）。     </w:t>
      </w:r>
    </w:p>
    <w:p>
      <w:pPr>
        <w:spacing w:line="360" w:lineRule="auto"/>
        <w:ind w:firstLine="480" w:firstLineChars="200"/>
        <w:jc w:val="left"/>
        <w:rPr>
          <w:rFonts w:hint="eastAsia" w:ascii="宋体" w:hAnsi="宋体"/>
          <w:szCs w:val="21"/>
        </w:rPr>
      </w:pPr>
      <w:r>
        <w:rPr>
          <w:rFonts w:hint="eastAsia" w:ascii="宋体" w:hAnsi="宋体"/>
          <w:szCs w:val="21"/>
        </w:rPr>
        <w:t>A.流动性  B.不确定性  C.分散性   D.广泛性</w:t>
      </w:r>
    </w:p>
    <w:p>
      <w:pPr>
        <w:spacing w:line="360" w:lineRule="auto"/>
        <w:ind w:firstLine="480" w:firstLineChars="200"/>
        <w:jc w:val="left"/>
        <w:rPr>
          <w:rFonts w:hint="eastAsia" w:ascii="宋体" w:hAnsi="宋体"/>
          <w:szCs w:val="21"/>
        </w:rPr>
      </w:pPr>
      <w:r>
        <w:rPr>
          <w:rFonts w:hint="eastAsia" w:ascii="宋体" w:hAnsi="宋体"/>
          <w:szCs w:val="21"/>
        </w:rPr>
        <w:t xml:space="preserve">5.在物流领域，用于汽车定为、跟踪调度的是（）。        </w:t>
      </w:r>
    </w:p>
    <w:p>
      <w:pPr>
        <w:spacing w:line="360" w:lineRule="auto"/>
        <w:ind w:firstLine="480" w:firstLineChars="200"/>
        <w:jc w:val="left"/>
        <w:rPr>
          <w:rFonts w:hint="eastAsia" w:ascii="宋体" w:hAnsi="宋体"/>
          <w:szCs w:val="21"/>
        </w:rPr>
      </w:pPr>
      <w:r>
        <w:rPr>
          <w:rFonts w:hint="eastAsia" w:ascii="宋体" w:hAnsi="宋体"/>
          <w:szCs w:val="21"/>
        </w:rPr>
        <w:t xml:space="preserve"> A.GIS    B. RFID   C.GPS   D.QR</w:t>
      </w:r>
    </w:p>
    <w:p>
      <w:pPr>
        <w:spacing w:line="360" w:lineRule="auto"/>
        <w:ind w:firstLine="480" w:firstLineChars="200"/>
        <w:jc w:val="left"/>
        <w:rPr>
          <w:rFonts w:hint="eastAsia" w:ascii="宋体" w:hAnsi="宋体"/>
          <w:szCs w:val="21"/>
        </w:rPr>
      </w:pPr>
      <w:r>
        <w:rPr>
          <w:rFonts w:hint="eastAsia" w:ascii="宋体" w:hAnsi="宋体"/>
          <w:szCs w:val="21"/>
        </w:rPr>
        <w:t>6.把客户服务看作是（），是指明客户服务是可以精确衡量的。</w:t>
      </w:r>
    </w:p>
    <w:p>
      <w:pPr>
        <w:spacing w:line="360" w:lineRule="auto"/>
        <w:ind w:firstLine="480" w:firstLineChars="200"/>
        <w:jc w:val="left"/>
        <w:rPr>
          <w:rFonts w:hint="eastAsia" w:ascii="宋体" w:hAnsi="宋体"/>
          <w:szCs w:val="21"/>
        </w:rPr>
      </w:pPr>
      <w:r>
        <w:rPr>
          <w:rFonts w:hint="eastAsia" w:ascii="宋体" w:hAnsi="宋体"/>
          <w:szCs w:val="21"/>
        </w:rPr>
        <w:t>A.一种活动   B.绩效水平     C.管理理念    D.经营理念</w:t>
      </w:r>
    </w:p>
    <w:p>
      <w:pPr>
        <w:spacing w:line="360" w:lineRule="auto"/>
        <w:ind w:firstLine="480" w:firstLineChars="200"/>
        <w:jc w:val="left"/>
        <w:rPr>
          <w:rFonts w:hint="eastAsia" w:ascii="宋体" w:hAnsi="宋体"/>
          <w:szCs w:val="21"/>
        </w:rPr>
      </w:pPr>
      <w:r>
        <w:rPr>
          <w:rFonts w:hint="eastAsia" w:ascii="宋体" w:hAnsi="宋体"/>
          <w:szCs w:val="21"/>
        </w:rPr>
        <w:t>7.以（）为核心的增值服务是连锁企业使用专业人员在配送以前按照客户的特殊要求对存货进行分类、组合和排序。</w:t>
      </w:r>
    </w:p>
    <w:p>
      <w:pPr>
        <w:spacing w:line="360" w:lineRule="auto"/>
        <w:ind w:firstLine="480" w:firstLineChars="200"/>
        <w:jc w:val="left"/>
        <w:rPr>
          <w:rFonts w:hint="eastAsia" w:ascii="宋体" w:hAnsi="宋体"/>
          <w:szCs w:val="21"/>
        </w:rPr>
      </w:pPr>
      <w:r>
        <w:rPr>
          <w:rFonts w:hint="eastAsia" w:ascii="宋体" w:hAnsi="宋体"/>
          <w:szCs w:val="21"/>
        </w:rPr>
        <w:t>A.客户    B.制造   C.促销    D.时间</w:t>
      </w:r>
    </w:p>
    <w:p>
      <w:pPr>
        <w:spacing w:line="360" w:lineRule="auto"/>
        <w:ind w:firstLine="480" w:firstLineChars="200"/>
        <w:jc w:val="left"/>
        <w:rPr>
          <w:rFonts w:hint="eastAsia" w:ascii="宋体" w:hAnsi="宋体"/>
          <w:szCs w:val="21"/>
        </w:rPr>
      </w:pPr>
      <w:r>
        <w:rPr>
          <w:rFonts w:hint="eastAsia" w:ascii="宋体" w:hAnsi="宋体"/>
          <w:szCs w:val="21"/>
        </w:rPr>
        <w:t xml:space="preserve">8.物流成本管理并不是管理物流成本，而是通过成本去管理（）。     </w:t>
      </w:r>
    </w:p>
    <w:p>
      <w:pPr>
        <w:spacing w:line="360" w:lineRule="auto"/>
        <w:ind w:firstLine="480" w:firstLineChars="200"/>
        <w:jc w:val="left"/>
        <w:rPr>
          <w:rFonts w:hint="eastAsia" w:ascii="宋体" w:hAnsi="宋体"/>
          <w:szCs w:val="21"/>
        </w:rPr>
      </w:pPr>
      <w:r>
        <w:rPr>
          <w:rFonts w:hint="eastAsia" w:ascii="宋体" w:hAnsi="宋体"/>
          <w:szCs w:val="21"/>
        </w:rPr>
        <w:t>A.物流  B.资金流 C.信息流   D.商流</w:t>
      </w:r>
    </w:p>
    <w:p>
      <w:pPr>
        <w:spacing w:line="360" w:lineRule="auto"/>
        <w:ind w:firstLine="480" w:firstLineChars="200"/>
        <w:jc w:val="left"/>
        <w:rPr>
          <w:rFonts w:hint="eastAsia" w:ascii="宋体" w:hAnsi="宋体"/>
          <w:szCs w:val="21"/>
        </w:rPr>
      </w:pPr>
      <w:r>
        <w:rPr>
          <w:rFonts w:hint="eastAsia" w:ascii="宋体" w:hAnsi="宋体"/>
          <w:szCs w:val="21"/>
        </w:rPr>
        <w:t>9.（）的经济性、迅速性、安全性和便利性之间存在着相互制约的关系。</w:t>
      </w:r>
    </w:p>
    <w:p>
      <w:pPr>
        <w:spacing w:line="360" w:lineRule="auto"/>
        <w:ind w:firstLine="480" w:firstLineChars="200"/>
        <w:jc w:val="left"/>
        <w:rPr>
          <w:rFonts w:hint="eastAsia" w:ascii="宋体" w:hAnsi="宋体"/>
          <w:szCs w:val="21"/>
        </w:rPr>
      </w:pPr>
      <w:r>
        <w:rPr>
          <w:rFonts w:hint="eastAsia" w:ascii="宋体" w:hAnsi="宋体"/>
          <w:szCs w:val="21"/>
        </w:rPr>
        <w:t>A.运输方式    B.运输路线   C.运输成本   D.运输工具</w:t>
      </w:r>
    </w:p>
    <w:p>
      <w:pPr>
        <w:spacing w:line="360" w:lineRule="auto"/>
        <w:ind w:firstLine="480" w:firstLineChars="200"/>
        <w:jc w:val="left"/>
        <w:rPr>
          <w:rFonts w:hint="eastAsia" w:ascii="宋体" w:hAnsi="宋体"/>
          <w:szCs w:val="21"/>
        </w:rPr>
      </w:pPr>
      <w:r>
        <w:rPr>
          <w:rFonts w:hint="eastAsia" w:ascii="宋体" w:hAnsi="宋体"/>
          <w:szCs w:val="21"/>
        </w:rPr>
        <w:t>10.跨国连锁企业物流的风险主要包括政治风险、经济风险和（）。</w:t>
      </w:r>
    </w:p>
    <w:p>
      <w:pPr>
        <w:spacing w:line="360" w:lineRule="auto"/>
        <w:ind w:firstLine="480" w:firstLineChars="200"/>
        <w:jc w:val="left"/>
        <w:rPr>
          <w:rFonts w:hint="eastAsia" w:ascii="宋体" w:hAnsi="宋体"/>
          <w:szCs w:val="21"/>
        </w:rPr>
      </w:pPr>
      <w:r>
        <w:rPr>
          <w:rFonts w:hint="eastAsia" w:ascii="宋体" w:hAnsi="宋体"/>
          <w:szCs w:val="21"/>
        </w:rPr>
        <w:t>A.社会风险B.文化风险 C.制度风险  D.自然风险</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三、名词解释题(每小题4分，共20分)</w:t>
      </w:r>
    </w:p>
    <w:p>
      <w:pPr>
        <w:spacing w:line="360" w:lineRule="auto"/>
        <w:ind w:firstLine="480" w:firstLineChars="200"/>
        <w:rPr>
          <w:rFonts w:hint="eastAsia" w:ascii="宋体" w:hAnsi="宋体"/>
          <w:szCs w:val="21"/>
        </w:rPr>
      </w:pPr>
      <w:r>
        <w:rPr>
          <w:rFonts w:hint="eastAsia" w:ascii="宋体" w:hAnsi="宋体"/>
          <w:szCs w:val="21"/>
        </w:rPr>
        <w:t>1.逆向物流管理</w:t>
      </w:r>
    </w:p>
    <w:p>
      <w:pPr>
        <w:spacing w:line="360" w:lineRule="auto"/>
        <w:ind w:firstLine="480" w:firstLineChars="200"/>
        <w:rPr>
          <w:rFonts w:hint="eastAsia" w:ascii="宋体" w:hAnsi="宋体"/>
          <w:szCs w:val="21"/>
        </w:rPr>
      </w:pPr>
      <w:r>
        <w:rPr>
          <w:rFonts w:hint="eastAsia" w:ascii="宋体" w:hAnsi="宋体"/>
          <w:szCs w:val="21"/>
        </w:rPr>
        <w:t>2.物流信息化</w:t>
      </w:r>
    </w:p>
    <w:p>
      <w:pPr>
        <w:spacing w:line="360" w:lineRule="auto"/>
        <w:ind w:firstLine="480" w:firstLineChars="200"/>
        <w:rPr>
          <w:rFonts w:hint="eastAsia" w:ascii="宋体" w:hAnsi="宋体"/>
          <w:szCs w:val="21"/>
        </w:rPr>
      </w:pPr>
      <w:r>
        <w:rPr>
          <w:rFonts w:hint="eastAsia" w:ascii="宋体" w:hAnsi="宋体"/>
          <w:szCs w:val="21"/>
        </w:rPr>
        <w:t>3.连锁企业物流服务</w:t>
      </w:r>
    </w:p>
    <w:p>
      <w:pPr>
        <w:spacing w:line="360" w:lineRule="auto"/>
        <w:ind w:firstLine="480" w:firstLineChars="200"/>
        <w:rPr>
          <w:rFonts w:hint="eastAsia" w:ascii="宋体" w:hAnsi="宋体"/>
          <w:szCs w:val="21"/>
        </w:rPr>
      </w:pPr>
      <w:r>
        <w:rPr>
          <w:rFonts w:hint="eastAsia" w:ascii="宋体" w:hAnsi="宋体"/>
          <w:szCs w:val="21"/>
        </w:rPr>
        <w:t>4.物流成本</w:t>
      </w:r>
    </w:p>
    <w:p>
      <w:pPr>
        <w:spacing w:line="360" w:lineRule="auto"/>
        <w:ind w:firstLine="480" w:firstLineChars="200"/>
        <w:rPr>
          <w:rFonts w:hint="eastAsia" w:ascii="宋体" w:hAnsi="宋体" w:cs="宋体"/>
          <w:kern w:val="0"/>
          <w:szCs w:val="21"/>
        </w:rPr>
      </w:pPr>
      <w:r>
        <w:rPr>
          <w:rFonts w:hint="eastAsia" w:ascii="宋体" w:hAnsi="宋体"/>
          <w:szCs w:val="21"/>
        </w:rPr>
        <w:t>5.跨国连锁企业物流</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四、简答题(每小题5分，共20分)</w:t>
      </w:r>
    </w:p>
    <w:p>
      <w:pPr>
        <w:spacing w:line="360" w:lineRule="auto"/>
        <w:ind w:firstLine="480" w:firstLineChars="200"/>
        <w:jc w:val="left"/>
        <w:rPr>
          <w:rFonts w:hint="eastAsia" w:ascii="宋体" w:hAnsi="宋体" w:cs="宋体"/>
          <w:szCs w:val="21"/>
        </w:rPr>
      </w:pPr>
      <w:r>
        <w:rPr>
          <w:rFonts w:hint="eastAsia" w:ascii="宋体" w:hAnsi="宋体" w:cs="宋体"/>
          <w:szCs w:val="21"/>
        </w:rPr>
        <w:t>1.简述连锁企业逆向物流的影响。</w:t>
      </w:r>
    </w:p>
    <w:p>
      <w:pPr>
        <w:spacing w:line="360" w:lineRule="auto"/>
        <w:ind w:firstLine="480" w:firstLineChars="200"/>
        <w:rPr>
          <w:rFonts w:hint="eastAsia" w:ascii="宋体" w:hAnsi="宋体"/>
          <w:szCs w:val="21"/>
        </w:rPr>
      </w:pPr>
      <w:r>
        <w:rPr>
          <w:rFonts w:hint="eastAsia" w:ascii="宋体" w:hAnsi="宋体"/>
          <w:szCs w:val="21"/>
        </w:rPr>
        <w:t>2.连锁企业物流服务的作用。</w:t>
      </w:r>
    </w:p>
    <w:p>
      <w:pPr>
        <w:spacing w:line="360" w:lineRule="auto"/>
        <w:ind w:firstLine="480" w:firstLineChars="200"/>
        <w:rPr>
          <w:rFonts w:hint="eastAsia" w:ascii="宋体" w:hAnsi="宋体"/>
          <w:szCs w:val="21"/>
        </w:rPr>
      </w:pPr>
      <w:r>
        <w:rPr>
          <w:rFonts w:hint="eastAsia" w:ascii="宋体" w:hAnsi="宋体"/>
          <w:szCs w:val="21"/>
        </w:rPr>
        <w:t xml:space="preserve">3.如何降低连锁企业运输成本? </w:t>
      </w:r>
    </w:p>
    <w:p>
      <w:pPr>
        <w:autoSpaceDE w:val="0"/>
        <w:autoSpaceDN w:val="0"/>
        <w:adjustRightInd w:val="0"/>
        <w:spacing w:line="360" w:lineRule="auto"/>
        <w:ind w:firstLine="480" w:firstLineChars="200"/>
        <w:rPr>
          <w:rFonts w:hint="eastAsia" w:ascii="宋体" w:hAnsi="宋体"/>
          <w:szCs w:val="21"/>
        </w:rPr>
      </w:pPr>
      <w:r>
        <w:rPr>
          <w:rFonts w:hint="eastAsia" w:ascii="宋体" w:hAnsi="宋体"/>
          <w:szCs w:val="21"/>
        </w:rPr>
        <w:t>4.跨国连锁企业选择物流运输模式时应考虑的因素。</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五、论述题(每小题15分，共30分)</w:t>
      </w:r>
    </w:p>
    <w:p>
      <w:pPr>
        <w:spacing w:line="360" w:lineRule="auto"/>
        <w:ind w:firstLine="480" w:firstLineChars="200"/>
        <w:rPr>
          <w:rFonts w:hint="eastAsia" w:ascii="宋体" w:hAnsi="宋体"/>
          <w:szCs w:val="21"/>
        </w:rPr>
      </w:pPr>
      <w:r>
        <w:rPr>
          <w:rFonts w:hint="eastAsia" w:ascii="宋体" w:hAnsi="宋体"/>
          <w:szCs w:val="21"/>
        </w:rPr>
        <w:t>1.请详细阐述POS系统是如何运作的。</w:t>
      </w:r>
    </w:p>
    <w:p>
      <w:pPr>
        <w:autoSpaceDE w:val="0"/>
        <w:autoSpaceDN w:val="0"/>
        <w:adjustRightInd w:val="0"/>
        <w:spacing w:line="360" w:lineRule="auto"/>
        <w:ind w:firstLine="480" w:firstLineChars="200"/>
        <w:rPr>
          <w:rFonts w:hint="eastAsia" w:ascii="宋体" w:hAnsi="宋体"/>
          <w:szCs w:val="21"/>
        </w:rPr>
      </w:pPr>
      <w:r>
        <w:rPr>
          <w:rFonts w:hint="eastAsia" w:ascii="宋体" w:hAnsi="宋体"/>
          <w:szCs w:val="21"/>
        </w:rPr>
        <w:t>2.简述连锁企业物流成本的计算方式的分类及算法。</w:t>
      </w:r>
    </w:p>
    <w:p>
      <w:pPr>
        <w:pStyle w:val="4"/>
        <w:spacing w:before="0" w:beforeAutospacing="0" w:after="0" w:afterAutospacing="0" w:line="360" w:lineRule="auto"/>
        <w:ind w:firstLine="420" w:firstLineChars="200"/>
        <w:jc w:val="center"/>
        <w:rPr>
          <w:sz w:val="21"/>
          <w:szCs w:val="21"/>
        </w:rPr>
      </w:pPr>
    </w:p>
    <w:p/>
    <w:p/>
    <w:p/>
    <w:p/>
    <w:p>
      <w:pPr>
        <w:pStyle w:val="4"/>
        <w:spacing w:before="0" w:beforeAutospacing="0" w:after="0" w:afterAutospacing="0" w:line="360" w:lineRule="auto"/>
        <w:ind w:firstLine="480" w:firstLineChars="200"/>
        <w:jc w:val="center"/>
      </w:pPr>
    </w:p>
    <w:p>
      <w:pPr>
        <w:pStyle w:val="4"/>
        <w:tabs>
          <w:tab w:val="left" w:pos="2370"/>
        </w:tabs>
        <w:spacing w:before="0" w:beforeAutospacing="0" w:after="0" w:afterAutospacing="0" w:line="360" w:lineRule="auto"/>
        <w:ind w:firstLine="480" w:firstLineChars="200"/>
        <w:jc w:val="both"/>
      </w:pPr>
      <w:r>
        <w:tab/>
      </w:r>
    </w:p>
    <w:p>
      <w:pPr>
        <w:pStyle w:val="4"/>
        <w:spacing w:before="0" w:beforeAutospacing="0" w:after="0" w:afterAutospacing="0" w:line="360" w:lineRule="auto"/>
        <w:ind w:firstLine="480" w:firstLineChars="200"/>
        <w:jc w:val="center"/>
        <w:rPr>
          <w:b/>
          <w:sz w:val="21"/>
          <w:szCs w:val="21"/>
        </w:rPr>
      </w:pPr>
      <w:r>
        <w:br w:type="page"/>
      </w:r>
      <w:r>
        <w:rPr>
          <w:rStyle w:val="10"/>
          <w:rFonts w:hint="eastAsia"/>
        </w:rPr>
        <w:t>答案</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一、填空题(每空1分，共10分)</w:t>
      </w:r>
    </w:p>
    <w:p>
      <w:pPr>
        <w:pStyle w:val="9"/>
        <w:snapToGrid w:val="0"/>
        <w:spacing w:after="0" w:line="360" w:lineRule="auto"/>
        <w:ind w:firstLine="420" w:firstLineChars="200"/>
        <w:rPr>
          <w:rFonts w:hint="eastAsia" w:ascii="宋体" w:hAnsi="宋体" w:eastAsia="宋体"/>
          <w:sz w:val="21"/>
          <w:szCs w:val="21"/>
        </w:rPr>
      </w:pPr>
      <w:r>
        <w:rPr>
          <w:rFonts w:hint="eastAsia" w:ascii="宋体" w:hAnsi="宋体" w:eastAsia="宋体"/>
          <w:sz w:val="21"/>
          <w:szCs w:val="21"/>
        </w:rPr>
        <w:t>1.备货保证  输送保证  品质保证</w:t>
      </w:r>
    </w:p>
    <w:p>
      <w:pPr>
        <w:spacing w:line="360" w:lineRule="auto"/>
        <w:ind w:firstLine="480" w:firstLineChars="200"/>
        <w:rPr>
          <w:rFonts w:hint="eastAsia" w:ascii="宋体" w:hAnsi="宋体"/>
          <w:szCs w:val="21"/>
        </w:rPr>
      </w:pPr>
      <w:r>
        <w:rPr>
          <w:rFonts w:hint="eastAsia" w:ascii="宋体" w:hAnsi="宋体"/>
          <w:szCs w:val="21"/>
        </w:rPr>
        <w:t>2.提高效率  拓展市场  维系客户</w:t>
      </w:r>
    </w:p>
    <w:p>
      <w:pPr>
        <w:spacing w:line="360" w:lineRule="auto"/>
        <w:ind w:firstLine="480" w:firstLineChars="200"/>
        <w:rPr>
          <w:rFonts w:hint="eastAsia" w:ascii="宋体" w:hAnsi="宋体"/>
          <w:szCs w:val="21"/>
        </w:rPr>
      </w:pPr>
      <w:r>
        <w:rPr>
          <w:rFonts w:hint="eastAsia" w:ascii="宋体" w:hAnsi="宋体"/>
          <w:szCs w:val="21"/>
        </w:rPr>
        <w:t>3.物流成本核算层  物流成本管理层   物流成本效益评估层</w:t>
      </w:r>
    </w:p>
    <w:p>
      <w:pPr>
        <w:spacing w:line="360" w:lineRule="auto"/>
        <w:ind w:firstLine="480" w:firstLineChars="200"/>
        <w:rPr>
          <w:rFonts w:hint="eastAsia" w:ascii="宋体" w:hAnsi="宋体"/>
          <w:szCs w:val="21"/>
        </w:rPr>
      </w:pPr>
      <w:r>
        <w:rPr>
          <w:rFonts w:hint="eastAsia" w:ascii="宋体" w:hAnsi="宋体" w:cs="宋体"/>
          <w:kern w:val="0"/>
          <w:szCs w:val="21"/>
        </w:rPr>
        <w:t>4.</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二、选择题(每小题2分，共20分)</w:t>
      </w:r>
    </w:p>
    <w:p>
      <w:pPr>
        <w:spacing w:line="360" w:lineRule="auto"/>
        <w:ind w:firstLine="480" w:firstLineChars="200"/>
        <w:jc w:val="left"/>
        <w:rPr>
          <w:rFonts w:hint="eastAsia" w:ascii="宋体" w:hAnsi="宋体"/>
          <w:szCs w:val="21"/>
        </w:rPr>
      </w:pPr>
      <w:r>
        <w:rPr>
          <w:rFonts w:hint="eastAsia" w:ascii="宋体" w:hAnsi="宋体"/>
          <w:szCs w:val="21"/>
        </w:rPr>
        <w:t>1.A  2.  3.A  4.A  5.  6.B  7.D  8.A  9.D  10.</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三、名词解释题(每小题4分，共20分)</w:t>
      </w:r>
    </w:p>
    <w:p>
      <w:pPr>
        <w:spacing w:line="360" w:lineRule="auto"/>
        <w:ind w:firstLine="480" w:firstLineChars="200"/>
        <w:jc w:val="left"/>
        <w:rPr>
          <w:rFonts w:hint="eastAsia" w:ascii="宋体" w:hAnsi="宋体" w:cs="宋体"/>
          <w:szCs w:val="21"/>
        </w:rPr>
      </w:pPr>
      <w:r>
        <w:rPr>
          <w:rFonts w:hint="eastAsia" w:ascii="宋体" w:hAnsi="宋体"/>
          <w:szCs w:val="21"/>
        </w:rPr>
        <w:t>1.</w:t>
      </w:r>
      <w:r>
        <w:rPr>
          <w:rFonts w:hint="eastAsia" w:ascii="宋体" w:hAnsi="宋体" w:cs="宋体"/>
          <w:szCs w:val="21"/>
        </w:rPr>
        <w:t xml:space="preserve"> 逆向物流管理：主要是指基于供应链管理的思想对逆向物流运作过程中的物流、资金流和信息流进行全程、全方位和多层面的计划、组织、指挥、协调和控制。</w:t>
      </w:r>
    </w:p>
    <w:p>
      <w:pPr>
        <w:spacing w:line="360" w:lineRule="auto"/>
        <w:ind w:firstLine="480" w:firstLineChars="200"/>
        <w:rPr>
          <w:rFonts w:hint="eastAsia" w:ascii="宋体" w:hAnsi="宋体" w:cs="宋体"/>
          <w:szCs w:val="21"/>
        </w:rPr>
      </w:pPr>
      <w:r>
        <w:rPr>
          <w:rFonts w:hint="eastAsia" w:ascii="宋体" w:hAnsi="宋体" w:cs="宋体"/>
          <w:szCs w:val="21"/>
        </w:rPr>
        <w:t>2.物流信息化：是指广泛使用现代信息技术，管理和集成物流信息，通过分析、控制物流信息来管理物流、商流和资金流，提高物流运作的自动化程度和物流决策的水平，达到合理配置物流资源、降低物流成本、提高物流服务水平的目的。</w:t>
      </w:r>
    </w:p>
    <w:p>
      <w:pPr>
        <w:spacing w:line="360" w:lineRule="auto"/>
        <w:ind w:firstLine="480" w:firstLineChars="200"/>
        <w:rPr>
          <w:rFonts w:hint="eastAsia" w:ascii="宋体" w:hAnsi="宋体" w:cs="宋体"/>
          <w:szCs w:val="21"/>
        </w:rPr>
      </w:pPr>
      <w:r>
        <w:rPr>
          <w:rFonts w:hint="eastAsia" w:ascii="宋体" w:hAnsi="宋体" w:cs="宋体"/>
          <w:szCs w:val="21"/>
        </w:rPr>
        <w:t>3.连锁企业物流服务：</w:t>
      </w:r>
    </w:p>
    <w:p>
      <w:pPr>
        <w:spacing w:line="360" w:lineRule="auto"/>
        <w:ind w:firstLine="480" w:firstLineChars="200"/>
        <w:rPr>
          <w:rFonts w:hint="eastAsia" w:ascii="宋体" w:hAnsi="宋体" w:cs="宋体"/>
          <w:szCs w:val="21"/>
        </w:rPr>
      </w:pPr>
      <w:bookmarkStart w:id="0" w:name="_GoBack"/>
      <w:bookmarkEnd w:id="0"/>
    </w:p>
    <w:p>
      <w:pPr>
        <w:spacing w:line="360" w:lineRule="auto"/>
        <w:ind w:firstLine="480" w:firstLineChars="200"/>
        <w:jc w:val="left"/>
        <w:rPr>
          <w:rFonts w:hint="eastAsia" w:ascii="宋体" w:hAnsi="宋体" w:cs="宋体"/>
          <w:szCs w:val="21"/>
        </w:rPr>
      </w:pPr>
      <w:r>
        <w:rPr>
          <w:rFonts w:hint="eastAsia" w:ascii="宋体" w:hAnsi="宋体" w:cs="宋体"/>
          <w:szCs w:val="21"/>
        </w:rPr>
        <w:t>4.物流成本：是指“物流活动中消耗的物化劳动和活劳动的货币表现”，即物资在实物运动过程中的仓储保管、运输配送、装卸搬运、包装和相关信息流动等各个环节所支出的人力、物力和财力的总和，是完成诸种物流活动所需的全部费用。</w:t>
      </w:r>
    </w:p>
    <w:p>
      <w:pPr>
        <w:spacing w:line="360" w:lineRule="auto"/>
        <w:ind w:firstLine="480" w:firstLineChars="200"/>
        <w:jc w:val="left"/>
        <w:rPr>
          <w:rFonts w:hint="eastAsia" w:ascii="宋体" w:hAnsi="宋体" w:cs="宋体"/>
          <w:szCs w:val="21"/>
        </w:rPr>
      </w:pPr>
      <w:r>
        <w:rPr>
          <w:rFonts w:hint="eastAsia" w:ascii="宋体" w:hAnsi="宋体" w:cs="宋体"/>
          <w:szCs w:val="21"/>
        </w:rPr>
        <w:t>5.跨国连锁企业物流：既包括连锁企业组织货物在一国国内的合理流动（国内物流部分），也包括组织货物在两个或两个以上国家（或地区）之间的合理流动（国际物流部分）。</w:t>
      </w: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四、简答题(每小题5分，共20分)</w:t>
      </w:r>
    </w:p>
    <w:p>
      <w:pPr>
        <w:spacing w:line="360" w:lineRule="auto"/>
        <w:ind w:firstLine="480" w:firstLineChars="200"/>
        <w:jc w:val="left"/>
        <w:rPr>
          <w:rFonts w:hint="eastAsia" w:ascii="宋体" w:hAnsi="宋体" w:cs="宋体"/>
          <w:szCs w:val="21"/>
        </w:rPr>
      </w:pPr>
      <w:r>
        <w:rPr>
          <w:rFonts w:hint="eastAsia" w:ascii="宋体" w:hAnsi="宋体" w:cs="宋体"/>
          <w:szCs w:val="21"/>
        </w:rPr>
        <w:t>1.简述连锁企业逆向物流的影响。</w:t>
      </w:r>
    </w:p>
    <w:p>
      <w:pPr>
        <w:spacing w:line="360" w:lineRule="auto"/>
        <w:ind w:firstLine="480" w:firstLineChars="200"/>
        <w:jc w:val="left"/>
        <w:rPr>
          <w:rFonts w:hint="eastAsia" w:ascii="宋体" w:hAnsi="宋体" w:cs="宋体"/>
          <w:szCs w:val="21"/>
        </w:rPr>
      </w:pPr>
      <w:r>
        <w:rPr>
          <w:rFonts w:hint="eastAsia" w:ascii="宋体" w:hAnsi="宋体" w:cs="宋体"/>
          <w:szCs w:val="21"/>
        </w:rPr>
        <w:t>（1）库存空间被不良商品占据，仓储成本上升；</w:t>
      </w:r>
    </w:p>
    <w:p>
      <w:pPr>
        <w:spacing w:line="360" w:lineRule="auto"/>
        <w:ind w:firstLine="480" w:firstLineChars="200"/>
        <w:jc w:val="left"/>
        <w:rPr>
          <w:rFonts w:hint="eastAsia" w:ascii="宋体" w:hAnsi="宋体" w:cs="宋体"/>
          <w:szCs w:val="21"/>
        </w:rPr>
      </w:pPr>
      <w:r>
        <w:rPr>
          <w:rFonts w:hint="eastAsia" w:ascii="宋体" w:hAnsi="宋体" w:cs="宋体"/>
          <w:szCs w:val="21"/>
        </w:rPr>
        <w:t>（2）返仓商品的清点和分类给分拣人员的工作带来巨大负担；</w:t>
      </w:r>
    </w:p>
    <w:p>
      <w:pPr>
        <w:spacing w:line="360" w:lineRule="auto"/>
        <w:ind w:firstLine="480" w:firstLineChars="200"/>
        <w:jc w:val="left"/>
        <w:rPr>
          <w:rFonts w:hint="eastAsia" w:ascii="宋体" w:hAnsi="宋体" w:cs="宋体"/>
          <w:szCs w:val="21"/>
        </w:rPr>
      </w:pPr>
      <w:r>
        <w:rPr>
          <w:rFonts w:hint="eastAsia" w:ascii="宋体" w:hAnsi="宋体" w:cs="宋体"/>
          <w:szCs w:val="21"/>
        </w:rPr>
        <w:t>（3）商品无效配送上升，运输和配送成本增加；</w:t>
      </w:r>
    </w:p>
    <w:p>
      <w:pPr>
        <w:spacing w:line="360" w:lineRule="auto"/>
        <w:ind w:firstLine="480" w:firstLineChars="200"/>
        <w:jc w:val="left"/>
        <w:rPr>
          <w:rFonts w:hint="eastAsia" w:ascii="宋体" w:hAnsi="宋体" w:cs="宋体"/>
          <w:szCs w:val="21"/>
        </w:rPr>
      </w:pPr>
      <w:r>
        <w:rPr>
          <w:rFonts w:hint="eastAsia" w:ascii="宋体" w:hAnsi="宋体" w:cs="宋体"/>
          <w:szCs w:val="21"/>
        </w:rPr>
        <w:t>（4）逆向物流的浪费问题。</w:t>
      </w:r>
    </w:p>
    <w:p>
      <w:pPr>
        <w:spacing w:line="360" w:lineRule="auto"/>
        <w:ind w:firstLine="480" w:firstLineChars="200"/>
        <w:rPr>
          <w:rFonts w:hint="eastAsia" w:ascii="宋体" w:hAnsi="宋体"/>
          <w:szCs w:val="21"/>
        </w:rPr>
      </w:pPr>
      <w:r>
        <w:rPr>
          <w:rFonts w:hint="eastAsia" w:ascii="宋体" w:hAnsi="宋体"/>
          <w:szCs w:val="21"/>
        </w:rPr>
        <w:t>2.连锁企业物流服务的作用。</w:t>
      </w:r>
    </w:p>
    <w:p>
      <w:pPr>
        <w:spacing w:line="360" w:lineRule="auto"/>
        <w:ind w:firstLine="480" w:firstLineChars="200"/>
        <w:rPr>
          <w:rFonts w:hint="eastAsia" w:ascii="宋体" w:hAnsi="宋体"/>
          <w:szCs w:val="21"/>
        </w:rPr>
      </w:pPr>
      <w:r>
        <w:rPr>
          <w:rFonts w:hint="eastAsia" w:ascii="宋体" w:hAnsi="宋体"/>
          <w:szCs w:val="21"/>
        </w:rPr>
        <w:t>（1）物流服务是企业差别化经营的主要方式和手段；</w:t>
      </w:r>
    </w:p>
    <w:p>
      <w:pPr>
        <w:spacing w:line="360" w:lineRule="auto"/>
        <w:ind w:firstLine="480" w:firstLineChars="200"/>
        <w:rPr>
          <w:rFonts w:hint="eastAsia" w:ascii="宋体" w:hAnsi="宋体"/>
          <w:szCs w:val="21"/>
        </w:rPr>
      </w:pPr>
      <w:r>
        <w:rPr>
          <w:rFonts w:hint="eastAsia" w:ascii="宋体" w:hAnsi="宋体"/>
          <w:szCs w:val="21"/>
        </w:rPr>
        <w:t>（2）物流服务是企业降低成本、提高销售收入的主要途径；</w:t>
      </w:r>
    </w:p>
    <w:p>
      <w:pPr>
        <w:spacing w:line="360" w:lineRule="auto"/>
        <w:ind w:firstLine="480" w:firstLineChars="200"/>
        <w:rPr>
          <w:rFonts w:hint="eastAsia" w:ascii="宋体" w:hAnsi="宋体"/>
          <w:szCs w:val="21"/>
        </w:rPr>
      </w:pPr>
      <w:r>
        <w:rPr>
          <w:rFonts w:hint="eastAsia" w:ascii="宋体" w:hAnsi="宋体"/>
          <w:szCs w:val="21"/>
        </w:rPr>
        <w:t>（3）提高门店满意度；</w:t>
      </w:r>
    </w:p>
    <w:p>
      <w:pPr>
        <w:spacing w:line="360" w:lineRule="auto"/>
        <w:ind w:firstLine="480" w:firstLineChars="200"/>
        <w:rPr>
          <w:rFonts w:hint="eastAsia" w:ascii="宋体" w:hAnsi="宋体"/>
          <w:szCs w:val="21"/>
        </w:rPr>
      </w:pPr>
      <w:r>
        <w:rPr>
          <w:rFonts w:hint="eastAsia" w:ascii="宋体" w:hAnsi="宋体"/>
          <w:szCs w:val="21"/>
        </w:rPr>
        <w:t>（4）有效连接厂商、批发商和门店。</w:t>
      </w:r>
    </w:p>
    <w:p>
      <w:pPr>
        <w:spacing w:line="360" w:lineRule="auto"/>
        <w:ind w:firstLine="480" w:firstLineChars="200"/>
        <w:rPr>
          <w:rFonts w:hint="eastAsia" w:ascii="宋体" w:hAnsi="宋体"/>
          <w:szCs w:val="21"/>
        </w:rPr>
      </w:pPr>
      <w:r>
        <w:rPr>
          <w:rFonts w:hint="eastAsia" w:ascii="宋体" w:hAnsi="宋体"/>
          <w:szCs w:val="21"/>
        </w:rPr>
        <w:t xml:space="preserve">3.如何降低连锁企业运输成本? </w:t>
      </w:r>
    </w:p>
    <w:p>
      <w:pPr>
        <w:spacing w:line="360" w:lineRule="auto"/>
        <w:ind w:firstLine="480" w:firstLineChars="200"/>
        <w:rPr>
          <w:rFonts w:hint="eastAsia" w:ascii="宋体" w:hAnsi="宋体"/>
          <w:szCs w:val="21"/>
        </w:rPr>
      </w:pPr>
      <w:r>
        <w:rPr>
          <w:rFonts w:hint="eastAsia" w:ascii="宋体" w:hAnsi="宋体"/>
          <w:szCs w:val="21"/>
        </w:rPr>
        <w:t>（1）分析企业运输业务选择外包还是内部完成。</w:t>
      </w:r>
    </w:p>
    <w:p>
      <w:pPr>
        <w:spacing w:line="360" w:lineRule="auto"/>
        <w:ind w:firstLine="480" w:firstLineChars="200"/>
        <w:rPr>
          <w:rFonts w:hint="eastAsia" w:ascii="宋体" w:hAnsi="宋体"/>
          <w:szCs w:val="21"/>
        </w:rPr>
      </w:pPr>
      <w:r>
        <w:rPr>
          <w:rFonts w:hint="eastAsia" w:ascii="宋体" w:hAnsi="宋体"/>
          <w:szCs w:val="21"/>
        </w:rPr>
        <w:t>（2）选择合理的运输路线。</w:t>
      </w:r>
    </w:p>
    <w:p>
      <w:pPr>
        <w:spacing w:line="360" w:lineRule="auto"/>
        <w:ind w:firstLine="480" w:firstLineChars="200"/>
        <w:rPr>
          <w:rFonts w:hint="eastAsia" w:ascii="宋体" w:hAnsi="宋体"/>
          <w:szCs w:val="21"/>
        </w:rPr>
      </w:pPr>
      <w:r>
        <w:rPr>
          <w:rFonts w:hint="eastAsia" w:ascii="宋体" w:hAnsi="宋体"/>
          <w:szCs w:val="21"/>
        </w:rPr>
        <w:t>（3）选择合理的运输工具。</w:t>
      </w:r>
    </w:p>
    <w:p>
      <w:pPr>
        <w:spacing w:line="360" w:lineRule="auto"/>
        <w:ind w:firstLine="480" w:firstLineChars="200"/>
        <w:rPr>
          <w:rFonts w:hint="eastAsia" w:ascii="宋体" w:hAnsi="宋体"/>
          <w:szCs w:val="21"/>
        </w:rPr>
      </w:pPr>
      <w:r>
        <w:rPr>
          <w:rFonts w:hint="eastAsia" w:ascii="宋体" w:hAnsi="宋体"/>
          <w:szCs w:val="21"/>
        </w:rPr>
        <w:t>（4）选择合理的运输方式。</w:t>
      </w:r>
    </w:p>
    <w:p>
      <w:pPr>
        <w:autoSpaceDE w:val="0"/>
        <w:autoSpaceDN w:val="0"/>
        <w:adjustRightInd w:val="0"/>
        <w:spacing w:line="360" w:lineRule="auto"/>
        <w:ind w:firstLine="480" w:firstLineChars="200"/>
        <w:rPr>
          <w:rFonts w:hint="eastAsia" w:ascii="宋体" w:hAnsi="宋体"/>
          <w:szCs w:val="21"/>
        </w:rPr>
      </w:pPr>
      <w:r>
        <w:rPr>
          <w:rFonts w:hint="eastAsia" w:ascii="宋体" w:hAnsi="宋体"/>
          <w:szCs w:val="21"/>
        </w:rPr>
        <w:t>4.跨国连锁企业选择物流运输模式时应考虑的因素。</w:t>
      </w:r>
    </w:p>
    <w:p>
      <w:pPr>
        <w:pStyle w:val="8"/>
        <w:adjustRightInd/>
        <w:snapToGrid w:val="0"/>
        <w:spacing w:after="0" w:line="360" w:lineRule="auto"/>
        <w:ind w:firstLine="422" w:firstLineChars="200"/>
        <w:rPr>
          <w:rFonts w:hint="eastAsia" w:ascii="宋体" w:hAnsi="宋体" w:eastAsia="宋体" w:cs="..ì."/>
          <w:b/>
          <w:bCs/>
          <w:sz w:val="21"/>
          <w:szCs w:val="21"/>
        </w:rPr>
      </w:pPr>
    </w:p>
    <w:p>
      <w:pPr>
        <w:pStyle w:val="8"/>
        <w:adjustRightInd/>
        <w:snapToGrid w:val="0"/>
        <w:spacing w:after="0" w:line="360" w:lineRule="auto"/>
        <w:ind w:firstLine="422" w:firstLineChars="200"/>
        <w:rPr>
          <w:rFonts w:hint="eastAsia" w:ascii="宋体" w:hAnsi="宋体" w:eastAsia="宋体" w:cs="..ì."/>
          <w:b/>
          <w:bCs/>
          <w:sz w:val="21"/>
          <w:szCs w:val="21"/>
        </w:rPr>
      </w:pPr>
      <w:r>
        <w:rPr>
          <w:rFonts w:hint="eastAsia" w:ascii="宋体" w:hAnsi="宋体" w:eastAsia="宋体" w:cs="..ì."/>
          <w:b/>
          <w:bCs/>
          <w:sz w:val="21"/>
          <w:szCs w:val="21"/>
        </w:rPr>
        <w:t>五、论述题(每小题15分，共30分)</w:t>
      </w:r>
    </w:p>
    <w:p>
      <w:pPr>
        <w:spacing w:line="360" w:lineRule="auto"/>
        <w:ind w:firstLine="480" w:firstLineChars="200"/>
        <w:rPr>
          <w:rFonts w:hint="eastAsia" w:ascii="宋体" w:hAnsi="宋体"/>
          <w:szCs w:val="21"/>
        </w:rPr>
      </w:pPr>
      <w:r>
        <w:rPr>
          <w:rFonts w:hint="eastAsia" w:ascii="宋体" w:hAnsi="宋体"/>
          <w:szCs w:val="21"/>
        </w:rPr>
        <w:t>1.请详细阐述POS系统是如何运作的。</w:t>
      </w:r>
    </w:p>
    <w:p>
      <w:pPr>
        <w:autoSpaceDE w:val="0"/>
        <w:autoSpaceDN w:val="0"/>
        <w:adjustRightInd w:val="0"/>
        <w:spacing w:line="360" w:lineRule="auto"/>
        <w:ind w:firstLine="480" w:firstLineChars="200"/>
        <w:rPr>
          <w:rFonts w:hint="eastAsia" w:ascii="宋体" w:hAnsi="宋体"/>
          <w:szCs w:val="21"/>
        </w:rPr>
      </w:pPr>
      <w:r>
        <w:rPr>
          <w:rFonts w:hint="eastAsia" w:ascii="宋体" w:hAnsi="宋体"/>
          <w:szCs w:val="21"/>
        </w:rPr>
        <w:t xml:space="preserve"> POS系统的运作由以下五个步骤组成：①各门店商品出售之前都贴有表示该商品信息的条码或OCR标签；②客户购买商品结账时，收银员使用扫描仪自动读取商品条码标签或OCR标签上的信息，通过计算机确认商品单价，计算客户购买总金额等，同时返回给收银机，打印出客户购买清单和付款总金额。③店铺的销售时点信息通过VAN以在线连接方式及时传送给总部或配送中心。④总部或中心和店铺利用销售时点信息来进行库存调整、配送管理、商品订货等作业。⑤在连锁企业与供应链的上游企业(供应商、生产厂家等)结成协作伙伴关系(也称战略联盟)的条件下，门店利用VAN以在线连接的方式把销售时点信息及时传送给上游企业。</w:t>
      </w:r>
    </w:p>
    <w:p>
      <w:pPr>
        <w:autoSpaceDE w:val="0"/>
        <w:autoSpaceDN w:val="0"/>
        <w:adjustRightInd w:val="0"/>
        <w:spacing w:line="360" w:lineRule="auto"/>
        <w:ind w:firstLine="480" w:firstLineChars="200"/>
        <w:rPr>
          <w:rFonts w:hint="eastAsia" w:ascii="宋体" w:hAnsi="宋体"/>
          <w:szCs w:val="21"/>
        </w:rPr>
      </w:pPr>
      <w:r>
        <w:rPr>
          <w:rFonts w:hint="eastAsia" w:ascii="宋体" w:hAnsi="宋体"/>
          <w:szCs w:val="21"/>
        </w:rPr>
        <w:t>2.简述连锁企业物流成本的计算方式的分类及算法。</w:t>
      </w:r>
    </w:p>
    <w:p>
      <w:pPr>
        <w:autoSpaceDE w:val="0"/>
        <w:autoSpaceDN w:val="0"/>
        <w:adjustRightInd w:val="0"/>
        <w:spacing w:line="360" w:lineRule="auto"/>
        <w:ind w:firstLine="480" w:firstLineChars="200"/>
        <w:rPr>
          <w:rFonts w:hint="eastAsia" w:ascii="宋体" w:hAnsi="宋体"/>
          <w:szCs w:val="21"/>
        </w:rPr>
      </w:pPr>
      <w:r>
        <w:rPr>
          <w:rFonts w:hint="eastAsia" w:ascii="宋体" w:hAnsi="宋体"/>
          <w:szCs w:val="21"/>
        </w:rPr>
        <w:t>（1）按支付形态核算连锁企业物流成本：确定物流成本项目及其核算内容；收集物流成本项目数据，制作物流成本核算表。</w:t>
      </w:r>
    </w:p>
    <w:p>
      <w:pPr>
        <w:autoSpaceDE w:val="0"/>
        <w:autoSpaceDN w:val="0"/>
        <w:adjustRightInd w:val="0"/>
        <w:spacing w:line="360" w:lineRule="auto"/>
        <w:ind w:firstLine="480" w:firstLineChars="200"/>
        <w:rPr>
          <w:rFonts w:hint="eastAsia" w:ascii="宋体" w:hAnsi="宋体"/>
          <w:szCs w:val="21"/>
        </w:rPr>
      </w:pPr>
      <w:r>
        <w:rPr>
          <w:rFonts w:hint="eastAsia" w:ascii="宋体" w:hAnsi="宋体"/>
          <w:szCs w:val="21"/>
        </w:rPr>
        <w:t>（2）按物流功能环节核算物流成本：从企业财务会计核算的全部会计科目中抽出所包含的物流成本；将以上费用分别按物流功能环节进行分类；算出各流转环节物流费用占全部物流成本的比重。</w:t>
      </w:r>
    </w:p>
    <w:p>
      <w:pPr>
        <w:autoSpaceDE w:val="0"/>
        <w:autoSpaceDN w:val="0"/>
        <w:adjustRightInd w:val="0"/>
        <w:spacing w:line="360" w:lineRule="auto"/>
        <w:ind w:firstLine="480" w:firstLineChars="200"/>
        <w:rPr>
          <w:rFonts w:hint="eastAsia" w:ascii="宋体" w:hAnsi="宋体"/>
          <w:szCs w:val="21"/>
        </w:rPr>
      </w:pPr>
      <w:r>
        <w:rPr>
          <w:rFonts w:hint="eastAsia" w:ascii="宋体" w:hAnsi="宋体"/>
          <w:szCs w:val="21"/>
        </w:rPr>
        <w:t>（3）按适用对象核算物流成本：从企业财务会计核算的全部会计科目中抽出所包含的物流成本；能够直接归属各门店的费用则直接填入物流成本核算表，不能直接归属的则按不同的基准进行分摊，分摊基准可选用各门店销售额的比例，门店面积，或职工人员数；将以上费用进行汇总。</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úì.">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86"/>
    <w:family w:val="roman"/>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NhZjIzMTNlYmY1MmMyNWUzNTMyZTgyYzA3NGZkMDMifQ=="/>
  </w:docVars>
  <w:rsids>
    <w:rsidRoot w:val="60FC723F"/>
    <w:rsid w:val="2A0A51EF"/>
    <w:rsid w:val="38D91ECD"/>
    <w:rsid w:val="437261CC"/>
    <w:rsid w:val="5A82386E"/>
    <w:rsid w:val="60FC723F"/>
    <w:rsid w:val="66392B0E"/>
    <w:rsid w:val="6B1A4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paragraph" w:customStyle="1" w:styleId="8">
    <w:name w:val="CM13"/>
    <w:basedOn w:val="1"/>
    <w:next w:val="1"/>
    <w:qFormat/>
    <w:uiPriority w:val="0"/>
    <w:pPr>
      <w:autoSpaceDE w:val="0"/>
      <w:autoSpaceDN w:val="0"/>
      <w:adjustRightInd w:val="0"/>
      <w:spacing w:after="170"/>
      <w:jc w:val="left"/>
    </w:pPr>
    <w:rPr>
      <w:rFonts w:ascii="oúì." w:eastAsia="oúì."/>
      <w:kern w:val="0"/>
      <w:sz w:val="24"/>
    </w:rPr>
  </w:style>
  <w:style w:type="paragraph" w:customStyle="1" w:styleId="9">
    <w:name w:val="CM14"/>
    <w:basedOn w:val="1"/>
    <w:next w:val="1"/>
    <w:qFormat/>
    <w:uiPriority w:val="0"/>
    <w:pPr>
      <w:autoSpaceDE w:val="0"/>
      <w:autoSpaceDN w:val="0"/>
      <w:adjustRightInd w:val="0"/>
      <w:spacing w:after="110"/>
      <w:jc w:val="left"/>
    </w:pPr>
    <w:rPr>
      <w:rFonts w:ascii="oúì." w:eastAsia="oúì."/>
      <w:kern w:val="0"/>
      <w:sz w:val="24"/>
    </w:rPr>
  </w:style>
  <w:style w:type="character" w:customStyle="1" w:styleId="10">
    <w:name w:val="标题 1 Char"/>
    <w:link w:val="2"/>
    <w:qFormat/>
    <w:uiPriority w:val="0"/>
    <w:rPr>
      <w:rFonts w:asciiTheme="minorAscii" w:hAnsiTheme="minorAscii"/>
      <w:b/>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2336</Words>
  <Characters>2478</Characters>
  <Lines>0</Lines>
  <Paragraphs>0</Paragraphs>
  <TotalTime>4</TotalTime>
  <ScaleCrop>false</ScaleCrop>
  <LinksUpToDate>false</LinksUpToDate>
  <CharactersWithSpaces>2701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2020-09-02T11:57:00Z</dcterms:created>
  <dc:creator>倾绝</dc:creator>
  <cp:lastModifiedBy>Ash Wei</cp:lastModifiedBy>
  <dcterms:modified xsi:type="dcterms:W3CDTF">2023-07-12T02:52:38Z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5070ABA22C934D939DD4FEE77C82AE50_12</vt:lpwstr>
  </property>
</Properties>
</file>