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99624" w14:textId="77777777" w:rsidR="00AE70CE" w:rsidRPr="006A6765" w:rsidRDefault="00AE70CE" w:rsidP="006A6765">
      <w:pPr>
        <w:pStyle w:val="a0"/>
        <w:rPr>
          <w:rStyle w:val="normaltextrun"/>
        </w:rPr>
      </w:pPr>
    </w:p>
    <w:p w14:paraId="5BE1C169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  <w:bookmarkStart w:id="0" w:name="_Hlk153822316"/>
    </w:p>
    <w:p w14:paraId="7EC5CD4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056131D4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CC1506D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F377191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D0C86D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549DC4AA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38E9070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F47FAFE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774C81B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2D6183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602D72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04B0AE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CFB084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3579A2C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6665FFF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07D79D9" w14:textId="6E6C0644" w:rsidR="00AE70CE" w:rsidRDefault="00B822AF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A972DA">
        <w:rPr>
          <w:rStyle w:val="normaltextrun"/>
          <w:rFonts w:eastAsiaTheme="majorEastAsia"/>
          <w:b/>
          <w:bCs/>
          <w:sz w:val="32"/>
          <w:szCs w:val="32"/>
        </w:rPr>
        <w:t>Проект базы данных для библиотечного сервиса</w:t>
      </w:r>
    </w:p>
    <w:p w14:paraId="18B86D3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642F30E" w14:textId="41394A9A" w:rsidR="00AE70CE" w:rsidRDefault="00AE70CE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</w:p>
    <w:p w14:paraId="3E901341" w14:textId="6D7B4B34" w:rsidR="00AE70CE" w:rsidRPr="00A972DA" w:rsidRDefault="00D302B6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32"/>
          <w:szCs w:val="32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ОПИСАНИЕ ПРОГРАММЫ</w:t>
      </w:r>
    </w:p>
    <w:p w14:paraId="47585744" w14:textId="4AF9020A" w:rsidR="00A972DA" w:rsidRPr="00D302B6" w:rsidRDefault="00A972DA" w:rsidP="00A972DA">
      <w:pPr>
        <w:spacing w:line="360" w:lineRule="auto"/>
        <w:jc w:val="center"/>
        <w:rPr>
          <w:b/>
          <w:bCs/>
          <w:sz w:val="32"/>
          <w:szCs w:val="32"/>
        </w:rPr>
      </w:pPr>
      <w:r w:rsidRPr="00A972DA">
        <w:rPr>
          <w:b/>
          <w:bCs/>
          <w:sz w:val="32"/>
          <w:szCs w:val="32"/>
        </w:rPr>
        <w:t xml:space="preserve">41287462.КП26.102360091 </w:t>
      </w:r>
      <w:r w:rsidR="00D302B6">
        <w:rPr>
          <w:b/>
          <w:bCs/>
          <w:sz w:val="32"/>
          <w:szCs w:val="32"/>
        </w:rPr>
        <w:t>13</w:t>
      </w:r>
    </w:p>
    <w:p w14:paraId="16196D61" w14:textId="77777777" w:rsidR="00AE70CE" w:rsidRDefault="00AE70CE" w:rsidP="00B822AF">
      <w:pPr>
        <w:pStyle w:val="aa"/>
        <w:jc w:val="center"/>
        <w:rPr>
          <w:szCs w:val="28"/>
        </w:rPr>
      </w:pPr>
    </w:p>
    <w:p w14:paraId="6885F15C" w14:textId="77777777" w:rsidR="00AE70CE" w:rsidRDefault="00AE70CE" w:rsidP="00B822AF">
      <w:pPr>
        <w:jc w:val="center"/>
        <w:rPr>
          <w:szCs w:val="28"/>
        </w:rPr>
      </w:pPr>
    </w:p>
    <w:p w14:paraId="75894F6E" w14:textId="07437DBD" w:rsidR="00AE70CE" w:rsidRPr="005273B6" w:rsidRDefault="00C32E03" w:rsidP="00B822AF">
      <w:pPr>
        <w:jc w:val="center"/>
        <w:rPr>
          <w:b/>
          <w:bCs/>
          <w:szCs w:val="28"/>
        </w:rPr>
      </w:pPr>
      <w:r w:rsidRPr="00A972DA">
        <w:rPr>
          <w:b/>
          <w:bCs/>
          <w:szCs w:val="28"/>
        </w:rPr>
        <w:t>Листов</w:t>
      </w:r>
      <w:r w:rsidR="00A972DA">
        <w:rPr>
          <w:b/>
          <w:bCs/>
          <w:szCs w:val="28"/>
        </w:rPr>
        <w:t xml:space="preserve"> </w:t>
      </w:r>
      <w:r w:rsidR="00615FE5">
        <w:rPr>
          <w:b/>
          <w:bCs/>
          <w:szCs w:val="28"/>
        </w:rPr>
        <w:t>13</w:t>
      </w:r>
    </w:p>
    <w:p w14:paraId="2FB91637" w14:textId="77777777" w:rsidR="00AE70CE" w:rsidRDefault="00AE70CE">
      <w:pPr>
        <w:jc w:val="center"/>
        <w:rPr>
          <w:b/>
          <w:szCs w:val="28"/>
        </w:rPr>
      </w:pPr>
    </w:p>
    <w:p w14:paraId="6A95FB2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6D09901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B8A77AE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A1E3084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23381DC8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ADB55BA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B7492C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22F4D03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BAA1D78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83952F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A30CDC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D535BC1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1F3DCBE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36858DC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525E91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bookmarkEnd w:id="0"/>
    <w:p w14:paraId="6FEEB090" w14:textId="096BA1BA" w:rsidR="00007E34" w:rsidRDefault="00C32E03" w:rsidP="00007E34">
      <w:pPr>
        <w:pStyle w:val="1"/>
        <w:spacing w:line="360" w:lineRule="auto"/>
      </w:pPr>
      <w:r>
        <w:br w:type="page"/>
      </w:r>
      <w:bookmarkStart w:id="1" w:name="_Toc230020696"/>
      <w:bookmarkStart w:id="2" w:name="_Toc230029427"/>
      <w:r w:rsidR="00645C87">
        <w:lastRenderedPageBreak/>
        <w:t>АННОТАЦИЯ</w:t>
      </w:r>
      <w:bookmarkEnd w:id="1"/>
      <w:bookmarkEnd w:id="2"/>
    </w:p>
    <w:p w14:paraId="6011ADAC" w14:textId="77777777" w:rsidR="00F4769B" w:rsidRPr="00F4769B" w:rsidRDefault="00F4769B" w:rsidP="00F4769B"/>
    <w:p w14:paraId="32931006" w14:textId="120B3BB3" w:rsidR="00645C87" w:rsidRPr="00F4769B" w:rsidRDefault="00007E34" w:rsidP="00F4769B">
      <w:pPr>
        <w:pStyle w:val="a0"/>
      </w:pPr>
      <w:r w:rsidRPr="00F4769B">
        <w:tab/>
      </w:r>
      <w:r w:rsidR="00F4769B" w:rsidRPr="00F4769B">
        <w:t>В документе приведено описание программных компонентов базы данных библиотечного сервиса, разработанных на стадии «Рабочий проект». Описаны назначение и принципы функционирования представлений и хранимых процедур, реализующих элементы бизнес-логики на стороне сервера баз данных, а также применение индексных структур для ускорения пользовательских запросов.</w:t>
      </w:r>
      <w:r w:rsidR="00645C87" w:rsidRPr="00F4769B">
        <w:br w:type="page"/>
      </w:r>
    </w:p>
    <w:sdt>
      <w:sdt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id w:val="1166277524"/>
        <w:docPartObj>
          <w:docPartGallery w:val="Table of Contents"/>
          <w:docPartUnique/>
        </w:docPartObj>
      </w:sdtPr>
      <w:sdtEndPr>
        <w:rPr>
          <w:b w:val="0"/>
          <w:bCs w:val="0"/>
          <w:color w:val="auto"/>
          <w:szCs w:val="24"/>
        </w:rPr>
      </w:sdtEndPr>
      <w:sdtContent>
        <w:p w14:paraId="336D1073" w14:textId="663A8D3B" w:rsidR="002444C9" w:rsidRPr="002444C9" w:rsidRDefault="002444C9" w:rsidP="002444C9">
          <w:pPr>
            <w:pStyle w:val="afd"/>
            <w:spacing w:line="360" w:lineRule="auto"/>
            <w:jc w:val="center"/>
            <w:rPr>
              <w:rStyle w:val="10"/>
              <w:rFonts w:ascii="Times New Roman" w:hAnsi="Times New Roman" w:cs="Times New Roman"/>
            </w:rPr>
          </w:pPr>
          <w:r>
            <w:rPr>
              <w:rStyle w:val="10"/>
              <w:rFonts w:ascii="Times New Roman" w:hAnsi="Times New Roman" w:cs="Times New Roman"/>
            </w:rPr>
            <w:t>СОДЕРЖАНИЕ</w:t>
          </w:r>
        </w:p>
        <w:p w14:paraId="4D0B397A" w14:textId="72B39E9D" w:rsidR="00C60C77" w:rsidRDefault="002444C9" w:rsidP="00C60C77">
          <w:pPr>
            <w:pStyle w:val="1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r w:rsidRPr="002444C9">
            <w:rPr>
              <w:szCs w:val="28"/>
            </w:rPr>
            <w:fldChar w:fldCharType="begin"/>
          </w:r>
          <w:r w:rsidRPr="002444C9">
            <w:rPr>
              <w:szCs w:val="28"/>
            </w:rPr>
            <w:instrText xml:space="preserve"> TOC \o "1-3" \h \z \u </w:instrText>
          </w:r>
          <w:r w:rsidRPr="002444C9">
            <w:rPr>
              <w:szCs w:val="28"/>
            </w:rPr>
            <w:fldChar w:fldCharType="separate"/>
          </w:r>
          <w:hyperlink w:anchor="_Toc230029427" w:history="1">
            <w:r w:rsidR="00C60C77" w:rsidRPr="00BD682D">
              <w:rPr>
                <w:rStyle w:val="a6"/>
                <w:noProof/>
              </w:rPr>
              <w:t>АННОТАЦИЯ</w:t>
            </w:r>
            <w:r w:rsidR="00C60C77">
              <w:rPr>
                <w:noProof/>
                <w:webHidden/>
              </w:rPr>
              <w:tab/>
            </w:r>
            <w:r w:rsidR="00C60C77">
              <w:rPr>
                <w:noProof/>
                <w:webHidden/>
              </w:rPr>
              <w:fldChar w:fldCharType="begin"/>
            </w:r>
            <w:r w:rsidR="00C60C77">
              <w:rPr>
                <w:noProof/>
                <w:webHidden/>
              </w:rPr>
              <w:instrText xml:space="preserve"> PAGEREF _Toc230029427 \h </w:instrText>
            </w:r>
            <w:r w:rsidR="00C60C77">
              <w:rPr>
                <w:noProof/>
                <w:webHidden/>
              </w:rPr>
            </w:r>
            <w:r w:rsidR="00C60C77">
              <w:rPr>
                <w:noProof/>
                <w:webHidden/>
              </w:rPr>
              <w:fldChar w:fldCharType="separate"/>
            </w:r>
            <w:r w:rsidR="00C60C77">
              <w:rPr>
                <w:noProof/>
                <w:webHidden/>
              </w:rPr>
              <w:t>2</w:t>
            </w:r>
            <w:r w:rsidR="00C60C77">
              <w:rPr>
                <w:noProof/>
                <w:webHidden/>
              </w:rPr>
              <w:fldChar w:fldCharType="end"/>
            </w:r>
          </w:hyperlink>
        </w:p>
        <w:p w14:paraId="42A8D1EA" w14:textId="5463C70C" w:rsidR="00C60C77" w:rsidRDefault="00C60C77" w:rsidP="00C60C77">
          <w:pPr>
            <w:pStyle w:val="1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28" w:history="1">
            <w:r w:rsidRPr="00BD682D">
              <w:rPr>
                <w:rStyle w:val="a6"/>
                <w:noProof/>
              </w:rPr>
              <w:t>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9DA9E" w14:textId="629CF69C" w:rsidR="00C60C77" w:rsidRDefault="00C60C77" w:rsidP="00C60C77">
          <w:pPr>
            <w:pStyle w:val="2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29" w:history="1">
            <w:r w:rsidRPr="00BD682D">
              <w:rPr>
                <w:rStyle w:val="a6"/>
                <w:noProof/>
              </w:rPr>
              <w:t>1.1 Обозначение и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4CCB9" w14:textId="798F0621" w:rsidR="00C60C77" w:rsidRDefault="00C60C77" w:rsidP="00C60C77">
          <w:pPr>
            <w:pStyle w:val="2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30" w:history="1">
            <w:r w:rsidRPr="00BD682D">
              <w:rPr>
                <w:rStyle w:val="a6"/>
                <w:noProof/>
              </w:rPr>
              <w:t>1.2 Программное обеспечение, необходимое для функционирования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8935" w14:textId="6D217C33" w:rsidR="00C60C77" w:rsidRDefault="00C60C77" w:rsidP="00C60C77">
          <w:pPr>
            <w:pStyle w:val="2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31" w:history="1">
            <w:r w:rsidRPr="00BD682D">
              <w:rPr>
                <w:rStyle w:val="a6"/>
                <w:noProof/>
              </w:rPr>
              <w:t>1.3 Языки программирования, на которых написана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29257" w14:textId="52773D04" w:rsidR="00C60C77" w:rsidRDefault="00C60C77" w:rsidP="00C60C77">
          <w:pPr>
            <w:pStyle w:val="1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32" w:history="1">
            <w:r w:rsidRPr="00BD682D">
              <w:rPr>
                <w:rStyle w:val="a6"/>
                <w:noProof/>
              </w:rPr>
              <w:t>2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501F9" w14:textId="70A80923" w:rsidR="00C60C77" w:rsidRDefault="00C60C77" w:rsidP="00C60C77">
          <w:pPr>
            <w:pStyle w:val="2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33" w:history="1">
            <w:r w:rsidRPr="00BD682D">
              <w:rPr>
                <w:rStyle w:val="a6"/>
                <w:noProof/>
              </w:rPr>
              <w:t>2.1 Классы решаемых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99CBA" w14:textId="34D0BA48" w:rsidR="00C60C77" w:rsidRDefault="00C60C77" w:rsidP="00C60C77">
          <w:pPr>
            <w:pStyle w:val="2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34" w:history="1">
            <w:r w:rsidRPr="00BD682D">
              <w:rPr>
                <w:rStyle w:val="a6"/>
                <w:noProof/>
              </w:rPr>
              <w:t>2.2 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E5B5E" w14:textId="4786A601" w:rsidR="00C60C77" w:rsidRDefault="00C60C77" w:rsidP="00C60C77">
          <w:pPr>
            <w:pStyle w:val="2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35" w:history="1">
            <w:r w:rsidRPr="00BD682D">
              <w:rPr>
                <w:rStyle w:val="a6"/>
                <w:noProof/>
              </w:rPr>
              <w:t>2.3 Сведения о функциональных ограничениях на применение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1025" w14:textId="7966FF43" w:rsidR="00C60C77" w:rsidRDefault="00C60C77" w:rsidP="00C60C77">
          <w:pPr>
            <w:pStyle w:val="1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36" w:history="1">
            <w:r w:rsidRPr="00BD682D">
              <w:rPr>
                <w:rStyle w:val="a6"/>
                <w:noProof/>
              </w:rPr>
              <w:t>3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C43F7" w14:textId="0E8296D9" w:rsidR="00C60C77" w:rsidRDefault="00C60C77" w:rsidP="00C60C77">
          <w:pPr>
            <w:pStyle w:val="2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37" w:history="1">
            <w:r w:rsidRPr="00BD682D">
              <w:rPr>
                <w:rStyle w:val="a6"/>
                <w:noProof/>
              </w:rPr>
              <w:t>3.1 Алгоритм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8437C" w14:textId="1BCD246A" w:rsidR="00C60C77" w:rsidRDefault="00C60C77" w:rsidP="00C60C77">
          <w:pPr>
            <w:pStyle w:val="2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38" w:history="1">
            <w:r w:rsidRPr="00BD682D">
              <w:rPr>
                <w:rStyle w:val="a6"/>
                <w:noProof/>
              </w:rPr>
              <w:t>3.2 Используемые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19CFB" w14:textId="64376F16" w:rsidR="00C60C77" w:rsidRDefault="00C60C77" w:rsidP="00C60C77">
          <w:pPr>
            <w:pStyle w:val="2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39" w:history="1">
            <w:r w:rsidRPr="00BD682D">
              <w:rPr>
                <w:rStyle w:val="a6"/>
                <w:noProof/>
              </w:rPr>
              <w:t>3.3 Структура программы с описанием функций составных частей и связей между ними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FEDC0" w14:textId="1330DCCB" w:rsidR="00C60C77" w:rsidRDefault="00C60C77" w:rsidP="00C60C77">
          <w:pPr>
            <w:pStyle w:val="2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40" w:history="1">
            <w:r w:rsidRPr="00BD682D">
              <w:rPr>
                <w:rStyle w:val="a6"/>
                <w:noProof/>
              </w:rPr>
              <w:t>3.4 Связи программы с другими программами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0AACE" w14:textId="1DCB7AF1" w:rsidR="00C60C77" w:rsidRDefault="00C60C77" w:rsidP="00C60C77">
          <w:pPr>
            <w:pStyle w:val="1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41" w:history="1">
            <w:r w:rsidRPr="00BD682D">
              <w:rPr>
                <w:rStyle w:val="a6"/>
                <w:noProof/>
              </w:rPr>
              <w:t>4 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56254" w14:textId="5AAE11E5" w:rsidR="00C60C77" w:rsidRDefault="00C60C77" w:rsidP="00C60C77">
          <w:pPr>
            <w:pStyle w:val="1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42" w:history="1">
            <w:r w:rsidRPr="00BD682D">
              <w:rPr>
                <w:rStyle w:val="a6"/>
                <w:noProof/>
              </w:rPr>
              <w:t>5 ВЫЗОВ И ЗАГРУЗКА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DA8C" w14:textId="597325B2" w:rsidR="00C60C77" w:rsidRDefault="00C60C77" w:rsidP="00C60C77">
          <w:pPr>
            <w:pStyle w:val="1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43" w:history="1">
            <w:r w:rsidRPr="00BD682D">
              <w:rPr>
                <w:rStyle w:val="a6"/>
                <w:noProof/>
              </w:rPr>
              <w:t>6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2293E" w14:textId="1B1C4DC9" w:rsidR="00C60C77" w:rsidRDefault="00C60C77" w:rsidP="00C60C77">
          <w:pPr>
            <w:pStyle w:val="11"/>
            <w:tabs>
              <w:tab w:val="right" w:leader="dot" w:pos="9911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029444" w:history="1">
            <w:r w:rsidRPr="00BD682D">
              <w:rPr>
                <w:rStyle w:val="a6"/>
                <w:noProof/>
              </w:rPr>
              <w:t>7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1F54F" w14:textId="7634F714" w:rsidR="002444C9" w:rsidRDefault="002444C9" w:rsidP="00C60C77">
          <w:pPr>
            <w:spacing w:line="360" w:lineRule="auto"/>
            <w:jc w:val="both"/>
            <w:rPr>
              <w:b/>
              <w:bCs/>
              <w:szCs w:val="28"/>
            </w:rPr>
          </w:pPr>
          <w:r w:rsidRPr="002444C9">
            <w:rPr>
              <w:b/>
              <w:bCs/>
              <w:szCs w:val="28"/>
            </w:rPr>
            <w:fldChar w:fldCharType="end"/>
          </w:r>
        </w:p>
        <w:p w14:paraId="77F2B887" w14:textId="77777777" w:rsidR="00C462C4" w:rsidRDefault="00000000" w:rsidP="00C462C4">
          <w:pPr>
            <w:suppressAutoHyphens w:val="0"/>
            <w:spacing w:line="240" w:lineRule="auto"/>
          </w:pPr>
        </w:p>
      </w:sdtContent>
    </w:sdt>
    <w:p w14:paraId="12DC3BAD" w14:textId="4E4CEB7B" w:rsidR="00C462C4" w:rsidRDefault="00C462C4" w:rsidP="00C462C4">
      <w:pPr>
        <w:suppressAutoHyphens w:val="0"/>
        <w:spacing w:line="240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6E92902D" w14:textId="3F57E1E3" w:rsidR="00645C87" w:rsidRDefault="00C462C4" w:rsidP="00C462C4">
      <w:pPr>
        <w:pStyle w:val="1"/>
        <w:ind w:left="720"/>
      </w:pPr>
      <w:bookmarkStart w:id="3" w:name="_Toc230029428"/>
      <w:r>
        <w:t>1 ОБЩИЕ СВЕДЕНИЯ</w:t>
      </w:r>
      <w:bookmarkEnd w:id="3"/>
    </w:p>
    <w:p w14:paraId="1EFD04FC" w14:textId="77777777" w:rsidR="004D310D" w:rsidRDefault="004D310D" w:rsidP="004D310D"/>
    <w:p w14:paraId="19A2D495" w14:textId="57A7EDE7" w:rsidR="004D310D" w:rsidRDefault="004D310D" w:rsidP="004C6C01">
      <w:pPr>
        <w:pStyle w:val="2"/>
      </w:pPr>
      <w:bookmarkStart w:id="4" w:name="_Toc230029429"/>
      <w:r>
        <w:t>1.1 Обозначение и наименование программы</w:t>
      </w:r>
      <w:bookmarkEnd w:id="4"/>
    </w:p>
    <w:p w14:paraId="1AFB2B3C" w14:textId="255563AC" w:rsidR="004C6C01" w:rsidRDefault="004C6C01" w:rsidP="004C6C01">
      <w:pPr>
        <w:pStyle w:val="a0"/>
      </w:pPr>
      <w:r>
        <w:t>Наименование программы</w:t>
      </w:r>
      <w:r w:rsidRPr="004C6C01">
        <w:t>: «</w:t>
      </w:r>
      <w:r>
        <w:t>База данных для библиотечного сервиса</w:t>
      </w:r>
      <w:r w:rsidRPr="004C6C01">
        <w:t>»</w:t>
      </w:r>
      <w:r w:rsidR="00CB0B79">
        <w:t>.</w:t>
      </w:r>
    </w:p>
    <w:p w14:paraId="612ED130" w14:textId="57DD8963" w:rsidR="004C6C01" w:rsidRPr="004C6C01" w:rsidRDefault="004C6C01" w:rsidP="004C6C01">
      <w:pPr>
        <w:pStyle w:val="a0"/>
      </w:pPr>
      <w:r>
        <w:t>Обозначение программы</w:t>
      </w:r>
      <w:r w:rsidRPr="004C6C01">
        <w:t xml:space="preserve">: </w:t>
      </w:r>
      <w:r>
        <w:t>БД «Библиотечный сервис»</w:t>
      </w:r>
      <w:r w:rsidR="00CB0B79">
        <w:t>.</w:t>
      </w:r>
    </w:p>
    <w:p w14:paraId="75DE3EF6" w14:textId="76A39087" w:rsidR="004D310D" w:rsidRDefault="004D310D" w:rsidP="004C6C01">
      <w:pPr>
        <w:pStyle w:val="2"/>
      </w:pPr>
      <w:bookmarkStart w:id="5" w:name="_Toc230029430"/>
      <w:r>
        <w:t>1.2 Программное обеспечение, необходимое для функционирования</w:t>
      </w:r>
      <w:r w:rsidR="00C60C77">
        <w:t xml:space="preserve"> </w:t>
      </w:r>
      <w:r>
        <w:t>программы</w:t>
      </w:r>
      <w:bookmarkEnd w:id="5"/>
    </w:p>
    <w:p w14:paraId="31CA3576" w14:textId="08203643" w:rsidR="00ED4F5F" w:rsidRPr="00ED4F5F" w:rsidRDefault="00ED4F5F" w:rsidP="00ED4F5F">
      <w:pPr>
        <w:pStyle w:val="a0"/>
      </w:pPr>
      <w:r w:rsidRPr="00ED4F5F">
        <w:t>Для функционирования базы данных требуется следующее программное обеспечение:</w:t>
      </w:r>
    </w:p>
    <w:p w14:paraId="3571C1B1" w14:textId="33C2E5C3" w:rsidR="00ED4F5F" w:rsidRPr="00ED4F5F" w:rsidRDefault="00ED4F5F" w:rsidP="00ED4F5F">
      <w:pPr>
        <w:pStyle w:val="ae"/>
        <w:numPr>
          <w:ilvl w:val="0"/>
          <w:numId w:val="49"/>
        </w:numPr>
      </w:pPr>
      <w:r w:rsidRPr="00ED4F5F">
        <w:t>операционная система Microsoft Windows</w:t>
      </w:r>
      <w:r>
        <w:t xml:space="preserve"> 10 или более поздней версии</w:t>
      </w:r>
      <w:r w:rsidRPr="00ED4F5F">
        <w:t xml:space="preserve">; </w:t>
      </w:r>
    </w:p>
    <w:p w14:paraId="68206443" w14:textId="6513EFC0" w:rsidR="00ED4F5F" w:rsidRPr="00ED4F5F" w:rsidRDefault="00ED4F5F" w:rsidP="00ED4F5F">
      <w:pPr>
        <w:pStyle w:val="ae"/>
        <w:numPr>
          <w:ilvl w:val="0"/>
          <w:numId w:val="49"/>
        </w:numPr>
      </w:pPr>
      <w:r w:rsidRPr="00ED4F5F">
        <w:t>система управления базами данных Microsoft SQL Server</w:t>
      </w:r>
      <w:r>
        <w:t xml:space="preserve"> </w:t>
      </w:r>
      <w:r w:rsidR="00D644EC">
        <w:t>2019</w:t>
      </w:r>
      <w:r>
        <w:t xml:space="preserve"> или </w:t>
      </w:r>
      <w:r w:rsidR="00D449E0">
        <w:t>более поздней версии</w:t>
      </w:r>
      <w:r w:rsidRPr="00ED4F5F">
        <w:t xml:space="preserve">; </w:t>
      </w:r>
    </w:p>
    <w:p w14:paraId="26D18037" w14:textId="30F46A21" w:rsidR="004D310D" w:rsidRPr="00D644EC" w:rsidRDefault="00ED4F5F" w:rsidP="004C6C01">
      <w:pPr>
        <w:pStyle w:val="ae"/>
        <w:numPr>
          <w:ilvl w:val="0"/>
          <w:numId w:val="49"/>
        </w:numPr>
        <w:rPr>
          <w:lang w:val="en-US"/>
        </w:rPr>
      </w:pPr>
      <w:r>
        <w:t>средство</w:t>
      </w:r>
      <w:r w:rsidRPr="00ED4F5F">
        <w:rPr>
          <w:lang w:val="en-US"/>
        </w:rPr>
        <w:t xml:space="preserve"> </w:t>
      </w:r>
      <w:r w:rsidR="00D644EC">
        <w:t>администрирования</w:t>
      </w:r>
      <w:r w:rsidR="00D644EC" w:rsidRPr="00D644EC">
        <w:rPr>
          <w:lang w:val="en-US"/>
        </w:rPr>
        <w:t xml:space="preserve"> </w:t>
      </w:r>
      <w:r w:rsidRPr="00ED4F5F">
        <w:rPr>
          <w:lang w:val="en-US"/>
        </w:rPr>
        <w:t>Microsoft SQL Server Management Studio</w:t>
      </w:r>
      <w:r w:rsidR="00F4769B" w:rsidRPr="00F4769B">
        <w:rPr>
          <w:lang w:val="en-US"/>
        </w:rPr>
        <w:t xml:space="preserve"> </w:t>
      </w:r>
      <w:r w:rsidR="00F4769B" w:rsidRPr="00F4769B">
        <w:rPr>
          <w:lang w:val="en-US"/>
        </w:rPr>
        <w:t>(SSMS)</w:t>
      </w:r>
      <w:r w:rsidR="00D644EC" w:rsidRPr="00D644EC">
        <w:rPr>
          <w:lang w:val="en-US"/>
        </w:rPr>
        <w:t>.</w:t>
      </w:r>
    </w:p>
    <w:p w14:paraId="395423ED" w14:textId="355627D0" w:rsidR="004D310D" w:rsidRPr="004D310D" w:rsidRDefault="004D310D" w:rsidP="004C6C01">
      <w:pPr>
        <w:pStyle w:val="2"/>
      </w:pPr>
      <w:bookmarkStart w:id="6" w:name="_Toc230029431"/>
      <w:r>
        <w:t xml:space="preserve">1.3 </w:t>
      </w:r>
      <w:r w:rsidR="004C6C01">
        <w:t>Я</w:t>
      </w:r>
      <w:r>
        <w:t>зыки программирования</w:t>
      </w:r>
      <w:r w:rsidR="004C6C01">
        <w:t>, на которых написана программа</w:t>
      </w:r>
      <w:bookmarkEnd w:id="6"/>
    </w:p>
    <w:p w14:paraId="44E2C674" w14:textId="77777777" w:rsidR="00D644EC" w:rsidRPr="00D644EC" w:rsidRDefault="00D644EC" w:rsidP="00D644EC">
      <w:pPr>
        <w:pStyle w:val="a0"/>
      </w:pPr>
      <w:r>
        <w:tab/>
      </w:r>
      <w:r w:rsidRPr="00D644EC">
        <w:t xml:space="preserve">Программные компоненты базы данных разработаны с использованием языка SQL и процедурного расширения </w:t>
      </w:r>
      <w:proofErr w:type="spellStart"/>
      <w:r w:rsidRPr="00D644EC">
        <w:t>Transact</w:t>
      </w:r>
      <w:proofErr w:type="spellEnd"/>
      <w:r w:rsidRPr="00D644EC">
        <w:t>-SQL (T-SQL).</w:t>
      </w:r>
    </w:p>
    <w:p w14:paraId="4AE43CB6" w14:textId="2281BC6F" w:rsidR="00D644EC" w:rsidRPr="00D644EC" w:rsidRDefault="00D644EC" w:rsidP="00D644EC">
      <w:pPr>
        <w:pStyle w:val="a0"/>
      </w:pPr>
      <w:r>
        <w:tab/>
      </w:r>
      <w:r w:rsidRPr="00D644EC">
        <w:t xml:space="preserve">Язык SQL используется для создания и обработки объектов базы данных, формирования запросов, </w:t>
      </w:r>
      <w:r w:rsidR="00CB0B79" w:rsidRPr="00CB0B79">
        <w:t>представлений и ограничений базы данных</w:t>
      </w:r>
      <w:r w:rsidRPr="00D644EC">
        <w:t xml:space="preserve">. Расширение </w:t>
      </w:r>
      <w:proofErr w:type="spellStart"/>
      <w:r w:rsidRPr="00D644EC">
        <w:t>Transact</w:t>
      </w:r>
      <w:proofErr w:type="spellEnd"/>
      <w:r w:rsidRPr="00D644EC">
        <w:t>-SQL применяется при разработке хранимых процедур и реализации серверной бизнес-логики базы данных.</w:t>
      </w:r>
    </w:p>
    <w:p w14:paraId="15EBBEBF" w14:textId="30F9F386" w:rsidR="004D310D" w:rsidRDefault="00C462C4" w:rsidP="00D644EC">
      <w:pPr>
        <w:pStyle w:val="a0"/>
      </w:pPr>
      <w:r>
        <w:br w:type="page"/>
      </w:r>
    </w:p>
    <w:p w14:paraId="5134ADB3" w14:textId="5A4BB244" w:rsidR="00C462C4" w:rsidRDefault="00C462C4" w:rsidP="00C462C4">
      <w:pPr>
        <w:pStyle w:val="1"/>
      </w:pPr>
      <w:bookmarkStart w:id="7" w:name="_Toc230029432"/>
      <w:r>
        <w:t>2 ФУНКЦИОНАЛЬНОЕ НАЗНАЧЕНИЕ</w:t>
      </w:r>
      <w:bookmarkEnd w:id="7"/>
    </w:p>
    <w:p w14:paraId="5C91E1FB" w14:textId="727C9928" w:rsidR="00D644EC" w:rsidRDefault="002F1C73" w:rsidP="002F1C73">
      <w:pPr>
        <w:pStyle w:val="2"/>
      </w:pPr>
      <w:bookmarkStart w:id="8" w:name="_Toc230029433"/>
      <w:r>
        <w:t>2.1 Класс</w:t>
      </w:r>
      <w:r w:rsidR="00CB0B79">
        <w:t>ы</w:t>
      </w:r>
      <w:r>
        <w:t xml:space="preserve"> решаемых задач</w:t>
      </w:r>
      <w:bookmarkEnd w:id="8"/>
    </w:p>
    <w:p w14:paraId="5FEBE0E2" w14:textId="29DA9615" w:rsidR="002F1C73" w:rsidRPr="002F1C73" w:rsidRDefault="00305772" w:rsidP="002F1C73">
      <w:pPr>
        <w:pStyle w:val="a0"/>
      </w:pPr>
      <w:r>
        <w:tab/>
      </w:r>
      <w:r w:rsidR="002F1C73" w:rsidRPr="002F1C73">
        <w:t>База данных предназначена для решения задач хранения, обработки и анализа данных библиотечного сервиса.</w:t>
      </w:r>
    </w:p>
    <w:p w14:paraId="771F2FB1" w14:textId="77777777" w:rsidR="002F1C73" w:rsidRPr="002F1C73" w:rsidRDefault="002F1C73" w:rsidP="002F1C73">
      <w:pPr>
        <w:pStyle w:val="a0"/>
      </w:pPr>
      <w:r w:rsidRPr="002F1C73">
        <w:t>К основным классам решаемых задач относятся:</w:t>
      </w:r>
    </w:p>
    <w:p w14:paraId="40E67AAA" w14:textId="77777777" w:rsidR="002F1C73" w:rsidRDefault="002F1C73" w:rsidP="002F1C73">
      <w:pPr>
        <w:pStyle w:val="ae"/>
        <w:numPr>
          <w:ilvl w:val="0"/>
          <w:numId w:val="50"/>
        </w:numPr>
      </w:pPr>
      <w:r w:rsidRPr="002F1C73">
        <w:t>хранение сведений о библиотечном фонде;</w:t>
      </w:r>
    </w:p>
    <w:p w14:paraId="2B05F7EB" w14:textId="77777777" w:rsidR="002F1C73" w:rsidRDefault="002F1C73" w:rsidP="002F1C73">
      <w:pPr>
        <w:pStyle w:val="ae"/>
        <w:numPr>
          <w:ilvl w:val="0"/>
          <w:numId w:val="50"/>
        </w:numPr>
      </w:pPr>
      <w:r w:rsidRPr="002F1C73">
        <w:t>учёт физических и электронных ресурсов;</w:t>
      </w:r>
    </w:p>
    <w:p w14:paraId="5EC068D5" w14:textId="77777777" w:rsidR="002F1C73" w:rsidRDefault="002F1C73" w:rsidP="002F1C73">
      <w:pPr>
        <w:pStyle w:val="ae"/>
        <w:numPr>
          <w:ilvl w:val="0"/>
          <w:numId w:val="50"/>
        </w:numPr>
      </w:pPr>
      <w:r w:rsidRPr="002F1C73">
        <w:t>хранение сведений об авторах, жанрах, издательствах и периодических изданиях;</w:t>
      </w:r>
    </w:p>
    <w:p w14:paraId="3F11B69F" w14:textId="77777777" w:rsidR="002F1C73" w:rsidRDefault="002F1C73" w:rsidP="002F1C73">
      <w:pPr>
        <w:pStyle w:val="ae"/>
        <w:numPr>
          <w:ilvl w:val="0"/>
          <w:numId w:val="50"/>
        </w:numPr>
      </w:pPr>
      <w:r w:rsidRPr="002F1C73">
        <w:t>учёт выдачи и движения фонда;</w:t>
      </w:r>
    </w:p>
    <w:p w14:paraId="66965993" w14:textId="77777777" w:rsidR="002F1C73" w:rsidRDefault="002F1C73" w:rsidP="002F1C73">
      <w:pPr>
        <w:pStyle w:val="ae"/>
        <w:numPr>
          <w:ilvl w:val="0"/>
          <w:numId w:val="50"/>
        </w:numPr>
      </w:pPr>
      <w:r w:rsidRPr="002F1C73">
        <w:t>поиск ресурсов по различным критериям;</w:t>
      </w:r>
    </w:p>
    <w:p w14:paraId="7E933E6C" w14:textId="77777777" w:rsidR="002F1C73" w:rsidRDefault="002F1C73" w:rsidP="002F1C73">
      <w:pPr>
        <w:pStyle w:val="ae"/>
        <w:numPr>
          <w:ilvl w:val="0"/>
          <w:numId w:val="50"/>
        </w:numPr>
      </w:pPr>
      <w:r w:rsidRPr="002F1C73">
        <w:t>поддержка многоформатного хранения библиотечных ресурсов;</w:t>
      </w:r>
    </w:p>
    <w:p w14:paraId="0275813B" w14:textId="1A4FB303" w:rsidR="002F1C73" w:rsidRPr="002F1C73" w:rsidRDefault="002F1C73" w:rsidP="002F1C73">
      <w:pPr>
        <w:pStyle w:val="ae"/>
        <w:numPr>
          <w:ilvl w:val="0"/>
          <w:numId w:val="50"/>
        </w:numPr>
      </w:pPr>
      <w:r w:rsidRPr="002F1C73">
        <w:t>обеспечение выборки и агрегации данных средствами серверной бизнес-логики.</w:t>
      </w:r>
    </w:p>
    <w:p w14:paraId="5F5DD2B0" w14:textId="77777777" w:rsidR="002F1C73" w:rsidRPr="002F1C73" w:rsidRDefault="002F1C73" w:rsidP="002F1C73"/>
    <w:p w14:paraId="7A737499" w14:textId="11FE5862" w:rsidR="002F1C73" w:rsidRDefault="002F1C73" w:rsidP="002F1C73">
      <w:pPr>
        <w:pStyle w:val="2"/>
      </w:pPr>
      <w:bookmarkStart w:id="9" w:name="_Toc230029434"/>
      <w:r>
        <w:t>2.2 Назначение программы</w:t>
      </w:r>
      <w:bookmarkEnd w:id="9"/>
    </w:p>
    <w:p w14:paraId="5716AD47" w14:textId="05E1287A" w:rsidR="00305772" w:rsidRPr="00305772" w:rsidRDefault="00305772" w:rsidP="00305772">
      <w:pPr>
        <w:pStyle w:val="a0"/>
      </w:pPr>
      <w:r>
        <w:tab/>
      </w:r>
      <w:r w:rsidRPr="00305772">
        <w:t>База данных предназначена для хранения, обработки и предоставления данных, связанных с функционированием библиотечного сервиса.</w:t>
      </w:r>
    </w:p>
    <w:p w14:paraId="1C0252F7" w14:textId="24485492" w:rsidR="00305772" w:rsidRPr="00305772" w:rsidRDefault="00305772" w:rsidP="00305772">
      <w:pPr>
        <w:pStyle w:val="a0"/>
      </w:pPr>
      <w:r>
        <w:tab/>
      </w:r>
      <w:r w:rsidRPr="00305772">
        <w:t>Программные компоненты базы данных обеспечивают выполнение операций поиска, выборки, анализа и обработки сведений о библиотечном фонде, физических и электронных ресурсах, авторах, читателях, выдаче литературы и движении фонда.</w:t>
      </w:r>
    </w:p>
    <w:p w14:paraId="0A522799" w14:textId="151A129A" w:rsidR="002F1C73" w:rsidRPr="002F1C73" w:rsidRDefault="00305772" w:rsidP="00305772">
      <w:pPr>
        <w:pStyle w:val="a0"/>
      </w:pPr>
      <w:r>
        <w:tab/>
      </w:r>
      <w:r w:rsidRPr="00305772">
        <w:t>Представления и хранимые процедуры реализуют отдельные элементы бизнес-логики на стороне сервера баз данных и обеспечивают централизованную обработку данных средствами СУБД Microsoft SQL Server.</w:t>
      </w:r>
    </w:p>
    <w:p w14:paraId="170EE108" w14:textId="69331332" w:rsidR="002F1C73" w:rsidRPr="002F1C73" w:rsidRDefault="002F1C73" w:rsidP="002F1C73">
      <w:pPr>
        <w:pStyle w:val="2"/>
      </w:pPr>
      <w:bookmarkStart w:id="10" w:name="_Toc230029435"/>
      <w:r>
        <w:t>2.3 Сведения о функциональных ограничениях на применение</w:t>
      </w:r>
      <w:bookmarkEnd w:id="10"/>
    </w:p>
    <w:p w14:paraId="3B999182" w14:textId="77777777" w:rsidR="00D644EC" w:rsidRDefault="00D644EC" w:rsidP="00D644EC"/>
    <w:p w14:paraId="14D214A1" w14:textId="73CA00AB" w:rsidR="00305772" w:rsidRPr="00305772" w:rsidRDefault="00305772" w:rsidP="00305772">
      <w:pPr>
        <w:pStyle w:val="a0"/>
      </w:pPr>
      <w:r>
        <w:tab/>
        <w:t>Б</w:t>
      </w:r>
      <w:r w:rsidRPr="00305772">
        <w:t>аза данных предназначена для функционирования в составе библиотечного сервиса и рассчитана на использование в среде СУБД Microsoft SQL Server.</w:t>
      </w:r>
    </w:p>
    <w:p w14:paraId="5A6E17F6" w14:textId="52EF8E95" w:rsidR="00305772" w:rsidRPr="00305772" w:rsidRDefault="00305772" w:rsidP="00305772">
      <w:pPr>
        <w:pStyle w:val="a0"/>
      </w:pPr>
      <w:r>
        <w:tab/>
      </w:r>
      <w:r w:rsidRPr="00305772">
        <w:t xml:space="preserve">Программные компоненты базы данных ориентированы на обработку структурированных данных библиотечного фонда и </w:t>
      </w:r>
      <w:r w:rsidR="00CB0B79" w:rsidRPr="00CB0B79">
        <w:t>не предназначены для обработки неструктурированных данных</w:t>
      </w:r>
      <w:r w:rsidRPr="00305772">
        <w:t>.</w:t>
      </w:r>
    </w:p>
    <w:p w14:paraId="4C9A3067" w14:textId="3EE5E8A0" w:rsidR="00305772" w:rsidRPr="00305772" w:rsidRDefault="00305772" w:rsidP="00305772">
      <w:pPr>
        <w:pStyle w:val="a0"/>
      </w:pPr>
      <w:r>
        <w:tab/>
      </w:r>
      <w:r w:rsidRPr="00305772">
        <w:t>Работа базы данных предполагает наличие предварительно созданной структуры таблиц, связей и ограничений целостности. Корректность функционирования программных компонентов обеспечивается при соблюдении структуры данных, предусмотренной проектом базы данных.</w:t>
      </w:r>
    </w:p>
    <w:p w14:paraId="1990FFF1" w14:textId="77777777" w:rsidR="00D644EC" w:rsidRDefault="00D644EC" w:rsidP="00D644EC"/>
    <w:p w14:paraId="1C946F14" w14:textId="77777777" w:rsidR="00D644EC" w:rsidRDefault="00D644EC" w:rsidP="00D644EC"/>
    <w:p w14:paraId="1C4B55C0" w14:textId="77777777" w:rsidR="00D644EC" w:rsidRPr="00D644EC" w:rsidRDefault="00D644EC" w:rsidP="00D644EC"/>
    <w:p w14:paraId="77FF7A2F" w14:textId="1EFF6273" w:rsidR="00C462C4" w:rsidRDefault="00C462C4">
      <w:pPr>
        <w:suppressAutoHyphens w:val="0"/>
        <w:spacing w:line="240" w:lineRule="auto"/>
      </w:pPr>
      <w:r>
        <w:br w:type="page"/>
      </w:r>
    </w:p>
    <w:p w14:paraId="4670958B" w14:textId="314F934E" w:rsidR="00C462C4" w:rsidRDefault="00C462C4" w:rsidP="00C462C4">
      <w:pPr>
        <w:pStyle w:val="1"/>
      </w:pPr>
      <w:bookmarkStart w:id="11" w:name="_Toc230029436"/>
      <w:r>
        <w:t>3 ОПИСАНИЕ ЛОГИЧЕСКОЙ СТРУКТУРЫ</w:t>
      </w:r>
      <w:bookmarkEnd w:id="11"/>
    </w:p>
    <w:p w14:paraId="4081DE25" w14:textId="3DA0A7BA" w:rsidR="001C3288" w:rsidRDefault="001C3288" w:rsidP="001C3288">
      <w:pPr>
        <w:pStyle w:val="2"/>
      </w:pPr>
      <w:bookmarkStart w:id="12" w:name="_Toc230029437"/>
      <w:r>
        <w:t>3.1 Алгоритм программы</w:t>
      </w:r>
      <w:bookmarkEnd w:id="12"/>
    </w:p>
    <w:p w14:paraId="379437B3" w14:textId="51DD7ECE" w:rsidR="001C3288" w:rsidRPr="001C3288" w:rsidRDefault="001C3288" w:rsidP="001C3288">
      <w:pPr>
        <w:pStyle w:val="a0"/>
      </w:pPr>
      <w:r>
        <w:tab/>
      </w:r>
      <w:r w:rsidR="003E4F95" w:rsidRPr="003E4F95">
        <w:t>Работа программных компонентов базы данных основана на выполнении операций выборки, обработки, модификации и анализа данных библиотечного фонда средствами СУБД Microsoft SQL Server.</w:t>
      </w:r>
    </w:p>
    <w:p w14:paraId="4C29A0AC" w14:textId="0CC8E158" w:rsidR="001C3288" w:rsidRPr="001C3288" w:rsidRDefault="001C3288" w:rsidP="001C3288">
      <w:pPr>
        <w:pStyle w:val="a0"/>
      </w:pPr>
      <w:r>
        <w:tab/>
      </w:r>
      <w:r w:rsidRPr="001C3288">
        <w:t>Представления выполняют объединение и обработку данных из нескольких связанных таблиц базы данных для формирования результирующих наборов данных, используемых при поиске ресурсов, анализе фонда и получении сведений о доступности экземпляров.</w:t>
      </w:r>
    </w:p>
    <w:p w14:paraId="7405CDBC" w14:textId="11799B34" w:rsidR="001C3288" w:rsidRPr="001C3288" w:rsidRDefault="001C3288" w:rsidP="001C3288">
      <w:pPr>
        <w:pStyle w:val="a0"/>
      </w:pPr>
      <w:r>
        <w:tab/>
      </w:r>
      <w:r w:rsidRPr="001C3288">
        <w:t>Хранимые процедуры обеспечивают выполнение операций серверной бизнес-логики, связанных с поиском ресурсов, оформлением выдачи экземпляров и анализом востребованности библиотечного фонда.</w:t>
      </w:r>
    </w:p>
    <w:p w14:paraId="1DB28AAD" w14:textId="0143D025" w:rsidR="001C3288" w:rsidRPr="001C3288" w:rsidRDefault="001C3288" w:rsidP="001C3288">
      <w:pPr>
        <w:pStyle w:val="a0"/>
      </w:pPr>
      <w:r>
        <w:tab/>
      </w:r>
      <w:r w:rsidRPr="001C3288">
        <w:t>Обработка данных выполняется посредством SQL-запросов, операций соединения таблиц, фильтрации, сортировки и агрегации данных.</w:t>
      </w:r>
    </w:p>
    <w:p w14:paraId="094EC6DE" w14:textId="77777777" w:rsidR="001C3288" w:rsidRPr="001C3288" w:rsidRDefault="001C3288" w:rsidP="001C3288">
      <w:pPr>
        <w:pStyle w:val="a0"/>
      </w:pPr>
    </w:p>
    <w:p w14:paraId="1D0533B9" w14:textId="0CCD4558" w:rsidR="001C3288" w:rsidRPr="003E4F95" w:rsidRDefault="001C3288" w:rsidP="001C3288">
      <w:pPr>
        <w:pStyle w:val="2"/>
      </w:pPr>
      <w:bookmarkStart w:id="13" w:name="_Toc230029438"/>
      <w:r>
        <w:t>3.2 Используемые методы</w:t>
      </w:r>
      <w:bookmarkEnd w:id="13"/>
    </w:p>
    <w:p w14:paraId="47ECC0E5" w14:textId="08721D43" w:rsidR="001C3288" w:rsidRPr="001C3288" w:rsidRDefault="001C3288" w:rsidP="001C3288">
      <w:pPr>
        <w:pStyle w:val="a0"/>
      </w:pPr>
      <w:r>
        <w:tab/>
      </w:r>
      <w:r w:rsidRPr="001C3288">
        <w:t>При разработке программных компонентов базы данных использовались методы реляционной обработки данных, реализуемые средствами СУБД Microsoft SQL Server.</w:t>
      </w:r>
    </w:p>
    <w:p w14:paraId="60B0E842" w14:textId="43E2325C" w:rsidR="001C3288" w:rsidRPr="001C3288" w:rsidRDefault="001C3288" w:rsidP="001C3288">
      <w:pPr>
        <w:pStyle w:val="a0"/>
      </w:pPr>
      <w:r>
        <w:tab/>
      </w:r>
      <w:r w:rsidRPr="001C3288">
        <w:t xml:space="preserve">Для получения и обработки данных применяются операции соединения таблиц, фильтрации, сортировки и </w:t>
      </w:r>
      <w:r w:rsidR="002F71A4">
        <w:t>агрегации</w:t>
      </w:r>
      <w:r w:rsidRPr="001C3288">
        <w:t xml:space="preserve"> данных. Формирование результирующих наборов данных осуществляется с использованием представлений базы данных.</w:t>
      </w:r>
    </w:p>
    <w:p w14:paraId="7DCB085C" w14:textId="58DA3670" w:rsidR="001C3288" w:rsidRPr="001C3288" w:rsidRDefault="001C3288" w:rsidP="001C3288">
      <w:pPr>
        <w:pStyle w:val="a0"/>
      </w:pPr>
      <w:r>
        <w:tab/>
      </w:r>
      <w:r w:rsidRPr="001C3288">
        <w:t>Для реализации серверной бизнес-логики используются хранимые процедуры, обеспечивающие выполнение операций выборки, изменения и анализа данных библиотечного фонда.</w:t>
      </w:r>
    </w:p>
    <w:p w14:paraId="28B2FCE3" w14:textId="049BB044" w:rsidR="001C3288" w:rsidRDefault="001C3288" w:rsidP="001C3288">
      <w:pPr>
        <w:pStyle w:val="a0"/>
      </w:pPr>
      <w:r>
        <w:tab/>
      </w:r>
      <w:r w:rsidRPr="001C3288">
        <w:t>Для повышения производительности обработки запросов применяются индексные структуры данных, предназначенные для ускорения поиска, соединения и выборки данных.</w:t>
      </w:r>
    </w:p>
    <w:p w14:paraId="630421C2" w14:textId="77777777" w:rsidR="00CB0B79" w:rsidRPr="001C3288" w:rsidRDefault="00CB0B79" w:rsidP="001C3288">
      <w:pPr>
        <w:pStyle w:val="a0"/>
      </w:pPr>
    </w:p>
    <w:p w14:paraId="5D59A1D9" w14:textId="0D3E57FA" w:rsidR="001C3288" w:rsidRDefault="001C3288" w:rsidP="001C3288">
      <w:pPr>
        <w:pStyle w:val="2"/>
      </w:pPr>
      <w:bookmarkStart w:id="14" w:name="_Toc230029439"/>
      <w:r>
        <w:t>3.3 Структура программы с описанием функций составных частей и связ</w:t>
      </w:r>
      <w:r w:rsidR="00CB0B79">
        <w:t>ей</w:t>
      </w:r>
      <w:r>
        <w:t xml:space="preserve"> между ними</w:t>
      </w:r>
      <w:bookmarkEnd w:id="14"/>
    </w:p>
    <w:p w14:paraId="795C2173" w14:textId="02C9593A" w:rsidR="001C3288" w:rsidRPr="001C3288" w:rsidRDefault="001C3288" w:rsidP="001C3288">
      <w:pPr>
        <w:pStyle w:val="a0"/>
      </w:pPr>
      <w:r>
        <w:tab/>
      </w:r>
      <w:r w:rsidRPr="001C3288">
        <w:t>Программа включает программные компоненты базы данных, реализованные в виде представлений и хранимых процедур.</w:t>
      </w:r>
    </w:p>
    <w:p w14:paraId="5E7C348F" w14:textId="0170ACAA" w:rsidR="001C3288" w:rsidRPr="001C3288" w:rsidRDefault="001C3288" w:rsidP="001C3288">
      <w:pPr>
        <w:pStyle w:val="a0"/>
      </w:pPr>
      <w:r>
        <w:tab/>
      </w:r>
      <w:r w:rsidRPr="001C3288">
        <w:t>Представления предназначены для формирования результирующих наборов данных на основе информации, хранящейся в связанных таблицах базы данных. Представления обеспечивают поиск ресурсов по различным критериям, получение сведений о доступных экземплярах, классификаторах библиотечного фонда и состоянии ресурсов.</w:t>
      </w:r>
    </w:p>
    <w:p w14:paraId="5DF92E7C" w14:textId="5A9C97C7" w:rsidR="001C3288" w:rsidRPr="001C3288" w:rsidRDefault="001C3288" w:rsidP="001C3288">
      <w:pPr>
        <w:pStyle w:val="a0"/>
      </w:pPr>
      <w:r>
        <w:tab/>
      </w:r>
      <w:r w:rsidRPr="001C3288">
        <w:t>Хранимые процедуры предназначены для реализации серверной бизнес-логики базы данных. Процедуры обеспечивают выполнение операций поиска ресурсов по авторам, оформления выдачи экземпляров и анализа востребованности библиотечного фонда.</w:t>
      </w:r>
    </w:p>
    <w:p w14:paraId="38F95567" w14:textId="38E69749" w:rsidR="001C3288" w:rsidRDefault="001C3288" w:rsidP="001C3288">
      <w:pPr>
        <w:pStyle w:val="a0"/>
      </w:pPr>
      <w:r>
        <w:tab/>
      </w:r>
      <w:r w:rsidRPr="001C3288">
        <w:t>Программные компоненты взаимодействуют с таблицами базы данных посредством SQL-запросов и используют связанные отношения базы данных для обработки и выборки информации. Для повышения эффективности выполнения пользовательских запросов используются индексные структуры данных.</w:t>
      </w:r>
    </w:p>
    <w:p w14:paraId="1D388B9E" w14:textId="77777777" w:rsidR="00CB0B79" w:rsidRPr="001C3288" w:rsidRDefault="00CB0B79" w:rsidP="001C3288">
      <w:pPr>
        <w:pStyle w:val="a0"/>
      </w:pPr>
    </w:p>
    <w:p w14:paraId="2547277F" w14:textId="53E18532" w:rsidR="001C3288" w:rsidRPr="001C3288" w:rsidRDefault="001C3288" w:rsidP="001C3288">
      <w:pPr>
        <w:pStyle w:val="2"/>
      </w:pPr>
      <w:bookmarkStart w:id="15" w:name="_Toc230029440"/>
      <w:r>
        <w:t>3.4 Связи программы с другими программами</w:t>
      </w:r>
      <w:bookmarkEnd w:id="15"/>
    </w:p>
    <w:p w14:paraId="3417253B" w14:textId="62320FCF" w:rsidR="00CB0B79" w:rsidRPr="00CB0B79" w:rsidRDefault="00CB0B79" w:rsidP="00CB0B79">
      <w:pPr>
        <w:pStyle w:val="a0"/>
      </w:pPr>
      <w:r>
        <w:tab/>
      </w:r>
      <w:r w:rsidRPr="00CB0B79">
        <w:t>База данных функционирует под управлением системы управления базами данных Microsoft SQL Server и взаимодействует со средством администрирования Microsoft SQL Server Management Studio (SSMS).</w:t>
      </w:r>
    </w:p>
    <w:p w14:paraId="76FC208C" w14:textId="35955676" w:rsidR="00CB0B79" w:rsidRPr="00CB0B79" w:rsidRDefault="00CB0B79" w:rsidP="00CB0B79">
      <w:pPr>
        <w:pStyle w:val="a0"/>
      </w:pPr>
      <w:r>
        <w:tab/>
      </w:r>
      <w:r w:rsidRPr="00CB0B79">
        <w:t>Взаимодействие с базой данных осуществляется посредством выполнения SQL-запросов, вызова хранимых процедур и обращения к представлениям базы данных средствами СУБД Microsoft SQL Server.</w:t>
      </w:r>
    </w:p>
    <w:p w14:paraId="41798C14" w14:textId="3D22B3AD" w:rsidR="00CB0B79" w:rsidRPr="00CB0B79" w:rsidRDefault="00CB0B79" w:rsidP="00CB0B79">
      <w:pPr>
        <w:pStyle w:val="a0"/>
      </w:pPr>
      <w:r>
        <w:tab/>
      </w:r>
      <w:r w:rsidRPr="00CB0B79">
        <w:t>Программные компоненты базы данных не требуют интеграции со сторонними программными системами для выполнения предусмотренных проектом функций.</w:t>
      </w:r>
    </w:p>
    <w:p w14:paraId="38D4BB8B" w14:textId="77777777" w:rsidR="00C462C4" w:rsidRDefault="00C462C4" w:rsidP="00C462C4"/>
    <w:p w14:paraId="247429A1" w14:textId="7B79B428" w:rsidR="00C462C4" w:rsidRDefault="00C462C4">
      <w:pPr>
        <w:suppressAutoHyphens w:val="0"/>
        <w:spacing w:line="240" w:lineRule="auto"/>
      </w:pPr>
      <w:r>
        <w:br w:type="page"/>
      </w:r>
    </w:p>
    <w:p w14:paraId="070159F9" w14:textId="74EA46F7" w:rsidR="00C462C4" w:rsidRDefault="00C462C4" w:rsidP="00C462C4">
      <w:pPr>
        <w:pStyle w:val="1"/>
      </w:pPr>
      <w:bookmarkStart w:id="16" w:name="_Toc230029441"/>
      <w:r>
        <w:t>4 ИСПОЛЬЗУЕМЫЕ ТЕХНИЧЕСКИЕ СРЕДСТВА</w:t>
      </w:r>
      <w:bookmarkEnd w:id="16"/>
    </w:p>
    <w:p w14:paraId="61FE7FA2" w14:textId="77777777" w:rsidR="001C3288" w:rsidRDefault="001C3288" w:rsidP="001C3288"/>
    <w:p w14:paraId="42500C6B" w14:textId="77777777" w:rsidR="009D4E1F" w:rsidRPr="009D4E1F" w:rsidRDefault="009D4E1F" w:rsidP="009D4E1F">
      <w:pPr>
        <w:pStyle w:val="a0"/>
      </w:pPr>
      <w:r w:rsidRPr="009D4E1F">
        <w:t>Для функционирования базы данных используются персональные электронно-вычислительные машины IBM PC-совместимой архитектуры.</w:t>
      </w:r>
    </w:p>
    <w:p w14:paraId="13F944DB" w14:textId="77777777" w:rsidR="009D4E1F" w:rsidRPr="009D4E1F" w:rsidRDefault="009D4E1F" w:rsidP="009D4E1F">
      <w:pPr>
        <w:pStyle w:val="a0"/>
      </w:pPr>
      <w:r w:rsidRPr="009D4E1F">
        <w:t>Технические средства должны обеспечивать функционирование операционной системы Microsoft Windows, системы управления базами данных Microsoft SQL Server и средства администрирования Microsoft SQL Server Management Studio.</w:t>
      </w:r>
    </w:p>
    <w:p w14:paraId="5CD3532F" w14:textId="77777777" w:rsidR="009D4E1F" w:rsidRPr="009D4E1F" w:rsidRDefault="009D4E1F" w:rsidP="009D4E1F">
      <w:pPr>
        <w:pStyle w:val="a0"/>
      </w:pPr>
      <w:r w:rsidRPr="009D4E1F">
        <w:t>Минимальные технические требования:</w:t>
      </w:r>
    </w:p>
    <w:p w14:paraId="6A04A117" w14:textId="77777777" w:rsidR="009D4E1F" w:rsidRPr="009D4E1F" w:rsidRDefault="009D4E1F" w:rsidP="009D4E1F">
      <w:pPr>
        <w:pStyle w:val="ae"/>
        <w:numPr>
          <w:ilvl w:val="0"/>
          <w:numId w:val="51"/>
        </w:numPr>
      </w:pPr>
      <w:r w:rsidRPr="009D4E1F">
        <w:t>процессор с тактовой частотой не менее 2 ГГц;</w:t>
      </w:r>
    </w:p>
    <w:p w14:paraId="10796A66" w14:textId="77777777" w:rsidR="009D4E1F" w:rsidRPr="009D4E1F" w:rsidRDefault="009D4E1F" w:rsidP="009D4E1F">
      <w:pPr>
        <w:pStyle w:val="ae"/>
        <w:numPr>
          <w:ilvl w:val="0"/>
          <w:numId w:val="51"/>
        </w:numPr>
      </w:pPr>
      <w:r w:rsidRPr="009D4E1F">
        <w:t>оперативная память объёмом не менее 8 ГБ;</w:t>
      </w:r>
    </w:p>
    <w:p w14:paraId="322B12CF" w14:textId="268D2962" w:rsidR="009D4E1F" w:rsidRPr="009D4E1F" w:rsidRDefault="009D4E1F" w:rsidP="009D4E1F">
      <w:pPr>
        <w:pStyle w:val="ae"/>
        <w:numPr>
          <w:ilvl w:val="0"/>
          <w:numId w:val="51"/>
        </w:numPr>
      </w:pPr>
      <w:r w:rsidRPr="009D4E1F">
        <w:t>свободное место на накопителе не менее 40 ГБ;</w:t>
      </w:r>
    </w:p>
    <w:p w14:paraId="4DF9FFA3" w14:textId="77777777" w:rsidR="009D4E1F" w:rsidRPr="009D4E1F" w:rsidRDefault="009D4E1F" w:rsidP="009D4E1F">
      <w:pPr>
        <w:pStyle w:val="ae"/>
        <w:numPr>
          <w:ilvl w:val="0"/>
          <w:numId w:val="51"/>
        </w:numPr>
      </w:pPr>
      <w:r w:rsidRPr="009D4E1F">
        <w:t>устройство отображения информации и устройства ввода.</w:t>
      </w:r>
    </w:p>
    <w:p w14:paraId="12082748" w14:textId="77777777" w:rsidR="001C3288" w:rsidRDefault="001C3288" w:rsidP="001C3288"/>
    <w:p w14:paraId="37898836" w14:textId="77777777" w:rsidR="001C3288" w:rsidRPr="001C3288" w:rsidRDefault="001C3288" w:rsidP="001C3288"/>
    <w:p w14:paraId="6552A539" w14:textId="2E996BA7" w:rsidR="00C462C4" w:rsidRDefault="00C462C4">
      <w:pPr>
        <w:suppressAutoHyphens w:val="0"/>
        <w:spacing w:line="240" w:lineRule="auto"/>
      </w:pPr>
      <w:r>
        <w:br w:type="page"/>
      </w:r>
    </w:p>
    <w:p w14:paraId="4EC3A761" w14:textId="6E82192D" w:rsidR="00C462C4" w:rsidRDefault="00C462C4" w:rsidP="00C462C4">
      <w:pPr>
        <w:pStyle w:val="1"/>
      </w:pPr>
      <w:bookmarkStart w:id="17" w:name="_Toc230029442"/>
      <w:r>
        <w:t>5 ВЫЗОВ И ЗАГРУЗКА</w:t>
      </w:r>
      <w:bookmarkEnd w:id="17"/>
    </w:p>
    <w:p w14:paraId="535C852A" w14:textId="77777777" w:rsidR="00C462C4" w:rsidRDefault="00C462C4" w:rsidP="00C462C4"/>
    <w:p w14:paraId="622550E2" w14:textId="13B62863" w:rsidR="00214D91" w:rsidRPr="00214D91" w:rsidRDefault="00214D91" w:rsidP="00214D91">
      <w:pPr>
        <w:pStyle w:val="a0"/>
      </w:pPr>
      <w:r w:rsidRPr="00214D91">
        <w:tab/>
        <w:t>Развёртывание и запуск базы данных осуществляется средствами системы управления базами данных Microsoft SQL Server.</w:t>
      </w:r>
    </w:p>
    <w:p w14:paraId="4C9CE862" w14:textId="4E14EC32" w:rsidR="00214D91" w:rsidRPr="00214D91" w:rsidRDefault="00214D91" w:rsidP="00214D91">
      <w:pPr>
        <w:pStyle w:val="a0"/>
      </w:pPr>
      <w:r w:rsidRPr="00214D91">
        <w:tab/>
        <w:t>Подключение к базе данных, выполнение SQL-запросов и вызов программных компонентов базы данных выполняются с использованием средства администрирования Microsoft SQL Server Management Studio.</w:t>
      </w:r>
    </w:p>
    <w:p w14:paraId="3A8BE23A" w14:textId="46F8B3C2" w:rsidR="00214D91" w:rsidRPr="00214D91" w:rsidRDefault="00214D91" w:rsidP="00214D91">
      <w:pPr>
        <w:pStyle w:val="a0"/>
      </w:pPr>
      <w:r w:rsidRPr="00214D91">
        <w:tab/>
        <w:t>Детальные сведения о процедурах установки базы данных, формировании индексных структур данных и настройке параметров функционирования приведены в документе «Руководство администратора».</w:t>
      </w:r>
    </w:p>
    <w:p w14:paraId="68E49355" w14:textId="77777777" w:rsidR="00214D91" w:rsidRDefault="00214D91" w:rsidP="00C462C4"/>
    <w:p w14:paraId="45A04B85" w14:textId="317E12C5" w:rsidR="00C462C4" w:rsidRDefault="00C462C4">
      <w:pPr>
        <w:suppressAutoHyphens w:val="0"/>
        <w:spacing w:line="240" w:lineRule="auto"/>
      </w:pPr>
      <w:r>
        <w:br w:type="page"/>
      </w:r>
    </w:p>
    <w:p w14:paraId="4CA2E728" w14:textId="52561008" w:rsidR="00C462C4" w:rsidRDefault="00C462C4" w:rsidP="00C462C4">
      <w:pPr>
        <w:pStyle w:val="1"/>
      </w:pPr>
      <w:bookmarkStart w:id="18" w:name="_Toc230029443"/>
      <w:r>
        <w:t>6 ВХОДНЫЕ ДАННЫЕ</w:t>
      </w:r>
      <w:bookmarkEnd w:id="18"/>
    </w:p>
    <w:p w14:paraId="591E80EB" w14:textId="77777777" w:rsidR="00214D91" w:rsidRDefault="00214D91" w:rsidP="00214D91"/>
    <w:p w14:paraId="1D1821F0" w14:textId="0B8C0901" w:rsidR="00214D91" w:rsidRPr="00214D91" w:rsidRDefault="00214D91" w:rsidP="00214D91">
      <w:pPr>
        <w:pStyle w:val="a0"/>
      </w:pPr>
      <w:r>
        <w:tab/>
      </w:r>
      <w:r w:rsidRPr="00214D91">
        <w:t>Входными данными программы являются сведения, вводимые в базу данных средствами СУБД Microsoft SQL Server.</w:t>
      </w:r>
    </w:p>
    <w:p w14:paraId="41DABA8C" w14:textId="16422237" w:rsidR="00214D91" w:rsidRPr="00214D91" w:rsidRDefault="00214D91" w:rsidP="00214D91">
      <w:pPr>
        <w:pStyle w:val="a0"/>
      </w:pPr>
      <w:r>
        <w:tab/>
      </w:r>
      <w:r w:rsidRPr="00214D91">
        <w:t>К входным данным относятся сведения о библиотечном фонде, авторах, жанрах, издательствах, физических и электронных ресурсах, читателях, сотрудниках, операциях выдачи и движении фонда.</w:t>
      </w:r>
    </w:p>
    <w:p w14:paraId="7F3355D6" w14:textId="022749F6" w:rsidR="00214D91" w:rsidRPr="00214D91" w:rsidRDefault="00214D91" w:rsidP="00214D91">
      <w:pPr>
        <w:pStyle w:val="a0"/>
      </w:pPr>
      <w:r>
        <w:tab/>
      </w:r>
      <w:r w:rsidRPr="00214D91">
        <w:t>Ввод и обработка данных выполняются посредством SQL-запросов и вызова хранимых процедур.</w:t>
      </w:r>
    </w:p>
    <w:p w14:paraId="6F70EFCC" w14:textId="384D1BC3" w:rsidR="00214D91" w:rsidRPr="00214D91" w:rsidRDefault="00214D91" w:rsidP="00214D91">
      <w:pPr>
        <w:pStyle w:val="a0"/>
      </w:pPr>
      <w:r>
        <w:tab/>
      </w:r>
      <w:r w:rsidRPr="00214D91">
        <w:t>Данные в базе данных представлены в виде структурированных записей и хранятся с использованием типов данных, поддерживаемых СУБД Microsoft SQL Server, включая целочисленные, строковые, символьные и календарные типы данных.</w:t>
      </w:r>
    </w:p>
    <w:p w14:paraId="1D8BDEE2" w14:textId="77777777" w:rsidR="00214D91" w:rsidRPr="00214D91" w:rsidRDefault="00214D91" w:rsidP="00214D91">
      <w:pPr>
        <w:pStyle w:val="a0"/>
      </w:pPr>
    </w:p>
    <w:p w14:paraId="159ABB2E" w14:textId="77777777" w:rsidR="00C462C4" w:rsidRDefault="00C462C4" w:rsidP="00C462C4"/>
    <w:p w14:paraId="1103517A" w14:textId="47596067" w:rsidR="00C462C4" w:rsidRDefault="00C462C4">
      <w:pPr>
        <w:suppressAutoHyphens w:val="0"/>
        <w:spacing w:line="240" w:lineRule="auto"/>
      </w:pPr>
      <w:r>
        <w:br w:type="page"/>
      </w:r>
    </w:p>
    <w:p w14:paraId="4ACC1D4B" w14:textId="7CAE7640" w:rsidR="00C462C4" w:rsidRDefault="00C462C4" w:rsidP="00C462C4">
      <w:pPr>
        <w:pStyle w:val="1"/>
      </w:pPr>
      <w:bookmarkStart w:id="19" w:name="_Toc230029444"/>
      <w:r>
        <w:t xml:space="preserve">7 </w:t>
      </w:r>
      <w:r w:rsidR="00AB442E">
        <w:t>ВЫХОДНЫЕ</w:t>
      </w:r>
      <w:r>
        <w:t xml:space="preserve"> ДАННЫЕ</w:t>
      </w:r>
      <w:bookmarkEnd w:id="19"/>
    </w:p>
    <w:p w14:paraId="1EFCCDE1" w14:textId="77777777" w:rsidR="00214D91" w:rsidRPr="00214D91" w:rsidRDefault="00214D91" w:rsidP="00214D91"/>
    <w:p w14:paraId="3DFA2682" w14:textId="6372EBDB" w:rsidR="00214D91" w:rsidRPr="00214D91" w:rsidRDefault="00214D91" w:rsidP="00214D91">
      <w:pPr>
        <w:pStyle w:val="a0"/>
      </w:pPr>
      <w:r>
        <w:tab/>
      </w:r>
      <w:r w:rsidRPr="00214D91">
        <w:t>Выходными данными программы являются результирующие наборы данных, формируемые представлениями и хранимыми процедурами базы данных.</w:t>
      </w:r>
    </w:p>
    <w:p w14:paraId="40A41AAD" w14:textId="4ACF1676" w:rsidR="00214D91" w:rsidRPr="00214D91" w:rsidRDefault="00214D91" w:rsidP="00214D91">
      <w:pPr>
        <w:pStyle w:val="a0"/>
      </w:pPr>
      <w:r>
        <w:tab/>
      </w:r>
      <w:r w:rsidRPr="00214D91">
        <w:t>К выходным данным относятся сведения о библиотечном фонде, доступных экземплярах, электронных ресурсах, авторах, жанрах, выдаче литературы и состоянии фонда.</w:t>
      </w:r>
    </w:p>
    <w:p w14:paraId="72A02354" w14:textId="059D87E9" w:rsidR="00214D91" w:rsidRPr="00214D91" w:rsidRDefault="00214D91" w:rsidP="00214D91">
      <w:pPr>
        <w:pStyle w:val="a0"/>
      </w:pPr>
      <w:r>
        <w:tab/>
      </w:r>
      <w:r w:rsidRPr="00214D91">
        <w:t>Формирование выходных данных осуществляется средствами СУБД Microsoft SQL Server посредством выполнения SQL-запросов, обращения к представлениям и вызова хранимых процедур.</w:t>
      </w:r>
    </w:p>
    <w:p w14:paraId="04784E79" w14:textId="07739D5C" w:rsidR="00214D91" w:rsidRPr="00214D91" w:rsidRDefault="00214D91" w:rsidP="00214D91">
      <w:pPr>
        <w:pStyle w:val="a0"/>
      </w:pPr>
      <w:r>
        <w:tab/>
      </w:r>
      <w:r w:rsidRPr="00214D91">
        <w:t>Выходные данные представлены в виде структурированных таблиц и результирующих выборок данных.</w:t>
      </w:r>
    </w:p>
    <w:p w14:paraId="4AD43A44" w14:textId="77777777" w:rsidR="00C462C4" w:rsidRPr="00C462C4" w:rsidRDefault="00C462C4" w:rsidP="00C462C4"/>
    <w:sectPr w:rsidR="00C462C4" w:rsidRPr="00C462C4" w:rsidSect="00DB08F6">
      <w:headerReference w:type="default" r:id="rId8"/>
      <w:footerReference w:type="default" r:id="rId9"/>
      <w:footerReference w:type="first" r:id="rId10"/>
      <w:pgSz w:w="11906" w:h="16838"/>
      <w:pgMar w:top="1418" w:right="567" w:bottom="851" w:left="1418" w:header="708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0088A" w14:textId="77777777" w:rsidR="00472AEB" w:rsidRDefault="00472AEB">
      <w:pPr>
        <w:spacing w:line="240" w:lineRule="auto"/>
      </w:pPr>
      <w:r>
        <w:separator/>
      </w:r>
    </w:p>
  </w:endnote>
  <w:endnote w:type="continuationSeparator" w:id="0">
    <w:p w14:paraId="798F8ACC" w14:textId="77777777" w:rsidR="00472AEB" w:rsidRDefault="00472A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2CD9" w14:textId="77777777" w:rsidR="002D1CFC" w:rsidRDefault="002D1CFC">
    <w:pPr>
      <w:pStyle w:val="ad"/>
      <w:jc w:val="center"/>
    </w:pPr>
  </w:p>
  <w:p w14:paraId="0C205D86" w14:textId="77777777" w:rsidR="002D1CFC" w:rsidRDefault="002D1CFC">
    <w:pPr>
      <w:pStyle w:val="ad"/>
    </w:pPr>
    <w:r>
      <w:tab/>
    </w:r>
    <w:r w:rsidR="00A90C0A">
      <w:fldChar w:fldCharType="begin"/>
    </w:r>
    <w:r>
      <w:instrText>PAGE</w:instrText>
    </w:r>
    <w:r w:rsidR="00A90C0A">
      <w:fldChar w:fldCharType="separate"/>
    </w:r>
    <w:r w:rsidR="004270B4">
      <w:rPr>
        <w:noProof/>
      </w:rPr>
      <w:t>2</w:t>
    </w:r>
    <w:r w:rsidR="00A90C0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471C5" w14:textId="54D687E2" w:rsidR="002D1CFC" w:rsidRDefault="002D1CFC" w:rsidP="00B822AF">
    <w:pPr>
      <w:spacing w:line="240" w:lineRule="auto"/>
      <w:jc w:val="center"/>
      <w:rPr>
        <w:szCs w:val="28"/>
      </w:rPr>
    </w:pPr>
    <w:r>
      <w:rPr>
        <w:szCs w:val="28"/>
      </w:rPr>
      <w:t>Курган 202</w:t>
    </w:r>
    <w:r w:rsidR="00254E4B">
      <w:rPr>
        <w:szCs w:val="28"/>
      </w:rPr>
      <w:t>6</w:t>
    </w:r>
  </w:p>
  <w:p w14:paraId="22BD48AB" w14:textId="77777777" w:rsidR="002D1CFC" w:rsidRDefault="002D1CF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C1BAE" w14:textId="77777777" w:rsidR="00472AEB" w:rsidRDefault="00472AEB">
      <w:pPr>
        <w:spacing w:line="240" w:lineRule="auto"/>
      </w:pPr>
      <w:r>
        <w:separator/>
      </w:r>
    </w:p>
  </w:footnote>
  <w:footnote w:type="continuationSeparator" w:id="0">
    <w:p w14:paraId="5E967F44" w14:textId="77777777" w:rsidR="00472AEB" w:rsidRDefault="00472A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0E24E" w14:textId="063DDC89" w:rsidR="002444C9" w:rsidRDefault="002444C9" w:rsidP="002444C9">
    <w:pPr>
      <w:pStyle w:val="a0"/>
      <w:jc w:val="center"/>
    </w:pPr>
    <w:r w:rsidRPr="002444C9">
      <w:t>41287462.КП26.102360091 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F35"/>
    <w:multiLevelType w:val="hybridMultilevel"/>
    <w:tmpl w:val="BAC46D5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45CCF"/>
    <w:multiLevelType w:val="hybridMultilevel"/>
    <w:tmpl w:val="A3428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D15CF"/>
    <w:multiLevelType w:val="hybridMultilevel"/>
    <w:tmpl w:val="C9C292C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B6737E"/>
    <w:multiLevelType w:val="hybridMultilevel"/>
    <w:tmpl w:val="CFD234D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C25BB"/>
    <w:multiLevelType w:val="hybridMultilevel"/>
    <w:tmpl w:val="7A8CC87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A4AB5"/>
    <w:multiLevelType w:val="hybridMultilevel"/>
    <w:tmpl w:val="A89CEED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22133"/>
    <w:multiLevelType w:val="hybridMultilevel"/>
    <w:tmpl w:val="5140665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82D1D"/>
    <w:multiLevelType w:val="hybridMultilevel"/>
    <w:tmpl w:val="DC52CEE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84F41"/>
    <w:multiLevelType w:val="hybridMultilevel"/>
    <w:tmpl w:val="6518D8D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267650"/>
    <w:multiLevelType w:val="hybridMultilevel"/>
    <w:tmpl w:val="5B2C1CB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05697"/>
    <w:multiLevelType w:val="hybridMultilevel"/>
    <w:tmpl w:val="433A6B8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479C1"/>
    <w:multiLevelType w:val="hybridMultilevel"/>
    <w:tmpl w:val="252C712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265A0"/>
    <w:multiLevelType w:val="hybridMultilevel"/>
    <w:tmpl w:val="E4E0E2F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664F4"/>
    <w:multiLevelType w:val="hybridMultilevel"/>
    <w:tmpl w:val="C67E74B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D261C"/>
    <w:multiLevelType w:val="hybridMultilevel"/>
    <w:tmpl w:val="9460916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311AAB"/>
    <w:multiLevelType w:val="hybridMultilevel"/>
    <w:tmpl w:val="91224A8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DB4999"/>
    <w:multiLevelType w:val="hybridMultilevel"/>
    <w:tmpl w:val="6C16F0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DB1899"/>
    <w:multiLevelType w:val="hybridMultilevel"/>
    <w:tmpl w:val="DDAE068E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DE687F"/>
    <w:multiLevelType w:val="hybridMultilevel"/>
    <w:tmpl w:val="1728AC8A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F96CFD"/>
    <w:multiLevelType w:val="hybridMultilevel"/>
    <w:tmpl w:val="DCF6486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354CC2"/>
    <w:multiLevelType w:val="hybridMultilevel"/>
    <w:tmpl w:val="E600329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8A7324"/>
    <w:multiLevelType w:val="hybridMultilevel"/>
    <w:tmpl w:val="6648402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EA060D"/>
    <w:multiLevelType w:val="hybridMultilevel"/>
    <w:tmpl w:val="579C507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336413"/>
    <w:multiLevelType w:val="hybridMultilevel"/>
    <w:tmpl w:val="DBB2F1A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562BAE"/>
    <w:multiLevelType w:val="hybridMultilevel"/>
    <w:tmpl w:val="E6AAB44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277CDD"/>
    <w:multiLevelType w:val="hybridMultilevel"/>
    <w:tmpl w:val="0A4A075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D149B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A0A00"/>
    <w:multiLevelType w:val="hybridMultilevel"/>
    <w:tmpl w:val="B0F8A04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932FE6"/>
    <w:multiLevelType w:val="hybridMultilevel"/>
    <w:tmpl w:val="74CC56A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287D68"/>
    <w:multiLevelType w:val="hybridMultilevel"/>
    <w:tmpl w:val="CAFEEA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A02CB"/>
    <w:multiLevelType w:val="hybridMultilevel"/>
    <w:tmpl w:val="84181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B17840"/>
    <w:multiLevelType w:val="hybridMultilevel"/>
    <w:tmpl w:val="18A6168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081873"/>
    <w:multiLevelType w:val="hybridMultilevel"/>
    <w:tmpl w:val="63DEC83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AF6F82"/>
    <w:multiLevelType w:val="multilevel"/>
    <w:tmpl w:val="4BC8A5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AE221A"/>
    <w:multiLevelType w:val="hybridMultilevel"/>
    <w:tmpl w:val="BCC2DDB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CD6E00"/>
    <w:multiLevelType w:val="hybridMultilevel"/>
    <w:tmpl w:val="82547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853A74"/>
    <w:multiLevelType w:val="hybridMultilevel"/>
    <w:tmpl w:val="824061B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523E92"/>
    <w:multiLevelType w:val="multilevel"/>
    <w:tmpl w:val="591A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97990"/>
    <w:multiLevelType w:val="hybridMultilevel"/>
    <w:tmpl w:val="D0106EC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21003E"/>
    <w:multiLevelType w:val="hybridMultilevel"/>
    <w:tmpl w:val="F822F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063257"/>
    <w:multiLevelType w:val="hybridMultilevel"/>
    <w:tmpl w:val="F12A87FC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CF0429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7799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8F280F"/>
    <w:multiLevelType w:val="hybridMultilevel"/>
    <w:tmpl w:val="ECB44DE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8A097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FA62AA"/>
    <w:multiLevelType w:val="hybridMultilevel"/>
    <w:tmpl w:val="E05827C6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2D0D66"/>
    <w:multiLevelType w:val="hybridMultilevel"/>
    <w:tmpl w:val="6A8CD40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ED2B79"/>
    <w:multiLevelType w:val="hybridMultilevel"/>
    <w:tmpl w:val="F6B04A54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5D48D2"/>
    <w:multiLevelType w:val="hybridMultilevel"/>
    <w:tmpl w:val="C08C609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D3650C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250C0"/>
    <w:multiLevelType w:val="hybridMultilevel"/>
    <w:tmpl w:val="21F0513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063725">
    <w:abstractNumId w:val="10"/>
  </w:num>
  <w:num w:numId="2" w16cid:durableId="1174078528">
    <w:abstractNumId w:val="19"/>
  </w:num>
  <w:num w:numId="3" w16cid:durableId="846360834">
    <w:abstractNumId w:val="16"/>
  </w:num>
  <w:num w:numId="4" w16cid:durableId="1224216222">
    <w:abstractNumId w:val="47"/>
  </w:num>
  <w:num w:numId="5" w16cid:durableId="904028460">
    <w:abstractNumId w:val="8"/>
  </w:num>
  <w:num w:numId="6" w16cid:durableId="2023504403">
    <w:abstractNumId w:val="20"/>
  </w:num>
  <w:num w:numId="7" w16cid:durableId="619919053">
    <w:abstractNumId w:val="4"/>
  </w:num>
  <w:num w:numId="8" w16cid:durableId="1342930346">
    <w:abstractNumId w:val="25"/>
  </w:num>
  <w:num w:numId="9" w16cid:durableId="1700549228">
    <w:abstractNumId w:val="29"/>
  </w:num>
  <w:num w:numId="10" w16cid:durableId="1522892582">
    <w:abstractNumId w:val="9"/>
  </w:num>
  <w:num w:numId="11" w16cid:durableId="359283382">
    <w:abstractNumId w:val="5"/>
  </w:num>
  <w:num w:numId="12" w16cid:durableId="1773237711">
    <w:abstractNumId w:val="38"/>
  </w:num>
  <w:num w:numId="13" w16cid:durableId="1525292368">
    <w:abstractNumId w:val="24"/>
  </w:num>
  <w:num w:numId="14" w16cid:durableId="306714658">
    <w:abstractNumId w:val="7"/>
  </w:num>
  <w:num w:numId="15" w16cid:durableId="1753623652">
    <w:abstractNumId w:val="28"/>
  </w:num>
  <w:num w:numId="16" w16cid:durableId="1680236507">
    <w:abstractNumId w:val="33"/>
  </w:num>
  <w:num w:numId="17" w16cid:durableId="448402142">
    <w:abstractNumId w:val="48"/>
  </w:num>
  <w:num w:numId="18" w16cid:durableId="666590252">
    <w:abstractNumId w:val="40"/>
  </w:num>
  <w:num w:numId="19" w16cid:durableId="1114519394">
    <w:abstractNumId w:val="43"/>
  </w:num>
  <w:num w:numId="20" w16cid:durableId="1407797234">
    <w:abstractNumId w:val="39"/>
  </w:num>
  <w:num w:numId="21" w16cid:durableId="205727447">
    <w:abstractNumId w:val="21"/>
  </w:num>
  <w:num w:numId="22" w16cid:durableId="1150828174">
    <w:abstractNumId w:val="11"/>
  </w:num>
  <w:num w:numId="23" w16cid:durableId="12852183">
    <w:abstractNumId w:val="22"/>
  </w:num>
  <w:num w:numId="24" w16cid:durableId="2023580820">
    <w:abstractNumId w:val="34"/>
  </w:num>
  <w:num w:numId="25" w16cid:durableId="3627394">
    <w:abstractNumId w:val="14"/>
  </w:num>
  <w:num w:numId="26" w16cid:durableId="1393313828">
    <w:abstractNumId w:val="27"/>
  </w:num>
  <w:num w:numId="27" w16cid:durableId="1792478929">
    <w:abstractNumId w:val="12"/>
  </w:num>
  <w:num w:numId="28" w16cid:durableId="656223261">
    <w:abstractNumId w:val="3"/>
  </w:num>
  <w:num w:numId="29" w16cid:durableId="980497039">
    <w:abstractNumId w:val="13"/>
  </w:num>
  <w:num w:numId="30" w16cid:durableId="1715810566">
    <w:abstractNumId w:val="42"/>
  </w:num>
  <w:num w:numId="31" w16cid:durableId="972370628">
    <w:abstractNumId w:val="26"/>
  </w:num>
  <w:num w:numId="32" w16cid:durableId="303242814">
    <w:abstractNumId w:val="41"/>
  </w:num>
  <w:num w:numId="33" w16cid:durableId="1715157812">
    <w:abstractNumId w:val="49"/>
  </w:num>
  <w:num w:numId="34" w16cid:durableId="1788045344">
    <w:abstractNumId w:val="44"/>
  </w:num>
  <w:num w:numId="35" w16cid:durableId="1811090710">
    <w:abstractNumId w:val="15"/>
  </w:num>
  <w:num w:numId="36" w16cid:durableId="1909457799">
    <w:abstractNumId w:val="0"/>
  </w:num>
  <w:num w:numId="37" w16cid:durableId="710497445">
    <w:abstractNumId w:val="50"/>
  </w:num>
  <w:num w:numId="38" w16cid:durableId="685987488">
    <w:abstractNumId w:val="46"/>
  </w:num>
  <w:num w:numId="39" w16cid:durableId="1184171745">
    <w:abstractNumId w:val="2"/>
  </w:num>
  <w:num w:numId="40" w16cid:durableId="529878406">
    <w:abstractNumId w:val="36"/>
  </w:num>
  <w:num w:numId="41" w16cid:durableId="1326084805">
    <w:abstractNumId w:val="35"/>
  </w:num>
  <w:num w:numId="42" w16cid:durableId="1502312036">
    <w:abstractNumId w:val="18"/>
  </w:num>
  <w:num w:numId="43" w16cid:durableId="1782728322">
    <w:abstractNumId w:val="6"/>
  </w:num>
  <w:num w:numId="44" w16cid:durableId="2075883509">
    <w:abstractNumId w:val="31"/>
  </w:num>
  <w:num w:numId="45" w16cid:durableId="1346403090">
    <w:abstractNumId w:val="30"/>
  </w:num>
  <w:num w:numId="46" w16cid:durableId="1378890347">
    <w:abstractNumId w:val="17"/>
  </w:num>
  <w:num w:numId="47" w16cid:durableId="729308294">
    <w:abstractNumId w:val="1"/>
  </w:num>
  <w:num w:numId="48" w16cid:durableId="504712995">
    <w:abstractNumId w:val="37"/>
  </w:num>
  <w:num w:numId="49" w16cid:durableId="1395547256">
    <w:abstractNumId w:val="32"/>
  </w:num>
  <w:num w:numId="50" w16cid:durableId="747458167">
    <w:abstractNumId w:val="45"/>
  </w:num>
  <w:num w:numId="51" w16cid:durableId="60368909">
    <w:abstractNumId w:val="2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9"/>
  <w:autoHyphenatio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6FC"/>
    <w:rsid w:val="00000ACF"/>
    <w:rsid w:val="00006E7D"/>
    <w:rsid w:val="00007B4F"/>
    <w:rsid w:val="00007E34"/>
    <w:rsid w:val="0001428E"/>
    <w:rsid w:val="000416BC"/>
    <w:rsid w:val="00045FED"/>
    <w:rsid w:val="00047B31"/>
    <w:rsid w:val="00050CA1"/>
    <w:rsid w:val="00067579"/>
    <w:rsid w:val="00080948"/>
    <w:rsid w:val="00086A32"/>
    <w:rsid w:val="00091256"/>
    <w:rsid w:val="000A7188"/>
    <w:rsid w:val="000A7556"/>
    <w:rsid w:val="000B0170"/>
    <w:rsid w:val="000B1671"/>
    <w:rsid w:val="000B2B24"/>
    <w:rsid w:val="000B2BF4"/>
    <w:rsid w:val="000B3818"/>
    <w:rsid w:val="000E3F85"/>
    <w:rsid w:val="000E7DFE"/>
    <w:rsid w:val="000F2741"/>
    <w:rsid w:val="000F3AC3"/>
    <w:rsid w:val="00100161"/>
    <w:rsid w:val="001114AF"/>
    <w:rsid w:val="001228E7"/>
    <w:rsid w:val="001245F5"/>
    <w:rsid w:val="001453F8"/>
    <w:rsid w:val="001503B9"/>
    <w:rsid w:val="00170325"/>
    <w:rsid w:val="0017690D"/>
    <w:rsid w:val="001837E9"/>
    <w:rsid w:val="00187DBC"/>
    <w:rsid w:val="00192206"/>
    <w:rsid w:val="00194B84"/>
    <w:rsid w:val="001A74C9"/>
    <w:rsid w:val="001B08E4"/>
    <w:rsid w:val="001B3505"/>
    <w:rsid w:val="001C3288"/>
    <w:rsid w:val="001C51ED"/>
    <w:rsid w:val="001D222B"/>
    <w:rsid w:val="001F603A"/>
    <w:rsid w:val="002107CA"/>
    <w:rsid w:val="00210D83"/>
    <w:rsid w:val="002130D7"/>
    <w:rsid w:val="00214D91"/>
    <w:rsid w:val="002444C9"/>
    <w:rsid w:val="0025445D"/>
    <w:rsid w:val="00254E4B"/>
    <w:rsid w:val="00255842"/>
    <w:rsid w:val="002606E5"/>
    <w:rsid w:val="00280E35"/>
    <w:rsid w:val="002C27D6"/>
    <w:rsid w:val="002D1CFC"/>
    <w:rsid w:val="002E18EA"/>
    <w:rsid w:val="002E524E"/>
    <w:rsid w:val="002E6D7E"/>
    <w:rsid w:val="002F1C73"/>
    <w:rsid w:val="002F39D3"/>
    <w:rsid w:val="002F6B5A"/>
    <w:rsid w:val="002F6DBF"/>
    <w:rsid w:val="002F71A4"/>
    <w:rsid w:val="00305772"/>
    <w:rsid w:val="00305AE6"/>
    <w:rsid w:val="003102CF"/>
    <w:rsid w:val="00314235"/>
    <w:rsid w:val="00320879"/>
    <w:rsid w:val="003258B5"/>
    <w:rsid w:val="0034411D"/>
    <w:rsid w:val="0035022B"/>
    <w:rsid w:val="0036174F"/>
    <w:rsid w:val="003668FD"/>
    <w:rsid w:val="003774BF"/>
    <w:rsid w:val="00387393"/>
    <w:rsid w:val="00391709"/>
    <w:rsid w:val="003A3672"/>
    <w:rsid w:val="003B526B"/>
    <w:rsid w:val="003B6C64"/>
    <w:rsid w:val="003E4F95"/>
    <w:rsid w:val="003F46B4"/>
    <w:rsid w:val="003F7806"/>
    <w:rsid w:val="003F789A"/>
    <w:rsid w:val="00405316"/>
    <w:rsid w:val="00406FA1"/>
    <w:rsid w:val="00424B64"/>
    <w:rsid w:val="00425DE7"/>
    <w:rsid w:val="004270B4"/>
    <w:rsid w:val="00441C4D"/>
    <w:rsid w:val="0044239E"/>
    <w:rsid w:val="0044461C"/>
    <w:rsid w:val="00445D01"/>
    <w:rsid w:val="00454A82"/>
    <w:rsid w:val="0045634A"/>
    <w:rsid w:val="00461F37"/>
    <w:rsid w:val="00472AEB"/>
    <w:rsid w:val="00476CEC"/>
    <w:rsid w:val="00477116"/>
    <w:rsid w:val="00482F5D"/>
    <w:rsid w:val="004B1509"/>
    <w:rsid w:val="004B35D6"/>
    <w:rsid w:val="004C6C01"/>
    <w:rsid w:val="004D310D"/>
    <w:rsid w:val="004E4920"/>
    <w:rsid w:val="004F1796"/>
    <w:rsid w:val="004F20EA"/>
    <w:rsid w:val="00507E73"/>
    <w:rsid w:val="005260C3"/>
    <w:rsid w:val="005273B6"/>
    <w:rsid w:val="0052778A"/>
    <w:rsid w:val="00546AB8"/>
    <w:rsid w:val="00547181"/>
    <w:rsid w:val="0055083B"/>
    <w:rsid w:val="00556CFE"/>
    <w:rsid w:val="00561798"/>
    <w:rsid w:val="005663E3"/>
    <w:rsid w:val="005732A1"/>
    <w:rsid w:val="00595697"/>
    <w:rsid w:val="005B0642"/>
    <w:rsid w:val="005B336F"/>
    <w:rsid w:val="005B4F82"/>
    <w:rsid w:val="005B6AC9"/>
    <w:rsid w:val="005D7A82"/>
    <w:rsid w:val="005E1F5C"/>
    <w:rsid w:val="005E6126"/>
    <w:rsid w:val="005F3716"/>
    <w:rsid w:val="005F4ECD"/>
    <w:rsid w:val="005F5941"/>
    <w:rsid w:val="0060449A"/>
    <w:rsid w:val="0060628A"/>
    <w:rsid w:val="00606997"/>
    <w:rsid w:val="0060742E"/>
    <w:rsid w:val="00610515"/>
    <w:rsid w:val="00611FBD"/>
    <w:rsid w:val="00615F37"/>
    <w:rsid w:val="00615FE5"/>
    <w:rsid w:val="006343C5"/>
    <w:rsid w:val="00645C87"/>
    <w:rsid w:val="00652577"/>
    <w:rsid w:val="00660A4E"/>
    <w:rsid w:val="00662B3F"/>
    <w:rsid w:val="0067712C"/>
    <w:rsid w:val="0067729E"/>
    <w:rsid w:val="006926FC"/>
    <w:rsid w:val="006A258E"/>
    <w:rsid w:val="006A30B1"/>
    <w:rsid w:val="006A6765"/>
    <w:rsid w:val="006B0321"/>
    <w:rsid w:val="006B177B"/>
    <w:rsid w:val="006F1A2A"/>
    <w:rsid w:val="00702256"/>
    <w:rsid w:val="0070480F"/>
    <w:rsid w:val="00714722"/>
    <w:rsid w:val="007239D7"/>
    <w:rsid w:val="007326A6"/>
    <w:rsid w:val="007339F1"/>
    <w:rsid w:val="00744A39"/>
    <w:rsid w:val="007477CD"/>
    <w:rsid w:val="007516E3"/>
    <w:rsid w:val="007711AF"/>
    <w:rsid w:val="00772B5A"/>
    <w:rsid w:val="00776734"/>
    <w:rsid w:val="007975B5"/>
    <w:rsid w:val="007A6646"/>
    <w:rsid w:val="007B1C8B"/>
    <w:rsid w:val="007B54E9"/>
    <w:rsid w:val="007D3169"/>
    <w:rsid w:val="007E3D9C"/>
    <w:rsid w:val="007E4D39"/>
    <w:rsid w:val="007E743A"/>
    <w:rsid w:val="007F2C0A"/>
    <w:rsid w:val="007F2D7D"/>
    <w:rsid w:val="007F3CC4"/>
    <w:rsid w:val="007F5BED"/>
    <w:rsid w:val="00801427"/>
    <w:rsid w:val="0083216C"/>
    <w:rsid w:val="00836BD0"/>
    <w:rsid w:val="00836CE0"/>
    <w:rsid w:val="00844510"/>
    <w:rsid w:val="00844578"/>
    <w:rsid w:val="00855534"/>
    <w:rsid w:val="008657D7"/>
    <w:rsid w:val="00865B04"/>
    <w:rsid w:val="00870D57"/>
    <w:rsid w:val="0087201E"/>
    <w:rsid w:val="00894B8C"/>
    <w:rsid w:val="00896BBF"/>
    <w:rsid w:val="00897D4F"/>
    <w:rsid w:val="008A40B4"/>
    <w:rsid w:val="008A77E1"/>
    <w:rsid w:val="008D1149"/>
    <w:rsid w:val="008E4627"/>
    <w:rsid w:val="008F4117"/>
    <w:rsid w:val="008F6622"/>
    <w:rsid w:val="009000D5"/>
    <w:rsid w:val="00905D02"/>
    <w:rsid w:val="009078C3"/>
    <w:rsid w:val="00911F3A"/>
    <w:rsid w:val="0091438C"/>
    <w:rsid w:val="009221DD"/>
    <w:rsid w:val="009259AB"/>
    <w:rsid w:val="009320AD"/>
    <w:rsid w:val="009363B7"/>
    <w:rsid w:val="009411AA"/>
    <w:rsid w:val="00942DB9"/>
    <w:rsid w:val="00943389"/>
    <w:rsid w:val="009437B0"/>
    <w:rsid w:val="00957BF4"/>
    <w:rsid w:val="00960E09"/>
    <w:rsid w:val="0096100B"/>
    <w:rsid w:val="00970C31"/>
    <w:rsid w:val="009779F2"/>
    <w:rsid w:val="0098210D"/>
    <w:rsid w:val="009842F7"/>
    <w:rsid w:val="009A4500"/>
    <w:rsid w:val="009A7130"/>
    <w:rsid w:val="009B24EA"/>
    <w:rsid w:val="009B7BC4"/>
    <w:rsid w:val="009B7E82"/>
    <w:rsid w:val="009D14C9"/>
    <w:rsid w:val="009D4E1F"/>
    <w:rsid w:val="009E07EE"/>
    <w:rsid w:val="009E690B"/>
    <w:rsid w:val="009F27ED"/>
    <w:rsid w:val="009F5DBD"/>
    <w:rsid w:val="00A02760"/>
    <w:rsid w:val="00A04DA0"/>
    <w:rsid w:val="00A06957"/>
    <w:rsid w:val="00A13F69"/>
    <w:rsid w:val="00A23E0F"/>
    <w:rsid w:val="00A377EE"/>
    <w:rsid w:val="00A42464"/>
    <w:rsid w:val="00A451E9"/>
    <w:rsid w:val="00A5093A"/>
    <w:rsid w:val="00A50A4B"/>
    <w:rsid w:val="00A50F70"/>
    <w:rsid w:val="00A60A47"/>
    <w:rsid w:val="00A65A38"/>
    <w:rsid w:val="00A66A49"/>
    <w:rsid w:val="00A77EEA"/>
    <w:rsid w:val="00A90C0A"/>
    <w:rsid w:val="00A972DA"/>
    <w:rsid w:val="00AA1876"/>
    <w:rsid w:val="00AA7B27"/>
    <w:rsid w:val="00AB442E"/>
    <w:rsid w:val="00AB7D37"/>
    <w:rsid w:val="00AD304A"/>
    <w:rsid w:val="00AE229D"/>
    <w:rsid w:val="00AE4FF1"/>
    <w:rsid w:val="00AE70CE"/>
    <w:rsid w:val="00AE7FB7"/>
    <w:rsid w:val="00AF2970"/>
    <w:rsid w:val="00AF5DC3"/>
    <w:rsid w:val="00AF6BE4"/>
    <w:rsid w:val="00B03CC0"/>
    <w:rsid w:val="00B04A3F"/>
    <w:rsid w:val="00B1032B"/>
    <w:rsid w:val="00B414DF"/>
    <w:rsid w:val="00B4515E"/>
    <w:rsid w:val="00B45457"/>
    <w:rsid w:val="00B54813"/>
    <w:rsid w:val="00B570C2"/>
    <w:rsid w:val="00B640A3"/>
    <w:rsid w:val="00B72E8D"/>
    <w:rsid w:val="00B822AF"/>
    <w:rsid w:val="00B822D4"/>
    <w:rsid w:val="00B90FBC"/>
    <w:rsid w:val="00B97672"/>
    <w:rsid w:val="00BB7FE4"/>
    <w:rsid w:val="00BC1463"/>
    <w:rsid w:val="00BD09EF"/>
    <w:rsid w:val="00BD3F4D"/>
    <w:rsid w:val="00BE3306"/>
    <w:rsid w:val="00BF2F36"/>
    <w:rsid w:val="00C025E1"/>
    <w:rsid w:val="00C06274"/>
    <w:rsid w:val="00C1717A"/>
    <w:rsid w:val="00C23495"/>
    <w:rsid w:val="00C31E1E"/>
    <w:rsid w:val="00C32C85"/>
    <w:rsid w:val="00C32E03"/>
    <w:rsid w:val="00C358F1"/>
    <w:rsid w:val="00C36564"/>
    <w:rsid w:val="00C462C4"/>
    <w:rsid w:val="00C503B6"/>
    <w:rsid w:val="00C60C77"/>
    <w:rsid w:val="00C67971"/>
    <w:rsid w:val="00C81108"/>
    <w:rsid w:val="00CB0B79"/>
    <w:rsid w:val="00CC1DCB"/>
    <w:rsid w:val="00CC58D3"/>
    <w:rsid w:val="00CD248A"/>
    <w:rsid w:val="00CD6F10"/>
    <w:rsid w:val="00CF2EE2"/>
    <w:rsid w:val="00CF2EFE"/>
    <w:rsid w:val="00CF3699"/>
    <w:rsid w:val="00D01F5E"/>
    <w:rsid w:val="00D02E14"/>
    <w:rsid w:val="00D1348D"/>
    <w:rsid w:val="00D14B2F"/>
    <w:rsid w:val="00D171A5"/>
    <w:rsid w:val="00D302B6"/>
    <w:rsid w:val="00D449E0"/>
    <w:rsid w:val="00D53CE9"/>
    <w:rsid w:val="00D644EC"/>
    <w:rsid w:val="00D917FE"/>
    <w:rsid w:val="00D941DF"/>
    <w:rsid w:val="00D94609"/>
    <w:rsid w:val="00D95372"/>
    <w:rsid w:val="00DB08F6"/>
    <w:rsid w:val="00DB7B79"/>
    <w:rsid w:val="00DD2DD4"/>
    <w:rsid w:val="00DD77CB"/>
    <w:rsid w:val="00DD7B38"/>
    <w:rsid w:val="00DE3116"/>
    <w:rsid w:val="00DE4AE1"/>
    <w:rsid w:val="00DF068B"/>
    <w:rsid w:val="00DF1FB2"/>
    <w:rsid w:val="00E025E9"/>
    <w:rsid w:val="00E04571"/>
    <w:rsid w:val="00E25381"/>
    <w:rsid w:val="00E3365B"/>
    <w:rsid w:val="00E456FE"/>
    <w:rsid w:val="00E64482"/>
    <w:rsid w:val="00E70015"/>
    <w:rsid w:val="00E74654"/>
    <w:rsid w:val="00E835A7"/>
    <w:rsid w:val="00E95A0E"/>
    <w:rsid w:val="00EA0821"/>
    <w:rsid w:val="00EB62FF"/>
    <w:rsid w:val="00EC0309"/>
    <w:rsid w:val="00EC56E3"/>
    <w:rsid w:val="00EC75A9"/>
    <w:rsid w:val="00EC75B6"/>
    <w:rsid w:val="00ED237C"/>
    <w:rsid w:val="00ED4F5F"/>
    <w:rsid w:val="00ED799F"/>
    <w:rsid w:val="00EF775B"/>
    <w:rsid w:val="00F02DD1"/>
    <w:rsid w:val="00F16DF9"/>
    <w:rsid w:val="00F263B7"/>
    <w:rsid w:val="00F32839"/>
    <w:rsid w:val="00F32D44"/>
    <w:rsid w:val="00F376C7"/>
    <w:rsid w:val="00F44F2B"/>
    <w:rsid w:val="00F46F66"/>
    <w:rsid w:val="00F4769B"/>
    <w:rsid w:val="00F62983"/>
    <w:rsid w:val="00F74365"/>
    <w:rsid w:val="00FA77A3"/>
    <w:rsid w:val="00FB76E6"/>
    <w:rsid w:val="00FC60FF"/>
    <w:rsid w:val="00FC73FC"/>
    <w:rsid w:val="00FC7970"/>
    <w:rsid w:val="00FD09E4"/>
    <w:rsid w:val="00FD6397"/>
    <w:rsid w:val="00FD6ECA"/>
    <w:rsid w:val="00FF15E3"/>
    <w:rsid w:val="00FF545B"/>
    <w:rsid w:val="03141ED2"/>
    <w:rsid w:val="04967593"/>
    <w:rsid w:val="05A303C1"/>
    <w:rsid w:val="0CB11B45"/>
    <w:rsid w:val="117E1452"/>
    <w:rsid w:val="11C336B1"/>
    <w:rsid w:val="197F27D9"/>
    <w:rsid w:val="1B260507"/>
    <w:rsid w:val="1CAB69CF"/>
    <w:rsid w:val="1D532B3C"/>
    <w:rsid w:val="24AD4674"/>
    <w:rsid w:val="25BF60D8"/>
    <w:rsid w:val="26F469F8"/>
    <w:rsid w:val="2A374F20"/>
    <w:rsid w:val="32F66D65"/>
    <w:rsid w:val="38091EFE"/>
    <w:rsid w:val="39FA33E3"/>
    <w:rsid w:val="3E1A30F3"/>
    <w:rsid w:val="40B64F70"/>
    <w:rsid w:val="49E93629"/>
    <w:rsid w:val="4B412286"/>
    <w:rsid w:val="4D037E8F"/>
    <w:rsid w:val="4D2A13A7"/>
    <w:rsid w:val="4DEE6EF7"/>
    <w:rsid w:val="4FAD2CC4"/>
    <w:rsid w:val="56AE5F1F"/>
    <w:rsid w:val="573801F2"/>
    <w:rsid w:val="59EF03DE"/>
    <w:rsid w:val="5A0F00E9"/>
    <w:rsid w:val="5E602E78"/>
    <w:rsid w:val="62795E2F"/>
    <w:rsid w:val="630B554A"/>
    <w:rsid w:val="674B2FAB"/>
    <w:rsid w:val="67F11BD9"/>
    <w:rsid w:val="6ABE5299"/>
    <w:rsid w:val="6C070353"/>
    <w:rsid w:val="6E3350E5"/>
    <w:rsid w:val="729C4398"/>
    <w:rsid w:val="73AE29EF"/>
    <w:rsid w:val="74486B97"/>
    <w:rsid w:val="745C2385"/>
    <w:rsid w:val="756F7CF0"/>
    <w:rsid w:val="760D4C42"/>
    <w:rsid w:val="76944E16"/>
    <w:rsid w:val="78E26444"/>
    <w:rsid w:val="7A911E7D"/>
    <w:rsid w:val="7B704D90"/>
    <w:rsid w:val="7BAC09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5C98"/>
  <w15:docId w15:val="{0B5FE6F9-62C7-4AE6-82AE-B204597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uiPriority="0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F775B"/>
    <w:pPr>
      <w:suppressAutoHyphens/>
      <w:spacing w:line="100" w:lineRule="atLeast"/>
    </w:pPr>
    <w:rPr>
      <w:rFonts w:eastAsia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2444C9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B0642"/>
    <w:pPr>
      <w:keepNext/>
      <w:keepLines/>
      <w:spacing w:before="240" w:after="24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0"/>
    <w:link w:val="30"/>
    <w:qFormat/>
    <w:rsid w:val="006F1A2A"/>
    <w:pPr>
      <w:keepNext/>
      <w:widowControl w:val="0"/>
      <w:tabs>
        <w:tab w:val="left" w:pos="0"/>
      </w:tabs>
      <w:spacing w:before="240" w:after="120" w:line="360" w:lineRule="auto"/>
      <w:outlineLvl w:val="2"/>
    </w:pPr>
    <w:rPr>
      <w:rFonts w:eastAsia="Lucida Sans Unicode" w:cs="Tahoma"/>
      <w:b/>
      <w:bCs/>
      <w:kern w:val="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0C0A"/>
    <w:pPr>
      <w:keepNext/>
      <w:keepLines/>
      <w:spacing w:before="40" w:line="360" w:lineRule="auto"/>
      <w:jc w:val="center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C0A"/>
    <w:pPr>
      <w:keepNext/>
      <w:keepLines/>
      <w:spacing w:before="40" w:line="360" w:lineRule="auto"/>
      <w:jc w:val="center"/>
      <w:outlineLvl w:val="4"/>
    </w:pPr>
    <w:rPr>
      <w:rFonts w:eastAsiaTheme="majorEastAsia" w:cstheme="majorBidi"/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451E9"/>
    <w:pPr>
      <w:widowControl w:val="0"/>
      <w:spacing w:after="120" w:line="360" w:lineRule="auto"/>
      <w:jc w:val="both"/>
    </w:pPr>
    <w:rPr>
      <w:rFonts w:eastAsia="Lucida Sans Unicode"/>
      <w:kern w:val="2"/>
    </w:rPr>
  </w:style>
  <w:style w:type="character" w:styleId="a4">
    <w:name w:val="FollowedHyperlink"/>
    <w:basedOn w:val="a1"/>
    <w:uiPriority w:val="99"/>
    <w:semiHidden/>
    <w:unhideWhenUsed/>
    <w:qFormat/>
    <w:rsid w:val="00A90C0A"/>
    <w:rPr>
      <w:color w:val="954F72" w:themeColor="followedHyperlink"/>
      <w:u w:val="single"/>
    </w:rPr>
  </w:style>
  <w:style w:type="character" w:styleId="a5">
    <w:name w:val="Emphasis"/>
    <w:basedOn w:val="a1"/>
    <w:uiPriority w:val="20"/>
    <w:rsid w:val="00A90C0A"/>
    <w:rPr>
      <w:i/>
      <w:iCs/>
    </w:rPr>
  </w:style>
  <w:style w:type="character" w:styleId="a6">
    <w:name w:val="Hyperlink"/>
    <w:basedOn w:val="a1"/>
    <w:uiPriority w:val="99"/>
    <w:unhideWhenUsed/>
    <w:rsid w:val="00A90C0A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qFormat/>
    <w:rsid w:val="00A90C0A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1"/>
    <w:uiPriority w:val="22"/>
    <w:rsid w:val="00A90C0A"/>
    <w:rPr>
      <w:b/>
      <w:bCs/>
    </w:rPr>
  </w:style>
  <w:style w:type="paragraph" w:styleId="a8">
    <w:name w:val="Balloon Text"/>
    <w:basedOn w:val="a"/>
    <w:uiPriority w:val="99"/>
    <w:semiHidden/>
    <w:unhideWhenUsed/>
    <w:qFormat/>
    <w:rsid w:val="00A90C0A"/>
    <w:pPr>
      <w:spacing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rsid w:val="00A90C0A"/>
    <w:pPr>
      <w:suppressLineNumbers/>
      <w:spacing w:before="120" w:after="120"/>
    </w:pPr>
    <w:rPr>
      <w:rFonts w:cs="Lohit Devanagari"/>
      <w:i/>
      <w:iCs/>
      <w:sz w:val="24"/>
    </w:rPr>
  </w:style>
  <w:style w:type="paragraph" w:styleId="aa">
    <w:name w:val="head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b">
    <w:name w:val="index heading"/>
    <w:basedOn w:val="ac"/>
    <w:rsid w:val="00A90C0A"/>
  </w:style>
  <w:style w:type="paragraph" w:styleId="ac">
    <w:name w:val="Title"/>
    <w:basedOn w:val="a"/>
    <w:next w:val="a0"/>
    <w:rsid w:val="00A90C0A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11">
    <w:name w:val="toc 1"/>
    <w:basedOn w:val="a"/>
    <w:next w:val="a"/>
    <w:uiPriority w:val="39"/>
    <w:unhideWhenUsed/>
    <w:rsid w:val="00C60C77"/>
    <w:pPr>
      <w:spacing w:after="100"/>
    </w:pPr>
  </w:style>
  <w:style w:type="paragraph" w:styleId="31">
    <w:name w:val="toc 3"/>
    <w:basedOn w:val="a"/>
    <w:next w:val="a"/>
    <w:uiPriority w:val="39"/>
    <w:unhideWhenUsed/>
    <w:rsid w:val="00A90C0A"/>
    <w:pPr>
      <w:spacing w:after="100"/>
      <w:ind w:left="560"/>
    </w:pPr>
  </w:style>
  <w:style w:type="paragraph" w:styleId="21">
    <w:name w:val="toc 2"/>
    <w:basedOn w:val="a"/>
    <w:next w:val="a"/>
    <w:uiPriority w:val="39"/>
    <w:unhideWhenUsed/>
    <w:rsid w:val="00A90C0A"/>
    <w:pPr>
      <w:spacing w:after="100"/>
      <w:ind w:left="240"/>
    </w:pPr>
  </w:style>
  <w:style w:type="paragraph" w:styleId="41">
    <w:name w:val="toc 4"/>
    <w:basedOn w:val="a"/>
    <w:next w:val="a"/>
    <w:uiPriority w:val="39"/>
    <w:unhideWhenUsed/>
    <w:rsid w:val="00A90C0A"/>
    <w:pPr>
      <w:spacing w:after="100"/>
      <w:ind w:left="840"/>
    </w:pPr>
  </w:style>
  <w:style w:type="paragraph" w:styleId="ad">
    <w:name w:val="foot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e">
    <w:name w:val="List"/>
    <w:basedOn w:val="a0"/>
    <w:qFormat/>
    <w:rsid w:val="00A65A38"/>
    <w:pPr>
      <w:contextualSpacing/>
    </w:pPr>
    <w:rPr>
      <w:rFonts w:cs="Lohit Devanagari"/>
    </w:rPr>
  </w:style>
  <w:style w:type="paragraph" w:styleId="af">
    <w:name w:val="Normal (Web)"/>
    <w:basedOn w:val="a"/>
    <w:uiPriority w:val="99"/>
    <w:unhideWhenUsed/>
    <w:rsid w:val="00A90C0A"/>
    <w:pPr>
      <w:suppressAutoHyphens w:val="0"/>
      <w:spacing w:beforeAutospacing="1" w:afterAutospacing="1" w:line="240" w:lineRule="auto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90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 w:cs="Courier New"/>
      <w:sz w:val="20"/>
      <w:szCs w:val="20"/>
      <w:lang w:eastAsia="ru-RU"/>
    </w:rPr>
  </w:style>
  <w:style w:type="table" w:styleId="af0">
    <w:name w:val="Table Grid"/>
    <w:basedOn w:val="a2"/>
    <w:uiPriority w:val="39"/>
    <w:rsid w:val="00A90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Верх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2">
    <w:name w:val="Ниж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3">
    <w:name w:val="Основной текст Знак"/>
    <w:basedOn w:val="a1"/>
    <w:rsid w:val="00A90C0A"/>
    <w:rPr>
      <w:rFonts w:ascii="Times New Roman" w:eastAsia="Lucida Sans Unicode" w:hAnsi="Times New Roman" w:cs="Times New Roman"/>
      <w:kern w:val="2"/>
      <w:sz w:val="24"/>
      <w:szCs w:val="24"/>
    </w:rPr>
  </w:style>
  <w:style w:type="character" w:customStyle="1" w:styleId="30">
    <w:name w:val="Заголовок 3 Знак"/>
    <w:basedOn w:val="a1"/>
    <w:link w:val="3"/>
    <w:qFormat/>
    <w:rsid w:val="006F1A2A"/>
    <w:rPr>
      <w:rFonts w:eastAsia="Lucida Sans Unicode" w:cs="Tahoma"/>
      <w:b/>
      <w:bCs/>
      <w:kern w:val="2"/>
      <w:sz w:val="28"/>
      <w:szCs w:val="28"/>
      <w:lang w:eastAsia="ar-SA"/>
    </w:rPr>
  </w:style>
  <w:style w:type="character" w:styleId="af4">
    <w:name w:val="Placeholder Text"/>
    <w:basedOn w:val="a1"/>
    <w:uiPriority w:val="99"/>
    <w:semiHidden/>
    <w:qFormat/>
    <w:rsid w:val="00A90C0A"/>
    <w:rPr>
      <w:color w:val="808080"/>
    </w:rPr>
  </w:style>
  <w:style w:type="character" w:customStyle="1" w:styleId="af5">
    <w:name w:val="Текст выноски Знак"/>
    <w:basedOn w:val="a1"/>
    <w:uiPriority w:val="99"/>
    <w:semiHidden/>
    <w:qFormat/>
    <w:rsid w:val="00A90C0A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10">
    <w:name w:val="Заголовок 1 Знак"/>
    <w:basedOn w:val="a1"/>
    <w:link w:val="1"/>
    <w:uiPriority w:val="9"/>
    <w:qFormat/>
    <w:rsid w:val="002444C9"/>
    <w:rPr>
      <w:rFonts w:eastAsiaTheme="majorEastAsia" w:cstheme="majorBidi"/>
      <w:b/>
      <w:bCs/>
      <w:color w:val="000000" w:themeColor="text1"/>
      <w:sz w:val="32"/>
      <w:szCs w:val="28"/>
      <w:lang w:eastAsia="ar-SA"/>
    </w:rPr>
  </w:style>
  <w:style w:type="character" w:customStyle="1" w:styleId="20">
    <w:name w:val="Заголовок 2 Знак"/>
    <w:basedOn w:val="a1"/>
    <w:link w:val="2"/>
    <w:uiPriority w:val="9"/>
    <w:qFormat/>
    <w:rsid w:val="005B0642"/>
    <w:rPr>
      <w:rFonts w:eastAsiaTheme="majorEastAsia" w:cstheme="majorBidi"/>
      <w:b/>
      <w:bCs/>
      <w:sz w:val="28"/>
      <w:szCs w:val="26"/>
      <w:lang w:eastAsia="ar-SA"/>
    </w:rPr>
  </w:style>
  <w:style w:type="character" w:customStyle="1" w:styleId="-">
    <w:name w:val="Интернет-ссылка"/>
    <w:basedOn w:val="a1"/>
    <w:uiPriority w:val="99"/>
    <w:unhideWhenUsed/>
    <w:rsid w:val="00A90C0A"/>
    <w:rPr>
      <w:color w:val="0563C1" w:themeColor="hyperlink"/>
      <w:u w:val="single"/>
    </w:rPr>
  </w:style>
  <w:style w:type="character" w:customStyle="1" w:styleId="af6">
    <w:name w:val="Ссылка указателя"/>
    <w:rsid w:val="00A90C0A"/>
  </w:style>
  <w:style w:type="character" w:customStyle="1" w:styleId="40">
    <w:name w:val="Заголовок 4 Знак"/>
    <w:basedOn w:val="a1"/>
    <w:link w:val="4"/>
    <w:uiPriority w:val="9"/>
    <w:qFormat/>
    <w:rsid w:val="00A90C0A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12">
    <w:name w:val="Неразрешенное упоминание1"/>
    <w:basedOn w:val="a1"/>
    <w:uiPriority w:val="99"/>
    <w:semiHidden/>
    <w:unhideWhenUsed/>
    <w:qFormat/>
    <w:rsid w:val="00A90C0A"/>
    <w:rPr>
      <w:color w:val="605E5C"/>
      <w:shd w:val="clear" w:color="auto" w:fill="E1DFDD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A90C0A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af7">
    <w:name w:val="Заголовок Знак"/>
    <w:basedOn w:val="a1"/>
    <w:rsid w:val="00A90C0A"/>
    <w:rPr>
      <w:rFonts w:ascii="Liberation Sans" w:eastAsia="Noto Sans CJK SC" w:hAnsi="Liberation Sans" w:cs="Lohit Devanagari"/>
      <w:sz w:val="28"/>
      <w:szCs w:val="28"/>
      <w:lang w:eastAsia="ar-SA"/>
    </w:rPr>
  </w:style>
  <w:style w:type="paragraph" w:customStyle="1" w:styleId="af8">
    <w:name w:val="Колонтитул"/>
    <w:basedOn w:val="a"/>
    <w:rsid w:val="00A90C0A"/>
  </w:style>
  <w:style w:type="paragraph" w:customStyle="1" w:styleId="13">
    <w:name w:val="Заголовок оглавления1"/>
    <w:basedOn w:val="1"/>
    <w:next w:val="a"/>
    <w:uiPriority w:val="39"/>
    <w:unhideWhenUsed/>
    <w:rsid w:val="00A90C0A"/>
    <w:pPr>
      <w:suppressAutoHyphens w:val="0"/>
      <w:spacing w:line="276" w:lineRule="auto"/>
      <w:outlineLvl w:val="9"/>
    </w:pPr>
    <w:rPr>
      <w:lang w:eastAsia="ru-RU"/>
    </w:rPr>
  </w:style>
  <w:style w:type="paragraph" w:styleId="af9">
    <w:name w:val="List Paragraph"/>
    <w:basedOn w:val="a"/>
    <w:uiPriority w:val="34"/>
    <w:rsid w:val="00A90C0A"/>
    <w:pPr>
      <w:ind w:left="720"/>
      <w:contextualSpacing/>
    </w:pPr>
  </w:style>
  <w:style w:type="paragraph" w:styleId="afa">
    <w:name w:val="No Spacing"/>
    <w:uiPriority w:val="1"/>
    <w:rsid w:val="00A90C0A"/>
    <w:pPr>
      <w:suppressAutoHyphens/>
    </w:pPr>
    <w:rPr>
      <w:rFonts w:eastAsia="Times New Roman"/>
      <w:sz w:val="24"/>
      <w:szCs w:val="24"/>
      <w:lang w:eastAsia="ar-SA"/>
    </w:rPr>
  </w:style>
  <w:style w:type="character" w:customStyle="1" w:styleId="normaltextrun">
    <w:name w:val="normaltextrun"/>
    <w:basedOn w:val="a1"/>
    <w:rsid w:val="00A90C0A"/>
  </w:style>
  <w:style w:type="character" w:customStyle="1" w:styleId="eop">
    <w:name w:val="eop"/>
    <w:basedOn w:val="a1"/>
    <w:rsid w:val="00A90C0A"/>
  </w:style>
  <w:style w:type="paragraph" w:customStyle="1" w:styleId="paragraph">
    <w:name w:val="paragraph"/>
    <w:basedOn w:val="a"/>
    <w:rsid w:val="00A90C0A"/>
    <w:pPr>
      <w:suppressAutoHyphens w:val="0"/>
      <w:spacing w:before="100" w:beforeAutospacing="1" w:after="100" w:afterAutospacing="1" w:line="240" w:lineRule="auto"/>
    </w:pPr>
    <w:rPr>
      <w:sz w:val="24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qFormat/>
    <w:rsid w:val="00A90C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close">
    <w:name w:val="mclose"/>
    <w:basedOn w:val="a1"/>
    <w:rsid w:val="00F02DD1"/>
    <w:rPr>
      <w:rFonts w:cs="Times New Roman"/>
    </w:rPr>
  </w:style>
  <w:style w:type="table" w:styleId="-2">
    <w:name w:val="Grid Table 2"/>
    <w:basedOn w:val="a2"/>
    <w:uiPriority w:val="47"/>
    <w:rsid w:val="002C27D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b">
    <w:name w:val="Код"/>
    <w:link w:val="afc"/>
    <w:qFormat/>
    <w:rsid w:val="000F2741"/>
    <w:rPr>
      <w:rFonts w:ascii="Courier New" w:eastAsia="Lucida Sans Unicode" w:hAnsi="Courier New"/>
      <w:kern w:val="2"/>
      <w:sz w:val="24"/>
      <w:szCs w:val="24"/>
      <w:lang w:val="en-US" w:eastAsia="ar-SA"/>
    </w:rPr>
  </w:style>
  <w:style w:type="character" w:customStyle="1" w:styleId="afc">
    <w:name w:val="Код Знак"/>
    <w:basedOn w:val="a1"/>
    <w:link w:val="afb"/>
    <w:rsid w:val="000F2741"/>
    <w:rPr>
      <w:rFonts w:ascii="Courier New" w:eastAsia="Lucida Sans Unicode" w:hAnsi="Courier New"/>
      <w:kern w:val="2"/>
      <w:sz w:val="24"/>
      <w:szCs w:val="24"/>
      <w:lang w:val="en-US" w:eastAsia="ar-SA"/>
    </w:rPr>
  </w:style>
  <w:style w:type="paragraph" w:styleId="afd">
    <w:name w:val="TOC Heading"/>
    <w:basedOn w:val="1"/>
    <w:next w:val="a"/>
    <w:uiPriority w:val="39"/>
    <w:unhideWhenUsed/>
    <w:qFormat/>
    <w:rsid w:val="00645C87"/>
    <w:pPr>
      <w:suppressAutoHyphens w:val="0"/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E74B5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1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5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0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71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86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3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9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96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31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65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41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71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1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9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6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8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95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22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9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54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3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7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5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8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8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1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1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3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8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3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3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5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15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9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0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5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4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3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5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B0155-76EE-4995-A394-5B5C08531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3961</TotalTime>
  <Pages>13</Pages>
  <Words>1579</Words>
  <Characters>9003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18</vt:i4>
      </vt:variant>
    </vt:vector>
  </HeadingPairs>
  <TitlesOfParts>
    <vt:vector size="19" baseType="lpstr">
      <vt:lpstr/>
      <vt:lpstr>АННОТАЦИЯ</vt:lpstr>
      <vt:lpstr>1 ОБЩИЕ СВЕДЕНИЯ</vt:lpstr>
      <vt:lpstr>    1.1 Обозначение и наименование программы</vt:lpstr>
      <vt:lpstr>    1.2 Программное обеспечение, необходимое для функционирования программы </vt:lpstr>
      <vt:lpstr>    1.3 Языки программирования, на которых написана программа</vt:lpstr>
      <vt:lpstr>2 ФУНКЦИОНАЛЬНОЕ НАЗНАЧЕНИЕ</vt:lpstr>
      <vt:lpstr>    2.1 Классы решаемых задач</vt:lpstr>
      <vt:lpstr>    2.2 Назначение программы</vt:lpstr>
      <vt:lpstr>    2.3 Сведения о функциональных ограничениях на применение</vt:lpstr>
      <vt:lpstr>3 ОПИСАНИЕ ЛОГИЧЕСКОЙ СТРУКТУРЫ</vt:lpstr>
      <vt:lpstr>    3.1 Алгоритм программы</vt:lpstr>
      <vt:lpstr>    3.2 Используемые методы</vt:lpstr>
      <vt:lpstr>    3.3 Структура программы с описанием функций составных частей и связей между ними</vt:lpstr>
      <vt:lpstr>    3.4 Связи программы с другими программами</vt:lpstr>
      <vt:lpstr>4 ИСПОЛЬЗУЕМЫЕ ТЕХНИЧЕСКИЕ СРЕДСТВА</vt:lpstr>
      <vt:lpstr>5 ВЫЗОВ И ЗАГРУЗКА</vt:lpstr>
      <vt:lpstr>6 ВХОДНЫЕ ДАННЫЕ</vt:lpstr>
      <vt:lpstr>7 ВЫХОДНЫЕ ДАННЫЕ</vt:lpstr>
    </vt:vector>
  </TitlesOfParts>
  <Company/>
  <LinksUpToDate>false</LinksUpToDate>
  <CharactersWithSpaces>10561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Белоусов</cp:lastModifiedBy>
  <cp:revision>128</cp:revision>
  <cp:lastPrinted>2024-01-11T18:17:00Z</cp:lastPrinted>
  <dcterms:created xsi:type="dcterms:W3CDTF">2021-12-16T17:46:00Z</dcterms:created>
  <dcterms:modified xsi:type="dcterms:W3CDTF">2026-05-18T15:43:00Z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51C6DD0E3B174D9A81220A78A580A31F_12</vt:lpwstr>
  </property>
</Properties>
</file>