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8F2E2" w14:textId="77777777" w:rsidR="002A3069" w:rsidRDefault="002A3069" w:rsidP="002A3069">
      <w:pPr>
        <w:rPr>
          <w:b/>
          <w:bCs/>
        </w:rPr>
      </w:pPr>
      <w:r>
        <w:rPr>
          <w:rFonts w:hint="eastAsia"/>
          <w:b/>
          <w:bCs/>
        </w:rPr>
        <w:t>标题：</w:t>
      </w:r>
      <w:r>
        <w:rPr>
          <w:rFonts w:hint="eastAsia"/>
        </w:rPr>
        <w:t>求可达矩阵的</w:t>
      </w:r>
      <w:r>
        <w:rPr>
          <w:rFonts w:hint="eastAsia"/>
        </w:rPr>
        <w:t>Warshall</w:t>
      </w:r>
      <w:r>
        <w:rPr>
          <w:rFonts w:hint="eastAsia"/>
        </w:rPr>
        <w:t>算法</w:t>
      </w:r>
    </w:p>
    <w:p w14:paraId="600FE476" w14:textId="77777777" w:rsidR="002A3069" w:rsidRDefault="002A3069" w:rsidP="002A3069">
      <w:pPr>
        <w:rPr>
          <w:b/>
          <w:bCs/>
        </w:rPr>
      </w:pPr>
      <w:r>
        <w:rPr>
          <w:rFonts w:hint="eastAsia"/>
          <w:b/>
          <w:bCs/>
        </w:rPr>
        <w:t>时间限制：</w:t>
      </w:r>
      <w:r>
        <w:rPr>
          <w:rFonts w:hint="eastAsia"/>
        </w:rPr>
        <w:t>1</w:t>
      </w:r>
    </w:p>
    <w:p w14:paraId="5CBC7189" w14:textId="77777777" w:rsidR="002A3069" w:rsidRDefault="002A3069" w:rsidP="002A3069">
      <w:pPr>
        <w:rPr>
          <w:b/>
          <w:bCs/>
        </w:rPr>
      </w:pPr>
      <w:r>
        <w:rPr>
          <w:rFonts w:hint="eastAsia"/>
          <w:b/>
          <w:bCs/>
        </w:rPr>
        <w:t>内存限制：</w:t>
      </w:r>
      <w:r>
        <w:rPr>
          <w:rFonts w:hint="eastAsia"/>
        </w:rPr>
        <w:t>256</w:t>
      </w:r>
    </w:p>
    <w:p w14:paraId="445C7979" w14:textId="77777777" w:rsidR="002A3069" w:rsidRDefault="002A3069" w:rsidP="002A3069">
      <w:r>
        <w:rPr>
          <w:rFonts w:hint="eastAsia"/>
          <w:b/>
          <w:bCs/>
        </w:rPr>
        <w:t>问题描述：</w:t>
      </w:r>
      <w:r>
        <w:rPr>
          <w:rFonts w:hint="eastAsia"/>
        </w:rPr>
        <w:t>根据</w:t>
      </w:r>
      <w:r>
        <w:rPr>
          <w:rFonts w:hint="eastAsia"/>
        </w:rPr>
        <w:t>Warshall</w:t>
      </w:r>
      <w:r>
        <w:rPr>
          <w:rFonts w:hint="eastAsia"/>
        </w:rPr>
        <w:t>算法的思想，编程实现求给定</w:t>
      </w:r>
      <w:r>
        <w:rPr>
          <w:rFonts w:hint="eastAsia"/>
        </w:rPr>
        <w:t>n</w:t>
      </w:r>
      <w:r>
        <w:rPr>
          <w:rFonts w:hint="eastAsia"/>
        </w:rPr>
        <w:t>个结点的图</w:t>
      </w:r>
      <w:r>
        <w:rPr>
          <w:rFonts w:hint="eastAsia"/>
        </w:rPr>
        <w:t>G</w:t>
      </w:r>
      <w:r>
        <w:rPr>
          <w:rFonts w:hint="eastAsia"/>
        </w:rPr>
        <w:t>的邻接矩阵</w:t>
      </w:r>
      <w:r>
        <w:rPr>
          <w:rFonts w:hint="eastAsia"/>
        </w:rPr>
        <w:t>A</w:t>
      </w:r>
      <w:r>
        <w:rPr>
          <w:rFonts w:hint="eastAsia"/>
        </w:rPr>
        <w:t>，得</w:t>
      </w:r>
      <w:r>
        <w:rPr>
          <w:rFonts w:hint="eastAsia"/>
        </w:rPr>
        <w:tab/>
      </w:r>
      <w:r>
        <w:rPr>
          <w:rFonts w:hint="eastAsia"/>
        </w:rPr>
        <w:t>到</w:t>
      </w:r>
      <w:r>
        <w:rPr>
          <w:rFonts w:hint="eastAsia"/>
        </w:rPr>
        <w:t>G</w:t>
      </w:r>
      <w:r>
        <w:rPr>
          <w:rFonts w:hint="eastAsia"/>
        </w:rPr>
        <w:t>的可达矩阵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14:paraId="2AACF598" w14:textId="77777777" w:rsidR="002A3069" w:rsidRDefault="002A3069" w:rsidP="002A3069">
      <w:r>
        <w:rPr>
          <w:b/>
          <w:bCs/>
        </w:rPr>
        <w:t>输入说明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先输入图</w:t>
      </w:r>
      <w:r>
        <w:rPr>
          <w:rFonts w:hint="eastAsia"/>
        </w:rPr>
        <w:t>G</w:t>
      </w:r>
      <w:r>
        <w:rPr>
          <w:rFonts w:hint="eastAsia"/>
        </w:rPr>
        <w:t>的结点个数，然后依次输入图</w:t>
      </w:r>
      <w:r>
        <w:rPr>
          <w:rFonts w:hint="eastAsia"/>
        </w:rPr>
        <w:t>G</w:t>
      </w:r>
      <w:r>
        <w:rPr>
          <w:rFonts w:hint="eastAsia"/>
        </w:rPr>
        <w:t>的邻接矩阵</w:t>
      </w:r>
      <w:r>
        <w:rPr>
          <w:rFonts w:hint="eastAsia"/>
        </w:rPr>
        <w:t>A</w:t>
      </w:r>
      <w:r>
        <w:rPr>
          <w:rFonts w:hint="eastAsia"/>
        </w:rPr>
        <w:t>的每个元素。</w:t>
      </w:r>
    </w:p>
    <w:p w14:paraId="48568B81" w14:textId="77777777" w:rsidR="002A3069" w:rsidRDefault="002A3069" w:rsidP="002A3069">
      <w:pPr>
        <w:rPr>
          <w:b/>
          <w:bCs/>
        </w:rPr>
      </w:pPr>
      <w:r>
        <w:rPr>
          <w:b/>
          <w:bCs/>
        </w:rPr>
        <w:t>输出说明</w:t>
      </w:r>
      <w:r>
        <w:rPr>
          <w:rFonts w:hint="eastAsia"/>
          <w:b/>
          <w:bCs/>
        </w:rPr>
        <w:t>：</w:t>
      </w:r>
      <w:r>
        <w:rPr>
          <w:rFonts w:hint="eastAsia"/>
        </w:rPr>
        <w:t>输出图</w:t>
      </w:r>
      <w:r>
        <w:rPr>
          <w:rFonts w:hint="eastAsia"/>
        </w:rPr>
        <w:t>G</w:t>
      </w:r>
      <w:r>
        <w:rPr>
          <w:rFonts w:hint="eastAsia"/>
        </w:rPr>
        <w:t>的可达矩阵</w:t>
      </w:r>
      <w:r>
        <w:rPr>
          <w:rFonts w:hint="eastAsia"/>
        </w:rPr>
        <w:t>d</w:t>
      </w:r>
      <w:r>
        <w:rPr>
          <w:rFonts w:hint="eastAsia"/>
        </w:rPr>
        <w:t>。</w:t>
      </w:r>
    </w:p>
    <w:p w14:paraId="3B32B20C" w14:textId="77777777" w:rsidR="002A3069" w:rsidRDefault="002A3069" w:rsidP="002A3069">
      <w:r>
        <w:rPr>
          <w:b/>
          <w:bCs/>
        </w:rPr>
        <w:t>输入样例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5</w:t>
      </w:r>
    </w:p>
    <w:p w14:paraId="22E55C90" w14:textId="77777777" w:rsidR="002A3069" w:rsidRDefault="002A3069" w:rsidP="002A3069">
      <w:pPr>
        <w:ind w:left="840" w:firstLine="420"/>
      </w:pPr>
      <w:r>
        <w:rPr>
          <w:rFonts w:hint="eastAsia"/>
        </w:rPr>
        <w:t>0 1 0 1 0</w:t>
      </w:r>
    </w:p>
    <w:p w14:paraId="541CD0DC" w14:textId="77777777" w:rsidR="002A3069" w:rsidRDefault="002A3069" w:rsidP="002A3069">
      <w:pPr>
        <w:ind w:left="840" w:firstLine="420"/>
      </w:pPr>
      <w:r>
        <w:rPr>
          <w:rFonts w:hint="eastAsia"/>
        </w:rPr>
        <w:t>0 0 0 0 1</w:t>
      </w:r>
    </w:p>
    <w:p w14:paraId="70856BE0" w14:textId="77777777" w:rsidR="002A3069" w:rsidRDefault="002A3069" w:rsidP="002A3069">
      <w:pPr>
        <w:ind w:left="840" w:firstLine="420"/>
      </w:pPr>
      <w:r>
        <w:rPr>
          <w:rFonts w:hint="eastAsia"/>
        </w:rPr>
        <w:t>0 1 0 1 0</w:t>
      </w:r>
    </w:p>
    <w:p w14:paraId="4988560D" w14:textId="77777777" w:rsidR="002A3069" w:rsidRDefault="002A3069" w:rsidP="002A3069">
      <w:pPr>
        <w:ind w:left="840" w:firstLine="420"/>
      </w:pPr>
      <w:r>
        <w:rPr>
          <w:rFonts w:hint="eastAsia"/>
        </w:rPr>
        <w:t>0 0 0 0 1</w:t>
      </w:r>
    </w:p>
    <w:p w14:paraId="0E5A1D4C" w14:textId="77777777" w:rsidR="002A3069" w:rsidRDefault="002A3069" w:rsidP="002A3069">
      <w:pPr>
        <w:ind w:left="840" w:firstLine="420"/>
        <w:outlineLvl w:val="0"/>
      </w:pPr>
      <w:r>
        <w:rPr>
          <w:rFonts w:hint="eastAsia"/>
        </w:rPr>
        <w:t>1 0 1 0 0</w:t>
      </w:r>
    </w:p>
    <w:p w14:paraId="3222A7A7" w14:textId="77777777" w:rsidR="002A3069" w:rsidRDefault="002A3069" w:rsidP="002A3069">
      <w:r>
        <w:rPr>
          <w:b/>
          <w:bCs/>
        </w:rPr>
        <w:t>输出样例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图</w:t>
      </w:r>
      <w:r>
        <w:rPr>
          <w:rFonts w:hint="eastAsia"/>
        </w:rPr>
        <w:t>G</w:t>
      </w:r>
      <w:r>
        <w:rPr>
          <w:rFonts w:hint="eastAsia"/>
        </w:rPr>
        <w:t>的可达矩阵</w:t>
      </w:r>
      <w:r>
        <w:rPr>
          <w:rFonts w:hint="eastAsia"/>
        </w:rPr>
        <w:t>d</w:t>
      </w:r>
      <w:r>
        <w:rPr>
          <w:rFonts w:hint="eastAsia"/>
        </w:rPr>
        <w:t>为：</w:t>
      </w:r>
    </w:p>
    <w:p w14:paraId="76869099" w14:textId="77777777" w:rsidR="002A3069" w:rsidRDefault="002A3069" w:rsidP="002A3069">
      <w:pPr>
        <w:ind w:left="840" w:firstLine="420"/>
        <w:outlineLvl w:val="0"/>
      </w:pPr>
      <w:r>
        <w:rPr>
          <w:rFonts w:hint="eastAsia"/>
        </w:rPr>
        <w:t>1 1 1 1 1</w:t>
      </w:r>
    </w:p>
    <w:p w14:paraId="2366431B" w14:textId="77777777" w:rsidR="002A3069" w:rsidRDefault="002A3069" w:rsidP="002A3069">
      <w:pPr>
        <w:ind w:left="840" w:firstLine="420"/>
        <w:outlineLvl w:val="0"/>
      </w:pPr>
      <w:r>
        <w:rPr>
          <w:rFonts w:hint="eastAsia"/>
        </w:rPr>
        <w:t>1 1 1 1 1</w:t>
      </w:r>
    </w:p>
    <w:p w14:paraId="252930A9" w14:textId="77777777" w:rsidR="002A3069" w:rsidRDefault="002A3069" w:rsidP="002A3069">
      <w:pPr>
        <w:ind w:left="840" w:firstLine="420"/>
        <w:outlineLvl w:val="0"/>
      </w:pPr>
      <w:r>
        <w:rPr>
          <w:rFonts w:hint="eastAsia"/>
        </w:rPr>
        <w:t>1 1 1 1 1</w:t>
      </w:r>
    </w:p>
    <w:p w14:paraId="383C92AB" w14:textId="77777777" w:rsidR="002A3069" w:rsidRDefault="002A3069" w:rsidP="002A3069">
      <w:pPr>
        <w:ind w:left="840" w:firstLine="420"/>
        <w:outlineLvl w:val="0"/>
      </w:pPr>
      <w:r>
        <w:rPr>
          <w:rFonts w:hint="eastAsia"/>
        </w:rPr>
        <w:t>1 1 1 1 1</w:t>
      </w:r>
    </w:p>
    <w:p w14:paraId="06D38AB5" w14:textId="77777777" w:rsidR="002A3069" w:rsidRDefault="002A3069" w:rsidP="002A3069">
      <w:pPr>
        <w:ind w:left="840" w:firstLine="420"/>
        <w:outlineLvl w:val="0"/>
      </w:pPr>
      <w:r>
        <w:rPr>
          <w:rFonts w:hint="eastAsia"/>
        </w:rPr>
        <w:t>1 1 1 1 1</w:t>
      </w:r>
    </w:p>
    <w:p w14:paraId="7C7CFA65" w14:textId="77777777" w:rsidR="002A3069" w:rsidRDefault="002A3069" w:rsidP="002A3069">
      <w:pPr>
        <w:rPr>
          <w:b/>
          <w:bCs/>
        </w:rPr>
      </w:pPr>
      <w:r>
        <w:rPr>
          <w:b/>
          <w:bCs/>
        </w:rPr>
        <w:t>输入方式</w:t>
      </w:r>
      <w:r>
        <w:rPr>
          <w:rFonts w:hint="eastAsia"/>
          <w:b/>
          <w:bCs/>
        </w:rPr>
        <w:t>：</w:t>
      </w:r>
      <w:r>
        <w:rPr>
          <w:rFonts w:hint="eastAsia"/>
        </w:rPr>
        <w:t>控制台。</w:t>
      </w:r>
    </w:p>
    <w:p w14:paraId="619F012E" w14:textId="77777777" w:rsidR="002A3069" w:rsidRDefault="002A3069" w:rsidP="002A3069">
      <w:r>
        <w:rPr>
          <w:b/>
          <w:bCs/>
        </w:rPr>
        <w:t>判定规则</w:t>
      </w:r>
      <w:r>
        <w:rPr>
          <w:rFonts w:hint="eastAsia"/>
          <w:b/>
          <w:bCs/>
        </w:rPr>
        <w:t>：</w:t>
      </w:r>
      <w:r>
        <w:t>忽略首尾空白</w:t>
      </w:r>
      <w:r>
        <w:rPr>
          <w:rFonts w:hint="eastAsia"/>
        </w:rPr>
        <w:t>、</w:t>
      </w:r>
      <w:r>
        <w:t>忽略空行</w:t>
      </w:r>
      <w:r>
        <w:rPr>
          <w:rFonts w:hint="eastAsia"/>
        </w:rPr>
        <w:t>、</w:t>
      </w:r>
      <w:r>
        <w:t>忽略大小写</w:t>
      </w:r>
      <w:r>
        <w:rPr>
          <w:rFonts w:hint="eastAsia"/>
        </w:rPr>
        <w:t>、</w:t>
      </w:r>
      <w:r>
        <w:t>数据之间只保留一个空白</w:t>
      </w:r>
      <w:r>
        <w:rPr>
          <w:rFonts w:hint="eastAsia"/>
        </w:rPr>
        <w:t>。</w:t>
      </w:r>
    </w:p>
    <w:p w14:paraId="2BFD31BB" w14:textId="77777777" w:rsidR="002A3069" w:rsidRDefault="002A3069" w:rsidP="002A3069">
      <w:r>
        <w:rPr>
          <w:b/>
          <w:bCs/>
        </w:rPr>
        <w:t>数据文件</w:t>
      </w:r>
      <w:r>
        <w:rPr>
          <w:rFonts w:hint="eastAsia"/>
          <w:b/>
          <w:bCs/>
        </w:rPr>
        <w:t>：</w:t>
      </w:r>
      <w:r>
        <w:rPr>
          <w:rFonts w:hint="eastAsia"/>
        </w:rPr>
        <w:t>“样例</w:t>
      </w:r>
      <w:r>
        <w:rPr>
          <w:rFonts w:hint="eastAsia"/>
        </w:rPr>
        <w:t>.zip</w:t>
      </w:r>
      <w:r>
        <w:rPr>
          <w:rFonts w:hint="eastAsia"/>
        </w:rPr>
        <w:t>”</w:t>
      </w:r>
    </w:p>
    <w:p w14:paraId="2B699B9E" w14:textId="77777777" w:rsidR="002A3069" w:rsidRDefault="002A3069" w:rsidP="002A3069">
      <w:pPr>
        <w:rPr>
          <w:b/>
          <w:bCs/>
        </w:rPr>
      </w:pPr>
      <w:r>
        <w:rPr>
          <w:b/>
          <w:bCs/>
        </w:rPr>
        <w:t>问题提示</w:t>
      </w:r>
      <w:r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ab/>
      </w:r>
      <w:r>
        <w:rPr>
          <w:rFonts w:hint="eastAsia"/>
        </w:rPr>
        <w:t>Warshall</w:t>
      </w:r>
      <w:r>
        <w:rPr>
          <w:rFonts w:hint="eastAsia"/>
        </w:rPr>
        <w:t>算法思想的步骤：</w:t>
      </w:r>
    </w:p>
    <w:p w14:paraId="0D83B738" w14:textId="77777777" w:rsidR="002A3069" w:rsidRDefault="002A3069" w:rsidP="002A3069">
      <w:pPr>
        <w:ind w:left="840" w:firstLine="420"/>
        <w:outlineLvl w:val="1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）将图</w:t>
      </w:r>
      <w:r>
        <w:rPr>
          <w:rFonts w:hint="eastAsia"/>
        </w:rPr>
        <w:t>G</w:t>
      </w:r>
      <w:r>
        <w:rPr>
          <w:rFonts w:hint="eastAsia"/>
        </w:rPr>
        <w:t>的邻接矩阵送入</w:t>
      </w:r>
      <w:r>
        <w:rPr>
          <w:rFonts w:hint="eastAsia"/>
        </w:rPr>
        <w:t>P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）中。</w:t>
      </w:r>
    </w:p>
    <w:p w14:paraId="1118A960" w14:textId="77777777" w:rsidR="002A3069" w:rsidRDefault="002A3069" w:rsidP="002A3069">
      <w:pPr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ascii="宋体" w:hAnsi="宋体"/>
          <w:position w:val="-6"/>
          <w:sz w:val="24"/>
        </w:rPr>
        <w:object w:dxaOrig="299" w:dyaOrig="239" w14:anchorId="4093C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5pt;height:12pt;mso-wrap-style:square;mso-position-horizontal-relative:page;mso-position-vertical-relative:page" o:ole="">
            <v:imagedata r:id="rId7" o:title=""/>
          </v:shape>
          <o:OLEObject Type="Embed" ProgID="Equation.3" ShapeID="对象 1" DrawAspect="Content" ObjectID="_1650456285" r:id="rId8"/>
        </w:objec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7A268D08" w14:textId="77777777" w:rsidR="002A3069" w:rsidRDefault="002A3069" w:rsidP="002A3069">
      <w:pPr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ascii="宋体" w:hAnsi="宋体"/>
          <w:position w:val="-6"/>
          <w:sz w:val="24"/>
        </w:rPr>
        <w:object w:dxaOrig="299" w:dyaOrig="239" w14:anchorId="7F8E4EC1">
          <v:shape id="对象 2" o:spid="_x0000_i1026" type="#_x0000_t75" style="width:15pt;height:12pt;mso-wrap-style:square;mso-position-horizontal-relative:page;mso-position-vertical-relative:page" o:ole="">
            <v:imagedata r:id="rId7" o:title=""/>
          </v:shape>
          <o:OLEObject Type="Embed" ProgID="Equation.3" ShapeID="对象 2" DrawAspect="Content" ObjectID="_1650456286" r:id="rId9"/>
        </w:object>
      </w:r>
      <w:r>
        <w:rPr>
          <w:rFonts w:hint="eastAsia"/>
        </w:rPr>
        <w:t>j</w:t>
      </w:r>
      <w:r>
        <w:rPr>
          <w:rFonts w:hint="eastAsia"/>
        </w:rPr>
        <w:t>。</w:t>
      </w:r>
    </w:p>
    <w:p w14:paraId="33FD5ED9" w14:textId="77777777" w:rsidR="002A3069" w:rsidRDefault="002A3069" w:rsidP="002A3069">
      <w:pPr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）对于</w:t>
      </w:r>
      <w:r>
        <w:rPr>
          <w:rFonts w:hint="eastAsia"/>
        </w:rPr>
        <w:t>k=1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，…，</w:t>
      </w:r>
      <w:r>
        <w:rPr>
          <w:rFonts w:hint="eastAsia"/>
        </w:rPr>
        <w:t>n</w:t>
      </w:r>
      <w:r>
        <w:rPr>
          <w:rFonts w:hint="eastAsia"/>
        </w:rPr>
        <w:t>，作：</w:t>
      </w:r>
      <w:r>
        <w:rPr>
          <w:rFonts w:hint="eastAsia"/>
        </w:rPr>
        <w:t>Pjk</w:t>
      </w:r>
      <w:r>
        <w:rPr>
          <w:rFonts w:hint="eastAsia"/>
        </w:rPr>
        <w:t>∨（</w:t>
      </w:r>
      <w:r>
        <w:rPr>
          <w:rFonts w:hint="eastAsia"/>
        </w:rPr>
        <w:t>Pji</w:t>
      </w:r>
      <w:r>
        <w:rPr>
          <w:rFonts w:hint="eastAsia"/>
        </w:rPr>
        <w:t>∧</w:t>
      </w:r>
      <w:r>
        <w:rPr>
          <w:rFonts w:hint="eastAsia"/>
        </w:rPr>
        <w:t>Pik</w:t>
      </w:r>
      <w:r>
        <w:rPr>
          <w:rFonts w:hint="eastAsia"/>
        </w:rPr>
        <w:t>）</w:t>
      </w:r>
      <w:r>
        <w:rPr>
          <w:rFonts w:ascii="宋体" w:hAnsi="宋体"/>
          <w:position w:val="-6"/>
          <w:sz w:val="24"/>
        </w:rPr>
        <w:object w:dxaOrig="299" w:dyaOrig="239" w14:anchorId="11704AB6">
          <v:shape id="对象 7" o:spid="_x0000_i1027" type="#_x0000_t75" style="width:15pt;height:12pt;mso-wrap-style:square;mso-position-horizontal-relative:page;mso-position-vertical-relative:page" o:ole="">
            <v:imagedata r:id="rId7" o:title=""/>
          </v:shape>
          <o:OLEObject Type="Embed" ProgID="Equation.3" ShapeID="对象 7" DrawAspect="Content" ObjectID="_1650456287" r:id="rId10"/>
        </w:object>
      </w:r>
      <w:r>
        <w:rPr>
          <w:rFonts w:hint="eastAsia"/>
        </w:rPr>
        <w:t>Pjk</w:t>
      </w:r>
    </w:p>
    <w:p w14:paraId="1A2C76E3" w14:textId="77777777" w:rsidR="002A3069" w:rsidRDefault="002A3069" w:rsidP="002A3069">
      <w:pPr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j+1</w:t>
      </w:r>
      <w:r>
        <w:rPr>
          <w:rFonts w:ascii="宋体" w:hAnsi="宋体"/>
          <w:position w:val="-6"/>
          <w:sz w:val="24"/>
        </w:rPr>
        <w:object w:dxaOrig="299" w:dyaOrig="239" w14:anchorId="1BEEE0B1">
          <v:shape id="对象 3" o:spid="_x0000_i1028" type="#_x0000_t75" style="width:15pt;height:12pt;mso-wrap-style:square;mso-position-horizontal-relative:page;mso-position-vertical-relative:page" o:ole="">
            <v:imagedata r:id="rId7" o:title=""/>
          </v:shape>
          <o:OLEObject Type="Embed" ProgID="Equation.3" ShapeID="对象 3" DrawAspect="Content" ObjectID="_1650456288" r:id="rId11"/>
        </w:object>
      </w:r>
      <w:r>
        <w:rPr>
          <w:rFonts w:hint="eastAsia"/>
        </w:rPr>
        <w:t>j</w:t>
      </w:r>
      <w:r>
        <w:rPr>
          <w:rFonts w:hint="eastAsia"/>
        </w:rPr>
        <w:t>，若</w:t>
      </w:r>
      <w:r>
        <w:rPr>
          <w:rFonts w:hint="eastAsia"/>
        </w:rPr>
        <w:t>j</w:t>
      </w:r>
      <w:r>
        <w:rPr>
          <w:rFonts w:ascii="宋体" w:hAnsi="宋体"/>
          <w:position w:val="-4"/>
          <w:sz w:val="24"/>
        </w:rPr>
        <w:object w:dxaOrig="199" w:dyaOrig="239" w14:anchorId="362E9F19">
          <v:shape id="对象 5" o:spid="_x0000_i1029" type="#_x0000_t75" style="width:10.15pt;height:12pt;mso-wrap-style:square;mso-position-horizontal-relative:page;mso-position-vertical-relative:page" o:ole="">
            <v:imagedata r:id="rId12" o:title=""/>
          </v:shape>
          <o:OLEObject Type="Embed" ProgID="Equation.3" ShapeID="对象 5" DrawAspect="Content" ObjectID="_1650456289" r:id="rId13"/>
        </w:object>
      </w:r>
      <w:r>
        <w:rPr>
          <w:rFonts w:hint="eastAsia"/>
        </w:rPr>
        <w:t>n</w:t>
      </w:r>
      <w:r>
        <w:rPr>
          <w:rFonts w:hint="eastAsia"/>
        </w:rPr>
        <w:t>，则转（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14:paraId="36D9A3F4" w14:textId="77777777" w:rsidR="002A3069" w:rsidRDefault="002A3069" w:rsidP="002A3069">
      <w:pPr>
        <w:ind w:left="84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i+1</w:t>
      </w:r>
      <w:r>
        <w:rPr>
          <w:rFonts w:ascii="宋体" w:hAnsi="宋体"/>
          <w:position w:val="-6"/>
          <w:sz w:val="24"/>
        </w:rPr>
        <w:object w:dxaOrig="299" w:dyaOrig="239" w14:anchorId="359A4FC9">
          <v:shape id="对象 4" o:spid="_x0000_i1030" type="#_x0000_t75" style="width:15pt;height:12pt;mso-wrap-style:square;mso-position-horizontal-relative:page;mso-position-vertical-relative:page" o:ole="">
            <v:imagedata r:id="rId7" o:title=""/>
          </v:shape>
          <o:OLEObject Type="Embed" ProgID="Equation.3" ShapeID="对象 4" DrawAspect="Content" ObjectID="_1650456290" r:id="rId14"/>
        </w:object>
      </w:r>
      <w:r>
        <w:rPr>
          <w:rFonts w:hint="eastAsia"/>
        </w:rPr>
        <w:t>i</w:t>
      </w:r>
      <w:r>
        <w:rPr>
          <w:rFonts w:hint="eastAsia"/>
        </w:rPr>
        <w:t>，若</w:t>
      </w:r>
      <w:r>
        <w:rPr>
          <w:rFonts w:hint="eastAsia"/>
        </w:rPr>
        <w:t>i</w:t>
      </w:r>
      <w:r>
        <w:rPr>
          <w:rFonts w:ascii="宋体" w:hAnsi="宋体"/>
          <w:position w:val="-4"/>
          <w:sz w:val="24"/>
        </w:rPr>
        <w:object w:dxaOrig="199" w:dyaOrig="239" w14:anchorId="7BF3935B">
          <v:shape id="对象 6" o:spid="_x0000_i1031" type="#_x0000_t75" style="width:10.15pt;height:12pt;mso-wrap-style:square;mso-position-horizontal-relative:page;mso-position-vertical-relative:page" o:ole="">
            <v:imagedata r:id="rId12" o:title=""/>
          </v:shape>
          <o:OLEObject Type="Embed" ProgID="Equation.3" ShapeID="对象 6" DrawAspect="Content" ObjectID="_1650456291" r:id="rId15"/>
        </w:object>
      </w:r>
      <w:r>
        <w:rPr>
          <w:rFonts w:hint="eastAsia"/>
        </w:rPr>
        <w:t>n</w:t>
      </w:r>
      <w:r>
        <w:rPr>
          <w:rFonts w:hint="eastAsia"/>
        </w:rPr>
        <w:t>，则转（</w:t>
      </w:r>
      <w:r>
        <w:rPr>
          <w:rFonts w:hint="eastAsia"/>
        </w:rPr>
        <w:t>3</w:t>
      </w:r>
      <w:r>
        <w:rPr>
          <w:rFonts w:hint="eastAsia"/>
        </w:rPr>
        <w:t>），否则结束。</w:t>
      </w:r>
    </w:p>
    <w:p w14:paraId="3D99731E" w14:textId="5BAF7419" w:rsidR="00A34FBD" w:rsidRPr="002A3069" w:rsidRDefault="00A34FBD" w:rsidP="002A3069"/>
    <w:sectPr w:rsidR="00A34FBD" w:rsidRPr="002A3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873B7" w14:textId="77777777" w:rsidR="00ED1397" w:rsidRDefault="00ED1397" w:rsidP="002A3069">
      <w:r>
        <w:separator/>
      </w:r>
    </w:p>
  </w:endnote>
  <w:endnote w:type="continuationSeparator" w:id="0">
    <w:p w14:paraId="6A3A16D8" w14:textId="77777777" w:rsidR="00ED1397" w:rsidRDefault="00ED1397" w:rsidP="002A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F086A" w14:textId="77777777" w:rsidR="00ED1397" w:rsidRDefault="00ED1397" w:rsidP="002A3069">
      <w:r>
        <w:separator/>
      </w:r>
    </w:p>
  </w:footnote>
  <w:footnote w:type="continuationSeparator" w:id="0">
    <w:p w14:paraId="178080FA" w14:textId="77777777" w:rsidR="00ED1397" w:rsidRDefault="00ED1397" w:rsidP="002A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91D2A"/>
    <w:multiLevelType w:val="singleLevel"/>
    <w:tmpl w:val="85F91D2A"/>
    <w:lvl w:ilvl="0">
      <w:start w:val="1"/>
      <w:numFmt w:val="decimal"/>
      <w:lvlText w:val="%1"/>
      <w:lvlJc w:val="left"/>
    </w:lvl>
  </w:abstractNum>
  <w:abstractNum w:abstractNumId="1" w15:restartNumberingAfterBreak="0">
    <w:nsid w:val="8B13A663"/>
    <w:multiLevelType w:val="multilevel"/>
    <w:tmpl w:val="8B13A663"/>
    <w:lvl w:ilvl="0">
      <w:numFmt w:val="decimal"/>
      <w:lvlText w:val="%1"/>
      <w:lvlJc w:val="left"/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ACAB2466"/>
    <w:multiLevelType w:val="singleLevel"/>
    <w:tmpl w:val="ACAB2466"/>
    <w:lvl w:ilvl="0">
      <w:start w:val="1"/>
      <w:numFmt w:val="decimal"/>
      <w:lvlText w:val="%1"/>
      <w:lvlJc w:val="left"/>
    </w:lvl>
  </w:abstractNum>
  <w:abstractNum w:abstractNumId="3" w15:restartNumberingAfterBreak="0">
    <w:nsid w:val="FD830D65"/>
    <w:multiLevelType w:val="singleLevel"/>
    <w:tmpl w:val="FD830D65"/>
    <w:lvl w:ilvl="0">
      <w:numFmt w:val="decimal"/>
      <w:lvlText w:val="%1"/>
      <w:lvlJc w:val="left"/>
    </w:lvl>
  </w:abstractNum>
  <w:abstractNum w:abstractNumId="4" w15:restartNumberingAfterBreak="0">
    <w:nsid w:val="41702B82"/>
    <w:multiLevelType w:val="singleLevel"/>
    <w:tmpl w:val="41702B82"/>
    <w:lvl w:ilvl="0">
      <w:numFmt w:val="decimal"/>
      <w:lvlText w:val="%1"/>
      <w:lvlJc w:val="left"/>
    </w:lvl>
  </w:abstractNum>
  <w:abstractNum w:abstractNumId="5" w15:restartNumberingAfterBreak="0">
    <w:nsid w:val="76DEEC11"/>
    <w:multiLevelType w:val="singleLevel"/>
    <w:tmpl w:val="76DEEC11"/>
    <w:lvl w:ilvl="0">
      <w:numFmt w:val="decimal"/>
      <w:lvlText w:val="%1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8B"/>
    <w:rsid w:val="001B7783"/>
    <w:rsid w:val="002A3069"/>
    <w:rsid w:val="00352B2F"/>
    <w:rsid w:val="006823CB"/>
    <w:rsid w:val="00A34FBD"/>
    <w:rsid w:val="00A7498B"/>
    <w:rsid w:val="00ED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53263"/>
  <w15:chartTrackingRefBased/>
  <w15:docId w15:val="{212758D6-AD6A-439B-90B6-78D44163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98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06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06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nie</dc:creator>
  <cp:keywords/>
  <dc:description/>
  <cp:lastModifiedBy>lei nie</cp:lastModifiedBy>
  <cp:revision>4</cp:revision>
  <dcterms:created xsi:type="dcterms:W3CDTF">2020-05-08T06:49:00Z</dcterms:created>
  <dcterms:modified xsi:type="dcterms:W3CDTF">2020-05-08T07:17:00Z</dcterms:modified>
</cp:coreProperties>
</file>