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D8D9D9" w:sz="4" w:space="0"/>
        </w:pBdr>
        <w:spacing w:line="420" w:lineRule="atLeast"/>
        <w:jc w:val="center"/>
        <w:outlineLvl w:val="0"/>
        <w:rPr>
          <w:rFonts w:ascii="宋体" w:hAnsi="宋体" w:eastAsia="宋体" w:cs="宋体"/>
          <w:b/>
          <w:bCs/>
          <w:color w:val="000000"/>
          <w:kern w:val="36"/>
          <w:sz w:val="28"/>
          <w:szCs w:val="28"/>
        </w:rPr>
      </w:pPr>
      <w:r>
        <w:rPr>
          <w:rFonts w:hint="eastAsia" w:ascii="宋体" w:hAnsi="宋体" w:eastAsia="宋体" w:cs="宋体"/>
          <w:b/>
          <w:bCs/>
          <w:color w:val="000000"/>
          <w:kern w:val="36"/>
          <w:sz w:val="28"/>
          <w:szCs w:val="28"/>
        </w:rPr>
        <w:t>实验五(1)：H3C三层交换机配置：实现不同VLAN间通信</w:t>
      </w:r>
    </w:p>
    <w:p>
      <w:pPr>
        <w:widowControl/>
        <w:spacing w:before="100" w:line="280" w:lineRule="atLeast"/>
        <w:ind w:firstLine="280"/>
        <w:jc w:val="left"/>
        <w:rPr>
          <w:rFonts w:ascii="宋体" w:hAnsi="宋体" w:eastAsia="宋体" w:cs="宋体"/>
          <w:color w:val="0000FF"/>
          <w:kern w:val="0"/>
          <w:sz w:val="28"/>
          <w:szCs w:val="28"/>
        </w:rPr>
      </w:pPr>
      <w:r>
        <w:rPr>
          <w:rFonts w:hint="eastAsia" w:ascii="宋体" w:hAnsi="宋体" w:eastAsia="宋体" w:cs="宋体"/>
          <w:color w:val="0000FF"/>
          <w:kern w:val="0"/>
          <w:sz w:val="28"/>
          <w:szCs w:val="28"/>
        </w:rPr>
        <w:t>什么是三层交换机？见下页文档</w:t>
      </w:r>
    </w:p>
    <w:p>
      <w:pPr>
        <w:widowControl/>
        <w:spacing w:before="100" w:line="280" w:lineRule="atLeast"/>
        <w:ind w:firstLine="280"/>
        <w:jc w:val="left"/>
        <w:rPr>
          <w:rFonts w:ascii="宋体" w:hAnsi="宋体" w:eastAsia="宋体" w:cs="宋体"/>
          <w:color w:val="0000FF"/>
          <w:kern w:val="0"/>
          <w:sz w:val="28"/>
          <w:szCs w:val="28"/>
        </w:rPr>
      </w:pPr>
      <w:r>
        <w:rPr>
          <w:rFonts w:hint="eastAsia" w:ascii="宋体" w:hAnsi="宋体" w:eastAsia="宋体" w:cs="宋体"/>
          <w:color w:val="0000FF"/>
          <w:kern w:val="0"/>
          <w:sz w:val="28"/>
          <w:szCs w:val="28"/>
        </w:rPr>
        <w:t>交换机VLAN之间不能直接通信；</w:t>
      </w:r>
    </w:p>
    <w:p>
      <w:pPr>
        <w:widowControl/>
        <w:spacing w:before="100" w:line="280" w:lineRule="atLeast"/>
        <w:ind w:firstLine="280"/>
        <w:jc w:val="left"/>
        <w:rPr>
          <w:rFonts w:ascii="宋体" w:hAnsi="宋体" w:eastAsia="宋体" w:cs="宋体"/>
          <w:color w:val="0000FF"/>
          <w:kern w:val="0"/>
          <w:sz w:val="28"/>
          <w:szCs w:val="28"/>
        </w:rPr>
      </w:pPr>
      <w:r>
        <w:rPr>
          <w:rFonts w:hint="eastAsia" w:ascii="宋体" w:hAnsi="宋体" w:eastAsia="宋体" w:cs="宋体"/>
          <w:color w:val="0000FF"/>
          <w:kern w:val="0"/>
          <w:sz w:val="28"/>
          <w:szCs w:val="28"/>
        </w:rPr>
        <w:t>三层交换机默认是开启路由功能的，可以通过VLAN子接口IP地址进行三层转发。LAYER 3 SWITCH</w:t>
      </w:r>
    </w:p>
    <w:p>
      <w:pPr>
        <w:widowControl/>
        <w:spacing w:line="260" w:lineRule="atLeast"/>
        <w:ind w:firstLine="280" w:firstLineChars="100"/>
        <w:jc w:val="left"/>
        <w:rPr>
          <w:rFonts w:ascii="宋体" w:hAnsi="宋体" w:eastAsia="宋体" w:cs="宋体"/>
          <w:color w:val="0000FF"/>
          <w:kern w:val="0"/>
          <w:sz w:val="28"/>
          <w:szCs w:val="28"/>
        </w:rPr>
      </w:pPr>
      <w:r>
        <w:rPr>
          <w:rFonts w:hint="eastAsia" w:ascii="宋体" w:hAnsi="宋体" w:eastAsia="宋体" w:cs="宋体"/>
          <w:color w:val="0000FF"/>
          <w:kern w:val="0"/>
          <w:sz w:val="28"/>
          <w:szCs w:val="28"/>
        </w:rPr>
        <w:t>各VLAN中的电脑网关地址设为相应的VLAN子接口IP地址。</w:t>
      </w:r>
    </w:p>
    <w:p>
      <w:pPr>
        <w:widowControl/>
        <w:spacing w:line="260" w:lineRule="atLeast"/>
        <w:ind w:firstLine="280" w:firstLineChars="100"/>
        <w:jc w:val="left"/>
        <w:rPr>
          <w:rFonts w:ascii="宋体" w:hAnsi="宋体" w:eastAsia="宋体" w:cs="宋体"/>
          <w:color w:val="006600"/>
          <w:kern w:val="0"/>
          <w:sz w:val="28"/>
          <w:szCs w:val="28"/>
        </w:rPr>
      </w:pPr>
      <w:r>
        <w:rPr>
          <w:rFonts w:hint="eastAsia" w:ascii="宋体" w:hAnsi="宋体" w:eastAsia="宋体" w:cs="宋体"/>
          <w:color w:val="006600"/>
          <w:kern w:val="0"/>
          <w:sz w:val="28"/>
          <w:szCs w:val="28"/>
        </w:rPr>
        <w:drawing>
          <wp:inline distT="0" distB="0" distL="0" distR="0">
            <wp:extent cx="5274310" cy="2723515"/>
            <wp:effectExtent l="19050" t="0" r="2540" b="0"/>
            <wp:docPr id="2" name="图片 1" descr="vlan间通信测试 拷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vlan间通信测试 拷贝.jpg"/>
                    <pic:cNvPicPr>
                      <a:picLocks noChangeAspect="1"/>
                    </pic:cNvPicPr>
                  </pic:nvPicPr>
                  <pic:blipFill>
                    <a:blip r:embed="rId4"/>
                    <a:stretch>
                      <a:fillRect/>
                    </a:stretch>
                  </pic:blipFill>
                  <pic:spPr>
                    <a:xfrm>
                      <a:off x="0" y="0"/>
                      <a:ext cx="5274310" cy="2723515"/>
                    </a:xfrm>
                    <a:prstGeom prst="rect">
                      <a:avLst/>
                    </a:prstGeom>
                  </pic:spPr>
                </pic:pic>
              </a:graphicData>
            </a:graphic>
          </wp:inline>
        </w:drawing>
      </w:r>
    </w:p>
    <w:p>
      <w:pPr>
        <w:widowControl/>
        <w:spacing w:before="100" w:after="100" w:line="280" w:lineRule="atLeast"/>
        <w:ind w:firstLine="280"/>
        <w:jc w:val="left"/>
        <w:rPr>
          <w:rFonts w:hint="default" w:ascii="宋体" w:hAnsi="宋体" w:eastAsia="宋体" w:cs="宋体"/>
          <w:color w:val="333333"/>
          <w:kern w:val="0"/>
          <w:sz w:val="28"/>
          <w:szCs w:val="28"/>
          <w:highlight w:val="yellow"/>
          <w:lang w:val="en-US" w:eastAsia="zh-CN"/>
        </w:rPr>
      </w:pPr>
      <w:r>
        <w:rPr>
          <w:rFonts w:hint="eastAsia" w:ascii="宋体" w:hAnsi="宋体" w:eastAsia="宋体" w:cs="宋体"/>
          <w:color w:val="333333"/>
          <w:kern w:val="0"/>
          <w:sz w:val="28"/>
          <w:szCs w:val="28"/>
          <w:highlight w:val="yellow"/>
          <w:lang w:val="en-US" w:eastAsia="zh-CN"/>
        </w:rPr>
        <w:t>对应 实验指导书的183页,,</w:t>
      </w:r>
      <w:r>
        <w:rPr>
          <w:rFonts w:hint="eastAsia" w:ascii="宋体" w:hAnsi="宋体" w:eastAsia="宋体" w:cs="宋体"/>
          <w:color w:val="333333"/>
          <w:kern w:val="0"/>
          <w:sz w:val="28"/>
          <w:szCs w:val="28"/>
          <w:highlight w:val="cyan"/>
          <w:lang w:val="en-US" w:eastAsia="zh-CN"/>
        </w:rPr>
        <w:t>三层交换机</w:t>
      </w:r>
      <w:r>
        <w:rPr>
          <w:rFonts w:hint="eastAsia" w:ascii="宋体" w:hAnsi="宋体" w:eastAsia="宋体" w:cs="宋体"/>
          <w:color w:val="333333"/>
          <w:kern w:val="0"/>
          <w:sz w:val="28"/>
          <w:szCs w:val="28"/>
          <w:highlight w:val="yellow"/>
          <w:lang w:val="en-US" w:eastAsia="zh-CN"/>
        </w:rPr>
        <w:t>E528/</w:t>
      </w:r>
      <w:r>
        <w:rPr>
          <w:rFonts w:hint="eastAsia" w:ascii="宋体" w:hAnsi="宋体" w:eastAsia="宋体" w:cs="宋体"/>
          <w:color w:val="333333"/>
          <w:kern w:val="0"/>
          <w:sz w:val="28"/>
          <w:szCs w:val="28"/>
          <w:highlight w:val="cyan"/>
          <w:lang w:val="en-US" w:eastAsia="zh-CN"/>
        </w:rPr>
        <w:t>A512</w:t>
      </w:r>
      <w:bookmarkStart w:id="0" w:name="_GoBack"/>
      <w:bookmarkEnd w:id="0"/>
      <w:r>
        <w:rPr>
          <w:rFonts w:hint="eastAsia" w:ascii="宋体" w:hAnsi="宋体" w:eastAsia="宋体" w:cs="宋体"/>
          <w:color w:val="333333"/>
          <w:kern w:val="0"/>
          <w:sz w:val="28"/>
          <w:szCs w:val="28"/>
          <w:highlight w:val="cyan"/>
          <w:lang w:val="en-US" w:eastAsia="zh-CN"/>
        </w:rPr>
        <w:t>0</w:t>
      </w:r>
    </w:p>
    <w:p>
      <w:pPr>
        <w:widowControl/>
        <w:spacing w:before="100" w:after="100" w:line="280" w:lineRule="atLeast"/>
        <w:ind w:firstLine="280"/>
        <w:jc w:val="left"/>
        <w:rPr>
          <w:rFonts w:ascii="宋体" w:hAnsi="宋体" w:eastAsia="宋体" w:cs="宋体"/>
          <w:color w:val="333333"/>
          <w:kern w:val="0"/>
          <w:sz w:val="28"/>
          <w:szCs w:val="28"/>
        </w:rPr>
      </w:pPr>
      <w:r>
        <w:rPr>
          <w:rFonts w:hint="eastAsia" w:ascii="宋体" w:hAnsi="宋体" w:eastAsia="宋体" w:cs="宋体"/>
          <w:color w:val="333333"/>
          <w:kern w:val="0"/>
          <w:sz w:val="28"/>
          <w:szCs w:val="28"/>
        </w:rPr>
        <w:t>说明: 分别建立3个VLAN,分别为vlan 10，20，30</w:t>
      </w:r>
    </w:p>
    <w:p>
      <w:pPr>
        <w:widowControl/>
        <w:spacing w:before="100" w:after="100" w:line="280" w:lineRule="atLeast"/>
        <w:ind w:firstLine="280" w:firstLineChars="100"/>
        <w:jc w:val="left"/>
        <w:rPr>
          <w:rFonts w:ascii="宋体" w:hAnsi="宋体" w:eastAsia="宋体" w:cs="宋体"/>
          <w:color w:val="333333"/>
          <w:kern w:val="0"/>
          <w:sz w:val="28"/>
          <w:szCs w:val="28"/>
        </w:rPr>
      </w:pPr>
      <w:r>
        <w:rPr>
          <w:rFonts w:hint="eastAsia" w:ascii="宋体" w:hAnsi="宋体" w:eastAsia="宋体" w:cs="宋体"/>
          <w:color w:val="333333"/>
          <w:kern w:val="0"/>
          <w:sz w:val="28"/>
          <w:szCs w:val="28"/>
        </w:rPr>
        <w:t>分别把接口</w:t>
      </w:r>
      <w:r>
        <w:rPr>
          <w:rFonts w:ascii="宋体" w:hAnsi="宋体" w:eastAsia="宋体" w:cs="宋体"/>
          <w:color w:val="FF0000"/>
          <w:kern w:val="0"/>
          <w:sz w:val="28"/>
          <w:szCs w:val="28"/>
        </w:rPr>
        <w:t>GigabitEthernet1/0/1</w:t>
      </w:r>
      <w:r>
        <w:rPr>
          <w:rFonts w:hint="eastAsia" w:ascii="宋体" w:hAnsi="宋体" w:eastAsia="宋体" w:cs="宋体"/>
          <w:color w:val="333333"/>
          <w:kern w:val="0"/>
          <w:sz w:val="28"/>
          <w:szCs w:val="28"/>
        </w:rPr>
        <w:t>， 1/0/2, 1/0/3分给3个VLAN,</w:t>
      </w:r>
    </w:p>
    <w:p>
      <w:pPr>
        <w:widowControl/>
        <w:spacing w:before="100" w:after="100" w:line="280" w:lineRule="atLeast"/>
        <w:ind w:firstLine="280" w:firstLineChars="100"/>
        <w:jc w:val="left"/>
        <w:rPr>
          <w:rFonts w:ascii="宋体" w:hAnsi="宋体" w:eastAsia="宋体" w:cs="宋体"/>
          <w:color w:val="333333"/>
          <w:kern w:val="0"/>
          <w:sz w:val="28"/>
          <w:szCs w:val="28"/>
        </w:rPr>
      </w:pPr>
      <w:r>
        <w:rPr>
          <w:rFonts w:hint="eastAsia" w:ascii="宋体" w:hAnsi="宋体" w:eastAsia="宋体" w:cs="宋体"/>
          <w:color w:val="333333"/>
          <w:kern w:val="0"/>
          <w:sz w:val="28"/>
          <w:szCs w:val="28"/>
        </w:rPr>
        <w:t>通过三层交换机的三层路由功能实现3个VLAN之间能互连互通。</w:t>
      </w:r>
    </w:p>
    <w:p>
      <w:pPr>
        <w:widowControl/>
        <w:spacing w:before="100" w:after="100" w:line="280" w:lineRule="atLeast"/>
        <w:ind w:firstLine="280"/>
        <w:jc w:val="left"/>
        <w:rPr>
          <w:rFonts w:hint="default" w:ascii="宋体" w:hAnsi="宋体" w:eastAsia="宋体" w:cs="宋体"/>
          <w:color w:val="333333"/>
          <w:kern w:val="0"/>
          <w:sz w:val="28"/>
          <w:szCs w:val="28"/>
          <w:lang w:val="en-US" w:eastAsia="zh-CN"/>
        </w:rPr>
      </w:pPr>
      <w:r>
        <w:rPr>
          <w:rFonts w:ascii="宋体" w:hAnsi="宋体" w:eastAsia="宋体" w:cs="宋体"/>
          <w:color w:val="333333"/>
          <w:kern w:val="0"/>
          <w:sz w:val="28"/>
          <w:szCs w:val="28"/>
        </w:rPr>
        <w:t>V</w:t>
      </w:r>
      <w:r>
        <w:rPr>
          <w:rFonts w:hint="eastAsia" w:ascii="宋体" w:hAnsi="宋体" w:eastAsia="宋体" w:cs="宋体"/>
          <w:color w:val="333333"/>
          <w:kern w:val="0"/>
          <w:sz w:val="28"/>
          <w:szCs w:val="28"/>
        </w:rPr>
        <w:t>lan子接口IP 地址分别</w:t>
      </w:r>
      <w:r>
        <w:rPr>
          <w:rFonts w:hint="eastAsia" w:ascii="宋体" w:hAnsi="宋体" w:eastAsia="宋体" w:cs="宋体"/>
          <w:color w:val="333333"/>
          <w:kern w:val="0"/>
          <w:sz w:val="28"/>
          <w:szCs w:val="28"/>
          <w:shd w:val="clear" w:color="auto" w:fill="FFFFFF"/>
        </w:rPr>
        <w:t>配置</w:t>
      </w:r>
      <w:r>
        <w:rPr>
          <w:rFonts w:hint="eastAsia" w:ascii="宋体" w:hAnsi="宋体" w:eastAsia="宋体" w:cs="宋体"/>
          <w:color w:val="333333"/>
          <w:kern w:val="0"/>
          <w:sz w:val="28"/>
          <w:szCs w:val="28"/>
        </w:rPr>
        <w:t>为192.168.10.1 ，20.1，30.1 </w:t>
      </w:r>
      <w:r>
        <w:rPr>
          <w:rFonts w:hint="eastAsia" w:ascii="宋体" w:hAnsi="宋体" w:eastAsia="宋体" w:cs="宋体"/>
          <w:color w:val="333333"/>
          <w:kern w:val="0"/>
          <w:sz w:val="28"/>
          <w:szCs w:val="28"/>
        </w:rPr>
        <w:br w:type="textWrapping" w:clear="all"/>
      </w:r>
      <w:r>
        <w:rPr>
          <w:rFonts w:hint="eastAsia" w:ascii="宋体" w:hAnsi="宋体" w:eastAsia="宋体" w:cs="宋体"/>
          <w:color w:val="333333"/>
          <w:kern w:val="0"/>
          <w:sz w:val="28"/>
          <w:szCs w:val="28"/>
        </w:rPr>
        <w:t xml:space="preserve">[SwitchE528] </w:t>
      </w:r>
      <w:r>
        <w:rPr>
          <w:rFonts w:hint="eastAsia" w:ascii="宋体" w:hAnsi="宋体" w:eastAsia="宋体" w:cs="宋体"/>
          <w:color w:val="0000FF"/>
          <w:kern w:val="0"/>
          <w:sz w:val="28"/>
          <w:szCs w:val="28"/>
        </w:rPr>
        <w:t>interface Vlan-interface 10</w:t>
      </w:r>
      <w:r>
        <w:rPr>
          <w:rFonts w:hint="eastAsia" w:ascii="宋体" w:hAnsi="宋体" w:eastAsia="宋体" w:cs="宋体"/>
          <w:color w:val="0000FF"/>
          <w:kern w:val="0"/>
          <w:sz w:val="28"/>
          <w:szCs w:val="28"/>
          <w:lang w:val="en-US" w:eastAsia="zh-CN"/>
        </w:rPr>
        <w:t xml:space="preserve">  </w:t>
      </w:r>
    </w:p>
    <w:p>
      <w:pPr>
        <w:widowControl/>
        <w:spacing w:before="100" w:after="100" w:line="280" w:lineRule="atLeast"/>
        <w:jc w:val="left"/>
        <w:rPr>
          <w:rFonts w:ascii="宋体" w:hAnsi="宋体" w:eastAsia="宋体" w:cs="宋体"/>
          <w:color w:val="333333"/>
          <w:kern w:val="0"/>
          <w:sz w:val="28"/>
          <w:szCs w:val="28"/>
        </w:rPr>
      </w:pPr>
      <w:r>
        <w:rPr>
          <w:rFonts w:hint="eastAsia" w:ascii="宋体" w:hAnsi="宋体" w:eastAsia="宋体" w:cs="宋体"/>
          <w:color w:val="333333"/>
          <w:kern w:val="0"/>
          <w:sz w:val="28"/>
          <w:szCs w:val="28"/>
        </w:rPr>
        <w:t>[SwitchE528-Vlan-interface10]</w:t>
      </w:r>
      <w:r>
        <w:rPr>
          <w:rFonts w:hint="eastAsia" w:ascii="宋体" w:hAnsi="宋体" w:eastAsia="宋体" w:cs="宋体"/>
          <w:color w:val="FF0000"/>
          <w:kern w:val="0"/>
          <w:sz w:val="28"/>
          <w:szCs w:val="28"/>
        </w:rPr>
        <w:t xml:space="preserve"> ip address 192.168.</w:t>
      </w:r>
      <w:r>
        <w:rPr>
          <w:rFonts w:hint="eastAsia" w:ascii="宋体" w:hAnsi="宋体" w:eastAsia="宋体" w:cs="宋体"/>
          <w:color w:val="FF0000"/>
          <w:kern w:val="0"/>
          <w:sz w:val="28"/>
          <w:szCs w:val="28"/>
          <w:lang w:val="en-US" w:eastAsia="zh-CN"/>
        </w:rPr>
        <w:t>190</w:t>
      </w:r>
      <w:r>
        <w:rPr>
          <w:rFonts w:hint="eastAsia" w:ascii="宋体" w:hAnsi="宋体" w:eastAsia="宋体" w:cs="宋体"/>
          <w:color w:val="FF0000"/>
          <w:kern w:val="0"/>
          <w:sz w:val="28"/>
          <w:szCs w:val="28"/>
        </w:rPr>
        <w:t>.1</w:t>
      </w:r>
      <w:r>
        <w:rPr>
          <w:rFonts w:hint="eastAsia" w:ascii="宋体" w:hAnsi="宋体" w:eastAsia="宋体" w:cs="宋体"/>
          <w:color w:val="333333"/>
          <w:kern w:val="0"/>
          <w:sz w:val="28"/>
          <w:szCs w:val="28"/>
        </w:rPr>
        <w:t xml:space="preserve"> </w:t>
      </w:r>
      <w:r>
        <w:rPr>
          <w:rFonts w:hint="eastAsia" w:ascii="宋体" w:hAnsi="宋体" w:eastAsia="宋体" w:cs="宋体"/>
          <w:color w:val="0000FF"/>
          <w:kern w:val="0"/>
          <w:sz w:val="28"/>
          <w:szCs w:val="28"/>
        </w:rPr>
        <w:t>24</w:t>
      </w:r>
      <w:r>
        <w:rPr>
          <w:rFonts w:hint="eastAsia" w:ascii="宋体" w:hAnsi="宋体" w:eastAsia="宋体" w:cs="宋体"/>
          <w:color w:val="333333"/>
          <w:kern w:val="0"/>
          <w:sz w:val="28"/>
          <w:szCs w:val="28"/>
        </w:rPr>
        <w:t> </w:t>
      </w:r>
      <w:r>
        <w:rPr>
          <w:rFonts w:hint="eastAsia" w:ascii="宋体" w:hAnsi="宋体" w:eastAsia="宋体" w:cs="宋体"/>
          <w:color w:val="333333"/>
          <w:kern w:val="0"/>
          <w:sz w:val="28"/>
          <w:szCs w:val="28"/>
        </w:rPr>
        <w:br w:type="textWrapping" w:clear="all"/>
      </w:r>
      <w:r>
        <w:rPr>
          <w:rFonts w:hint="eastAsia" w:ascii="宋体" w:hAnsi="宋体" w:eastAsia="宋体" w:cs="宋体"/>
          <w:color w:val="333333"/>
          <w:kern w:val="0"/>
          <w:sz w:val="28"/>
          <w:szCs w:val="28"/>
        </w:rPr>
        <w:t>分别给不同虚拟子接口设置不同的ip；</w:t>
      </w:r>
    </w:p>
    <w:p>
      <w:pPr>
        <w:widowControl/>
        <w:spacing w:before="100" w:after="100" w:line="280" w:lineRule="atLeast"/>
        <w:jc w:val="left"/>
        <w:rPr>
          <w:rFonts w:ascii="宋体" w:hAnsi="宋体" w:eastAsia="宋体" w:cs="宋体"/>
          <w:color w:val="333333"/>
          <w:kern w:val="0"/>
          <w:sz w:val="28"/>
          <w:szCs w:val="28"/>
        </w:rPr>
      </w:pPr>
      <w:r>
        <w:rPr>
          <w:rFonts w:ascii="宋体" w:hAnsi="宋体" w:eastAsia="宋体" w:cs="宋体"/>
          <w:color w:val="333333"/>
          <w:kern w:val="0"/>
          <w:sz w:val="28"/>
          <w:szCs w:val="28"/>
        </w:rPr>
        <w:t>D</w:t>
      </w:r>
      <w:r>
        <w:rPr>
          <w:rFonts w:hint="eastAsia" w:ascii="宋体" w:hAnsi="宋体" w:eastAsia="宋体" w:cs="宋体"/>
          <w:color w:val="333333"/>
          <w:kern w:val="0"/>
          <w:sz w:val="28"/>
          <w:szCs w:val="28"/>
        </w:rPr>
        <w:t>isplay current-config 查看配置是否正确；</w:t>
      </w:r>
    </w:p>
    <w:p>
      <w:pPr>
        <w:rPr>
          <w:sz w:val="28"/>
          <w:szCs w:val="28"/>
        </w:rPr>
      </w:pPr>
      <w:r>
        <w:rPr>
          <w:rFonts w:hint="eastAsia"/>
          <w:sz w:val="28"/>
          <w:szCs w:val="28"/>
        </w:rPr>
        <w:t>分步骤PING测试验证：</w:t>
      </w:r>
    </w:p>
    <w:p>
      <w:pPr>
        <w:pStyle w:val="20"/>
        <w:numPr>
          <w:ilvl w:val="0"/>
          <w:numId w:val="1"/>
        </w:numPr>
        <w:ind w:firstLineChars="0"/>
        <w:rPr>
          <w:sz w:val="28"/>
          <w:szCs w:val="28"/>
        </w:rPr>
      </w:pPr>
      <w:r>
        <w:rPr>
          <w:rFonts w:hint="eastAsia"/>
          <w:sz w:val="28"/>
          <w:szCs w:val="28"/>
        </w:rPr>
        <w:t>cmd命令行下，ipconfig查看IP和网关，再ping自己的网关，</w:t>
      </w:r>
    </w:p>
    <w:p>
      <w:pPr>
        <w:pStyle w:val="20"/>
        <w:numPr>
          <w:ilvl w:val="0"/>
          <w:numId w:val="1"/>
        </w:numPr>
        <w:ind w:firstLineChars="0"/>
        <w:rPr>
          <w:sz w:val="28"/>
          <w:szCs w:val="28"/>
        </w:rPr>
      </w:pPr>
      <w:r>
        <w:rPr>
          <w:rFonts w:hint="eastAsia"/>
          <w:sz w:val="28"/>
          <w:szCs w:val="28"/>
        </w:rPr>
        <w:t>ping另外一个VLAN的虚拟子接口ip，ping目标主机；</w:t>
      </w:r>
    </w:p>
    <w:p>
      <w:pPr>
        <w:pStyle w:val="20"/>
        <w:ind w:left="720" w:firstLine="0" w:firstLineChars="0"/>
        <w:rPr>
          <w:sz w:val="28"/>
          <w:szCs w:val="28"/>
        </w:rPr>
      </w:pPr>
      <w:r>
        <w:rPr>
          <w:rFonts w:hint="eastAsia"/>
          <w:sz w:val="28"/>
          <w:szCs w:val="28"/>
        </w:rPr>
        <w:t>再ping另外一个VLAN的虚拟子接口ip，ping目标主机；</w:t>
      </w:r>
    </w:p>
    <w:p>
      <w:pPr>
        <w:pStyle w:val="20"/>
        <w:ind w:left="720" w:firstLine="0" w:firstLineChars="0"/>
        <w:rPr>
          <w:sz w:val="28"/>
          <w:szCs w:val="28"/>
        </w:rPr>
      </w:pPr>
    </w:p>
    <w:p>
      <w:pPr>
        <w:pStyle w:val="20"/>
        <w:ind w:left="720" w:firstLine="0" w:firstLineChars="0"/>
        <w:rPr>
          <w:sz w:val="28"/>
          <w:szCs w:val="28"/>
        </w:rPr>
      </w:pPr>
    </w:p>
    <w:p>
      <w:pPr>
        <w:widowControl/>
        <w:shd w:val="clear" w:color="auto" w:fill="FFFFFF"/>
        <w:spacing w:line="200" w:lineRule="atLeast"/>
        <w:jc w:val="center"/>
        <w:rPr>
          <w:rFonts w:ascii="Arial" w:hAnsi="Arial" w:eastAsia="宋体" w:cs="Arial"/>
          <w:color w:val="FF0000"/>
          <w:kern w:val="0"/>
          <w:sz w:val="28"/>
          <w:szCs w:val="28"/>
        </w:rPr>
      </w:pPr>
      <w:r>
        <w:rPr>
          <w:rFonts w:ascii="Arial" w:hAnsi="Arial" w:eastAsia="宋体" w:cs="Arial"/>
          <w:color w:val="FF0000"/>
          <w:kern w:val="0"/>
          <w:sz w:val="28"/>
          <w:szCs w:val="28"/>
        </w:rPr>
        <w:t>二层交换机</w:t>
      </w:r>
      <w:r>
        <w:rPr>
          <w:rFonts w:hint="eastAsia" w:ascii="Arial" w:hAnsi="Arial" w:eastAsia="宋体" w:cs="Arial"/>
          <w:color w:val="FF0000"/>
          <w:kern w:val="0"/>
          <w:sz w:val="28"/>
          <w:szCs w:val="28"/>
        </w:rPr>
        <w:t>、</w:t>
      </w:r>
      <w:r>
        <w:rPr>
          <w:rFonts w:ascii="Arial" w:hAnsi="Arial" w:eastAsia="宋体" w:cs="Arial"/>
          <w:color w:val="FF0000"/>
          <w:kern w:val="0"/>
          <w:sz w:val="28"/>
          <w:szCs w:val="28"/>
        </w:rPr>
        <w:t>三层交换机</w:t>
      </w:r>
      <w:r>
        <w:rPr>
          <w:rFonts w:hint="eastAsia" w:ascii="Arial" w:hAnsi="Arial" w:eastAsia="宋体" w:cs="Arial"/>
          <w:color w:val="FF0000"/>
          <w:kern w:val="0"/>
          <w:sz w:val="28"/>
          <w:szCs w:val="28"/>
        </w:rPr>
        <w:t>、路由器的</w:t>
      </w:r>
      <w:r>
        <w:rPr>
          <w:rFonts w:ascii="Arial" w:hAnsi="Arial" w:eastAsia="宋体" w:cs="Arial"/>
          <w:color w:val="FF0000"/>
          <w:kern w:val="0"/>
          <w:sz w:val="28"/>
          <w:szCs w:val="28"/>
        </w:rPr>
        <w:t>区别</w:t>
      </w:r>
      <w:r>
        <w:rPr>
          <w:rFonts w:hint="eastAsia" w:ascii="Arial" w:hAnsi="Arial" w:eastAsia="宋体" w:cs="Arial"/>
          <w:color w:val="FF0000"/>
          <w:kern w:val="0"/>
          <w:sz w:val="28"/>
          <w:szCs w:val="28"/>
        </w:rPr>
        <w:t>和联系</w:t>
      </w:r>
    </w:p>
    <w:p>
      <w:pPr>
        <w:pStyle w:val="20"/>
        <w:widowControl/>
        <w:numPr>
          <w:ilvl w:val="0"/>
          <w:numId w:val="2"/>
        </w:numPr>
        <w:shd w:val="clear" w:color="auto" w:fill="FFFFFF"/>
        <w:wordWrap w:val="0"/>
        <w:spacing w:line="240" w:lineRule="atLeast"/>
        <w:ind w:firstLine="0" w:firstLineChars="0"/>
        <w:jc w:val="left"/>
        <w:rPr>
          <w:rFonts w:ascii="Arial" w:hAnsi="Arial" w:eastAsia="宋体" w:cs="Arial"/>
          <w:color w:val="333333"/>
          <w:kern w:val="0"/>
          <w:sz w:val="28"/>
          <w:szCs w:val="28"/>
        </w:rPr>
      </w:pPr>
      <w:r>
        <w:rPr>
          <w:rFonts w:ascii="Arial" w:hAnsi="Arial" w:eastAsia="宋体" w:cs="Arial"/>
          <w:color w:val="FF0000"/>
          <w:kern w:val="0"/>
          <w:sz w:val="28"/>
          <w:szCs w:val="28"/>
        </w:rPr>
        <w:t>二层交换技术</w:t>
      </w:r>
      <w:r>
        <w:rPr>
          <w:rFonts w:hint="eastAsia" w:ascii="Arial" w:hAnsi="Arial" w:eastAsia="宋体" w:cs="Arial"/>
          <w:color w:val="FF0000"/>
          <w:kern w:val="0"/>
          <w:sz w:val="28"/>
          <w:szCs w:val="28"/>
        </w:rPr>
        <w:t>layer 2</w:t>
      </w:r>
      <w:r>
        <w:rPr>
          <w:rFonts w:ascii="Arial" w:hAnsi="Arial" w:eastAsia="宋体" w:cs="Arial"/>
          <w:color w:val="333333"/>
          <w:kern w:val="0"/>
          <w:sz w:val="28"/>
          <w:szCs w:val="28"/>
        </w:rPr>
        <w:t xml:space="preserve"> 二层交换机</w:t>
      </w:r>
      <w:r>
        <w:rPr>
          <w:rFonts w:hint="eastAsia" w:ascii="Arial" w:hAnsi="Arial" w:eastAsia="宋体" w:cs="Arial"/>
          <w:color w:val="333333"/>
          <w:kern w:val="0"/>
          <w:sz w:val="28"/>
          <w:szCs w:val="28"/>
        </w:rPr>
        <w:t>switch</w:t>
      </w:r>
      <w:r>
        <w:rPr>
          <w:rFonts w:ascii="Arial" w:hAnsi="Arial" w:eastAsia="宋体" w:cs="Arial"/>
          <w:color w:val="333333"/>
          <w:kern w:val="0"/>
          <w:sz w:val="28"/>
          <w:szCs w:val="28"/>
        </w:rPr>
        <w:t>是</w:t>
      </w:r>
      <w:r>
        <w:rPr>
          <w:rFonts w:ascii="Arial" w:hAnsi="Arial" w:eastAsia="宋体" w:cs="Arial"/>
          <w:color w:val="FF0000"/>
          <w:kern w:val="0"/>
          <w:sz w:val="28"/>
          <w:szCs w:val="28"/>
        </w:rPr>
        <w:t>数据链路层</w:t>
      </w:r>
      <w:r>
        <w:rPr>
          <w:rFonts w:ascii="Arial" w:hAnsi="Arial" w:eastAsia="宋体" w:cs="Arial"/>
          <w:color w:val="333333"/>
          <w:kern w:val="0"/>
          <w:sz w:val="28"/>
          <w:szCs w:val="28"/>
        </w:rPr>
        <w:t>的设备，它能够读取数据包中的MAC地址信息并根据MAC地址来进行交换。交换机内部有一个地址表，这个地址表标明了MAC地址和交换机端口的对应关系。当交换机从某个端口收到一个数据包，它首先读取包头中的源MAC地址，这样它就知道源MAC地址的机器是连在哪个端口上的，它再去读取包头中的目的MAC地址，并在地址表中查找相应的端口，如果表中有与这目的MAC地址对应的端口，则把数据包直接复制到这端口上，如果在表中找不到相应的端口则把数据包广播到所有端口上</w:t>
      </w:r>
      <w:r>
        <w:rPr>
          <w:rFonts w:hint="eastAsia" w:ascii="Arial" w:hAnsi="Arial" w:eastAsia="宋体" w:cs="Arial"/>
          <w:color w:val="333333"/>
          <w:kern w:val="0"/>
          <w:sz w:val="28"/>
          <w:szCs w:val="28"/>
        </w:rPr>
        <w:t>；</w:t>
      </w:r>
      <w:r>
        <w:rPr>
          <w:rFonts w:ascii="Arial" w:hAnsi="Arial" w:eastAsia="宋体" w:cs="Arial"/>
          <w:color w:val="333333"/>
          <w:kern w:val="0"/>
          <w:sz w:val="28"/>
          <w:szCs w:val="28"/>
        </w:rPr>
        <w:t>当目的机器对源机器回应时，交换机又可以学习一目的MAC地址与哪个端口对应，在下次传送数据时就不再需要对所有端口进行广播了。二层交换机就是这样建立和维护它自己的地址表。由于二层交换机一般具有很宽的交换总线带宽，所以可以同时为很多端口进行数据交换。</w:t>
      </w:r>
      <w:r>
        <w:rPr>
          <w:rFonts w:ascii="Arial" w:hAnsi="Arial" w:eastAsia="宋体" w:cs="Arial"/>
          <w:color w:val="0000FF"/>
          <w:kern w:val="0"/>
          <w:sz w:val="28"/>
          <w:szCs w:val="28"/>
        </w:rPr>
        <w:t>如果二层交换机有N个端口，每个端口的带宽是M</w:t>
      </w:r>
      <w:r>
        <w:rPr>
          <w:rFonts w:hint="eastAsia" w:ascii="Arial" w:hAnsi="Arial" w:eastAsia="宋体" w:cs="Arial"/>
          <w:color w:val="0000FF"/>
          <w:kern w:val="0"/>
          <w:sz w:val="28"/>
          <w:szCs w:val="28"/>
        </w:rPr>
        <w:t>bps</w:t>
      </w:r>
      <w:r>
        <w:rPr>
          <w:rFonts w:ascii="Arial" w:hAnsi="Arial" w:eastAsia="宋体" w:cs="Arial"/>
          <w:color w:val="0000FF"/>
          <w:kern w:val="0"/>
          <w:sz w:val="28"/>
          <w:szCs w:val="28"/>
        </w:rPr>
        <w:t>，而它的交换机总线带宽超过</w:t>
      </w:r>
      <w:r>
        <w:rPr>
          <w:rFonts w:hint="eastAsia" w:ascii="Arial" w:hAnsi="Arial" w:eastAsia="宋体" w:cs="Arial"/>
          <w:color w:val="0000FF"/>
          <w:kern w:val="0"/>
          <w:sz w:val="28"/>
          <w:szCs w:val="28"/>
        </w:rPr>
        <w:t>2x</w:t>
      </w:r>
      <w:r>
        <w:rPr>
          <w:rFonts w:ascii="Arial" w:hAnsi="Arial" w:eastAsia="宋体" w:cs="Arial"/>
          <w:color w:val="0000FF"/>
          <w:kern w:val="0"/>
          <w:sz w:val="28"/>
          <w:szCs w:val="28"/>
        </w:rPr>
        <w:t>N×M，那么这交换机就可以实现线速交换。</w:t>
      </w:r>
      <w:r>
        <w:rPr>
          <w:rFonts w:ascii="Arial" w:hAnsi="Arial" w:eastAsia="宋体" w:cs="Arial"/>
          <w:color w:val="FF0000"/>
          <w:kern w:val="0"/>
          <w:sz w:val="28"/>
          <w:szCs w:val="28"/>
        </w:rPr>
        <w:t>二层交换机对广播包是不做限制的，把广播包复制到所有端口上。</w:t>
      </w:r>
      <w:r>
        <w:rPr>
          <w:rFonts w:hint="eastAsia" w:ascii="Arial" w:hAnsi="Arial" w:eastAsia="宋体" w:cs="Arial"/>
          <w:color w:val="FF0000"/>
          <w:kern w:val="0"/>
          <w:sz w:val="28"/>
          <w:szCs w:val="28"/>
        </w:rPr>
        <w:t>背板带宽 ,E126: 2*24*0.1G+2*1.0G*2=8.48Gbitps</w:t>
      </w:r>
    </w:p>
    <w:p>
      <w:pPr>
        <w:pStyle w:val="20"/>
        <w:widowControl/>
        <w:numPr>
          <w:ilvl w:val="0"/>
          <w:numId w:val="2"/>
        </w:numPr>
        <w:shd w:val="clear" w:color="auto" w:fill="FFFFFF"/>
        <w:wordWrap w:val="0"/>
        <w:spacing w:line="240" w:lineRule="atLeast"/>
        <w:ind w:firstLineChars="0"/>
        <w:jc w:val="left"/>
        <w:rPr>
          <w:rFonts w:ascii="Arial" w:hAnsi="Arial" w:eastAsia="宋体" w:cs="Arial"/>
          <w:color w:val="333333"/>
          <w:kern w:val="0"/>
          <w:sz w:val="28"/>
          <w:szCs w:val="28"/>
        </w:rPr>
      </w:pPr>
      <w:r>
        <w:rPr>
          <w:rFonts w:ascii="Arial" w:hAnsi="Arial" w:eastAsia="宋体" w:cs="Arial"/>
          <w:color w:val="FF0000"/>
          <w:kern w:val="0"/>
          <w:sz w:val="28"/>
          <w:szCs w:val="28"/>
        </w:rPr>
        <w:t xml:space="preserve">路由技术 </w:t>
      </w:r>
      <w:r>
        <w:rPr>
          <w:rFonts w:hint="eastAsia" w:ascii="Arial" w:hAnsi="Arial" w:eastAsia="宋体" w:cs="Arial"/>
          <w:color w:val="FF0000"/>
          <w:kern w:val="0"/>
          <w:sz w:val="28"/>
          <w:szCs w:val="28"/>
        </w:rPr>
        <w:t>包转发率，pps</w:t>
      </w:r>
      <w:r>
        <w:rPr>
          <w:rFonts w:ascii="Arial" w:hAnsi="Arial" w:eastAsia="宋体" w:cs="Arial"/>
          <w:color w:val="333333"/>
          <w:kern w:val="0"/>
          <w:sz w:val="28"/>
          <w:szCs w:val="28"/>
        </w:rPr>
        <w:t xml:space="preserve">路由器是在OSI七层网络模型中的第三层——网络层操作的。路由器内部有一个路由表，这表标明了如果要去某个地方，下一步应该往哪走。路由器从某个端口收到一个数据包，它首先把链路层的包头去掉（拆包），读取目的IP地址，然后查找路由表，若能确定下一步往哪送，则再加上链路层的包头（打包），把该数据包转发出去；如果不能确定下一步的地址，则向源地址返回一个信息，并把这个数据包丢掉。 路由技术和二层交换看起来有点相似，其实路由和交换之间的主要区别就是交换发生在OSI参考模型的第二层（数据链路层），而路由发生在第三层。这一区别决定了路由和交换在传送数据的过程中需要使用不同的控制信息，所以两者实现各自功能的方式是不同的。 路由技术其实是由两项最基本的活动组成，即决定最优路径和传输数据包。其中，数据包的传输相对较为简单和直接，而路由的确定则更加复杂一些。路由算法在路由表中写入各种不同的信息，路由器会根据数据包所要到达的目的地选择最佳路径把数据包发送到可以到达该目的地的下一台路由器处。当下一台路由器接收到该数据包时，也会查看其目标地址，并使用合适的路径继续传送给后面的路由器。依次类推，直到数据包到达最终目的地。 路由器之间可以进行相互通讯，而且可以通过传送不同类型的信息维护各自的路由表。路由更新信息主是这样一种信息，一般是由部分或全部路由表组成。通过分析其它路由器发出的路由更新信息，路由器可以掌握整个网络的拓扑结构。链路状态广播是另外一种在路由器之间传递的信息，它可以把信息发送方的链路状态及进的通知给其它路由器。 </w:t>
      </w:r>
    </w:p>
    <w:p>
      <w:pPr>
        <w:pStyle w:val="20"/>
        <w:widowControl/>
        <w:numPr>
          <w:ilvl w:val="0"/>
          <w:numId w:val="2"/>
        </w:numPr>
        <w:shd w:val="clear" w:color="auto" w:fill="FFFFFF"/>
        <w:wordWrap w:val="0"/>
        <w:spacing w:line="240" w:lineRule="atLeast"/>
        <w:ind w:firstLineChars="0"/>
        <w:jc w:val="left"/>
        <w:rPr>
          <w:rFonts w:ascii="Arial" w:hAnsi="Arial" w:eastAsia="宋体" w:cs="Arial"/>
          <w:color w:val="333333"/>
          <w:kern w:val="0"/>
          <w:sz w:val="28"/>
          <w:szCs w:val="28"/>
        </w:rPr>
      </w:pPr>
      <w:r>
        <w:rPr>
          <w:rFonts w:ascii="Arial" w:hAnsi="Arial" w:eastAsia="宋体" w:cs="Arial"/>
          <w:color w:val="FF0000"/>
          <w:kern w:val="0"/>
          <w:sz w:val="28"/>
          <w:szCs w:val="28"/>
        </w:rPr>
        <w:t>三层交换技术</w:t>
      </w:r>
      <w:r>
        <w:rPr>
          <w:rFonts w:ascii="Arial" w:hAnsi="Arial" w:eastAsia="宋体" w:cs="Arial"/>
          <w:color w:val="333333"/>
          <w:kern w:val="0"/>
          <w:sz w:val="28"/>
          <w:szCs w:val="28"/>
        </w:rPr>
        <w:t xml:space="preserve"> 一个具有第三层交换功能的设备是一个</w:t>
      </w:r>
      <w:r>
        <w:rPr>
          <w:rFonts w:ascii="Arial" w:hAnsi="Arial" w:eastAsia="宋体" w:cs="Arial"/>
          <w:color w:val="FF0000"/>
          <w:kern w:val="0"/>
          <w:sz w:val="28"/>
          <w:szCs w:val="28"/>
        </w:rPr>
        <w:t>带有第三层路由功能的第二层交换机</w:t>
      </w:r>
      <w:r>
        <w:rPr>
          <w:rFonts w:ascii="Arial" w:hAnsi="Arial" w:eastAsia="宋体" w:cs="Arial"/>
          <w:color w:val="333333"/>
          <w:kern w:val="0"/>
          <w:sz w:val="28"/>
          <w:szCs w:val="28"/>
        </w:rPr>
        <w:t xml:space="preserve">，但它是二者的有机结合，并不是简单的把路由器设备的硬件及软件简单地叠加在局域网交换机上。 从硬件上看，第二层交换机的接口模块都是通过高速背板/总线（速率可高达几十Gbit/s）交换数据的，在第三层交换机中，与路由器有关的第三层路由硬件模块也插接在高速背板/总线上，这种方式使得路由模块可以与需要路由的其他模块间高速的交换数据，从而突破了传统的外接路由器接口速率的限制。在软件方面，第三层交换机也有重大的举措，它将传统的基于软件的路由器软件进行了界定，其做法是： 对于数据包的转发：如IP/IPX包的转发，这些规律的过程通过硬件得以高速实现。 对于第三层路由软件：如路由信息的更新、路由表维护、路由计算、路由的确定等功能，用优化、高效的软件实现。 假设两个使用IP协议的机器通过第三层交换机进行通信的过程，机器A在开始发送时，已知目的IP地址，但尚不知道在局域网上发送所需要的MAC地址。要采用地址解析（ARP）来确定目的MAC地址。机器A把自己的IP地址与目的IP地址比较，从其软件中配置的子网掩码提取出网络地址来确定目的机器是否与自己在同一子网内。若目的机器B与机器A在同一子网内，A广播一个ARP请求，B返回其MAC地址，A得到目的机器B的MAC地址后将这一地址缓存起来，并用此MAC地址封包转发数据，第二层交换模块查找MAC地址表确定将数据包发向目的端口。若两个机器不在同一子网内，如发送机器A要与目的机器C通信，发送机器A要向“缺省网关”发出ARP包，而“缺省网关”的IP地址已经在系统软件中设置。这个IP地址实际上对应第三层交换机的第三层交换模块。所以当发送机器A对“缺省网关”的IP地址广播出一个ARP请求时，若第三层交换模块在以往的通信过程中已得到目的机器C的MAC地址，则向发送机器A回复C的MAC地址；否则第三层交换模块根据路由信息向目的机器广播一个ARP请求，目的机器C得到此ARP请示后向第三层交换模块回复其MAC地址，第三层交换模块保存此地址并回复给发送机器A。以后，当再进行A与C之间数据包转发进，将用最终的目的机器的MAC地址封装，数据转发过程全部交给第二层交换处理，信息得以高速交换。既所谓的一次选路，多次交换。 第三层交换具有以下突出特点： 有机的硬件结合使得数据交换加速； 优化的路由软件使 得路由过程效率提高； 除了必要的路由决定过程外，大部分数据转发过程由第二层交换处理； 多个子网互连时只是与第三层交换模块的逻辑连接，不象传统的外接路由器那样需增加端口，保护了用户的投资。 </w:t>
      </w:r>
    </w:p>
    <w:p>
      <w:pPr>
        <w:pStyle w:val="20"/>
        <w:widowControl/>
        <w:numPr>
          <w:ilvl w:val="0"/>
          <w:numId w:val="2"/>
        </w:numPr>
        <w:shd w:val="clear" w:color="auto" w:fill="FFFFFF"/>
        <w:wordWrap w:val="0"/>
        <w:spacing w:line="240" w:lineRule="atLeast"/>
        <w:ind w:firstLineChars="0"/>
        <w:jc w:val="left"/>
        <w:rPr>
          <w:rFonts w:ascii="Arial" w:hAnsi="Arial" w:eastAsia="宋体" w:cs="Arial"/>
          <w:color w:val="333333"/>
          <w:kern w:val="0"/>
          <w:sz w:val="28"/>
          <w:szCs w:val="28"/>
        </w:rPr>
      </w:pPr>
      <w:r>
        <w:rPr>
          <w:rFonts w:ascii="Arial" w:hAnsi="Arial" w:eastAsia="宋体" w:cs="Arial"/>
          <w:color w:val="FF0000"/>
          <w:kern w:val="0"/>
          <w:sz w:val="28"/>
          <w:szCs w:val="28"/>
        </w:rPr>
        <w:t xml:space="preserve">三种技术的对比 </w:t>
      </w:r>
      <w:r>
        <w:rPr>
          <w:rFonts w:ascii="Arial" w:hAnsi="Arial" w:eastAsia="宋体" w:cs="Arial"/>
          <w:color w:val="333333"/>
          <w:kern w:val="0"/>
          <w:sz w:val="28"/>
          <w:szCs w:val="28"/>
        </w:rPr>
        <w:t>可以看出，二层交换机主要用在小型局域网中，机器数量在二、三十台以下，这样的网络环境下，广播包影响不大，二层交换机的快速交换功能、多个接入端口和低谦价格为小型网络用户提供了很完善的解决方案。在这种小型网络中根本没必要引入路由功能从而增加管理的难度和费用，所以没有必要使用路由器，当然也没有必要使用三层交换机。 　　</w:t>
      </w:r>
    </w:p>
    <w:p>
      <w:pPr>
        <w:pStyle w:val="20"/>
        <w:widowControl/>
        <w:numPr>
          <w:ilvl w:val="0"/>
          <w:numId w:val="2"/>
        </w:numPr>
        <w:shd w:val="clear" w:color="auto" w:fill="FFFFFF"/>
        <w:wordWrap w:val="0"/>
        <w:spacing w:line="240" w:lineRule="atLeast"/>
        <w:ind w:firstLineChars="0"/>
        <w:jc w:val="left"/>
        <w:rPr>
          <w:rFonts w:ascii="Arial" w:hAnsi="Arial" w:eastAsia="宋体" w:cs="Arial"/>
          <w:color w:val="333333"/>
          <w:kern w:val="0"/>
          <w:sz w:val="28"/>
          <w:szCs w:val="28"/>
        </w:rPr>
      </w:pPr>
      <w:r>
        <w:rPr>
          <w:rFonts w:ascii="Arial" w:hAnsi="Arial" w:eastAsia="宋体" w:cs="Arial"/>
          <w:color w:val="FF0000"/>
          <w:kern w:val="0"/>
          <w:sz w:val="28"/>
          <w:szCs w:val="28"/>
        </w:rPr>
        <w:t>三层交换机是为IP设计的，</w:t>
      </w:r>
      <w:r>
        <w:rPr>
          <w:rFonts w:ascii="Arial" w:hAnsi="Arial" w:eastAsia="宋体" w:cs="Arial"/>
          <w:color w:val="333333"/>
          <w:kern w:val="0"/>
          <w:sz w:val="28"/>
          <w:szCs w:val="28"/>
        </w:rPr>
        <w:t xml:space="preserve">接口类型简单，拥有很强二层包处理能力，所以适用于大型局域网，为了减小广播风暴的危害，必须把大型局域网按功能或地域等因素划他成一个一个的小局域网，也就是一个一个的小网段，这样必然导致不同网段这间存在大量的互访，单纯使用二层交换机没办法实现网间的互访而单纯使用路由器，则由于端口数量有限，路由速度较慢，而限制了网络的规模和访问速度，所以这种环境下，由二层交换技术和路由技术有机结合而成的三层交换机就最为适合。 </w:t>
      </w:r>
      <w:r>
        <w:rPr>
          <w:rFonts w:hint="eastAsia" w:ascii="Arial" w:hAnsi="Arial" w:eastAsia="宋体" w:cs="Arial"/>
          <w:color w:val="333333"/>
          <w:kern w:val="0"/>
          <w:sz w:val="28"/>
          <w:szCs w:val="28"/>
        </w:rPr>
        <w:t>SI EI,</w:t>
      </w:r>
      <w:r>
        <w:rPr>
          <w:rFonts w:ascii="Arial" w:hAnsi="Arial" w:eastAsia="宋体" w:cs="Arial"/>
          <w:color w:val="333333"/>
          <w:kern w:val="0"/>
          <w:sz w:val="28"/>
          <w:szCs w:val="28"/>
        </w:rPr>
        <w:t>　　</w:t>
      </w:r>
    </w:p>
    <w:p>
      <w:pPr>
        <w:pStyle w:val="20"/>
        <w:widowControl/>
        <w:numPr>
          <w:ilvl w:val="0"/>
          <w:numId w:val="2"/>
        </w:numPr>
        <w:shd w:val="clear" w:color="auto" w:fill="FFFFFF"/>
        <w:wordWrap w:val="0"/>
        <w:spacing w:line="240" w:lineRule="atLeast"/>
        <w:ind w:firstLineChars="0"/>
        <w:jc w:val="left"/>
        <w:rPr>
          <w:rFonts w:ascii="Arial" w:hAnsi="Arial" w:eastAsia="宋体" w:cs="Arial"/>
          <w:color w:val="333333"/>
          <w:kern w:val="0"/>
          <w:sz w:val="28"/>
          <w:szCs w:val="28"/>
        </w:rPr>
      </w:pPr>
      <w:r>
        <w:rPr>
          <w:rFonts w:ascii="Arial" w:hAnsi="Arial" w:eastAsia="宋体" w:cs="Arial"/>
          <w:color w:val="FF0000"/>
          <w:kern w:val="0"/>
          <w:sz w:val="28"/>
          <w:szCs w:val="28"/>
        </w:rPr>
        <w:t>路由器端口类型多</w:t>
      </w:r>
      <w:r>
        <w:rPr>
          <w:rFonts w:ascii="Arial" w:hAnsi="Arial" w:eastAsia="宋体" w:cs="Arial"/>
          <w:color w:val="333333"/>
          <w:kern w:val="0"/>
          <w:sz w:val="28"/>
          <w:szCs w:val="28"/>
        </w:rPr>
        <w:t>，支持的三层协议多，路由能力强，所以适合于在大型网络之间的互连，虽然不少三层交换机甚至二层交换机都有异质网络的互连端口，但一般大型网络的互连端口不多，互连设备的主要功能不在于在端口之间进行快速交换，而是要选择最佳路径，进行负载分担，链路备份和最重要的与其它网络进行路由信息交换，所有这些都是路由完成的功能。在这种情况下，自然不可能使用二层交换机，但是否使用三层交换机，则视具体情况而下。影响的因素主要有网络流量、响应速度要求和投资预算等。三层交换机的最重要目的是加快大型局域网内部的数据交换，揉合进去的路由功能也是为这目的服务的，所以它的路由功能没有同一档次的专业路由器强。在网络流量很大的情况下，如果三层交换机既做网内的交换，又做网间的路由，必然会大大加重了它的负担，影响响应速度。在网络流量很大，但又要求响应速度很高的情况下由三层交换机做网内的交换，由路由器专门负责网间的路由工作，这样可以充分发挥不同设备的优势，是一个很好的配合。当然，如果受到投资预算的限制，由三层交换机兼做网间互连，也是个不错的选择。</w:t>
      </w:r>
    </w:p>
    <w:p>
      <w:pPr>
        <w:pStyle w:val="20"/>
        <w:ind w:left="720" w:firstLine="0" w:firstLineChars="0"/>
        <w:rPr>
          <w:sz w:val="28"/>
          <w:szCs w:val="28"/>
        </w:rPr>
      </w:pPr>
    </w:p>
    <w:p>
      <w:pPr>
        <w:pStyle w:val="20"/>
        <w:ind w:left="720" w:firstLine="0" w:firstLineChars="0"/>
        <w:rPr>
          <w:sz w:val="28"/>
          <w:szCs w:val="28"/>
        </w:rPr>
      </w:pPr>
    </w:p>
    <w:p>
      <w:pPr>
        <w:pStyle w:val="20"/>
        <w:ind w:left="720" w:firstLine="0" w:firstLineChars="0"/>
        <w:rPr>
          <w:sz w:val="28"/>
          <w:szCs w:val="28"/>
        </w:rPr>
      </w:pPr>
    </w:p>
    <w:p>
      <w:pPr>
        <w:pStyle w:val="20"/>
        <w:ind w:left="720" w:firstLine="0" w:firstLineChars="0"/>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962FA0"/>
    <w:multiLevelType w:val="multilevel"/>
    <w:tmpl w:val="46962F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AE0B18"/>
    <w:multiLevelType w:val="multilevel"/>
    <w:tmpl w:val="4FAE0B1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WNlMjA1ZTI1NjMzOThjMzMwMzMwYzdlNjczYTA0MGEifQ=="/>
  </w:docVars>
  <w:rsids>
    <w:rsidRoot w:val="00513C04"/>
    <w:rsid w:val="00003113"/>
    <w:rsid w:val="00006604"/>
    <w:rsid w:val="000A03D0"/>
    <w:rsid w:val="000A5E72"/>
    <w:rsid w:val="00114D20"/>
    <w:rsid w:val="00140DBF"/>
    <w:rsid w:val="001C4363"/>
    <w:rsid w:val="00287CE1"/>
    <w:rsid w:val="00293D00"/>
    <w:rsid w:val="003378E2"/>
    <w:rsid w:val="00393929"/>
    <w:rsid w:val="003E7D09"/>
    <w:rsid w:val="003E7DAB"/>
    <w:rsid w:val="003F13B7"/>
    <w:rsid w:val="00513C04"/>
    <w:rsid w:val="00523979"/>
    <w:rsid w:val="005316A6"/>
    <w:rsid w:val="00535155"/>
    <w:rsid w:val="00536025"/>
    <w:rsid w:val="00553621"/>
    <w:rsid w:val="005F736B"/>
    <w:rsid w:val="00613154"/>
    <w:rsid w:val="00637CEC"/>
    <w:rsid w:val="00683203"/>
    <w:rsid w:val="00694359"/>
    <w:rsid w:val="006B2DB9"/>
    <w:rsid w:val="00813F82"/>
    <w:rsid w:val="0081676F"/>
    <w:rsid w:val="0084752A"/>
    <w:rsid w:val="008616F7"/>
    <w:rsid w:val="009F0A34"/>
    <w:rsid w:val="00A946BD"/>
    <w:rsid w:val="00AC2B84"/>
    <w:rsid w:val="00AE60BE"/>
    <w:rsid w:val="00B53D7B"/>
    <w:rsid w:val="00C6193D"/>
    <w:rsid w:val="00C70073"/>
    <w:rsid w:val="00C95CE2"/>
    <w:rsid w:val="00CD0C18"/>
    <w:rsid w:val="00D00810"/>
    <w:rsid w:val="00E34076"/>
    <w:rsid w:val="00E6392F"/>
    <w:rsid w:val="00F53F63"/>
    <w:rsid w:val="00FB5A19"/>
    <w:rsid w:val="00FB5D2D"/>
    <w:rsid w:val="00FC6EA5"/>
    <w:rsid w:val="00FF305D"/>
    <w:rsid w:val="025E2A7D"/>
    <w:rsid w:val="101F16ED"/>
    <w:rsid w:val="4E9A1278"/>
    <w:rsid w:val="725D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22"/>
    <w:semiHidden/>
    <w:unhideWhenUsed/>
    <w:qFormat/>
    <w:uiPriority w:val="99"/>
    <w:rPr>
      <w:rFonts w:ascii="宋体" w:eastAsia="宋体"/>
      <w:sz w:val="18"/>
      <w:szCs w:val="18"/>
    </w:rPr>
  </w:style>
  <w:style w:type="paragraph" w:styleId="4">
    <w:name w:val="Balloon Text"/>
    <w:basedOn w:val="1"/>
    <w:link w:val="19"/>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qFormat/>
    <w:uiPriority w:val="99"/>
    <w:rPr>
      <w:color w:val="0000FF"/>
      <w:u w:val="single"/>
    </w:rPr>
  </w:style>
  <w:style w:type="character" w:customStyle="1" w:styleId="11">
    <w:name w:val="页眉 Char"/>
    <w:basedOn w:val="9"/>
    <w:link w:val="6"/>
    <w:qFormat/>
    <w:uiPriority w:val="99"/>
    <w:rPr>
      <w:sz w:val="18"/>
      <w:szCs w:val="18"/>
    </w:rPr>
  </w:style>
  <w:style w:type="character" w:customStyle="1" w:styleId="12">
    <w:name w:val="页脚 Char"/>
    <w:basedOn w:val="9"/>
    <w:link w:val="5"/>
    <w:uiPriority w:val="99"/>
    <w:rPr>
      <w:sz w:val="18"/>
      <w:szCs w:val="18"/>
    </w:rPr>
  </w:style>
  <w:style w:type="character" w:customStyle="1" w:styleId="13">
    <w:name w:val="标题 1 Char"/>
    <w:basedOn w:val="9"/>
    <w:link w:val="2"/>
    <w:qFormat/>
    <w:uiPriority w:val="9"/>
    <w:rPr>
      <w:rFonts w:ascii="宋体" w:hAnsi="宋体" w:eastAsia="宋体" w:cs="宋体"/>
      <w:b/>
      <w:bCs/>
      <w:kern w:val="36"/>
      <w:sz w:val="48"/>
      <w:szCs w:val="48"/>
    </w:rPr>
  </w:style>
  <w:style w:type="character" w:customStyle="1" w:styleId="14">
    <w:name w:val="apple-converted-space"/>
    <w:basedOn w:val="9"/>
    <w:qFormat/>
    <w:uiPriority w:val="0"/>
  </w:style>
  <w:style w:type="character" w:customStyle="1" w:styleId="15">
    <w:name w:val="f14-b"/>
    <w:basedOn w:val="9"/>
    <w:qFormat/>
    <w:uiPriority w:val="0"/>
  </w:style>
  <w:style w:type="character" w:customStyle="1" w:styleId="16">
    <w:name w:val="f16-b"/>
    <w:basedOn w:val="9"/>
    <w:qFormat/>
    <w:uiPriority w:val="0"/>
  </w:style>
  <w:style w:type="paragraph" w:customStyle="1" w:styleId="17">
    <w:name w:val="f1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ad"/>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批注框文本 Char"/>
    <w:basedOn w:val="9"/>
    <w:link w:val="4"/>
    <w:semiHidden/>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o"/>
    <w:basedOn w:val="9"/>
    <w:qFormat/>
    <w:uiPriority w:val="0"/>
  </w:style>
  <w:style w:type="character" w:customStyle="1" w:styleId="22">
    <w:name w:val="文档结构图 Char"/>
    <w:basedOn w:val="9"/>
    <w:link w:val="3"/>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惠普(中国)股份有限公司</Company>
  <Pages>7</Pages>
  <Words>3300</Words>
  <Characters>3670</Characters>
  <Lines>26</Lines>
  <Paragraphs>7</Paragraphs>
  <TotalTime>609</TotalTime>
  <ScaleCrop>false</ScaleCrop>
  <LinksUpToDate>false</LinksUpToDate>
  <CharactersWithSpaces>3719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2015-12-20T02:01:00Z</dcterms:created>
  <dc:creator>HP</dc:creator>
  <cp:lastModifiedBy>宗武w</cp:lastModifiedBy>
  <dcterms:modified xsi:type="dcterms:W3CDTF">2023-06-04T07:21:25Z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F708B37DDA9146CDB3EAB4C3C88EB0E7_12</vt:lpwstr>
  </property>
</Properties>
</file>