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239D1" w14:textId="77777777" w:rsidR="00B2603A" w:rsidRDefault="00B2603A">
      <w:pPr>
        <w:spacing w:beforeLines="50" w:before="156" w:afterLines="20" w:after="62" w:line="360" w:lineRule="auto"/>
        <w:rPr>
          <w:rFonts w:eastAsia="楷体_GB2312"/>
          <w:sz w:val="56"/>
        </w:rPr>
      </w:pPr>
    </w:p>
    <w:p w14:paraId="4E70F0A6" w14:textId="77777777" w:rsidR="00B2603A" w:rsidRDefault="00B2603A">
      <w:pPr>
        <w:spacing w:beforeLines="50" w:before="156" w:afterLines="20" w:after="62" w:line="360" w:lineRule="auto"/>
        <w:rPr>
          <w:rFonts w:eastAsia="楷体_GB2312"/>
          <w:sz w:val="56"/>
        </w:rPr>
      </w:pPr>
    </w:p>
    <w:p w14:paraId="5DCCF588" w14:textId="77777777" w:rsidR="00B2603A" w:rsidRDefault="00B2603A">
      <w:pPr>
        <w:spacing w:beforeLines="50" w:before="156" w:afterLines="20" w:after="62" w:line="360" w:lineRule="auto"/>
        <w:rPr>
          <w:rFonts w:eastAsia="楷体_GB2312"/>
          <w:sz w:val="56"/>
        </w:rPr>
      </w:pPr>
    </w:p>
    <w:p w14:paraId="1AF44B75" w14:textId="77777777" w:rsidR="00B2603A" w:rsidRDefault="008A120D">
      <w:pPr>
        <w:pStyle w:val="a4"/>
        <w:spacing w:line="360" w:lineRule="auto"/>
        <w:ind w:rightChars="-301" w:right="-632"/>
        <w:rPr>
          <w:rFonts w:ascii="仿宋_GB2312" w:eastAsia="仿宋_GB2312"/>
          <w:b/>
          <w:sz w:val="72"/>
        </w:rPr>
      </w:pPr>
      <w:r>
        <w:rPr>
          <w:rFonts w:ascii="仿宋_GB2312" w:eastAsia="仿宋_GB2312" w:hint="eastAsia"/>
          <w:b/>
          <w:sz w:val="72"/>
        </w:rPr>
        <w:t>IT项目管理大作业</w:t>
      </w:r>
    </w:p>
    <w:p w14:paraId="28FF944F" w14:textId="77777777" w:rsidR="00B2603A" w:rsidRDefault="00B2603A">
      <w:pPr>
        <w:spacing w:line="360" w:lineRule="auto"/>
        <w:rPr>
          <w:rFonts w:ascii="仿宋_GB2312" w:eastAsia="仿宋_GB2312"/>
          <w:sz w:val="48"/>
        </w:rPr>
      </w:pPr>
    </w:p>
    <w:p w14:paraId="6FE95524" w14:textId="77777777" w:rsidR="00B2603A" w:rsidRDefault="00B2603A">
      <w:pPr>
        <w:spacing w:line="360" w:lineRule="auto"/>
        <w:rPr>
          <w:rFonts w:ascii="仿宋_GB2312" w:eastAsia="仿宋_GB2312"/>
          <w:sz w:val="48"/>
        </w:rPr>
      </w:pPr>
    </w:p>
    <w:p w14:paraId="657439FE" w14:textId="77777777" w:rsidR="00B2603A" w:rsidRDefault="00B2603A">
      <w:pPr>
        <w:spacing w:line="360" w:lineRule="auto"/>
        <w:rPr>
          <w:rFonts w:ascii="仿宋_GB2312" w:eastAsia="仿宋_GB2312"/>
          <w:sz w:val="48"/>
        </w:rPr>
      </w:pPr>
    </w:p>
    <w:p w14:paraId="36E19F1D" w14:textId="77777777" w:rsidR="00B2603A" w:rsidRDefault="00B2603A">
      <w:pPr>
        <w:spacing w:line="360" w:lineRule="auto"/>
        <w:rPr>
          <w:rFonts w:ascii="仿宋_GB2312" w:eastAsia="仿宋_GB2312"/>
          <w:sz w:val="48"/>
        </w:rPr>
      </w:pPr>
    </w:p>
    <w:p w14:paraId="08A1ED36" w14:textId="77777777" w:rsidR="00B2603A" w:rsidRDefault="00B2603A">
      <w:pPr>
        <w:spacing w:line="360" w:lineRule="auto"/>
        <w:rPr>
          <w:rFonts w:ascii="仿宋_GB2312" w:eastAsia="仿宋_GB2312"/>
          <w:sz w:val="48"/>
        </w:rPr>
      </w:pPr>
    </w:p>
    <w:p w14:paraId="4715E3A5" w14:textId="77777777" w:rsidR="00B2603A" w:rsidRDefault="00B2603A">
      <w:pPr>
        <w:spacing w:line="360" w:lineRule="auto"/>
        <w:rPr>
          <w:rFonts w:ascii="仿宋_GB2312" w:eastAsia="仿宋_GB2312"/>
          <w:sz w:val="48"/>
        </w:rPr>
      </w:pPr>
    </w:p>
    <w:p w14:paraId="2DCAFF2B" w14:textId="77777777" w:rsidR="00B2603A" w:rsidRDefault="00B2603A">
      <w:pPr>
        <w:spacing w:line="360" w:lineRule="auto"/>
        <w:rPr>
          <w:rFonts w:ascii="仿宋_GB2312" w:eastAsia="仿宋_GB2312"/>
          <w:sz w:val="48"/>
        </w:rPr>
      </w:pPr>
    </w:p>
    <w:p w14:paraId="5FABE05F" w14:textId="77777777" w:rsidR="00B2603A" w:rsidRDefault="008A120D">
      <w:pPr>
        <w:spacing w:line="360" w:lineRule="auto"/>
        <w:ind w:firstLineChars="800" w:firstLine="2400"/>
        <w:rPr>
          <w:rFonts w:ascii="仿宋_GB2312" w:eastAsia="仿宋_GB2312"/>
          <w:sz w:val="30"/>
          <w:szCs w:val="30"/>
          <w:u w:val="single"/>
        </w:rPr>
      </w:pPr>
      <w:r>
        <w:rPr>
          <w:rFonts w:ascii="仿宋_GB2312" w:eastAsia="仿宋_GB2312" w:hint="eastAsia"/>
          <w:sz w:val="30"/>
          <w:szCs w:val="30"/>
        </w:rPr>
        <w:t>题目</w:t>
      </w:r>
      <w:r>
        <w:rPr>
          <w:rFonts w:ascii="仿宋_GB2312" w:eastAsia="仿宋_GB2312"/>
          <w:sz w:val="30"/>
          <w:szCs w:val="30"/>
        </w:rPr>
        <w:t>：</w:t>
      </w:r>
      <w:r>
        <w:rPr>
          <w:rFonts w:ascii="仿宋_GB2312" w:eastAsia="仿宋_GB2312" w:hint="eastAsia"/>
          <w:sz w:val="30"/>
          <w:szCs w:val="30"/>
          <w:u w:val="single"/>
        </w:rPr>
        <w:t xml:space="preserve"> </w:t>
      </w:r>
      <w:r>
        <w:rPr>
          <w:rFonts w:ascii="仿宋_GB2312" w:eastAsia="仿宋_GB2312"/>
          <w:sz w:val="30"/>
          <w:szCs w:val="30"/>
          <w:u w:val="single"/>
        </w:rPr>
        <w:t xml:space="preserve">智能家居安全系统            </w:t>
      </w:r>
    </w:p>
    <w:p w14:paraId="5FCB8EDA" w14:textId="77777777" w:rsidR="00B2603A" w:rsidRDefault="008A120D">
      <w:pPr>
        <w:spacing w:line="360" w:lineRule="auto"/>
        <w:ind w:firstLineChars="800" w:firstLine="2400"/>
        <w:rPr>
          <w:rFonts w:ascii="仿宋_GB2312" w:eastAsia="仿宋_GB2312"/>
          <w:sz w:val="30"/>
          <w:szCs w:val="30"/>
        </w:rPr>
      </w:pPr>
      <w:r>
        <w:rPr>
          <w:rFonts w:ascii="仿宋_GB2312" w:eastAsia="仿宋_GB2312" w:hint="eastAsia"/>
          <w:sz w:val="30"/>
          <w:szCs w:val="30"/>
        </w:rPr>
        <w:t>组长</w:t>
      </w:r>
      <w:r>
        <w:rPr>
          <w:rFonts w:ascii="仿宋_GB2312" w:eastAsia="仿宋_GB2312"/>
          <w:sz w:val="30"/>
          <w:szCs w:val="30"/>
        </w:rPr>
        <w:t>：</w:t>
      </w:r>
      <w:r>
        <w:rPr>
          <w:rFonts w:ascii="仿宋_GB2312" w:eastAsia="仿宋_GB2312" w:hint="eastAsia"/>
          <w:sz w:val="30"/>
          <w:szCs w:val="30"/>
          <w:u w:val="single"/>
        </w:rPr>
        <w:t xml:space="preserve"> 周翔 22009200149</w:t>
      </w:r>
      <w:r>
        <w:rPr>
          <w:rFonts w:ascii="仿宋_GB2312" w:eastAsia="仿宋_GB2312"/>
          <w:sz w:val="30"/>
          <w:szCs w:val="30"/>
          <w:u w:val="single"/>
        </w:rPr>
        <w:t xml:space="preserve">             </w:t>
      </w:r>
    </w:p>
    <w:p w14:paraId="1F342214" w14:textId="77777777" w:rsidR="00B2603A" w:rsidRDefault="008A120D">
      <w:pPr>
        <w:spacing w:line="360" w:lineRule="auto"/>
        <w:ind w:firstLineChars="800" w:firstLine="2400"/>
        <w:rPr>
          <w:rFonts w:ascii="仿宋_GB2312" w:eastAsia="仿宋_GB2312"/>
          <w:sz w:val="30"/>
          <w:szCs w:val="30"/>
          <w:u w:val="single"/>
        </w:rPr>
      </w:pPr>
      <w:r>
        <w:rPr>
          <w:rFonts w:ascii="仿宋_GB2312" w:eastAsia="仿宋_GB2312" w:hint="eastAsia"/>
          <w:sz w:val="30"/>
          <w:szCs w:val="30"/>
        </w:rPr>
        <w:t>组员</w:t>
      </w:r>
      <w:r>
        <w:rPr>
          <w:rFonts w:ascii="仿宋_GB2312" w:eastAsia="仿宋_GB2312"/>
          <w:sz w:val="30"/>
          <w:szCs w:val="30"/>
        </w:rPr>
        <w:t>：</w:t>
      </w:r>
      <w:r>
        <w:rPr>
          <w:rFonts w:ascii="仿宋_GB2312" w:eastAsia="仿宋_GB2312" w:hint="eastAsia"/>
          <w:sz w:val="30"/>
          <w:szCs w:val="30"/>
          <w:u w:val="single"/>
        </w:rPr>
        <w:t xml:space="preserve"> 王俞心22009201322     </w:t>
      </w:r>
      <w:r>
        <w:rPr>
          <w:rFonts w:ascii="仿宋_GB2312" w:eastAsia="仿宋_GB2312"/>
          <w:sz w:val="30"/>
          <w:szCs w:val="30"/>
          <w:u w:val="single"/>
        </w:rPr>
        <w:t xml:space="preserve"> </w:t>
      </w:r>
      <w:r>
        <w:rPr>
          <w:rFonts w:ascii="仿宋_GB2312" w:eastAsia="仿宋_GB2312" w:hint="eastAsia"/>
          <w:sz w:val="30"/>
          <w:szCs w:val="30"/>
          <w:u w:val="single"/>
        </w:rPr>
        <w:t xml:space="preserve">     </w:t>
      </w:r>
    </w:p>
    <w:p w14:paraId="2E0C2DC9" w14:textId="77777777" w:rsidR="00B2603A" w:rsidRDefault="008A120D">
      <w:pPr>
        <w:spacing w:line="360" w:lineRule="auto"/>
        <w:ind w:firstLineChars="800" w:firstLine="2400"/>
        <w:rPr>
          <w:rFonts w:ascii="仿宋_GB2312" w:eastAsia="仿宋_GB2312"/>
          <w:sz w:val="30"/>
          <w:szCs w:val="30"/>
          <w:u w:val="single"/>
        </w:rPr>
      </w:pPr>
      <w:r>
        <w:rPr>
          <w:rFonts w:ascii="仿宋_GB2312" w:eastAsia="仿宋_GB2312"/>
          <w:sz w:val="30"/>
          <w:szCs w:val="30"/>
          <w:u w:val="single"/>
        </w:rPr>
        <w:t xml:space="preserve">      </w:t>
      </w:r>
      <w:r>
        <w:rPr>
          <w:rFonts w:ascii="仿宋_GB2312" w:eastAsia="仿宋_GB2312" w:hint="eastAsia"/>
          <w:sz w:val="30"/>
          <w:szCs w:val="30"/>
          <w:u w:val="single"/>
        </w:rPr>
        <w:t xml:space="preserve"> 王越洋 22009200894</w:t>
      </w:r>
      <w:r>
        <w:rPr>
          <w:rFonts w:ascii="仿宋_GB2312" w:eastAsia="仿宋_GB2312"/>
          <w:sz w:val="30"/>
          <w:szCs w:val="30"/>
          <w:u w:val="single"/>
        </w:rPr>
        <w:t xml:space="preserve">          </w:t>
      </w:r>
    </w:p>
    <w:p w14:paraId="24454DAA" w14:textId="77777777" w:rsidR="00B2603A" w:rsidRDefault="008A120D">
      <w:pPr>
        <w:spacing w:line="360" w:lineRule="auto"/>
        <w:ind w:firstLineChars="800" w:firstLine="2400"/>
        <w:jc w:val="left"/>
        <w:rPr>
          <w:rFonts w:ascii="仿宋_GB2312" w:eastAsia="仿宋_GB2312"/>
          <w:sz w:val="30"/>
          <w:szCs w:val="30"/>
          <w:u w:val="single"/>
        </w:rPr>
      </w:pPr>
      <w:r>
        <w:rPr>
          <w:rFonts w:ascii="仿宋_GB2312" w:eastAsia="仿宋_GB2312"/>
          <w:sz w:val="30"/>
          <w:szCs w:val="30"/>
          <w:u w:val="single"/>
        </w:rPr>
        <w:t xml:space="preserve"> </w:t>
      </w:r>
      <w:r>
        <w:rPr>
          <w:rFonts w:ascii="仿宋_GB2312" w:eastAsia="仿宋_GB2312" w:hint="eastAsia"/>
          <w:sz w:val="30"/>
          <w:szCs w:val="30"/>
          <w:u w:val="single"/>
        </w:rPr>
        <w:t xml:space="preserve">   </w:t>
      </w:r>
      <w:r>
        <w:rPr>
          <w:rFonts w:ascii="仿宋_GB2312" w:eastAsia="仿宋_GB2312"/>
          <w:sz w:val="30"/>
          <w:szCs w:val="30"/>
          <w:u w:val="single"/>
        </w:rPr>
        <w:t xml:space="preserve">   </w:t>
      </w:r>
      <w:proofErr w:type="gramStart"/>
      <w:r>
        <w:rPr>
          <w:rFonts w:ascii="仿宋_GB2312" w:eastAsia="仿宋_GB2312" w:hint="eastAsia"/>
          <w:sz w:val="30"/>
          <w:szCs w:val="30"/>
          <w:u w:val="single"/>
        </w:rPr>
        <w:t>韩卓辰</w:t>
      </w:r>
      <w:proofErr w:type="gramEnd"/>
      <w:r>
        <w:rPr>
          <w:rFonts w:ascii="仿宋_GB2312" w:eastAsia="仿宋_GB2312" w:hint="eastAsia"/>
          <w:sz w:val="30"/>
          <w:szCs w:val="30"/>
          <w:u w:val="single"/>
        </w:rPr>
        <w:t xml:space="preserve"> 22009200986</w:t>
      </w:r>
      <w:r>
        <w:rPr>
          <w:rFonts w:ascii="仿宋_GB2312" w:eastAsia="仿宋_GB2312"/>
          <w:sz w:val="30"/>
          <w:szCs w:val="30"/>
          <w:u w:val="single"/>
        </w:rPr>
        <w:t xml:space="preserve">   </w:t>
      </w:r>
      <w:r>
        <w:rPr>
          <w:rFonts w:ascii="仿宋_GB2312" w:eastAsia="仿宋_GB2312" w:hint="eastAsia"/>
          <w:sz w:val="30"/>
          <w:szCs w:val="30"/>
          <w:u w:val="single"/>
        </w:rPr>
        <w:t xml:space="preserve">     </w:t>
      </w:r>
      <w:r>
        <w:rPr>
          <w:rFonts w:ascii="仿宋_GB2312" w:eastAsia="仿宋_GB2312"/>
          <w:sz w:val="30"/>
          <w:szCs w:val="30"/>
          <w:u w:val="single"/>
        </w:rPr>
        <w:t xml:space="preserve">  </w:t>
      </w:r>
    </w:p>
    <w:p w14:paraId="11C13DD7" w14:textId="77777777" w:rsidR="00B2603A" w:rsidRDefault="008A120D">
      <w:pPr>
        <w:spacing w:line="360" w:lineRule="auto"/>
        <w:ind w:firstLineChars="800" w:firstLine="2400"/>
        <w:jc w:val="left"/>
        <w:rPr>
          <w:rFonts w:ascii="仿宋_GB2312" w:eastAsia="仿宋_GB2312"/>
          <w:sz w:val="30"/>
          <w:szCs w:val="30"/>
        </w:rPr>
      </w:pPr>
      <w:r>
        <w:rPr>
          <w:rFonts w:ascii="仿宋_GB2312" w:eastAsia="仿宋_GB2312"/>
          <w:sz w:val="30"/>
          <w:szCs w:val="30"/>
          <w:u w:val="single"/>
        </w:rPr>
        <w:t xml:space="preserve">     </w:t>
      </w:r>
      <w:r>
        <w:rPr>
          <w:rFonts w:ascii="仿宋_GB2312" w:eastAsia="仿宋_GB2312" w:hint="eastAsia"/>
          <w:sz w:val="30"/>
          <w:szCs w:val="30"/>
          <w:u w:val="single"/>
        </w:rPr>
        <w:t xml:space="preserve">  宁铖轩 22009200137          </w:t>
      </w:r>
    </w:p>
    <w:p w14:paraId="3D6E14BB" w14:textId="77777777" w:rsidR="00B2603A" w:rsidRDefault="00B2603A">
      <w:pPr>
        <w:spacing w:line="360" w:lineRule="auto"/>
        <w:rPr>
          <w:rFonts w:ascii="仿宋_GB2312" w:eastAsia="仿宋_GB2312"/>
          <w:sz w:val="32"/>
        </w:rPr>
      </w:pPr>
    </w:p>
    <w:p w14:paraId="431E298B" w14:textId="77777777" w:rsidR="00B2603A" w:rsidRDefault="00B2603A">
      <w:pPr>
        <w:spacing w:line="360" w:lineRule="auto"/>
        <w:rPr>
          <w:rFonts w:ascii="仿宋_GB2312" w:eastAsia="仿宋_GB2312"/>
          <w:sz w:val="32"/>
        </w:rPr>
      </w:pPr>
    </w:p>
    <w:p w14:paraId="772C8AA4" w14:textId="77777777" w:rsidR="00B2603A" w:rsidRDefault="008A120D">
      <w:pPr>
        <w:spacing w:afterLines="30" w:after="93" w:line="360" w:lineRule="auto"/>
        <w:ind w:left="3360" w:firstLine="420"/>
        <w:rPr>
          <w:rFonts w:ascii="仿宋_GB2312" w:eastAsia="仿宋_GB2312"/>
          <w:sz w:val="36"/>
        </w:rPr>
      </w:pPr>
      <w:r>
        <w:rPr>
          <w:rFonts w:ascii="仿宋_GB2312" w:eastAsia="仿宋_GB2312" w:hint="eastAsia"/>
          <w:sz w:val="36"/>
        </w:rPr>
        <w:t>20</w:t>
      </w:r>
      <w:r>
        <w:rPr>
          <w:rFonts w:ascii="仿宋_GB2312" w:eastAsia="仿宋_GB2312"/>
          <w:sz w:val="36"/>
        </w:rPr>
        <w:t>23</w:t>
      </w:r>
      <w:r>
        <w:rPr>
          <w:rFonts w:ascii="仿宋_GB2312" w:eastAsia="仿宋_GB2312" w:hint="eastAsia"/>
          <w:sz w:val="36"/>
        </w:rPr>
        <w:t xml:space="preserve">年 </w:t>
      </w:r>
      <w:r>
        <w:rPr>
          <w:rFonts w:ascii="仿宋_GB2312" w:eastAsia="仿宋_GB2312"/>
          <w:sz w:val="36"/>
        </w:rPr>
        <w:t>12</w:t>
      </w:r>
      <w:r>
        <w:rPr>
          <w:rFonts w:ascii="仿宋_GB2312" w:eastAsia="仿宋_GB2312" w:hint="eastAsia"/>
          <w:sz w:val="36"/>
        </w:rPr>
        <w:t>月</w:t>
      </w:r>
    </w:p>
    <w:p w14:paraId="02CFAAEB" w14:textId="77777777" w:rsidR="00B2603A" w:rsidRDefault="008A120D">
      <w:pPr>
        <w:pStyle w:val="1"/>
        <w:spacing w:line="240" w:lineRule="auto"/>
        <w:rPr>
          <w:rFonts w:ascii="黑体" w:hAnsi="黑体"/>
          <w:b w:val="0"/>
          <w:sz w:val="32"/>
          <w:szCs w:val="32"/>
        </w:rPr>
      </w:pPr>
      <w:bookmarkStart w:id="0" w:name="_Toc358295761"/>
      <w:bookmarkStart w:id="1" w:name="_Toc358472702"/>
      <w:r>
        <w:rPr>
          <w:rFonts w:ascii="黑体" w:hAnsi="黑体" w:hint="eastAsia"/>
          <w:b w:val="0"/>
          <w:sz w:val="32"/>
          <w:szCs w:val="32"/>
        </w:rPr>
        <w:lastRenderedPageBreak/>
        <w:t>1 项目概</w:t>
      </w:r>
      <w:bookmarkEnd w:id="0"/>
      <w:r>
        <w:rPr>
          <w:rFonts w:ascii="黑体" w:hAnsi="黑体" w:hint="eastAsia"/>
          <w:b w:val="0"/>
          <w:sz w:val="32"/>
          <w:szCs w:val="32"/>
        </w:rPr>
        <w:t>述</w:t>
      </w:r>
      <w:bookmarkEnd w:id="1"/>
    </w:p>
    <w:p w14:paraId="73DCBE3A" w14:textId="77777777" w:rsidR="00B2603A" w:rsidRDefault="008A120D">
      <w:pPr>
        <w:pStyle w:val="2"/>
        <w:rPr>
          <w:rFonts w:ascii="黑体" w:hAnsi="黑体"/>
          <w:sz w:val="30"/>
          <w:szCs w:val="30"/>
        </w:rPr>
      </w:pPr>
      <w:bookmarkStart w:id="2" w:name="_Toc358472703"/>
      <w:bookmarkStart w:id="3" w:name="_Toc358295762"/>
      <w:r>
        <w:rPr>
          <w:rFonts w:ascii="黑体" w:hAnsi="黑体" w:hint="eastAsia"/>
          <w:sz w:val="30"/>
          <w:szCs w:val="30"/>
        </w:rPr>
        <w:t xml:space="preserve">1.1 </w:t>
      </w:r>
      <w:bookmarkEnd w:id="2"/>
      <w:bookmarkEnd w:id="3"/>
      <w:r>
        <w:rPr>
          <w:rFonts w:ascii="黑体" w:hAnsi="黑体" w:hint="eastAsia"/>
          <w:sz w:val="30"/>
          <w:szCs w:val="30"/>
        </w:rPr>
        <w:t>项目背景与目的</w:t>
      </w:r>
      <w:bookmarkStart w:id="4" w:name="_Toc358295763"/>
    </w:p>
    <w:p w14:paraId="767AB480" w14:textId="77777777" w:rsidR="00B2603A" w:rsidRDefault="008A120D">
      <w:pPr>
        <w:spacing w:line="360" w:lineRule="auto"/>
        <w:ind w:firstLineChars="200" w:firstLine="480"/>
        <w:rPr>
          <w:rFonts w:ascii="宋体" w:hAnsi="宋体"/>
          <w:sz w:val="24"/>
        </w:rPr>
      </w:pPr>
      <w:r>
        <w:rPr>
          <w:rFonts w:ascii="宋体" w:hAnsi="宋体" w:cs="Segoe UI"/>
          <w:color w:val="374151"/>
          <w:sz w:val="24"/>
        </w:rPr>
        <w:t>随着科技的不断发展，智能家居安全系统作为一项创新性的项目备受关注。本项目旨在于1月15日启动</w:t>
      </w:r>
      <w:r>
        <w:rPr>
          <w:rFonts w:ascii="宋体" w:hAnsi="宋体" w:cs="Segoe UI" w:hint="eastAsia"/>
          <w:color w:val="374151"/>
          <w:sz w:val="24"/>
        </w:rPr>
        <w:t>，6</w:t>
      </w:r>
      <w:r>
        <w:rPr>
          <w:rFonts w:ascii="宋体" w:hAnsi="宋体" w:cs="Segoe UI"/>
          <w:color w:val="374151"/>
          <w:sz w:val="24"/>
        </w:rPr>
        <w:t>月1日完成，投入总预算为5,000,000美元，以开发一款高度智能化的家居安全系统，为用户提供全面的家庭安全保护。该系统涵盖防盗、火灾检测、煤气泄漏检测和远程监控等功能，旨在满足现代家庭对安全的迫切需求。</w:t>
      </w:r>
    </w:p>
    <w:p w14:paraId="5C6B85F7" w14:textId="77777777" w:rsidR="00B2603A" w:rsidRDefault="008A120D">
      <w:pPr>
        <w:pStyle w:val="2"/>
        <w:rPr>
          <w:rFonts w:ascii="黑体" w:hAnsi="黑体"/>
          <w:sz w:val="30"/>
          <w:szCs w:val="30"/>
        </w:rPr>
      </w:pPr>
      <w:bookmarkStart w:id="5" w:name="_Toc358472704"/>
      <w:r>
        <w:rPr>
          <w:rFonts w:ascii="黑体" w:hAnsi="黑体" w:hint="eastAsia"/>
          <w:sz w:val="30"/>
          <w:szCs w:val="30"/>
        </w:rPr>
        <w:t>1.2 项目建设目标</w:t>
      </w:r>
      <w:bookmarkEnd w:id="4"/>
      <w:bookmarkEnd w:id="5"/>
    </w:p>
    <w:p w14:paraId="23FF2B20" w14:textId="77777777" w:rsidR="00B2603A" w:rsidRDefault="008A120D">
      <w:pPr>
        <w:spacing w:line="360" w:lineRule="auto"/>
        <w:ind w:firstLineChars="200" w:firstLine="602"/>
        <w:rPr>
          <w:b/>
          <w:sz w:val="30"/>
          <w:szCs w:val="30"/>
        </w:rPr>
      </w:pPr>
      <w:r>
        <w:rPr>
          <w:rFonts w:hint="eastAsia"/>
          <w:b/>
          <w:sz w:val="30"/>
          <w:szCs w:val="30"/>
        </w:rPr>
        <w:t xml:space="preserve">1. </w:t>
      </w:r>
      <w:r>
        <w:rPr>
          <w:rFonts w:hint="eastAsia"/>
          <w:b/>
          <w:sz w:val="30"/>
          <w:szCs w:val="30"/>
        </w:rPr>
        <w:t>项目成果与交付物</w:t>
      </w:r>
    </w:p>
    <w:p w14:paraId="0F262EAA" w14:textId="77777777" w:rsidR="00B2603A" w:rsidRDefault="008A120D">
      <w:pPr>
        <w:spacing w:line="360" w:lineRule="auto"/>
        <w:ind w:firstLineChars="200" w:firstLine="480"/>
        <w:rPr>
          <w:sz w:val="24"/>
        </w:rPr>
      </w:pPr>
      <w:r>
        <w:rPr>
          <w:rFonts w:hint="eastAsia"/>
          <w:sz w:val="24"/>
        </w:rPr>
        <w:t>项目旨在交付一款智能家居安全系统，具备以下主要成果和交付物：</w:t>
      </w:r>
    </w:p>
    <w:p w14:paraId="46D8E089" w14:textId="77777777" w:rsidR="00B2603A" w:rsidRDefault="008A120D">
      <w:pPr>
        <w:spacing w:line="360" w:lineRule="auto"/>
        <w:ind w:firstLineChars="200" w:firstLine="482"/>
        <w:rPr>
          <w:b/>
          <w:sz w:val="24"/>
        </w:rPr>
      </w:pPr>
      <w:r>
        <w:rPr>
          <w:rFonts w:hint="eastAsia"/>
          <w:b/>
          <w:sz w:val="24"/>
        </w:rPr>
        <w:t>硬件组件详细描述</w:t>
      </w:r>
      <w:r>
        <w:rPr>
          <w:rFonts w:hint="eastAsia"/>
          <w:b/>
          <w:sz w:val="24"/>
        </w:rPr>
        <w:t>:</w:t>
      </w:r>
    </w:p>
    <w:p w14:paraId="092ACB21" w14:textId="77777777" w:rsidR="00B2603A" w:rsidRDefault="008A120D">
      <w:pPr>
        <w:spacing w:line="360" w:lineRule="auto"/>
        <w:ind w:firstLineChars="200" w:firstLine="480"/>
        <w:rPr>
          <w:sz w:val="24"/>
        </w:rPr>
      </w:pPr>
      <w:r>
        <w:rPr>
          <w:rFonts w:hint="eastAsia"/>
          <w:sz w:val="24"/>
        </w:rPr>
        <w:t>高清摄像头：</w:t>
      </w:r>
    </w:p>
    <w:p w14:paraId="49BF5EEB" w14:textId="77777777" w:rsidR="00B2603A" w:rsidRDefault="008A120D">
      <w:pPr>
        <w:spacing w:line="360" w:lineRule="auto"/>
        <w:ind w:firstLineChars="200" w:firstLine="480"/>
        <w:rPr>
          <w:sz w:val="24"/>
        </w:rPr>
      </w:pPr>
      <w:r>
        <w:rPr>
          <w:rFonts w:hint="eastAsia"/>
          <w:sz w:val="24"/>
        </w:rPr>
        <w:t xml:space="preserve">   - </w:t>
      </w:r>
      <w:r>
        <w:rPr>
          <w:rFonts w:hint="eastAsia"/>
          <w:sz w:val="24"/>
        </w:rPr>
        <w:t>分辨率：确保高质量的视频监控，以捕捉清晰的图像。</w:t>
      </w:r>
    </w:p>
    <w:p w14:paraId="4DA94479" w14:textId="77777777" w:rsidR="00B2603A" w:rsidRDefault="008A120D">
      <w:pPr>
        <w:spacing w:line="360" w:lineRule="auto"/>
        <w:ind w:firstLineChars="200" w:firstLine="480"/>
        <w:rPr>
          <w:sz w:val="24"/>
        </w:rPr>
      </w:pPr>
      <w:r>
        <w:rPr>
          <w:rFonts w:hint="eastAsia"/>
          <w:sz w:val="24"/>
        </w:rPr>
        <w:t xml:space="preserve">   - </w:t>
      </w:r>
      <w:r>
        <w:rPr>
          <w:rFonts w:hint="eastAsia"/>
          <w:sz w:val="24"/>
        </w:rPr>
        <w:t>运动追踪技术：具备智能运动追踪功能，能够实时识别异常活动。</w:t>
      </w:r>
    </w:p>
    <w:p w14:paraId="71B4AD65" w14:textId="77777777" w:rsidR="00B2603A" w:rsidRDefault="008A120D">
      <w:pPr>
        <w:spacing w:line="360" w:lineRule="auto"/>
        <w:ind w:firstLineChars="200" w:firstLine="480"/>
        <w:rPr>
          <w:sz w:val="24"/>
        </w:rPr>
      </w:pPr>
      <w:r>
        <w:rPr>
          <w:rFonts w:hint="eastAsia"/>
          <w:sz w:val="24"/>
        </w:rPr>
        <w:t>运动传感器：</w:t>
      </w:r>
    </w:p>
    <w:p w14:paraId="3B6CFAEC" w14:textId="77777777" w:rsidR="00B2603A" w:rsidRDefault="008A120D">
      <w:pPr>
        <w:spacing w:line="360" w:lineRule="auto"/>
        <w:ind w:firstLineChars="200" w:firstLine="480"/>
        <w:rPr>
          <w:sz w:val="24"/>
        </w:rPr>
      </w:pPr>
      <w:r>
        <w:rPr>
          <w:rFonts w:hint="eastAsia"/>
          <w:sz w:val="24"/>
        </w:rPr>
        <w:t xml:space="preserve">   - </w:t>
      </w:r>
      <w:r>
        <w:rPr>
          <w:rFonts w:hint="eastAsia"/>
          <w:sz w:val="24"/>
        </w:rPr>
        <w:t>灵敏度和范围：调整传感器的灵敏度和监测范围，以适应不同家庭环境。</w:t>
      </w:r>
    </w:p>
    <w:p w14:paraId="5EE2F3B1" w14:textId="77777777" w:rsidR="00B2603A" w:rsidRDefault="008A120D">
      <w:pPr>
        <w:spacing w:line="360" w:lineRule="auto"/>
        <w:ind w:firstLineChars="200" w:firstLine="480"/>
        <w:rPr>
          <w:sz w:val="24"/>
        </w:rPr>
      </w:pPr>
      <w:r>
        <w:rPr>
          <w:rFonts w:hint="eastAsia"/>
          <w:sz w:val="24"/>
        </w:rPr>
        <w:t xml:space="preserve">   - </w:t>
      </w:r>
      <w:r>
        <w:rPr>
          <w:rFonts w:hint="eastAsia"/>
          <w:sz w:val="24"/>
        </w:rPr>
        <w:t>实时反馈：提供即时的运动检测反馈，确保及时发现异常活动。</w:t>
      </w:r>
    </w:p>
    <w:p w14:paraId="43ABC3D6" w14:textId="77777777" w:rsidR="00B2603A" w:rsidRDefault="008A120D">
      <w:pPr>
        <w:spacing w:line="360" w:lineRule="auto"/>
        <w:ind w:firstLineChars="225" w:firstLine="540"/>
        <w:rPr>
          <w:sz w:val="24"/>
        </w:rPr>
      </w:pPr>
      <w:r>
        <w:rPr>
          <w:rFonts w:hint="eastAsia"/>
          <w:sz w:val="24"/>
        </w:rPr>
        <w:t>烟雾探测器：</w:t>
      </w:r>
    </w:p>
    <w:p w14:paraId="2F84D038" w14:textId="77777777" w:rsidR="00B2603A" w:rsidRDefault="008A120D">
      <w:pPr>
        <w:spacing w:line="360" w:lineRule="auto"/>
        <w:ind w:firstLineChars="200" w:firstLine="480"/>
        <w:rPr>
          <w:sz w:val="24"/>
        </w:rPr>
      </w:pPr>
      <w:r>
        <w:rPr>
          <w:rFonts w:hint="eastAsia"/>
          <w:sz w:val="24"/>
        </w:rPr>
        <w:t xml:space="preserve">   - </w:t>
      </w:r>
      <w:r>
        <w:rPr>
          <w:rFonts w:hint="eastAsia"/>
          <w:sz w:val="24"/>
        </w:rPr>
        <w:t>灵敏度和准确性：确保在早期阶段检测到烟雾，并减少误报率。</w:t>
      </w:r>
    </w:p>
    <w:p w14:paraId="1534C844" w14:textId="77777777" w:rsidR="00B2603A" w:rsidRDefault="008A120D">
      <w:pPr>
        <w:spacing w:line="360" w:lineRule="auto"/>
        <w:ind w:firstLineChars="200" w:firstLine="480"/>
        <w:rPr>
          <w:sz w:val="24"/>
        </w:rPr>
      </w:pPr>
      <w:r>
        <w:rPr>
          <w:rFonts w:hint="eastAsia"/>
          <w:sz w:val="24"/>
        </w:rPr>
        <w:t xml:space="preserve">   - </w:t>
      </w:r>
      <w:r>
        <w:rPr>
          <w:rFonts w:hint="eastAsia"/>
          <w:sz w:val="24"/>
        </w:rPr>
        <w:t>自动联动：与其他系统组件联动，如警报系统和应用程序通知，提高安全性。</w:t>
      </w:r>
    </w:p>
    <w:p w14:paraId="24F39CF7" w14:textId="77777777" w:rsidR="00B2603A" w:rsidRDefault="008A120D">
      <w:pPr>
        <w:spacing w:line="360" w:lineRule="auto"/>
        <w:ind w:firstLineChars="200" w:firstLine="480"/>
        <w:rPr>
          <w:sz w:val="24"/>
        </w:rPr>
      </w:pPr>
      <w:r>
        <w:rPr>
          <w:rFonts w:hint="eastAsia"/>
          <w:sz w:val="24"/>
        </w:rPr>
        <w:t>CO</w:t>
      </w:r>
      <w:r>
        <w:rPr>
          <w:rFonts w:hint="eastAsia"/>
          <w:sz w:val="24"/>
        </w:rPr>
        <w:t>检测器：</w:t>
      </w:r>
    </w:p>
    <w:p w14:paraId="30D9756A" w14:textId="77777777" w:rsidR="00B2603A" w:rsidRDefault="008A120D">
      <w:pPr>
        <w:spacing w:line="360" w:lineRule="auto"/>
        <w:ind w:firstLineChars="200" w:firstLine="480"/>
        <w:rPr>
          <w:sz w:val="24"/>
        </w:rPr>
      </w:pPr>
      <w:r>
        <w:rPr>
          <w:rFonts w:hint="eastAsia"/>
          <w:sz w:val="24"/>
        </w:rPr>
        <w:t xml:space="preserve">   - </w:t>
      </w:r>
      <w:r>
        <w:rPr>
          <w:rFonts w:hint="eastAsia"/>
          <w:sz w:val="24"/>
        </w:rPr>
        <w:t>可靠性：设计高可靠性的一氧化碳检测器，确保在有毒气体泄漏时及时报警。</w:t>
      </w:r>
    </w:p>
    <w:p w14:paraId="217A3A80" w14:textId="77777777" w:rsidR="00B2603A" w:rsidRDefault="008A120D">
      <w:pPr>
        <w:spacing w:line="360" w:lineRule="auto"/>
        <w:ind w:firstLineChars="200" w:firstLine="480"/>
        <w:rPr>
          <w:sz w:val="24"/>
        </w:rPr>
      </w:pPr>
      <w:r>
        <w:rPr>
          <w:rFonts w:hint="eastAsia"/>
          <w:sz w:val="24"/>
        </w:rPr>
        <w:t xml:space="preserve">   - </w:t>
      </w:r>
      <w:r>
        <w:rPr>
          <w:rFonts w:hint="eastAsia"/>
          <w:sz w:val="24"/>
        </w:rPr>
        <w:t>数据传输：将检测结果实时传输至系统，供用户监控。</w:t>
      </w:r>
    </w:p>
    <w:p w14:paraId="692315EB" w14:textId="77777777" w:rsidR="00B2603A" w:rsidRDefault="008A120D">
      <w:pPr>
        <w:spacing w:line="360" w:lineRule="auto"/>
        <w:ind w:firstLineChars="200" w:firstLine="482"/>
        <w:rPr>
          <w:b/>
          <w:sz w:val="24"/>
        </w:rPr>
      </w:pPr>
      <w:r>
        <w:rPr>
          <w:rFonts w:hint="eastAsia"/>
          <w:b/>
          <w:sz w:val="24"/>
        </w:rPr>
        <w:t>软件部分详细描述</w:t>
      </w:r>
      <w:r>
        <w:rPr>
          <w:rFonts w:hint="eastAsia"/>
          <w:b/>
          <w:sz w:val="24"/>
        </w:rPr>
        <w:t>:</w:t>
      </w:r>
    </w:p>
    <w:p w14:paraId="020CB4E9" w14:textId="77777777" w:rsidR="00B2603A" w:rsidRDefault="008A120D">
      <w:pPr>
        <w:spacing w:line="360" w:lineRule="auto"/>
        <w:ind w:firstLineChars="200" w:firstLine="482"/>
        <w:rPr>
          <w:b/>
          <w:sz w:val="24"/>
        </w:rPr>
      </w:pPr>
      <w:r>
        <w:rPr>
          <w:rFonts w:hint="eastAsia"/>
          <w:b/>
          <w:sz w:val="24"/>
        </w:rPr>
        <w:t>移动应用程序：</w:t>
      </w:r>
    </w:p>
    <w:p w14:paraId="3C850EA2" w14:textId="77777777" w:rsidR="00B2603A" w:rsidRDefault="008A120D">
      <w:pPr>
        <w:spacing w:line="360" w:lineRule="auto"/>
        <w:ind w:firstLineChars="200" w:firstLine="480"/>
        <w:rPr>
          <w:sz w:val="24"/>
        </w:rPr>
      </w:pPr>
      <w:r>
        <w:rPr>
          <w:rFonts w:hint="eastAsia"/>
          <w:sz w:val="24"/>
        </w:rPr>
        <w:t xml:space="preserve">   - </w:t>
      </w:r>
      <w:r>
        <w:rPr>
          <w:rFonts w:hint="eastAsia"/>
          <w:sz w:val="24"/>
        </w:rPr>
        <w:t>用户界面设计：创建直观易用的界面，使用户能够轻松监控家庭安全状态。</w:t>
      </w:r>
    </w:p>
    <w:p w14:paraId="578F3B56" w14:textId="77777777" w:rsidR="00B2603A" w:rsidRDefault="008A120D">
      <w:pPr>
        <w:spacing w:line="360" w:lineRule="auto"/>
        <w:ind w:firstLineChars="200" w:firstLine="480"/>
        <w:rPr>
          <w:sz w:val="24"/>
        </w:rPr>
      </w:pPr>
      <w:r>
        <w:rPr>
          <w:rFonts w:hint="eastAsia"/>
          <w:sz w:val="24"/>
        </w:rPr>
        <w:t xml:space="preserve">   - </w:t>
      </w:r>
      <w:r>
        <w:rPr>
          <w:rFonts w:hint="eastAsia"/>
          <w:sz w:val="24"/>
        </w:rPr>
        <w:t>远程控制：允许用户远程激活</w:t>
      </w:r>
      <w:r>
        <w:rPr>
          <w:rFonts w:hint="eastAsia"/>
          <w:sz w:val="24"/>
        </w:rPr>
        <w:t>/</w:t>
      </w:r>
      <w:r>
        <w:rPr>
          <w:rFonts w:hint="eastAsia"/>
          <w:sz w:val="24"/>
        </w:rPr>
        <w:t>停用安全系统，查看实时视频和接收警报通知。</w:t>
      </w:r>
    </w:p>
    <w:p w14:paraId="2CE444F5" w14:textId="77777777" w:rsidR="00B2603A" w:rsidRDefault="008A120D">
      <w:pPr>
        <w:spacing w:line="360" w:lineRule="auto"/>
        <w:ind w:firstLineChars="200" w:firstLine="480"/>
        <w:rPr>
          <w:sz w:val="24"/>
        </w:rPr>
      </w:pPr>
      <w:r>
        <w:rPr>
          <w:rFonts w:hint="eastAsia"/>
          <w:sz w:val="24"/>
        </w:rPr>
        <w:t xml:space="preserve">   - </w:t>
      </w:r>
      <w:r>
        <w:rPr>
          <w:rFonts w:hint="eastAsia"/>
          <w:sz w:val="24"/>
        </w:rPr>
        <w:t>多平台支持：确保应用程序在主流移动操作系统上的兼容性，如</w:t>
      </w:r>
      <w:r>
        <w:rPr>
          <w:rFonts w:hint="eastAsia"/>
          <w:sz w:val="24"/>
        </w:rPr>
        <w:t>iOS</w:t>
      </w:r>
      <w:r>
        <w:rPr>
          <w:rFonts w:hint="eastAsia"/>
          <w:sz w:val="24"/>
        </w:rPr>
        <w:t>和</w:t>
      </w:r>
      <w:r>
        <w:rPr>
          <w:rFonts w:hint="eastAsia"/>
          <w:sz w:val="24"/>
        </w:rPr>
        <w:t>Android</w:t>
      </w:r>
      <w:r>
        <w:rPr>
          <w:rFonts w:hint="eastAsia"/>
          <w:sz w:val="24"/>
        </w:rPr>
        <w:t>。</w:t>
      </w:r>
    </w:p>
    <w:p w14:paraId="4C36485D" w14:textId="77777777" w:rsidR="00B2603A" w:rsidRDefault="008A120D">
      <w:pPr>
        <w:spacing w:line="360" w:lineRule="auto"/>
        <w:ind w:firstLineChars="200" w:firstLine="480"/>
        <w:rPr>
          <w:sz w:val="24"/>
        </w:rPr>
      </w:pPr>
      <w:r>
        <w:rPr>
          <w:rFonts w:hint="eastAsia"/>
          <w:sz w:val="24"/>
        </w:rPr>
        <w:t>系统软件：</w:t>
      </w:r>
    </w:p>
    <w:p w14:paraId="5982FE10" w14:textId="77777777" w:rsidR="00B2603A" w:rsidRDefault="008A120D">
      <w:pPr>
        <w:spacing w:line="360" w:lineRule="auto"/>
        <w:ind w:firstLineChars="200" w:firstLine="480"/>
        <w:rPr>
          <w:sz w:val="24"/>
        </w:rPr>
      </w:pPr>
      <w:r>
        <w:rPr>
          <w:rFonts w:hint="eastAsia"/>
          <w:sz w:val="24"/>
        </w:rPr>
        <w:t xml:space="preserve">   - </w:t>
      </w:r>
      <w:r>
        <w:rPr>
          <w:rFonts w:hint="eastAsia"/>
          <w:sz w:val="24"/>
        </w:rPr>
        <w:t>数据处理：实现有效的数据处理算法，确保从各个传感器和设备收集到的数据得到准确分</w:t>
      </w:r>
      <w:r>
        <w:rPr>
          <w:rFonts w:hint="eastAsia"/>
          <w:sz w:val="24"/>
        </w:rPr>
        <w:lastRenderedPageBreak/>
        <w:t>析。</w:t>
      </w:r>
    </w:p>
    <w:p w14:paraId="11598355" w14:textId="77777777" w:rsidR="00B2603A" w:rsidRDefault="008A120D">
      <w:pPr>
        <w:spacing w:line="360" w:lineRule="auto"/>
        <w:ind w:firstLineChars="200" w:firstLine="480"/>
        <w:rPr>
          <w:sz w:val="24"/>
        </w:rPr>
      </w:pPr>
      <w:r>
        <w:rPr>
          <w:rFonts w:hint="eastAsia"/>
          <w:sz w:val="24"/>
        </w:rPr>
        <w:t xml:space="preserve">   - </w:t>
      </w:r>
      <w:r>
        <w:rPr>
          <w:rFonts w:hint="eastAsia"/>
          <w:sz w:val="24"/>
        </w:rPr>
        <w:t>控制逻辑：编写智能的控制逻辑，以实现不同硬件组件之间的协同工作和联动响应。</w:t>
      </w:r>
    </w:p>
    <w:p w14:paraId="32100D5A" w14:textId="77777777" w:rsidR="00B2603A" w:rsidRDefault="008A120D">
      <w:pPr>
        <w:spacing w:line="360" w:lineRule="auto"/>
        <w:ind w:firstLineChars="200" w:firstLine="480"/>
        <w:rPr>
          <w:sz w:val="24"/>
        </w:rPr>
      </w:pPr>
      <w:r>
        <w:rPr>
          <w:rFonts w:hint="eastAsia"/>
          <w:sz w:val="24"/>
        </w:rPr>
        <w:t xml:space="preserve">   - </w:t>
      </w:r>
      <w:r>
        <w:rPr>
          <w:rFonts w:hint="eastAsia"/>
          <w:sz w:val="24"/>
        </w:rPr>
        <w:t>安全协议：实施强大的安全协议，确保系统的数据传输和用户隐私得到充分的保护。</w:t>
      </w:r>
    </w:p>
    <w:p w14:paraId="2CDCF563" w14:textId="77777777" w:rsidR="00B2603A" w:rsidRDefault="008A120D">
      <w:pPr>
        <w:spacing w:line="360" w:lineRule="auto"/>
        <w:ind w:firstLineChars="200" w:firstLine="482"/>
        <w:rPr>
          <w:b/>
          <w:sz w:val="24"/>
        </w:rPr>
      </w:pPr>
      <w:r>
        <w:rPr>
          <w:rFonts w:hint="eastAsia"/>
          <w:b/>
          <w:sz w:val="24"/>
        </w:rPr>
        <w:t>定制化的安全警报和通知：</w:t>
      </w:r>
    </w:p>
    <w:p w14:paraId="33BE9994" w14:textId="77777777" w:rsidR="00B2603A" w:rsidRDefault="008A120D">
      <w:pPr>
        <w:spacing w:line="360" w:lineRule="auto"/>
        <w:ind w:firstLineChars="200" w:firstLine="480"/>
        <w:rPr>
          <w:sz w:val="24"/>
        </w:rPr>
      </w:pPr>
      <w:r>
        <w:rPr>
          <w:rFonts w:hint="eastAsia"/>
          <w:sz w:val="24"/>
        </w:rPr>
        <w:t xml:space="preserve">   - </w:t>
      </w:r>
      <w:r>
        <w:rPr>
          <w:rFonts w:hint="eastAsia"/>
          <w:sz w:val="24"/>
        </w:rPr>
        <w:t>实时通知：通过多种方式向用户发送实时安全通知，如推送通知、短信或邮件。</w:t>
      </w:r>
    </w:p>
    <w:p w14:paraId="3216889A" w14:textId="77777777" w:rsidR="00B2603A" w:rsidRDefault="008A120D">
      <w:pPr>
        <w:spacing w:line="360" w:lineRule="auto"/>
        <w:ind w:firstLineChars="200" w:firstLine="480"/>
        <w:rPr>
          <w:sz w:val="24"/>
        </w:rPr>
      </w:pPr>
      <w:r>
        <w:rPr>
          <w:rFonts w:hint="eastAsia"/>
          <w:sz w:val="24"/>
        </w:rPr>
        <w:t xml:space="preserve">   - </w:t>
      </w:r>
      <w:r>
        <w:rPr>
          <w:rFonts w:hint="eastAsia"/>
          <w:sz w:val="24"/>
        </w:rPr>
        <w:t>用户自定义设置：允许用户根据个人需求定制安全通知的接收方式和优先级。</w:t>
      </w:r>
    </w:p>
    <w:p w14:paraId="25833A83" w14:textId="77777777" w:rsidR="00B2603A" w:rsidRDefault="008A120D">
      <w:pPr>
        <w:spacing w:line="360" w:lineRule="auto"/>
        <w:ind w:firstLineChars="200" w:firstLine="482"/>
        <w:rPr>
          <w:b/>
          <w:sz w:val="24"/>
        </w:rPr>
      </w:pPr>
      <w:r>
        <w:rPr>
          <w:rFonts w:hint="eastAsia"/>
          <w:b/>
          <w:sz w:val="24"/>
        </w:rPr>
        <w:t>与当地警察和消防部门的紧急联系：</w:t>
      </w:r>
    </w:p>
    <w:p w14:paraId="366880C4" w14:textId="77777777" w:rsidR="00B2603A" w:rsidRDefault="008A120D">
      <w:pPr>
        <w:spacing w:line="360" w:lineRule="auto"/>
        <w:ind w:firstLineChars="200" w:firstLine="480"/>
        <w:rPr>
          <w:sz w:val="24"/>
        </w:rPr>
      </w:pPr>
      <w:r>
        <w:rPr>
          <w:rFonts w:hint="eastAsia"/>
          <w:sz w:val="24"/>
        </w:rPr>
        <w:t xml:space="preserve">   - GPS</w:t>
      </w:r>
      <w:r>
        <w:rPr>
          <w:rFonts w:hint="eastAsia"/>
          <w:sz w:val="24"/>
        </w:rPr>
        <w:t>定位：在紧急情况下提供用户家庭的准确位置信息，加快救援响应时间。</w:t>
      </w:r>
    </w:p>
    <w:p w14:paraId="6220BC7D" w14:textId="77777777" w:rsidR="00B2603A" w:rsidRDefault="008A120D">
      <w:pPr>
        <w:spacing w:line="360" w:lineRule="auto"/>
        <w:ind w:firstLineChars="200" w:firstLine="480"/>
        <w:rPr>
          <w:sz w:val="24"/>
        </w:rPr>
      </w:pPr>
      <w:r>
        <w:rPr>
          <w:rFonts w:hint="eastAsia"/>
          <w:sz w:val="24"/>
        </w:rPr>
        <w:t xml:space="preserve">   - </w:t>
      </w:r>
      <w:r>
        <w:rPr>
          <w:rFonts w:hint="eastAsia"/>
          <w:sz w:val="24"/>
        </w:rPr>
        <w:t>紧急通信接口：建立与当地警察和消防部门的安全通信接口，确保快速联络。</w:t>
      </w:r>
    </w:p>
    <w:p w14:paraId="1CEBE6B9" w14:textId="77777777" w:rsidR="00B2603A" w:rsidRDefault="008A120D">
      <w:pPr>
        <w:spacing w:line="360" w:lineRule="auto"/>
        <w:ind w:firstLineChars="200" w:firstLine="480"/>
        <w:rPr>
          <w:sz w:val="24"/>
        </w:rPr>
      </w:pPr>
      <w:r>
        <w:rPr>
          <w:rFonts w:hint="eastAsia"/>
          <w:sz w:val="24"/>
        </w:rPr>
        <w:t>通过这些硬件和软件特性的拓展，我们将确保智能家居安全系统在提供全面家庭安全保护的同时，具备高度智能和用户友好的特点，满足不同用户的需求。</w:t>
      </w:r>
    </w:p>
    <w:p w14:paraId="20FEFC7C" w14:textId="77777777" w:rsidR="00B2603A" w:rsidRDefault="008A120D">
      <w:pPr>
        <w:spacing w:line="360" w:lineRule="auto"/>
        <w:ind w:firstLineChars="200" w:firstLine="482"/>
        <w:rPr>
          <w:b/>
          <w:sz w:val="24"/>
        </w:rPr>
      </w:pPr>
      <w:r>
        <w:rPr>
          <w:rFonts w:hint="eastAsia"/>
          <w:b/>
          <w:sz w:val="24"/>
        </w:rPr>
        <w:t>安全功能：</w:t>
      </w:r>
    </w:p>
    <w:p w14:paraId="7128DA24" w14:textId="77777777" w:rsidR="00B2603A" w:rsidRDefault="008A120D">
      <w:pPr>
        <w:spacing w:line="360" w:lineRule="auto"/>
        <w:ind w:firstLineChars="200" w:firstLine="480"/>
        <w:rPr>
          <w:sz w:val="24"/>
        </w:rPr>
      </w:pPr>
      <w:r>
        <w:rPr>
          <w:rFonts w:hint="eastAsia"/>
          <w:sz w:val="24"/>
        </w:rPr>
        <w:t xml:space="preserve">  </w:t>
      </w:r>
      <w:r>
        <w:rPr>
          <w:rFonts w:hint="eastAsia"/>
          <w:sz w:val="24"/>
        </w:rPr>
        <w:t>防盗功能：入侵检测和警报系统</w:t>
      </w:r>
    </w:p>
    <w:p w14:paraId="474580A7" w14:textId="77777777" w:rsidR="00B2603A" w:rsidRDefault="008A120D">
      <w:pPr>
        <w:spacing w:line="360" w:lineRule="auto"/>
        <w:ind w:firstLineChars="200" w:firstLine="480"/>
        <w:rPr>
          <w:sz w:val="24"/>
        </w:rPr>
      </w:pPr>
      <w:r>
        <w:rPr>
          <w:rFonts w:hint="eastAsia"/>
          <w:sz w:val="24"/>
        </w:rPr>
        <w:t xml:space="preserve">  </w:t>
      </w:r>
      <w:r>
        <w:rPr>
          <w:rFonts w:hint="eastAsia"/>
          <w:sz w:val="24"/>
        </w:rPr>
        <w:t>火灾检测：即时火灾警报和通知</w:t>
      </w:r>
    </w:p>
    <w:p w14:paraId="50655DF5" w14:textId="77777777" w:rsidR="00B2603A" w:rsidRDefault="008A120D">
      <w:pPr>
        <w:spacing w:line="360" w:lineRule="auto"/>
        <w:ind w:firstLineChars="200" w:firstLine="480"/>
        <w:rPr>
          <w:sz w:val="24"/>
        </w:rPr>
      </w:pPr>
      <w:r>
        <w:rPr>
          <w:rFonts w:hint="eastAsia"/>
          <w:sz w:val="24"/>
        </w:rPr>
        <w:t xml:space="preserve">  </w:t>
      </w:r>
      <w:r>
        <w:rPr>
          <w:rFonts w:hint="eastAsia"/>
          <w:sz w:val="24"/>
        </w:rPr>
        <w:t>煤气泄漏检测：提供煤气泄漏通知和警报</w:t>
      </w:r>
    </w:p>
    <w:p w14:paraId="5BD2714B" w14:textId="77777777" w:rsidR="00B2603A" w:rsidRDefault="008A120D">
      <w:pPr>
        <w:spacing w:line="360" w:lineRule="auto"/>
        <w:ind w:firstLineChars="200" w:firstLine="482"/>
        <w:rPr>
          <w:b/>
          <w:sz w:val="24"/>
        </w:rPr>
      </w:pPr>
      <w:r>
        <w:rPr>
          <w:rFonts w:hint="eastAsia"/>
          <w:b/>
          <w:sz w:val="24"/>
        </w:rPr>
        <w:t>市场推广材料：</w:t>
      </w:r>
    </w:p>
    <w:p w14:paraId="33513CAA" w14:textId="77777777" w:rsidR="00B2603A" w:rsidRDefault="008A120D">
      <w:pPr>
        <w:spacing w:line="360" w:lineRule="auto"/>
        <w:ind w:firstLineChars="200" w:firstLine="480"/>
        <w:rPr>
          <w:sz w:val="24"/>
        </w:rPr>
      </w:pPr>
      <w:r>
        <w:rPr>
          <w:rFonts w:hint="eastAsia"/>
          <w:sz w:val="24"/>
        </w:rPr>
        <w:t xml:space="preserve">  </w:t>
      </w:r>
      <w:r>
        <w:rPr>
          <w:rFonts w:hint="eastAsia"/>
          <w:sz w:val="24"/>
        </w:rPr>
        <w:t>广告宣传资料</w:t>
      </w:r>
    </w:p>
    <w:p w14:paraId="4E91073F" w14:textId="77777777" w:rsidR="00B2603A" w:rsidRDefault="008A120D">
      <w:pPr>
        <w:spacing w:line="360" w:lineRule="auto"/>
        <w:ind w:firstLineChars="200" w:firstLine="480"/>
        <w:rPr>
          <w:sz w:val="24"/>
        </w:rPr>
      </w:pPr>
      <w:r>
        <w:rPr>
          <w:rFonts w:hint="eastAsia"/>
          <w:sz w:val="24"/>
        </w:rPr>
        <w:t xml:space="preserve">  </w:t>
      </w:r>
      <w:r>
        <w:rPr>
          <w:rFonts w:hint="eastAsia"/>
          <w:sz w:val="24"/>
        </w:rPr>
        <w:t>社交媒体宣传素材</w:t>
      </w:r>
    </w:p>
    <w:p w14:paraId="2CCFCC49" w14:textId="77777777" w:rsidR="00B2603A" w:rsidRDefault="008A120D">
      <w:pPr>
        <w:spacing w:line="360" w:lineRule="auto"/>
        <w:ind w:firstLineChars="200" w:firstLine="480"/>
        <w:rPr>
          <w:sz w:val="24"/>
        </w:rPr>
      </w:pPr>
      <w:r>
        <w:rPr>
          <w:rFonts w:hint="eastAsia"/>
          <w:sz w:val="24"/>
        </w:rPr>
        <w:t xml:space="preserve">  </w:t>
      </w:r>
      <w:r>
        <w:rPr>
          <w:rFonts w:hint="eastAsia"/>
          <w:sz w:val="24"/>
        </w:rPr>
        <w:t>销售渠道开发策略和材料</w:t>
      </w:r>
    </w:p>
    <w:p w14:paraId="3ADCE28A" w14:textId="77777777" w:rsidR="00B2603A" w:rsidRDefault="008A120D">
      <w:pPr>
        <w:spacing w:line="360" w:lineRule="auto"/>
        <w:ind w:firstLineChars="200" w:firstLine="602"/>
        <w:rPr>
          <w:b/>
          <w:sz w:val="30"/>
          <w:szCs w:val="30"/>
        </w:rPr>
      </w:pPr>
      <w:r>
        <w:rPr>
          <w:rFonts w:hint="eastAsia"/>
          <w:b/>
          <w:sz w:val="30"/>
          <w:szCs w:val="30"/>
        </w:rPr>
        <w:t xml:space="preserve">2. </w:t>
      </w:r>
      <w:r>
        <w:rPr>
          <w:rFonts w:hint="eastAsia"/>
          <w:b/>
          <w:sz w:val="30"/>
          <w:szCs w:val="30"/>
        </w:rPr>
        <w:t>功能与内容</w:t>
      </w:r>
    </w:p>
    <w:p w14:paraId="46EB8FB0" w14:textId="77777777" w:rsidR="00B2603A" w:rsidRDefault="008A120D">
      <w:pPr>
        <w:spacing w:line="360" w:lineRule="auto"/>
        <w:ind w:firstLineChars="200" w:firstLine="480"/>
        <w:rPr>
          <w:sz w:val="24"/>
        </w:rPr>
      </w:pPr>
      <w:r>
        <w:rPr>
          <w:rFonts w:hint="eastAsia"/>
          <w:sz w:val="24"/>
        </w:rPr>
        <w:t>远程监控：</w:t>
      </w:r>
      <w:r>
        <w:rPr>
          <w:rFonts w:hint="eastAsia"/>
          <w:sz w:val="24"/>
        </w:rPr>
        <w:t xml:space="preserve"> </w:t>
      </w:r>
      <w:r>
        <w:rPr>
          <w:rFonts w:hint="eastAsia"/>
          <w:sz w:val="24"/>
        </w:rPr>
        <w:t>用户能够通过移动应用程序远程监控家庭安全系统的状态和活动。</w:t>
      </w:r>
    </w:p>
    <w:p w14:paraId="55F43EAF" w14:textId="77777777" w:rsidR="00B2603A" w:rsidRDefault="008A120D">
      <w:pPr>
        <w:spacing w:line="360" w:lineRule="auto"/>
        <w:ind w:firstLineChars="200" w:firstLine="480"/>
        <w:rPr>
          <w:sz w:val="24"/>
        </w:rPr>
      </w:pPr>
      <w:r>
        <w:rPr>
          <w:rFonts w:hint="eastAsia"/>
          <w:sz w:val="24"/>
        </w:rPr>
        <w:t>定制</w:t>
      </w:r>
      <w:proofErr w:type="gramStart"/>
      <w:r>
        <w:rPr>
          <w:rFonts w:hint="eastAsia"/>
          <w:sz w:val="24"/>
        </w:rPr>
        <w:t>化安全</w:t>
      </w:r>
      <w:proofErr w:type="gramEnd"/>
      <w:r>
        <w:rPr>
          <w:rFonts w:hint="eastAsia"/>
          <w:sz w:val="24"/>
        </w:rPr>
        <w:t>警报：提供入侵检测、火灾警报、煤气泄漏通知等定制</w:t>
      </w:r>
      <w:proofErr w:type="gramStart"/>
      <w:r>
        <w:rPr>
          <w:rFonts w:hint="eastAsia"/>
          <w:sz w:val="24"/>
        </w:rPr>
        <w:t>化安全</w:t>
      </w:r>
      <w:proofErr w:type="gramEnd"/>
      <w:r>
        <w:rPr>
          <w:rFonts w:hint="eastAsia"/>
          <w:sz w:val="24"/>
        </w:rPr>
        <w:t>警报功能。</w:t>
      </w:r>
    </w:p>
    <w:p w14:paraId="1615A10F" w14:textId="77777777" w:rsidR="00B2603A" w:rsidRDefault="008A120D">
      <w:pPr>
        <w:spacing w:line="360" w:lineRule="auto"/>
        <w:ind w:firstLineChars="200" w:firstLine="480"/>
        <w:rPr>
          <w:sz w:val="24"/>
        </w:rPr>
      </w:pPr>
      <w:r>
        <w:rPr>
          <w:rFonts w:hint="eastAsia"/>
          <w:sz w:val="24"/>
        </w:rPr>
        <w:t>紧急联系：</w:t>
      </w:r>
      <w:r>
        <w:rPr>
          <w:rFonts w:hint="eastAsia"/>
          <w:sz w:val="24"/>
        </w:rPr>
        <w:t xml:space="preserve"> </w:t>
      </w:r>
      <w:r>
        <w:rPr>
          <w:rFonts w:hint="eastAsia"/>
          <w:sz w:val="24"/>
        </w:rPr>
        <w:t>集成紧急联系功能，自动通知当地的警察和消防部门。</w:t>
      </w:r>
    </w:p>
    <w:p w14:paraId="56D07BFD" w14:textId="77777777" w:rsidR="00B2603A" w:rsidRDefault="008A120D">
      <w:pPr>
        <w:spacing w:line="360" w:lineRule="auto"/>
        <w:ind w:firstLineChars="200" w:firstLine="480"/>
        <w:rPr>
          <w:sz w:val="24"/>
        </w:rPr>
      </w:pPr>
      <w:r>
        <w:rPr>
          <w:rFonts w:hint="eastAsia"/>
          <w:sz w:val="24"/>
        </w:rPr>
        <w:t>用户支持与培训：</w:t>
      </w:r>
      <w:r>
        <w:rPr>
          <w:rFonts w:hint="eastAsia"/>
          <w:sz w:val="24"/>
        </w:rPr>
        <w:t xml:space="preserve"> </w:t>
      </w:r>
      <w:r>
        <w:rPr>
          <w:rFonts w:hint="eastAsia"/>
          <w:sz w:val="24"/>
        </w:rPr>
        <w:t>提供全面的客户支持服务，解决用户问题和疑虑，并为用户提供系统正确使用和维护的培训。</w:t>
      </w:r>
    </w:p>
    <w:p w14:paraId="173173F3" w14:textId="77777777" w:rsidR="00B2603A" w:rsidRDefault="008A120D">
      <w:pPr>
        <w:spacing w:line="360" w:lineRule="auto"/>
        <w:ind w:firstLineChars="200" w:firstLine="480"/>
        <w:rPr>
          <w:sz w:val="24"/>
        </w:rPr>
      </w:pPr>
      <w:r>
        <w:rPr>
          <w:rFonts w:hint="eastAsia"/>
          <w:sz w:val="24"/>
        </w:rPr>
        <w:t>质量保证：系统经过严格的测试和质量保证流程，确保其稳定性和可靠性。</w:t>
      </w:r>
    </w:p>
    <w:p w14:paraId="5F39FF5A" w14:textId="77777777" w:rsidR="00B2603A" w:rsidRDefault="008A120D">
      <w:pPr>
        <w:spacing w:line="360" w:lineRule="auto"/>
        <w:ind w:firstLineChars="200" w:firstLine="602"/>
        <w:rPr>
          <w:b/>
          <w:sz w:val="30"/>
          <w:szCs w:val="30"/>
        </w:rPr>
      </w:pPr>
      <w:r>
        <w:rPr>
          <w:rFonts w:hint="eastAsia"/>
          <w:b/>
          <w:sz w:val="30"/>
          <w:szCs w:val="30"/>
        </w:rPr>
        <w:t xml:space="preserve">3. </w:t>
      </w:r>
      <w:r>
        <w:rPr>
          <w:rFonts w:hint="eastAsia"/>
          <w:b/>
          <w:sz w:val="30"/>
          <w:szCs w:val="30"/>
        </w:rPr>
        <w:t>项目成功标准</w:t>
      </w:r>
    </w:p>
    <w:p w14:paraId="4F0603E0" w14:textId="77777777" w:rsidR="00B2603A" w:rsidRDefault="008A120D">
      <w:pPr>
        <w:spacing w:line="360" w:lineRule="auto"/>
        <w:ind w:firstLineChars="200" w:firstLine="482"/>
        <w:rPr>
          <w:b/>
          <w:sz w:val="24"/>
        </w:rPr>
      </w:pPr>
      <w:r>
        <w:rPr>
          <w:rFonts w:hint="eastAsia"/>
          <w:b/>
          <w:sz w:val="24"/>
        </w:rPr>
        <w:t>项目成功的主要标准是：</w:t>
      </w:r>
    </w:p>
    <w:p w14:paraId="34CF7C98" w14:textId="77777777" w:rsidR="00B2603A" w:rsidRDefault="008A120D">
      <w:pPr>
        <w:spacing w:line="360" w:lineRule="auto"/>
        <w:ind w:firstLineChars="200" w:firstLine="480"/>
        <w:rPr>
          <w:sz w:val="24"/>
        </w:rPr>
      </w:pPr>
      <w:r>
        <w:rPr>
          <w:rFonts w:hint="eastAsia"/>
          <w:sz w:val="24"/>
        </w:rPr>
        <w:t>全面性产品推出：</w:t>
      </w:r>
      <w:r>
        <w:rPr>
          <w:rFonts w:hint="eastAsia"/>
          <w:sz w:val="24"/>
        </w:rPr>
        <w:t xml:space="preserve"> </w:t>
      </w:r>
      <w:r>
        <w:rPr>
          <w:rFonts w:hint="eastAsia"/>
          <w:sz w:val="24"/>
        </w:rPr>
        <w:t>成功交付包括硬件和软件在内的全面智能家居安全系统。</w:t>
      </w:r>
    </w:p>
    <w:p w14:paraId="16EBB35B" w14:textId="77777777" w:rsidR="00B2603A" w:rsidRDefault="008A120D">
      <w:pPr>
        <w:spacing w:line="360" w:lineRule="auto"/>
        <w:ind w:firstLineChars="200" w:firstLine="480"/>
        <w:rPr>
          <w:sz w:val="24"/>
        </w:rPr>
      </w:pPr>
      <w:r>
        <w:rPr>
          <w:rFonts w:hint="eastAsia"/>
          <w:sz w:val="24"/>
        </w:rPr>
        <w:t>用户满意度：</w:t>
      </w:r>
      <w:r>
        <w:rPr>
          <w:rFonts w:hint="eastAsia"/>
          <w:sz w:val="24"/>
        </w:rPr>
        <w:t xml:space="preserve"> </w:t>
      </w:r>
      <w:r>
        <w:rPr>
          <w:rFonts w:hint="eastAsia"/>
          <w:sz w:val="24"/>
        </w:rPr>
        <w:t>用户对系统功能的满意度达到或超过市场预期。</w:t>
      </w:r>
    </w:p>
    <w:p w14:paraId="6B4C5F41" w14:textId="77777777" w:rsidR="00B2603A" w:rsidRDefault="008A120D">
      <w:pPr>
        <w:spacing w:line="360" w:lineRule="auto"/>
        <w:ind w:firstLineChars="200" w:firstLine="480"/>
        <w:rPr>
          <w:sz w:val="24"/>
        </w:rPr>
      </w:pPr>
      <w:r>
        <w:rPr>
          <w:rFonts w:hint="eastAsia"/>
          <w:sz w:val="24"/>
        </w:rPr>
        <w:lastRenderedPageBreak/>
        <w:t>市场接受度：在市场上获得持续的用户接受，并实现盈利能力。</w:t>
      </w:r>
    </w:p>
    <w:p w14:paraId="6BEF3F77" w14:textId="77777777" w:rsidR="00B2603A" w:rsidRDefault="008A120D">
      <w:pPr>
        <w:spacing w:line="360" w:lineRule="auto"/>
        <w:ind w:firstLineChars="200" w:firstLine="480"/>
        <w:rPr>
          <w:sz w:val="24"/>
        </w:rPr>
      </w:pPr>
      <w:r>
        <w:rPr>
          <w:rFonts w:hint="eastAsia"/>
          <w:sz w:val="24"/>
        </w:rPr>
        <w:t>项目预算控制：在预定的</w:t>
      </w:r>
      <w:r>
        <w:rPr>
          <w:rFonts w:hint="eastAsia"/>
          <w:sz w:val="24"/>
        </w:rPr>
        <w:t>5,000,000</w:t>
      </w:r>
      <w:r>
        <w:rPr>
          <w:rFonts w:hint="eastAsia"/>
          <w:sz w:val="24"/>
        </w:rPr>
        <w:t>美元总预算内完成项目。</w:t>
      </w:r>
    </w:p>
    <w:p w14:paraId="5462A600" w14:textId="77777777" w:rsidR="00B2603A" w:rsidRDefault="008A120D">
      <w:pPr>
        <w:spacing w:line="360" w:lineRule="auto"/>
        <w:ind w:firstLineChars="200" w:firstLine="602"/>
        <w:rPr>
          <w:b/>
          <w:sz w:val="30"/>
          <w:szCs w:val="30"/>
        </w:rPr>
      </w:pPr>
      <w:r>
        <w:rPr>
          <w:rFonts w:hint="eastAsia"/>
          <w:b/>
          <w:sz w:val="30"/>
          <w:szCs w:val="30"/>
        </w:rPr>
        <w:t xml:space="preserve">4. </w:t>
      </w:r>
      <w:r>
        <w:rPr>
          <w:rFonts w:hint="eastAsia"/>
          <w:b/>
          <w:sz w:val="30"/>
          <w:szCs w:val="30"/>
        </w:rPr>
        <w:t>关键任务与方法实施</w:t>
      </w:r>
    </w:p>
    <w:p w14:paraId="67872BE2" w14:textId="77777777" w:rsidR="00B2603A" w:rsidRDefault="008A120D">
      <w:pPr>
        <w:spacing w:line="360" w:lineRule="auto"/>
        <w:ind w:firstLineChars="200" w:firstLine="480"/>
        <w:rPr>
          <w:sz w:val="24"/>
        </w:rPr>
      </w:pPr>
      <w:r>
        <w:rPr>
          <w:rFonts w:hint="eastAsia"/>
          <w:sz w:val="24"/>
        </w:rPr>
        <w:t>市场研究和竞争分析：</w:t>
      </w:r>
      <w:r>
        <w:rPr>
          <w:rFonts w:hint="eastAsia"/>
          <w:sz w:val="24"/>
        </w:rPr>
        <w:t xml:space="preserve"> </w:t>
      </w:r>
      <w:r>
        <w:rPr>
          <w:rFonts w:hint="eastAsia"/>
          <w:sz w:val="24"/>
        </w:rPr>
        <w:t>获取市场反馈，确保系统功能满足用户需求，并根据竞争对手的情报调整设计和宣传策略。</w:t>
      </w:r>
    </w:p>
    <w:p w14:paraId="47AB6DCB" w14:textId="77777777" w:rsidR="00B2603A" w:rsidRDefault="008A120D">
      <w:pPr>
        <w:spacing w:line="360" w:lineRule="auto"/>
        <w:ind w:firstLineChars="200" w:firstLine="480"/>
        <w:rPr>
          <w:sz w:val="24"/>
        </w:rPr>
      </w:pPr>
      <w:r>
        <w:rPr>
          <w:rFonts w:hint="eastAsia"/>
          <w:sz w:val="24"/>
        </w:rPr>
        <w:t>硬件开发：</w:t>
      </w:r>
      <w:r>
        <w:rPr>
          <w:rFonts w:hint="eastAsia"/>
          <w:sz w:val="24"/>
        </w:rPr>
        <w:t xml:space="preserve"> </w:t>
      </w:r>
      <w:r>
        <w:rPr>
          <w:rFonts w:hint="eastAsia"/>
          <w:sz w:val="24"/>
        </w:rPr>
        <w:t>设计和制造硬件组件，确保它们的互操作性和稳定性。</w:t>
      </w:r>
    </w:p>
    <w:p w14:paraId="169FE5C8" w14:textId="77777777" w:rsidR="00B2603A" w:rsidRDefault="008A120D">
      <w:pPr>
        <w:spacing w:line="360" w:lineRule="auto"/>
        <w:ind w:firstLineChars="200" w:firstLine="480"/>
        <w:rPr>
          <w:sz w:val="24"/>
        </w:rPr>
      </w:pPr>
      <w:r>
        <w:rPr>
          <w:rFonts w:hint="eastAsia"/>
          <w:sz w:val="24"/>
        </w:rPr>
        <w:t>软件开发和移动应用程序设计：开发用户友好的移动应用程序，保证系统软件的性能和安全性。</w:t>
      </w:r>
    </w:p>
    <w:p w14:paraId="0F3EE5C1" w14:textId="77777777" w:rsidR="00B2603A" w:rsidRDefault="008A120D">
      <w:pPr>
        <w:spacing w:line="360" w:lineRule="auto"/>
        <w:ind w:firstLineChars="200" w:firstLine="480"/>
        <w:rPr>
          <w:sz w:val="24"/>
        </w:rPr>
      </w:pPr>
      <w:r>
        <w:rPr>
          <w:rFonts w:hint="eastAsia"/>
          <w:sz w:val="24"/>
        </w:rPr>
        <w:t>市场推广：制定市场推广策略，包括广告、社交媒体宣传、公关活动，以提高产品知名度并促进销售。</w:t>
      </w:r>
    </w:p>
    <w:p w14:paraId="7B00C426" w14:textId="77777777" w:rsidR="00B2603A" w:rsidRDefault="008A120D">
      <w:pPr>
        <w:spacing w:line="360" w:lineRule="auto"/>
        <w:ind w:firstLineChars="200" w:firstLine="480"/>
        <w:rPr>
          <w:sz w:val="24"/>
        </w:rPr>
      </w:pPr>
      <w:r>
        <w:rPr>
          <w:rFonts w:hint="eastAsia"/>
          <w:sz w:val="24"/>
        </w:rPr>
        <w:t>定制化的安全警报和通知：</w:t>
      </w:r>
      <w:r>
        <w:rPr>
          <w:rFonts w:hint="eastAsia"/>
          <w:sz w:val="24"/>
        </w:rPr>
        <w:t xml:space="preserve"> </w:t>
      </w:r>
      <w:r>
        <w:rPr>
          <w:rFonts w:hint="eastAsia"/>
          <w:sz w:val="24"/>
        </w:rPr>
        <w:t>开发警报系统，确保用户能够及时收到安全警报和通知。</w:t>
      </w:r>
    </w:p>
    <w:p w14:paraId="6771D7FE" w14:textId="77777777" w:rsidR="00B2603A" w:rsidRDefault="008A120D">
      <w:pPr>
        <w:spacing w:line="360" w:lineRule="auto"/>
        <w:ind w:firstLineChars="200" w:firstLine="480"/>
        <w:rPr>
          <w:sz w:val="24"/>
        </w:rPr>
      </w:pPr>
      <w:r>
        <w:rPr>
          <w:rFonts w:hint="eastAsia"/>
          <w:sz w:val="24"/>
        </w:rPr>
        <w:t>与当地警察和消防部门的紧急联系：</w:t>
      </w:r>
      <w:r>
        <w:rPr>
          <w:rFonts w:hint="eastAsia"/>
          <w:sz w:val="24"/>
        </w:rPr>
        <w:t xml:space="preserve"> </w:t>
      </w:r>
      <w:r>
        <w:rPr>
          <w:rFonts w:hint="eastAsia"/>
          <w:sz w:val="24"/>
        </w:rPr>
        <w:t>集成紧急联系功能，确保在紧急情况下自动通知当地的警察和消防部门。</w:t>
      </w:r>
    </w:p>
    <w:p w14:paraId="15782496" w14:textId="77777777" w:rsidR="00B2603A" w:rsidRDefault="008A120D">
      <w:pPr>
        <w:spacing w:line="360" w:lineRule="auto"/>
        <w:ind w:firstLineChars="200" w:firstLine="480"/>
        <w:rPr>
          <w:sz w:val="24"/>
        </w:rPr>
      </w:pPr>
      <w:r>
        <w:rPr>
          <w:rFonts w:hint="eastAsia"/>
          <w:sz w:val="24"/>
        </w:rPr>
        <w:t>成本管理和财务规划：管理项目的预算，确保资源的有效使用，保持在预算范围内完成项目。</w:t>
      </w:r>
    </w:p>
    <w:p w14:paraId="3D2044E4" w14:textId="77777777" w:rsidR="00B2603A" w:rsidRDefault="008A120D">
      <w:pPr>
        <w:spacing w:line="360" w:lineRule="auto"/>
        <w:ind w:firstLineChars="200" w:firstLine="480"/>
        <w:rPr>
          <w:sz w:val="24"/>
        </w:rPr>
      </w:pPr>
      <w:r>
        <w:rPr>
          <w:rFonts w:hint="eastAsia"/>
          <w:sz w:val="24"/>
        </w:rPr>
        <w:t>风险管理：识别潜在风险</w:t>
      </w:r>
    </w:p>
    <w:p w14:paraId="19FFB3B9" w14:textId="77777777" w:rsidR="00B2603A" w:rsidRDefault="008A120D">
      <w:pPr>
        <w:pStyle w:val="1"/>
        <w:spacing w:line="240" w:lineRule="auto"/>
        <w:rPr>
          <w:rFonts w:ascii="黑体" w:hAnsi="黑体"/>
          <w:b w:val="0"/>
          <w:sz w:val="32"/>
          <w:szCs w:val="32"/>
        </w:rPr>
      </w:pPr>
      <w:bookmarkStart w:id="6" w:name="_Toc358295764"/>
      <w:bookmarkStart w:id="7" w:name="_Toc358472705"/>
      <w:r>
        <w:rPr>
          <w:rFonts w:ascii="黑体" w:hAnsi="黑体" w:hint="eastAsia"/>
          <w:b w:val="0"/>
          <w:sz w:val="32"/>
          <w:szCs w:val="32"/>
        </w:rPr>
        <w:t>2 项目</w:t>
      </w:r>
      <w:bookmarkEnd w:id="6"/>
      <w:r>
        <w:rPr>
          <w:rFonts w:ascii="黑体" w:hAnsi="黑体" w:hint="eastAsia"/>
          <w:b w:val="0"/>
          <w:sz w:val="32"/>
          <w:szCs w:val="32"/>
        </w:rPr>
        <w:t>计划</w:t>
      </w:r>
      <w:bookmarkEnd w:id="7"/>
    </w:p>
    <w:p w14:paraId="019E9255" w14:textId="77777777" w:rsidR="00B2603A" w:rsidRDefault="008A120D">
      <w:pPr>
        <w:pStyle w:val="2"/>
        <w:ind w:left="288" w:hangingChars="96" w:hanging="288"/>
        <w:rPr>
          <w:rFonts w:ascii="黑体" w:hAnsi="黑体"/>
          <w:sz w:val="30"/>
          <w:szCs w:val="30"/>
        </w:rPr>
      </w:pPr>
      <w:bookmarkStart w:id="8" w:name="_Toc358295765"/>
      <w:bookmarkStart w:id="9" w:name="_Toc358472706"/>
      <w:r>
        <w:rPr>
          <w:rFonts w:ascii="黑体" w:hAnsi="黑体" w:hint="eastAsia"/>
          <w:sz w:val="30"/>
          <w:szCs w:val="30"/>
        </w:rPr>
        <w:t>2.1 项目</w:t>
      </w:r>
      <w:bookmarkEnd w:id="8"/>
      <w:r>
        <w:rPr>
          <w:rFonts w:ascii="黑体" w:hAnsi="黑体" w:hint="eastAsia"/>
          <w:sz w:val="30"/>
          <w:szCs w:val="30"/>
        </w:rPr>
        <w:t>范围管理</w:t>
      </w:r>
      <w:bookmarkEnd w:id="9"/>
    </w:p>
    <w:p w14:paraId="3B607D5A" w14:textId="77777777" w:rsidR="00B2603A" w:rsidRDefault="008A120D">
      <w:pPr>
        <w:spacing w:line="360" w:lineRule="auto"/>
        <w:ind w:firstLineChars="200" w:firstLine="480"/>
        <w:rPr>
          <w:sz w:val="24"/>
        </w:rPr>
      </w:pPr>
      <w:r>
        <w:rPr>
          <w:rFonts w:hint="eastAsia"/>
          <w:sz w:val="24"/>
        </w:rPr>
        <w:t>项目范围管理旨在确保智能家居安全系统项目在既定的时间和预算内交付符合质量标准的成果。通过明确定义项目的目标、交付物以及范围控制机制，团队将集中精力于设计和制造硬件组件、开发用户友好的移动应用程序、进行市场推广，并有效应对潜在风险。在整个项目生命周期中，范围管理将为团队提供指导，确保项目成功地满足用户需求，并在市场上获得用户接受和盈利能力。</w:t>
      </w:r>
    </w:p>
    <w:p w14:paraId="7FB5C18E" w14:textId="77777777" w:rsidR="00B2603A" w:rsidRDefault="008A120D">
      <w:pPr>
        <w:rPr>
          <w:rFonts w:ascii="宋体" w:hAnsi="宋体"/>
          <w:b/>
          <w:bCs/>
          <w:color w:val="000000" w:themeColor="text1"/>
          <w:szCs w:val="21"/>
        </w:rPr>
      </w:pPr>
      <w:r>
        <w:rPr>
          <w:noProof/>
        </w:rPr>
        <w:drawing>
          <wp:anchor distT="0" distB="0" distL="114300" distR="114300" simplePos="0" relativeHeight="251659264" behindDoc="0" locked="0" layoutInCell="1" allowOverlap="1" wp14:anchorId="5D692E39" wp14:editId="271F1B72">
            <wp:simplePos x="0" y="0"/>
            <wp:positionH relativeFrom="margin">
              <wp:posOffset>734060</wp:posOffset>
            </wp:positionH>
            <wp:positionV relativeFrom="paragraph">
              <wp:posOffset>92075</wp:posOffset>
            </wp:positionV>
            <wp:extent cx="4862195" cy="2179955"/>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862195" cy="2179955"/>
                    </a:xfrm>
                    <a:prstGeom prst="rect">
                      <a:avLst/>
                    </a:prstGeom>
                    <a:noFill/>
                    <a:ln>
                      <a:noFill/>
                    </a:ln>
                  </pic:spPr>
                </pic:pic>
              </a:graphicData>
            </a:graphic>
          </wp:anchor>
        </w:drawing>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ascii="宋体" w:hAnsi="宋体" w:hint="eastAsia"/>
          <w:b/>
          <w:bCs/>
          <w:color w:val="000000" w:themeColor="text1"/>
          <w:szCs w:val="21"/>
        </w:rPr>
        <w:t>工作分解结构示意图</w:t>
      </w:r>
    </w:p>
    <w:p w14:paraId="7ACF6469" w14:textId="77777777" w:rsidR="00B2603A" w:rsidRDefault="008A120D">
      <w:pPr>
        <w:jc w:val="center"/>
        <w:rPr>
          <w:rFonts w:ascii="宋体" w:hAnsi="宋体"/>
          <w:szCs w:val="21"/>
        </w:rPr>
      </w:pPr>
      <w:r>
        <w:rPr>
          <w:rFonts w:ascii="宋体" w:hAnsi="宋体" w:hint="eastAsia"/>
          <w:szCs w:val="21"/>
        </w:rPr>
        <w:lastRenderedPageBreak/>
        <w:t>表2.1 WBS</w:t>
      </w:r>
      <w:r>
        <w:rPr>
          <w:rFonts w:ascii="宋体" w:hAnsi="宋体"/>
          <w:szCs w:val="21"/>
        </w:rPr>
        <w:t>表</w:t>
      </w:r>
    </w:p>
    <w:tbl>
      <w:tblPr>
        <w:tblW w:w="503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21"/>
        <w:gridCol w:w="1454"/>
        <w:gridCol w:w="2500"/>
        <w:gridCol w:w="1425"/>
        <w:gridCol w:w="1427"/>
        <w:gridCol w:w="1599"/>
        <w:gridCol w:w="897"/>
      </w:tblGrid>
      <w:tr w:rsidR="00B2603A" w14:paraId="5D6F7FD6" w14:textId="77777777">
        <w:trPr>
          <w:trHeight w:hRule="exact" w:val="633"/>
        </w:trPr>
        <w:tc>
          <w:tcPr>
            <w:tcW w:w="5000" w:type="pct"/>
            <w:gridSpan w:val="7"/>
            <w:shd w:val="clear" w:color="auto" w:fill="DEEAF6"/>
            <w:vAlign w:val="center"/>
          </w:tcPr>
          <w:p w14:paraId="014C0BDB" w14:textId="77777777" w:rsidR="00B2603A" w:rsidRDefault="008A120D">
            <w:pPr>
              <w:pStyle w:val="TableParagraph"/>
              <w:spacing w:before="28"/>
              <w:ind w:left="-1" w:right="1"/>
              <w:jc w:val="center"/>
              <w:rPr>
                <w:rFonts w:ascii="宋体" w:hAnsi="宋体" w:cs="宋体"/>
                <w:sz w:val="24"/>
                <w:szCs w:val="24"/>
              </w:rPr>
            </w:pPr>
            <w:proofErr w:type="spellStart"/>
            <w:r>
              <w:rPr>
                <w:rFonts w:ascii="宋体" w:hAnsi="宋体" w:cs="宋体"/>
                <w:b/>
                <w:bCs/>
                <w:sz w:val="24"/>
                <w:szCs w:val="24"/>
              </w:rPr>
              <w:t>项目</w:t>
            </w:r>
            <w:r>
              <w:rPr>
                <w:rFonts w:ascii="宋体" w:hAnsi="宋体" w:cs="宋体" w:hint="eastAsia"/>
                <w:b/>
                <w:bCs/>
                <w:sz w:val="24"/>
                <w:szCs w:val="24"/>
                <w:lang w:eastAsia="zh-CN"/>
              </w:rPr>
              <w:t>WBS</w:t>
            </w:r>
            <w:r>
              <w:rPr>
                <w:rFonts w:ascii="宋体" w:hAnsi="宋体" w:cs="宋体"/>
                <w:b/>
                <w:bCs/>
                <w:sz w:val="24"/>
                <w:szCs w:val="24"/>
              </w:rPr>
              <w:t>表</w:t>
            </w:r>
            <w:proofErr w:type="spellEnd"/>
          </w:p>
        </w:tc>
      </w:tr>
      <w:tr w:rsidR="00B2603A" w14:paraId="172DBE88" w14:textId="77777777">
        <w:trPr>
          <w:trHeight w:hRule="exact" w:val="322"/>
        </w:trPr>
        <w:tc>
          <w:tcPr>
            <w:tcW w:w="5000" w:type="pct"/>
            <w:gridSpan w:val="7"/>
            <w:shd w:val="clear" w:color="auto" w:fill="auto"/>
          </w:tcPr>
          <w:p w14:paraId="19882630" w14:textId="77777777" w:rsidR="00B2603A" w:rsidRDefault="008A120D">
            <w:pPr>
              <w:pStyle w:val="TableParagraph"/>
              <w:spacing w:line="276" w:lineRule="exact"/>
              <w:ind w:left="103"/>
              <w:rPr>
                <w:rFonts w:ascii="宋体" w:hAnsi="宋体" w:cs="宋体"/>
                <w:sz w:val="21"/>
                <w:szCs w:val="21"/>
                <w:lang w:eastAsia="zh-CN"/>
              </w:rPr>
            </w:pPr>
            <w:r>
              <w:rPr>
                <w:rFonts w:ascii="宋体" w:hAnsi="宋体" w:cs="宋体"/>
                <w:sz w:val="21"/>
                <w:szCs w:val="21"/>
                <w:lang w:eastAsia="zh-CN"/>
              </w:rPr>
              <w:t>项目名称：</w:t>
            </w:r>
            <w:r>
              <w:rPr>
                <w:rFonts w:ascii="宋体" w:hAnsi="宋体" w:cs="宋体" w:hint="eastAsia"/>
                <w:sz w:val="21"/>
                <w:szCs w:val="21"/>
                <w:lang w:eastAsia="zh-CN"/>
              </w:rPr>
              <w:t>智能家居安全系统</w:t>
            </w:r>
          </w:p>
        </w:tc>
      </w:tr>
      <w:tr w:rsidR="00B2603A" w14:paraId="1904E5A8" w14:textId="77777777">
        <w:trPr>
          <w:trHeight w:hRule="exact" w:val="322"/>
        </w:trPr>
        <w:tc>
          <w:tcPr>
            <w:tcW w:w="5000" w:type="pct"/>
            <w:gridSpan w:val="7"/>
            <w:shd w:val="clear" w:color="auto" w:fill="auto"/>
          </w:tcPr>
          <w:p w14:paraId="50F318A2" w14:textId="77777777" w:rsidR="00B2603A" w:rsidRDefault="008A120D">
            <w:pPr>
              <w:pStyle w:val="TableParagraph"/>
              <w:spacing w:line="276" w:lineRule="exact"/>
              <w:ind w:left="103"/>
              <w:rPr>
                <w:rFonts w:ascii="宋体" w:hAnsi="宋体" w:cs="宋体"/>
                <w:sz w:val="21"/>
                <w:szCs w:val="21"/>
              </w:rPr>
            </w:pPr>
            <w:proofErr w:type="spellStart"/>
            <w:r>
              <w:rPr>
                <w:rFonts w:ascii="宋体" w:hAnsi="宋体" w:cs="宋体"/>
                <w:sz w:val="21"/>
                <w:szCs w:val="21"/>
              </w:rPr>
              <w:t>制作人</w:t>
            </w:r>
            <w:proofErr w:type="spellEnd"/>
            <w:r>
              <w:rPr>
                <w:rFonts w:ascii="宋体" w:hAnsi="宋体" w:cs="宋体"/>
                <w:sz w:val="21"/>
                <w:szCs w:val="21"/>
              </w:rPr>
              <w:t>：</w:t>
            </w:r>
            <w:r>
              <w:rPr>
                <w:rFonts w:ascii="宋体" w:hAnsi="宋体" w:cs="宋体" w:hint="eastAsia"/>
                <w:sz w:val="21"/>
                <w:szCs w:val="21"/>
                <w:lang w:eastAsia="zh-CN"/>
              </w:rPr>
              <w:t>王越洋</w:t>
            </w:r>
          </w:p>
        </w:tc>
      </w:tr>
      <w:tr w:rsidR="00B2603A" w14:paraId="3541EBEF" w14:textId="77777777">
        <w:trPr>
          <w:trHeight w:hRule="exact" w:val="323"/>
        </w:trPr>
        <w:tc>
          <w:tcPr>
            <w:tcW w:w="5000" w:type="pct"/>
            <w:gridSpan w:val="7"/>
            <w:shd w:val="clear" w:color="auto" w:fill="auto"/>
          </w:tcPr>
          <w:p w14:paraId="6BEB1999" w14:textId="77777777" w:rsidR="00B2603A" w:rsidRDefault="008A120D">
            <w:pPr>
              <w:pStyle w:val="TableParagraph"/>
              <w:spacing w:line="276" w:lineRule="exact"/>
              <w:ind w:left="103"/>
              <w:rPr>
                <w:rFonts w:ascii="宋体" w:hAnsi="宋体" w:cs="宋体"/>
                <w:sz w:val="21"/>
                <w:szCs w:val="21"/>
              </w:rPr>
            </w:pPr>
            <w:proofErr w:type="spellStart"/>
            <w:r>
              <w:rPr>
                <w:rFonts w:ascii="宋体" w:hAnsi="宋体" w:cs="宋体"/>
                <w:sz w:val="21"/>
                <w:szCs w:val="21"/>
              </w:rPr>
              <w:t>项目经理</w:t>
            </w:r>
            <w:proofErr w:type="spellEnd"/>
            <w:r>
              <w:rPr>
                <w:rFonts w:ascii="宋体" w:hAnsi="宋体" w:cs="宋体"/>
                <w:sz w:val="21"/>
                <w:szCs w:val="21"/>
              </w:rPr>
              <w:t>：</w:t>
            </w:r>
            <w:r>
              <w:rPr>
                <w:rFonts w:ascii="宋体" w:hAnsi="宋体" w:cs="宋体" w:hint="eastAsia"/>
                <w:sz w:val="21"/>
                <w:szCs w:val="21"/>
                <w:lang w:eastAsia="zh-CN"/>
              </w:rPr>
              <w:t>周翔</w:t>
            </w:r>
          </w:p>
        </w:tc>
      </w:tr>
      <w:tr w:rsidR="00B2603A" w14:paraId="71BEDC97" w14:textId="77777777">
        <w:trPr>
          <w:trHeight w:hRule="exact" w:val="606"/>
        </w:trPr>
        <w:tc>
          <w:tcPr>
            <w:tcW w:w="580" w:type="pct"/>
            <w:shd w:val="clear" w:color="auto" w:fill="9CC2E5"/>
            <w:vAlign w:val="center"/>
          </w:tcPr>
          <w:p w14:paraId="3D04F249" w14:textId="77777777" w:rsidR="00B2603A" w:rsidRDefault="008A120D">
            <w:pPr>
              <w:pStyle w:val="TableParagraph"/>
              <w:spacing w:line="260" w:lineRule="exact"/>
              <w:ind w:left="103"/>
              <w:rPr>
                <w:rFonts w:ascii="宋体" w:hAnsi="宋体" w:cs="宋体"/>
                <w:b/>
                <w:sz w:val="21"/>
                <w:szCs w:val="21"/>
              </w:rPr>
            </w:pPr>
            <w:proofErr w:type="spellStart"/>
            <w:r>
              <w:rPr>
                <w:rFonts w:ascii="宋体" w:hAnsi="宋体" w:cs="宋体"/>
                <w:b/>
                <w:sz w:val="21"/>
                <w:szCs w:val="21"/>
              </w:rPr>
              <w:t>分解代码</w:t>
            </w:r>
            <w:proofErr w:type="spellEnd"/>
            <w:r>
              <w:rPr>
                <w:rFonts w:ascii="宋体" w:hAnsi="宋体" w:cs="宋体"/>
                <w:b/>
                <w:sz w:val="21"/>
                <w:szCs w:val="21"/>
              </w:rPr>
              <w:t xml:space="preserve"> </w:t>
            </w:r>
          </w:p>
        </w:tc>
        <w:tc>
          <w:tcPr>
            <w:tcW w:w="691" w:type="pct"/>
            <w:shd w:val="clear" w:color="auto" w:fill="9CC2E5"/>
            <w:vAlign w:val="center"/>
          </w:tcPr>
          <w:p w14:paraId="01CFB8C9" w14:textId="77777777" w:rsidR="00B2603A" w:rsidRDefault="008A120D">
            <w:pPr>
              <w:pStyle w:val="TableParagraph"/>
              <w:spacing w:line="260" w:lineRule="exact"/>
              <w:ind w:left="103"/>
              <w:rPr>
                <w:rFonts w:ascii="宋体" w:hAnsi="宋体" w:cs="宋体"/>
                <w:b/>
                <w:sz w:val="21"/>
                <w:szCs w:val="21"/>
              </w:rPr>
            </w:pPr>
            <w:proofErr w:type="spellStart"/>
            <w:r>
              <w:rPr>
                <w:rFonts w:ascii="宋体" w:hAnsi="宋体" w:cs="宋体" w:hint="eastAsia"/>
                <w:b/>
                <w:sz w:val="21"/>
                <w:szCs w:val="21"/>
              </w:rPr>
              <w:t>任务名称</w:t>
            </w:r>
            <w:proofErr w:type="spellEnd"/>
          </w:p>
        </w:tc>
        <w:tc>
          <w:tcPr>
            <w:tcW w:w="1188" w:type="pct"/>
            <w:shd w:val="clear" w:color="auto" w:fill="9CC2E5"/>
            <w:vAlign w:val="center"/>
          </w:tcPr>
          <w:p w14:paraId="18F09777" w14:textId="77777777" w:rsidR="00B2603A" w:rsidRDefault="008A120D">
            <w:pPr>
              <w:pStyle w:val="TableParagraph"/>
              <w:spacing w:line="260" w:lineRule="exact"/>
              <w:ind w:left="103"/>
              <w:rPr>
                <w:rFonts w:ascii="宋体" w:hAnsi="宋体" w:cs="宋体"/>
                <w:b/>
                <w:sz w:val="21"/>
                <w:szCs w:val="21"/>
              </w:rPr>
            </w:pPr>
            <w:proofErr w:type="spellStart"/>
            <w:r>
              <w:rPr>
                <w:rFonts w:ascii="宋体" w:hAnsi="宋体" w:cs="宋体" w:hint="eastAsia"/>
                <w:b/>
                <w:sz w:val="21"/>
                <w:szCs w:val="21"/>
              </w:rPr>
              <w:t>包含活动</w:t>
            </w:r>
            <w:proofErr w:type="spellEnd"/>
          </w:p>
        </w:tc>
        <w:tc>
          <w:tcPr>
            <w:tcW w:w="677" w:type="pct"/>
            <w:shd w:val="clear" w:color="auto" w:fill="9CC2E5"/>
            <w:vAlign w:val="center"/>
          </w:tcPr>
          <w:p w14:paraId="60EF7CA8" w14:textId="6CF822BC" w:rsidR="00B2603A" w:rsidRDefault="008A120D">
            <w:pPr>
              <w:pStyle w:val="TableParagraph"/>
              <w:spacing w:line="260" w:lineRule="exact"/>
              <w:ind w:left="103"/>
              <w:rPr>
                <w:rFonts w:ascii="宋体" w:hAnsi="宋体" w:cs="宋体"/>
                <w:b/>
                <w:sz w:val="21"/>
                <w:szCs w:val="21"/>
              </w:rPr>
            </w:pPr>
            <w:proofErr w:type="spellStart"/>
            <w:r>
              <w:rPr>
                <w:rFonts w:ascii="宋体" w:hAnsi="宋体" w:cs="宋体" w:hint="eastAsia"/>
                <w:b/>
                <w:sz w:val="21"/>
                <w:szCs w:val="21"/>
              </w:rPr>
              <w:t>工时估算</w:t>
            </w:r>
            <w:proofErr w:type="spellEnd"/>
            <w:r w:rsidR="00F711C3">
              <w:rPr>
                <w:rFonts w:ascii="宋体" w:hAnsi="宋体" w:cs="宋体" w:hint="eastAsia"/>
                <w:b/>
                <w:sz w:val="21"/>
                <w:szCs w:val="21"/>
                <w:lang w:eastAsia="zh-CN"/>
              </w:rPr>
              <w:t>（h）</w:t>
            </w:r>
          </w:p>
        </w:tc>
        <w:tc>
          <w:tcPr>
            <w:tcW w:w="678" w:type="pct"/>
            <w:shd w:val="clear" w:color="auto" w:fill="9CC2E5"/>
            <w:vAlign w:val="center"/>
          </w:tcPr>
          <w:p w14:paraId="5E8E345D" w14:textId="77777777" w:rsidR="00B2603A" w:rsidRDefault="008A120D">
            <w:pPr>
              <w:pStyle w:val="TableParagraph"/>
              <w:spacing w:line="260" w:lineRule="exact"/>
              <w:ind w:left="103"/>
              <w:rPr>
                <w:rFonts w:ascii="宋体" w:hAnsi="宋体" w:cs="宋体"/>
                <w:b/>
                <w:sz w:val="21"/>
                <w:szCs w:val="21"/>
              </w:rPr>
            </w:pPr>
            <w:proofErr w:type="spellStart"/>
            <w:r>
              <w:rPr>
                <w:rFonts w:ascii="宋体" w:hAnsi="宋体" w:cs="宋体" w:hint="eastAsia"/>
                <w:b/>
                <w:sz w:val="21"/>
                <w:szCs w:val="21"/>
              </w:rPr>
              <w:t>工期（天</w:t>
            </w:r>
            <w:proofErr w:type="spellEnd"/>
            <w:r>
              <w:rPr>
                <w:rFonts w:ascii="宋体" w:hAnsi="宋体" w:cs="宋体" w:hint="eastAsia"/>
                <w:b/>
                <w:sz w:val="21"/>
                <w:szCs w:val="21"/>
              </w:rPr>
              <w:t>）</w:t>
            </w:r>
          </w:p>
        </w:tc>
        <w:tc>
          <w:tcPr>
            <w:tcW w:w="760" w:type="pct"/>
            <w:shd w:val="clear" w:color="auto" w:fill="9CC2E5"/>
            <w:vAlign w:val="center"/>
          </w:tcPr>
          <w:p w14:paraId="107BACE1" w14:textId="77777777" w:rsidR="00B2603A" w:rsidRDefault="008A120D">
            <w:pPr>
              <w:pStyle w:val="TableParagraph"/>
              <w:spacing w:line="260" w:lineRule="exact"/>
              <w:ind w:left="103"/>
              <w:rPr>
                <w:rFonts w:ascii="宋体" w:hAnsi="宋体" w:cs="宋体"/>
                <w:b/>
                <w:sz w:val="21"/>
                <w:szCs w:val="21"/>
              </w:rPr>
            </w:pPr>
            <w:proofErr w:type="spellStart"/>
            <w:r>
              <w:rPr>
                <w:rFonts w:ascii="宋体" w:hAnsi="宋体" w:cs="宋体" w:hint="eastAsia"/>
                <w:b/>
                <w:sz w:val="21"/>
                <w:szCs w:val="21"/>
              </w:rPr>
              <w:t>责任人</w:t>
            </w:r>
            <w:proofErr w:type="spellEnd"/>
          </w:p>
        </w:tc>
        <w:tc>
          <w:tcPr>
            <w:tcW w:w="426" w:type="pct"/>
            <w:shd w:val="clear" w:color="auto" w:fill="9CC2E5"/>
            <w:vAlign w:val="center"/>
          </w:tcPr>
          <w:p w14:paraId="73A3E616" w14:textId="77777777" w:rsidR="00B2603A" w:rsidRDefault="008A120D">
            <w:pPr>
              <w:pStyle w:val="TableParagraph"/>
              <w:spacing w:line="260" w:lineRule="exact"/>
              <w:ind w:left="103"/>
              <w:rPr>
                <w:rFonts w:ascii="宋体" w:hAnsi="宋体" w:cs="宋体"/>
                <w:b/>
                <w:sz w:val="21"/>
                <w:szCs w:val="21"/>
              </w:rPr>
            </w:pPr>
            <w:proofErr w:type="spellStart"/>
            <w:r>
              <w:rPr>
                <w:rFonts w:ascii="宋体" w:hAnsi="宋体" w:cs="宋体" w:hint="eastAsia"/>
                <w:b/>
                <w:sz w:val="21"/>
                <w:szCs w:val="21"/>
              </w:rPr>
              <w:t>协助人</w:t>
            </w:r>
            <w:proofErr w:type="spellEnd"/>
          </w:p>
        </w:tc>
      </w:tr>
      <w:tr w:rsidR="00B2603A" w14:paraId="3A4F547A" w14:textId="77777777">
        <w:trPr>
          <w:trHeight w:hRule="exact" w:val="323"/>
        </w:trPr>
        <w:tc>
          <w:tcPr>
            <w:tcW w:w="580" w:type="pct"/>
            <w:shd w:val="clear" w:color="auto" w:fill="auto"/>
          </w:tcPr>
          <w:p w14:paraId="42217DC6" w14:textId="77777777" w:rsidR="00B2603A" w:rsidRDefault="008A120D">
            <w:pPr>
              <w:pStyle w:val="TableParagraph"/>
              <w:spacing w:line="276" w:lineRule="exact"/>
              <w:ind w:left="103"/>
              <w:rPr>
                <w:rFonts w:ascii="宋体" w:hAnsi="宋体" w:cs="宋体"/>
                <w:sz w:val="21"/>
                <w:szCs w:val="21"/>
              </w:rPr>
            </w:pPr>
            <w:r>
              <w:rPr>
                <w:rFonts w:ascii="宋体" w:hAnsi="宋体" w:cs="宋体"/>
                <w:sz w:val="21"/>
                <w:szCs w:val="21"/>
              </w:rPr>
              <w:t>1.1</w:t>
            </w:r>
          </w:p>
        </w:tc>
        <w:tc>
          <w:tcPr>
            <w:tcW w:w="691" w:type="pct"/>
            <w:vMerge w:val="restart"/>
            <w:shd w:val="clear" w:color="auto" w:fill="auto"/>
            <w:vAlign w:val="center"/>
          </w:tcPr>
          <w:p w14:paraId="19E2E495" w14:textId="77777777" w:rsidR="00B2603A" w:rsidRDefault="008A120D">
            <w:pPr>
              <w:pStyle w:val="TableParagraph"/>
              <w:spacing w:line="276" w:lineRule="exact"/>
              <w:ind w:left="103"/>
              <w:rPr>
                <w:rFonts w:ascii="宋体" w:hAnsi="宋体" w:cs="宋体"/>
                <w:sz w:val="21"/>
                <w:szCs w:val="21"/>
              </w:rPr>
            </w:pPr>
            <w:proofErr w:type="spellStart"/>
            <w:r>
              <w:rPr>
                <w:rFonts w:ascii="宋体" w:hAnsi="宋体" w:cs="宋体" w:hint="eastAsia"/>
                <w:sz w:val="21"/>
                <w:szCs w:val="21"/>
              </w:rPr>
              <w:t>项目启动阶段</w:t>
            </w:r>
            <w:proofErr w:type="spellEnd"/>
          </w:p>
        </w:tc>
        <w:tc>
          <w:tcPr>
            <w:tcW w:w="1188" w:type="pct"/>
            <w:shd w:val="clear" w:color="auto" w:fill="auto"/>
          </w:tcPr>
          <w:p w14:paraId="3067DED4" w14:textId="77777777" w:rsidR="00B2603A" w:rsidRDefault="008A120D">
            <w:pPr>
              <w:pStyle w:val="TableParagraph"/>
              <w:spacing w:line="276" w:lineRule="exact"/>
              <w:rPr>
                <w:rFonts w:ascii="宋体" w:hAnsi="宋体" w:cs="宋体"/>
                <w:sz w:val="21"/>
                <w:szCs w:val="21"/>
              </w:rPr>
            </w:pPr>
            <w:proofErr w:type="spellStart"/>
            <w:r>
              <w:rPr>
                <w:rFonts w:ascii="宋体" w:hAnsi="宋体" w:cs="宋体" w:hint="eastAsia"/>
                <w:sz w:val="21"/>
                <w:szCs w:val="21"/>
              </w:rPr>
              <w:t>制定项目章程</w:t>
            </w:r>
            <w:proofErr w:type="spellEnd"/>
          </w:p>
        </w:tc>
        <w:tc>
          <w:tcPr>
            <w:tcW w:w="677" w:type="pct"/>
            <w:shd w:val="clear" w:color="auto" w:fill="auto"/>
          </w:tcPr>
          <w:p w14:paraId="1BDC356C" w14:textId="77777777" w:rsidR="00B2603A" w:rsidRDefault="008A120D">
            <w:pPr>
              <w:pStyle w:val="TableParagraph"/>
              <w:spacing w:line="276" w:lineRule="exact"/>
              <w:ind w:left="103"/>
              <w:rPr>
                <w:rFonts w:ascii="宋体" w:hAnsi="宋体" w:cs="宋体"/>
                <w:sz w:val="21"/>
                <w:szCs w:val="21"/>
              </w:rPr>
            </w:pPr>
            <w:r>
              <w:rPr>
                <w:rFonts w:ascii="宋体" w:hAnsi="宋体" w:cs="宋体" w:hint="eastAsia"/>
                <w:sz w:val="21"/>
                <w:szCs w:val="21"/>
                <w:lang w:eastAsia="zh-CN"/>
              </w:rPr>
              <w:t>3</w:t>
            </w:r>
          </w:p>
        </w:tc>
        <w:tc>
          <w:tcPr>
            <w:tcW w:w="678" w:type="pct"/>
            <w:shd w:val="clear" w:color="auto" w:fill="auto"/>
          </w:tcPr>
          <w:p w14:paraId="69FA31DF" w14:textId="77777777" w:rsidR="00B2603A" w:rsidRDefault="008A120D">
            <w:pPr>
              <w:pStyle w:val="TableParagraph"/>
              <w:spacing w:line="276" w:lineRule="exact"/>
              <w:ind w:left="103"/>
              <w:rPr>
                <w:rFonts w:ascii="宋体" w:hAnsi="宋体" w:cs="宋体"/>
                <w:sz w:val="21"/>
                <w:szCs w:val="21"/>
              </w:rPr>
            </w:pPr>
            <w:r>
              <w:rPr>
                <w:rFonts w:ascii="宋体" w:hAnsi="宋体" w:cs="宋体" w:hint="eastAsia"/>
                <w:sz w:val="21"/>
                <w:szCs w:val="21"/>
                <w:lang w:eastAsia="zh-CN"/>
              </w:rPr>
              <w:t>5</w:t>
            </w:r>
          </w:p>
        </w:tc>
        <w:tc>
          <w:tcPr>
            <w:tcW w:w="760" w:type="pct"/>
            <w:shd w:val="clear" w:color="auto" w:fill="auto"/>
          </w:tcPr>
          <w:p w14:paraId="3E581659" w14:textId="77777777" w:rsidR="00B2603A" w:rsidRDefault="008A120D">
            <w:pPr>
              <w:pStyle w:val="TableParagraph"/>
              <w:spacing w:line="276" w:lineRule="exact"/>
              <w:ind w:left="103"/>
              <w:rPr>
                <w:rFonts w:ascii="宋体" w:hAnsi="宋体" w:cs="宋体"/>
                <w:sz w:val="21"/>
                <w:szCs w:val="21"/>
              </w:rPr>
            </w:pPr>
            <w:r>
              <w:rPr>
                <w:rFonts w:ascii="宋体" w:hAnsi="宋体" w:cs="宋体" w:hint="eastAsia"/>
                <w:sz w:val="21"/>
                <w:szCs w:val="21"/>
                <w:lang w:eastAsia="zh-CN"/>
              </w:rPr>
              <w:t>周翔</w:t>
            </w:r>
          </w:p>
        </w:tc>
        <w:tc>
          <w:tcPr>
            <w:tcW w:w="426" w:type="pct"/>
            <w:shd w:val="clear" w:color="auto" w:fill="auto"/>
          </w:tcPr>
          <w:p w14:paraId="545E221B" w14:textId="77777777" w:rsidR="00B2603A" w:rsidRDefault="008A120D">
            <w:pPr>
              <w:pStyle w:val="TableParagraph"/>
              <w:spacing w:line="276" w:lineRule="exact"/>
              <w:ind w:left="103"/>
              <w:rPr>
                <w:rFonts w:ascii="宋体" w:hAnsi="宋体" w:cs="宋体"/>
                <w:sz w:val="21"/>
                <w:szCs w:val="21"/>
              </w:rPr>
            </w:pPr>
            <w:r>
              <w:rPr>
                <w:rFonts w:ascii="宋体" w:hAnsi="宋体" w:cs="宋体" w:hint="eastAsia"/>
                <w:sz w:val="21"/>
                <w:szCs w:val="21"/>
                <w:lang w:eastAsia="zh-CN"/>
              </w:rPr>
              <w:t>王俞心</w:t>
            </w:r>
          </w:p>
        </w:tc>
      </w:tr>
      <w:tr w:rsidR="00B2603A" w14:paraId="272D679F" w14:textId="77777777">
        <w:trPr>
          <w:trHeight w:hRule="exact" w:val="322"/>
        </w:trPr>
        <w:tc>
          <w:tcPr>
            <w:tcW w:w="580" w:type="pct"/>
            <w:shd w:val="clear" w:color="auto" w:fill="auto"/>
          </w:tcPr>
          <w:p w14:paraId="1068B107" w14:textId="77777777" w:rsidR="00B2603A" w:rsidRDefault="008A120D">
            <w:pPr>
              <w:pStyle w:val="TableParagraph"/>
              <w:spacing w:line="276" w:lineRule="exact"/>
              <w:ind w:left="103"/>
              <w:rPr>
                <w:rFonts w:ascii="宋体" w:hAnsi="宋体" w:cs="宋体"/>
                <w:sz w:val="21"/>
                <w:szCs w:val="21"/>
              </w:rPr>
            </w:pPr>
            <w:r>
              <w:rPr>
                <w:rFonts w:ascii="宋体" w:hAnsi="宋体" w:cs="宋体"/>
                <w:sz w:val="21"/>
                <w:szCs w:val="21"/>
              </w:rPr>
              <w:t>1.2</w:t>
            </w:r>
          </w:p>
        </w:tc>
        <w:tc>
          <w:tcPr>
            <w:tcW w:w="691" w:type="pct"/>
            <w:vMerge/>
            <w:shd w:val="clear" w:color="auto" w:fill="auto"/>
            <w:vAlign w:val="center"/>
          </w:tcPr>
          <w:p w14:paraId="1B5C11D1" w14:textId="77777777" w:rsidR="00B2603A" w:rsidRDefault="00B2603A">
            <w:pPr>
              <w:pStyle w:val="TableParagraph"/>
              <w:spacing w:line="276" w:lineRule="exact"/>
              <w:ind w:left="103"/>
              <w:rPr>
                <w:rFonts w:ascii="宋体" w:hAnsi="宋体" w:cs="宋体"/>
                <w:sz w:val="21"/>
                <w:szCs w:val="21"/>
              </w:rPr>
            </w:pPr>
          </w:p>
        </w:tc>
        <w:tc>
          <w:tcPr>
            <w:tcW w:w="1188" w:type="pct"/>
            <w:shd w:val="clear" w:color="auto" w:fill="auto"/>
          </w:tcPr>
          <w:p w14:paraId="36244236" w14:textId="77777777" w:rsidR="00B2603A" w:rsidRDefault="008A120D">
            <w:pPr>
              <w:pStyle w:val="TableParagraph"/>
              <w:spacing w:line="276" w:lineRule="exact"/>
              <w:rPr>
                <w:rFonts w:ascii="宋体" w:hAnsi="宋体" w:cs="宋体"/>
                <w:sz w:val="21"/>
                <w:szCs w:val="21"/>
              </w:rPr>
            </w:pPr>
            <w:proofErr w:type="spellStart"/>
            <w:r>
              <w:rPr>
                <w:rFonts w:ascii="宋体" w:hAnsi="宋体" w:cs="宋体" w:hint="eastAsia"/>
                <w:sz w:val="21"/>
                <w:szCs w:val="21"/>
              </w:rPr>
              <w:t>定义项目目标和范围</w:t>
            </w:r>
            <w:proofErr w:type="spellEnd"/>
          </w:p>
        </w:tc>
        <w:tc>
          <w:tcPr>
            <w:tcW w:w="677" w:type="pct"/>
            <w:shd w:val="clear" w:color="auto" w:fill="auto"/>
          </w:tcPr>
          <w:p w14:paraId="280CEFCE" w14:textId="77777777" w:rsidR="00B2603A" w:rsidRDefault="008A120D">
            <w:pPr>
              <w:pStyle w:val="TableParagraph"/>
              <w:spacing w:line="276" w:lineRule="exact"/>
              <w:ind w:left="103"/>
              <w:rPr>
                <w:rFonts w:ascii="宋体" w:hAnsi="宋体" w:cs="宋体"/>
                <w:sz w:val="21"/>
                <w:szCs w:val="21"/>
              </w:rPr>
            </w:pPr>
            <w:r>
              <w:rPr>
                <w:rFonts w:ascii="宋体" w:hAnsi="宋体" w:cs="宋体" w:hint="eastAsia"/>
                <w:sz w:val="21"/>
                <w:szCs w:val="21"/>
                <w:lang w:eastAsia="zh-CN"/>
              </w:rPr>
              <w:t>8</w:t>
            </w:r>
          </w:p>
        </w:tc>
        <w:tc>
          <w:tcPr>
            <w:tcW w:w="678" w:type="pct"/>
            <w:shd w:val="clear" w:color="auto" w:fill="auto"/>
          </w:tcPr>
          <w:p w14:paraId="135871AE" w14:textId="77777777" w:rsidR="00B2603A" w:rsidRDefault="008A120D">
            <w:pPr>
              <w:pStyle w:val="TableParagraph"/>
              <w:spacing w:line="276" w:lineRule="exact"/>
              <w:ind w:left="103"/>
              <w:rPr>
                <w:rFonts w:ascii="宋体" w:hAnsi="宋体" w:cs="宋体"/>
                <w:sz w:val="21"/>
                <w:szCs w:val="21"/>
              </w:rPr>
            </w:pPr>
            <w:r>
              <w:rPr>
                <w:rFonts w:ascii="宋体" w:hAnsi="宋体" w:cs="宋体" w:hint="eastAsia"/>
                <w:sz w:val="21"/>
                <w:szCs w:val="21"/>
                <w:lang w:eastAsia="zh-CN"/>
              </w:rPr>
              <w:t>5</w:t>
            </w:r>
          </w:p>
        </w:tc>
        <w:tc>
          <w:tcPr>
            <w:tcW w:w="760" w:type="pct"/>
            <w:shd w:val="clear" w:color="auto" w:fill="auto"/>
          </w:tcPr>
          <w:p w14:paraId="430DCA65" w14:textId="77777777" w:rsidR="00B2603A" w:rsidRDefault="008A120D">
            <w:pPr>
              <w:pStyle w:val="TableParagraph"/>
              <w:spacing w:line="276" w:lineRule="exact"/>
              <w:ind w:left="103"/>
              <w:rPr>
                <w:rFonts w:ascii="宋体" w:hAnsi="宋体" w:cs="宋体"/>
                <w:sz w:val="21"/>
                <w:szCs w:val="21"/>
              </w:rPr>
            </w:pPr>
            <w:r>
              <w:rPr>
                <w:rFonts w:ascii="宋体" w:hAnsi="宋体" w:cs="宋体" w:hint="eastAsia"/>
                <w:sz w:val="21"/>
                <w:szCs w:val="21"/>
                <w:lang w:eastAsia="zh-CN"/>
              </w:rPr>
              <w:t>周翔</w:t>
            </w:r>
          </w:p>
        </w:tc>
        <w:tc>
          <w:tcPr>
            <w:tcW w:w="426" w:type="pct"/>
            <w:shd w:val="clear" w:color="auto" w:fill="auto"/>
          </w:tcPr>
          <w:p w14:paraId="031A68A6" w14:textId="77777777" w:rsidR="00B2603A" w:rsidRDefault="008A120D">
            <w:pPr>
              <w:pStyle w:val="TableParagraph"/>
              <w:spacing w:line="276" w:lineRule="exact"/>
              <w:ind w:left="103"/>
              <w:rPr>
                <w:rFonts w:ascii="宋体" w:hAnsi="宋体" w:cs="宋体"/>
                <w:sz w:val="21"/>
                <w:szCs w:val="21"/>
              </w:rPr>
            </w:pPr>
            <w:r>
              <w:rPr>
                <w:rFonts w:ascii="宋体" w:hAnsi="宋体" w:cs="宋体" w:hint="eastAsia"/>
                <w:sz w:val="21"/>
                <w:szCs w:val="21"/>
                <w:lang w:eastAsia="zh-CN"/>
              </w:rPr>
              <w:t>王俞心</w:t>
            </w:r>
          </w:p>
        </w:tc>
      </w:tr>
      <w:tr w:rsidR="00B2603A" w14:paraId="1AC280AF" w14:textId="77777777">
        <w:trPr>
          <w:trHeight w:hRule="exact" w:val="322"/>
        </w:trPr>
        <w:tc>
          <w:tcPr>
            <w:tcW w:w="580" w:type="pct"/>
            <w:shd w:val="clear" w:color="auto" w:fill="auto"/>
          </w:tcPr>
          <w:p w14:paraId="13ED04E6" w14:textId="77777777" w:rsidR="00B2603A" w:rsidRDefault="008A120D">
            <w:pPr>
              <w:pStyle w:val="TableParagraph"/>
              <w:spacing w:line="276" w:lineRule="exact"/>
              <w:ind w:left="103"/>
              <w:rPr>
                <w:rFonts w:ascii="宋体" w:hAnsi="宋体" w:cs="宋体"/>
                <w:sz w:val="21"/>
                <w:szCs w:val="21"/>
              </w:rPr>
            </w:pPr>
            <w:r>
              <w:rPr>
                <w:rFonts w:ascii="宋体" w:hAnsi="宋体" w:cs="宋体"/>
                <w:sz w:val="21"/>
                <w:szCs w:val="21"/>
              </w:rPr>
              <w:t>1.3</w:t>
            </w:r>
          </w:p>
        </w:tc>
        <w:tc>
          <w:tcPr>
            <w:tcW w:w="691" w:type="pct"/>
            <w:vMerge/>
            <w:tcBorders>
              <w:bottom w:val="single" w:sz="4" w:space="0" w:color="auto"/>
            </w:tcBorders>
            <w:shd w:val="clear" w:color="auto" w:fill="auto"/>
            <w:vAlign w:val="center"/>
          </w:tcPr>
          <w:p w14:paraId="06E1B6A3" w14:textId="77777777" w:rsidR="00B2603A" w:rsidRDefault="00B2603A">
            <w:pPr>
              <w:pStyle w:val="TableParagraph"/>
              <w:spacing w:line="276" w:lineRule="exact"/>
              <w:ind w:left="103"/>
              <w:rPr>
                <w:rFonts w:ascii="宋体" w:hAnsi="宋体" w:cs="宋体"/>
                <w:sz w:val="21"/>
                <w:szCs w:val="21"/>
              </w:rPr>
            </w:pPr>
          </w:p>
        </w:tc>
        <w:tc>
          <w:tcPr>
            <w:tcW w:w="1188" w:type="pct"/>
            <w:shd w:val="clear" w:color="auto" w:fill="auto"/>
          </w:tcPr>
          <w:p w14:paraId="1C283ED8" w14:textId="77777777" w:rsidR="00B2603A" w:rsidRDefault="008A120D">
            <w:pPr>
              <w:pStyle w:val="TableParagraph"/>
              <w:spacing w:line="276" w:lineRule="exact"/>
              <w:rPr>
                <w:rFonts w:ascii="宋体" w:hAnsi="宋体" w:cs="宋体"/>
                <w:sz w:val="21"/>
                <w:szCs w:val="21"/>
                <w:lang w:eastAsia="zh-CN"/>
              </w:rPr>
            </w:pPr>
            <w:r>
              <w:rPr>
                <w:rFonts w:ascii="宋体" w:hAnsi="宋体" w:cs="宋体" w:hint="eastAsia"/>
                <w:sz w:val="21"/>
                <w:szCs w:val="21"/>
                <w:lang w:eastAsia="zh-CN"/>
              </w:rPr>
              <w:t>项目启动会议和团队准备</w:t>
            </w:r>
          </w:p>
        </w:tc>
        <w:tc>
          <w:tcPr>
            <w:tcW w:w="677" w:type="pct"/>
            <w:shd w:val="clear" w:color="auto" w:fill="auto"/>
          </w:tcPr>
          <w:p w14:paraId="4EFF9DB7" w14:textId="77777777" w:rsidR="00B2603A" w:rsidRDefault="008A120D">
            <w:pPr>
              <w:pStyle w:val="TableParagraph"/>
              <w:spacing w:line="276" w:lineRule="exact"/>
              <w:ind w:left="103"/>
              <w:rPr>
                <w:rFonts w:ascii="宋体" w:hAnsi="宋体" w:cs="宋体"/>
                <w:sz w:val="21"/>
                <w:szCs w:val="21"/>
                <w:lang w:eastAsia="zh-CN"/>
              </w:rPr>
            </w:pPr>
            <w:r>
              <w:rPr>
                <w:rFonts w:ascii="宋体" w:hAnsi="宋体" w:cs="宋体" w:hint="eastAsia"/>
                <w:sz w:val="21"/>
                <w:szCs w:val="21"/>
                <w:lang w:eastAsia="zh-CN"/>
              </w:rPr>
              <w:t>2</w:t>
            </w:r>
          </w:p>
        </w:tc>
        <w:tc>
          <w:tcPr>
            <w:tcW w:w="678" w:type="pct"/>
            <w:shd w:val="clear" w:color="auto" w:fill="auto"/>
          </w:tcPr>
          <w:p w14:paraId="3F5246A1" w14:textId="77777777" w:rsidR="00B2603A" w:rsidRDefault="008A120D">
            <w:pPr>
              <w:pStyle w:val="TableParagraph"/>
              <w:spacing w:line="276" w:lineRule="exact"/>
              <w:ind w:left="103"/>
              <w:rPr>
                <w:rFonts w:ascii="宋体" w:hAnsi="宋体" w:cs="宋体"/>
                <w:sz w:val="21"/>
                <w:szCs w:val="21"/>
                <w:lang w:eastAsia="zh-CN"/>
              </w:rPr>
            </w:pPr>
            <w:r>
              <w:rPr>
                <w:rFonts w:ascii="宋体" w:hAnsi="宋体" w:cs="宋体" w:hint="eastAsia"/>
                <w:sz w:val="21"/>
                <w:szCs w:val="21"/>
                <w:lang w:eastAsia="zh-CN"/>
              </w:rPr>
              <w:t>10</w:t>
            </w:r>
          </w:p>
        </w:tc>
        <w:tc>
          <w:tcPr>
            <w:tcW w:w="760" w:type="pct"/>
            <w:shd w:val="clear" w:color="auto" w:fill="auto"/>
          </w:tcPr>
          <w:p w14:paraId="526C5D76" w14:textId="77777777" w:rsidR="00B2603A" w:rsidRDefault="008A120D">
            <w:pPr>
              <w:pStyle w:val="TableParagraph"/>
              <w:spacing w:line="276" w:lineRule="exact"/>
              <w:ind w:left="103"/>
              <w:rPr>
                <w:rFonts w:ascii="宋体" w:hAnsi="宋体" w:cs="宋体"/>
                <w:sz w:val="21"/>
                <w:szCs w:val="21"/>
                <w:lang w:eastAsia="zh-CN"/>
              </w:rPr>
            </w:pPr>
            <w:r>
              <w:rPr>
                <w:rFonts w:ascii="宋体" w:hAnsi="宋体" w:cs="宋体" w:hint="eastAsia"/>
                <w:sz w:val="21"/>
                <w:szCs w:val="21"/>
                <w:lang w:eastAsia="zh-CN"/>
              </w:rPr>
              <w:t>周翔</w:t>
            </w:r>
          </w:p>
        </w:tc>
        <w:tc>
          <w:tcPr>
            <w:tcW w:w="426" w:type="pct"/>
            <w:shd w:val="clear" w:color="auto" w:fill="auto"/>
          </w:tcPr>
          <w:p w14:paraId="224A62F1" w14:textId="77777777" w:rsidR="00B2603A" w:rsidRDefault="008A120D">
            <w:pPr>
              <w:pStyle w:val="TableParagraph"/>
              <w:spacing w:line="276" w:lineRule="exact"/>
              <w:ind w:left="103"/>
              <w:rPr>
                <w:rFonts w:ascii="宋体" w:hAnsi="宋体" w:cs="宋体"/>
                <w:sz w:val="21"/>
                <w:szCs w:val="21"/>
                <w:lang w:eastAsia="zh-CN"/>
              </w:rPr>
            </w:pPr>
            <w:r>
              <w:rPr>
                <w:rFonts w:ascii="宋体" w:hAnsi="宋体" w:cs="宋体" w:hint="eastAsia"/>
                <w:sz w:val="21"/>
                <w:szCs w:val="21"/>
                <w:lang w:eastAsia="zh-CN"/>
              </w:rPr>
              <w:t>王俞心</w:t>
            </w:r>
          </w:p>
        </w:tc>
      </w:tr>
      <w:tr w:rsidR="00B2603A" w14:paraId="5BEC6766" w14:textId="77777777">
        <w:trPr>
          <w:trHeight w:hRule="exact" w:val="322"/>
        </w:trPr>
        <w:tc>
          <w:tcPr>
            <w:tcW w:w="580" w:type="pct"/>
            <w:shd w:val="clear" w:color="auto" w:fill="auto"/>
          </w:tcPr>
          <w:p w14:paraId="32CF77D7" w14:textId="77777777" w:rsidR="00B2603A" w:rsidRDefault="008A120D">
            <w:pPr>
              <w:pStyle w:val="TableParagraph"/>
              <w:spacing w:line="276" w:lineRule="exact"/>
              <w:ind w:left="103"/>
              <w:rPr>
                <w:rFonts w:ascii="宋体" w:hAnsi="宋体" w:cs="宋体"/>
                <w:sz w:val="21"/>
                <w:szCs w:val="21"/>
                <w:lang w:eastAsia="zh-CN"/>
              </w:rPr>
            </w:pPr>
            <w:r>
              <w:rPr>
                <w:rFonts w:ascii="宋体" w:hAnsi="宋体" w:cs="宋体" w:hint="eastAsia"/>
                <w:sz w:val="21"/>
                <w:szCs w:val="21"/>
                <w:lang w:eastAsia="zh-CN"/>
              </w:rPr>
              <w:t>2.1</w:t>
            </w:r>
          </w:p>
        </w:tc>
        <w:tc>
          <w:tcPr>
            <w:tcW w:w="691" w:type="pct"/>
            <w:vMerge w:val="restart"/>
            <w:shd w:val="clear" w:color="auto" w:fill="auto"/>
            <w:vAlign w:val="center"/>
          </w:tcPr>
          <w:p w14:paraId="5C354AC5" w14:textId="77777777" w:rsidR="00B2603A" w:rsidRDefault="008A120D">
            <w:pPr>
              <w:pStyle w:val="TableParagraph"/>
              <w:spacing w:line="276" w:lineRule="exact"/>
              <w:ind w:left="103"/>
              <w:rPr>
                <w:rFonts w:ascii="宋体" w:hAnsi="宋体" w:cs="宋体"/>
                <w:sz w:val="21"/>
                <w:szCs w:val="21"/>
              </w:rPr>
            </w:pPr>
            <w:proofErr w:type="spellStart"/>
            <w:r>
              <w:rPr>
                <w:rFonts w:ascii="宋体" w:hAnsi="宋体" w:cs="宋体" w:hint="eastAsia"/>
                <w:sz w:val="21"/>
                <w:szCs w:val="21"/>
              </w:rPr>
              <w:t>市场研究和竞争分析</w:t>
            </w:r>
            <w:proofErr w:type="spellEnd"/>
          </w:p>
        </w:tc>
        <w:tc>
          <w:tcPr>
            <w:tcW w:w="1188" w:type="pct"/>
            <w:shd w:val="clear" w:color="auto" w:fill="auto"/>
          </w:tcPr>
          <w:p w14:paraId="03825557" w14:textId="77777777" w:rsidR="00B2603A" w:rsidRDefault="008A120D">
            <w:pPr>
              <w:pStyle w:val="TableParagraph"/>
              <w:spacing w:line="276" w:lineRule="exact"/>
              <w:rPr>
                <w:rFonts w:ascii="宋体" w:hAnsi="宋体" w:cs="宋体"/>
                <w:sz w:val="21"/>
                <w:szCs w:val="21"/>
              </w:rPr>
            </w:pPr>
            <w:proofErr w:type="spellStart"/>
            <w:r>
              <w:rPr>
                <w:rFonts w:ascii="宋体" w:hAnsi="宋体" w:cs="宋体" w:hint="eastAsia"/>
                <w:sz w:val="21"/>
                <w:szCs w:val="21"/>
              </w:rPr>
              <w:t>进行市场研究</w:t>
            </w:r>
            <w:proofErr w:type="spellEnd"/>
          </w:p>
        </w:tc>
        <w:tc>
          <w:tcPr>
            <w:tcW w:w="677" w:type="pct"/>
            <w:shd w:val="clear" w:color="auto" w:fill="auto"/>
          </w:tcPr>
          <w:p w14:paraId="3A10A20E" w14:textId="77777777" w:rsidR="00B2603A" w:rsidRDefault="008A120D">
            <w:pPr>
              <w:pStyle w:val="TableParagraph"/>
              <w:spacing w:line="276" w:lineRule="exact"/>
              <w:ind w:left="103"/>
              <w:rPr>
                <w:rFonts w:ascii="宋体" w:hAnsi="宋体" w:cs="宋体"/>
                <w:sz w:val="21"/>
                <w:szCs w:val="21"/>
              </w:rPr>
            </w:pPr>
            <w:r>
              <w:rPr>
                <w:rFonts w:ascii="宋体" w:hAnsi="宋体" w:cs="宋体" w:hint="eastAsia"/>
                <w:sz w:val="21"/>
                <w:szCs w:val="21"/>
                <w:lang w:eastAsia="zh-CN"/>
              </w:rPr>
              <w:t>8</w:t>
            </w:r>
          </w:p>
        </w:tc>
        <w:tc>
          <w:tcPr>
            <w:tcW w:w="678" w:type="pct"/>
            <w:shd w:val="clear" w:color="auto" w:fill="auto"/>
          </w:tcPr>
          <w:p w14:paraId="2B25B673" w14:textId="77777777" w:rsidR="00B2603A" w:rsidRDefault="008A120D">
            <w:pPr>
              <w:pStyle w:val="TableParagraph"/>
              <w:spacing w:line="276" w:lineRule="exact"/>
              <w:ind w:left="103"/>
              <w:rPr>
                <w:rFonts w:ascii="宋体" w:hAnsi="宋体" w:cs="宋体"/>
                <w:sz w:val="21"/>
                <w:szCs w:val="21"/>
              </w:rPr>
            </w:pPr>
            <w:r>
              <w:rPr>
                <w:rFonts w:ascii="宋体" w:hAnsi="宋体" w:cs="宋体" w:hint="eastAsia"/>
                <w:sz w:val="21"/>
                <w:szCs w:val="21"/>
                <w:lang w:eastAsia="zh-CN"/>
              </w:rPr>
              <w:t>20</w:t>
            </w:r>
          </w:p>
        </w:tc>
        <w:tc>
          <w:tcPr>
            <w:tcW w:w="760" w:type="pct"/>
            <w:shd w:val="clear" w:color="auto" w:fill="auto"/>
          </w:tcPr>
          <w:p w14:paraId="60D51891" w14:textId="77777777" w:rsidR="00B2603A" w:rsidRDefault="008A120D">
            <w:pPr>
              <w:pStyle w:val="TableParagraph"/>
              <w:spacing w:line="276" w:lineRule="exact"/>
              <w:ind w:left="103"/>
              <w:rPr>
                <w:rFonts w:ascii="宋体" w:hAnsi="宋体" w:cs="宋体"/>
                <w:sz w:val="21"/>
                <w:szCs w:val="21"/>
              </w:rPr>
            </w:pPr>
            <w:r>
              <w:rPr>
                <w:rFonts w:ascii="宋体" w:hAnsi="宋体" w:cs="宋体" w:hint="eastAsia"/>
                <w:sz w:val="21"/>
                <w:szCs w:val="21"/>
                <w:lang w:eastAsia="zh-CN"/>
              </w:rPr>
              <w:t>王越洋</w:t>
            </w:r>
          </w:p>
        </w:tc>
        <w:tc>
          <w:tcPr>
            <w:tcW w:w="426" w:type="pct"/>
            <w:shd w:val="clear" w:color="auto" w:fill="auto"/>
          </w:tcPr>
          <w:p w14:paraId="6A1C54C1" w14:textId="77777777" w:rsidR="00B2603A" w:rsidRDefault="008A120D">
            <w:pPr>
              <w:pStyle w:val="TableParagraph"/>
              <w:spacing w:line="276" w:lineRule="exact"/>
              <w:ind w:left="103"/>
              <w:rPr>
                <w:rFonts w:ascii="宋体" w:hAnsi="宋体" w:cs="宋体"/>
                <w:sz w:val="21"/>
                <w:szCs w:val="21"/>
              </w:rPr>
            </w:pPr>
            <w:r>
              <w:rPr>
                <w:rFonts w:ascii="宋体" w:hAnsi="宋体" w:cs="宋体" w:hint="eastAsia"/>
                <w:sz w:val="21"/>
                <w:szCs w:val="21"/>
                <w:lang w:eastAsia="zh-CN"/>
              </w:rPr>
              <w:t>宁铖轩</w:t>
            </w:r>
          </w:p>
        </w:tc>
      </w:tr>
      <w:tr w:rsidR="00B2603A" w14:paraId="447BED80" w14:textId="77777777">
        <w:trPr>
          <w:trHeight w:hRule="exact" w:val="322"/>
        </w:trPr>
        <w:tc>
          <w:tcPr>
            <w:tcW w:w="580" w:type="pct"/>
            <w:shd w:val="clear" w:color="auto" w:fill="auto"/>
          </w:tcPr>
          <w:p w14:paraId="1747947D" w14:textId="77777777" w:rsidR="00B2603A" w:rsidRDefault="008A120D">
            <w:pPr>
              <w:pStyle w:val="TableParagraph"/>
              <w:spacing w:line="276" w:lineRule="exact"/>
              <w:ind w:left="103"/>
              <w:rPr>
                <w:rFonts w:ascii="宋体" w:hAnsi="宋体" w:cs="宋体"/>
                <w:sz w:val="21"/>
                <w:szCs w:val="21"/>
                <w:lang w:eastAsia="zh-CN"/>
              </w:rPr>
            </w:pPr>
            <w:r>
              <w:rPr>
                <w:rFonts w:ascii="宋体" w:hAnsi="宋体" w:cs="宋体" w:hint="eastAsia"/>
                <w:sz w:val="21"/>
                <w:szCs w:val="21"/>
                <w:lang w:eastAsia="zh-CN"/>
              </w:rPr>
              <w:t>2.2</w:t>
            </w:r>
          </w:p>
        </w:tc>
        <w:tc>
          <w:tcPr>
            <w:tcW w:w="691" w:type="pct"/>
            <w:vMerge/>
            <w:shd w:val="clear" w:color="auto" w:fill="auto"/>
          </w:tcPr>
          <w:p w14:paraId="3018507C" w14:textId="77777777" w:rsidR="00B2603A" w:rsidRDefault="00B2603A">
            <w:pPr>
              <w:pStyle w:val="TableParagraph"/>
              <w:spacing w:line="276" w:lineRule="exact"/>
              <w:ind w:left="103"/>
              <w:rPr>
                <w:rFonts w:ascii="宋体" w:hAnsi="宋体" w:cs="宋体"/>
                <w:sz w:val="21"/>
                <w:szCs w:val="21"/>
              </w:rPr>
            </w:pPr>
          </w:p>
        </w:tc>
        <w:tc>
          <w:tcPr>
            <w:tcW w:w="1188" w:type="pct"/>
            <w:shd w:val="clear" w:color="auto" w:fill="auto"/>
          </w:tcPr>
          <w:p w14:paraId="2FD46D0E" w14:textId="77777777" w:rsidR="00B2603A" w:rsidRDefault="008A120D">
            <w:pPr>
              <w:pStyle w:val="TableParagraph"/>
              <w:spacing w:line="276" w:lineRule="exact"/>
              <w:rPr>
                <w:rFonts w:ascii="宋体" w:hAnsi="宋体" w:cs="宋体"/>
                <w:sz w:val="21"/>
                <w:szCs w:val="21"/>
              </w:rPr>
            </w:pPr>
            <w:proofErr w:type="spellStart"/>
            <w:r>
              <w:rPr>
                <w:rFonts w:ascii="宋体" w:hAnsi="宋体" w:cs="宋体" w:hint="eastAsia"/>
                <w:sz w:val="21"/>
                <w:szCs w:val="21"/>
              </w:rPr>
              <w:t>分析竞争对手</w:t>
            </w:r>
            <w:proofErr w:type="spellEnd"/>
          </w:p>
        </w:tc>
        <w:tc>
          <w:tcPr>
            <w:tcW w:w="677" w:type="pct"/>
            <w:shd w:val="clear" w:color="auto" w:fill="auto"/>
          </w:tcPr>
          <w:p w14:paraId="03687AEC" w14:textId="77777777" w:rsidR="00B2603A" w:rsidRDefault="008A120D">
            <w:pPr>
              <w:pStyle w:val="TableParagraph"/>
              <w:spacing w:line="276" w:lineRule="exact"/>
              <w:ind w:left="103"/>
              <w:rPr>
                <w:rFonts w:ascii="宋体" w:hAnsi="宋体" w:cs="宋体"/>
                <w:sz w:val="21"/>
                <w:szCs w:val="21"/>
              </w:rPr>
            </w:pPr>
            <w:r>
              <w:rPr>
                <w:rFonts w:ascii="宋体" w:hAnsi="宋体" w:cs="宋体" w:hint="eastAsia"/>
                <w:sz w:val="21"/>
                <w:szCs w:val="21"/>
                <w:lang w:eastAsia="zh-CN"/>
              </w:rPr>
              <w:t>8</w:t>
            </w:r>
          </w:p>
        </w:tc>
        <w:tc>
          <w:tcPr>
            <w:tcW w:w="678" w:type="pct"/>
            <w:shd w:val="clear" w:color="auto" w:fill="auto"/>
          </w:tcPr>
          <w:p w14:paraId="5A405220" w14:textId="77777777" w:rsidR="00B2603A" w:rsidRDefault="008A120D">
            <w:pPr>
              <w:pStyle w:val="TableParagraph"/>
              <w:spacing w:line="276" w:lineRule="exact"/>
              <w:ind w:left="103"/>
              <w:rPr>
                <w:rFonts w:ascii="宋体" w:hAnsi="宋体" w:cs="宋体"/>
                <w:sz w:val="21"/>
                <w:szCs w:val="21"/>
              </w:rPr>
            </w:pPr>
            <w:r>
              <w:rPr>
                <w:rFonts w:ascii="宋体" w:hAnsi="宋体" w:cs="宋体" w:hint="eastAsia"/>
                <w:sz w:val="21"/>
                <w:szCs w:val="21"/>
                <w:lang w:eastAsia="zh-CN"/>
              </w:rPr>
              <w:t>15</w:t>
            </w:r>
          </w:p>
        </w:tc>
        <w:tc>
          <w:tcPr>
            <w:tcW w:w="760" w:type="pct"/>
            <w:shd w:val="clear" w:color="auto" w:fill="auto"/>
          </w:tcPr>
          <w:p w14:paraId="709B7DC6" w14:textId="77777777" w:rsidR="00B2603A" w:rsidRDefault="008A120D">
            <w:pPr>
              <w:pStyle w:val="TableParagraph"/>
              <w:spacing w:line="276" w:lineRule="exact"/>
              <w:ind w:left="103"/>
              <w:rPr>
                <w:rFonts w:ascii="宋体" w:hAnsi="宋体" w:cs="宋体"/>
                <w:sz w:val="21"/>
                <w:szCs w:val="21"/>
              </w:rPr>
            </w:pPr>
            <w:r>
              <w:rPr>
                <w:rFonts w:ascii="宋体" w:hAnsi="宋体" w:cs="宋体" w:hint="eastAsia"/>
                <w:sz w:val="21"/>
                <w:szCs w:val="21"/>
                <w:lang w:eastAsia="zh-CN"/>
              </w:rPr>
              <w:t>王越洋</w:t>
            </w:r>
          </w:p>
        </w:tc>
        <w:tc>
          <w:tcPr>
            <w:tcW w:w="426" w:type="pct"/>
            <w:shd w:val="clear" w:color="auto" w:fill="auto"/>
          </w:tcPr>
          <w:p w14:paraId="18350134" w14:textId="77777777" w:rsidR="00B2603A" w:rsidRDefault="008A120D">
            <w:pPr>
              <w:pStyle w:val="TableParagraph"/>
              <w:spacing w:line="276" w:lineRule="exact"/>
              <w:ind w:left="103"/>
              <w:rPr>
                <w:rFonts w:ascii="宋体" w:hAnsi="宋体" w:cs="宋体"/>
                <w:sz w:val="21"/>
                <w:szCs w:val="21"/>
              </w:rPr>
            </w:pPr>
            <w:r>
              <w:rPr>
                <w:rFonts w:ascii="宋体" w:hAnsi="宋体" w:cs="宋体" w:hint="eastAsia"/>
                <w:sz w:val="21"/>
                <w:szCs w:val="21"/>
                <w:lang w:eastAsia="zh-CN"/>
              </w:rPr>
              <w:t>宁铖轩</w:t>
            </w:r>
          </w:p>
        </w:tc>
      </w:tr>
      <w:tr w:rsidR="00B2603A" w14:paraId="2E86459E" w14:textId="77777777">
        <w:trPr>
          <w:trHeight w:hRule="exact" w:val="322"/>
        </w:trPr>
        <w:tc>
          <w:tcPr>
            <w:tcW w:w="580" w:type="pct"/>
            <w:shd w:val="clear" w:color="auto" w:fill="auto"/>
          </w:tcPr>
          <w:p w14:paraId="61531786" w14:textId="77777777" w:rsidR="00B2603A" w:rsidRDefault="008A120D">
            <w:pPr>
              <w:pStyle w:val="TableParagraph"/>
              <w:spacing w:line="276" w:lineRule="exact"/>
              <w:ind w:left="103"/>
              <w:rPr>
                <w:rFonts w:ascii="宋体" w:hAnsi="宋体" w:cs="宋体"/>
                <w:sz w:val="21"/>
                <w:szCs w:val="21"/>
                <w:lang w:eastAsia="zh-CN"/>
              </w:rPr>
            </w:pPr>
            <w:r>
              <w:rPr>
                <w:rFonts w:ascii="宋体" w:hAnsi="宋体" w:cs="宋体" w:hint="eastAsia"/>
                <w:sz w:val="21"/>
                <w:szCs w:val="21"/>
                <w:lang w:eastAsia="zh-CN"/>
              </w:rPr>
              <w:t>2.3</w:t>
            </w:r>
          </w:p>
        </w:tc>
        <w:tc>
          <w:tcPr>
            <w:tcW w:w="691" w:type="pct"/>
            <w:vMerge/>
            <w:shd w:val="clear" w:color="auto" w:fill="auto"/>
          </w:tcPr>
          <w:p w14:paraId="4BBA4938" w14:textId="77777777" w:rsidR="00B2603A" w:rsidRDefault="00B2603A">
            <w:pPr>
              <w:pStyle w:val="TableParagraph"/>
              <w:spacing w:line="276" w:lineRule="exact"/>
              <w:ind w:left="103"/>
              <w:rPr>
                <w:rFonts w:ascii="宋体" w:hAnsi="宋体" w:cs="宋体"/>
                <w:sz w:val="21"/>
                <w:szCs w:val="21"/>
              </w:rPr>
            </w:pPr>
          </w:p>
        </w:tc>
        <w:tc>
          <w:tcPr>
            <w:tcW w:w="1188" w:type="pct"/>
            <w:shd w:val="clear" w:color="auto" w:fill="auto"/>
          </w:tcPr>
          <w:p w14:paraId="4497C581" w14:textId="77777777" w:rsidR="00B2603A" w:rsidRDefault="008A120D">
            <w:pPr>
              <w:pStyle w:val="TableParagraph"/>
              <w:spacing w:line="276" w:lineRule="exact"/>
              <w:rPr>
                <w:rFonts w:ascii="宋体" w:hAnsi="宋体" w:cs="宋体"/>
                <w:sz w:val="21"/>
                <w:szCs w:val="21"/>
              </w:rPr>
            </w:pPr>
            <w:proofErr w:type="spellStart"/>
            <w:r>
              <w:rPr>
                <w:rFonts w:ascii="宋体" w:hAnsi="宋体" w:cs="宋体" w:hint="eastAsia"/>
                <w:sz w:val="21"/>
                <w:szCs w:val="21"/>
              </w:rPr>
              <w:t>确定目标市场</w:t>
            </w:r>
            <w:proofErr w:type="spellEnd"/>
          </w:p>
        </w:tc>
        <w:tc>
          <w:tcPr>
            <w:tcW w:w="677" w:type="pct"/>
            <w:shd w:val="clear" w:color="auto" w:fill="auto"/>
          </w:tcPr>
          <w:p w14:paraId="0D80CFBE" w14:textId="77777777" w:rsidR="00B2603A" w:rsidRDefault="008A120D">
            <w:pPr>
              <w:pStyle w:val="TableParagraph"/>
              <w:spacing w:line="276" w:lineRule="exact"/>
              <w:ind w:left="103"/>
              <w:rPr>
                <w:rFonts w:ascii="宋体" w:hAnsi="宋体" w:cs="宋体"/>
                <w:sz w:val="21"/>
                <w:szCs w:val="21"/>
              </w:rPr>
            </w:pPr>
            <w:r>
              <w:rPr>
                <w:rFonts w:ascii="宋体" w:hAnsi="宋体" w:cs="宋体" w:hint="eastAsia"/>
                <w:sz w:val="21"/>
                <w:szCs w:val="21"/>
                <w:lang w:eastAsia="zh-CN"/>
              </w:rPr>
              <w:t>6</w:t>
            </w:r>
          </w:p>
        </w:tc>
        <w:tc>
          <w:tcPr>
            <w:tcW w:w="678" w:type="pct"/>
            <w:shd w:val="clear" w:color="auto" w:fill="auto"/>
          </w:tcPr>
          <w:p w14:paraId="21AE5264" w14:textId="77777777" w:rsidR="00B2603A" w:rsidRDefault="008A120D">
            <w:pPr>
              <w:pStyle w:val="TableParagraph"/>
              <w:spacing w:line="276" w:lineRule="exact"/>
              <w:ind w:left="103"/>
              <w:rPr>
                <w:rFonts w:ascii="宋体" w:hAnsi="宋体" w:cs="宋体"/>
                <w:sz w:val="21"/>
                <w:szCs w:val="21"/>
              </w:rPr>
            </w:pPr>
            <w:r>
              <w:rPr>
                <w:rFonts w:ascii="宋体" w:hAnsi="宋体" w:cs="宋体" w:hint="eastAsia"/>
                <w:sz w:val="21"/>
                <w:szCs w:val="21"/>
                <w:lang w:eastAsia="zh-CN"/>
              </w:rPr>
              <w:t>10</w:t>
            </w:r>
          </w:p>
        </w:tc>
        <w:tc>
          <w:tcPr>
            <w:tcW w:w="760" w:type="pct"/>
            <w:shd w:val="clear" w:color="auto" w:fill="auto"/>
          </w:tcPr>
          <w:p w14:paraId="379B79CE" w14:textId="77777777" w:rsidR="00B2603A" w:rsidRDefault="008A120D">
            <w:pPr>
              <w:pStyle w:val="TableParagraph"/>
              <w:spacing w:line="276" w:lineRule="exact"/>
              <w:ind w:left="103"/>
              <w:rPr>
                <w:rFonts w:ascii="宋体" w:hAnsi="宋体" w:cs="宋体"/>
                <w:sz w:val="21"/>
                <w:szCs w:val="21"/>
              </w:rPr>
            </w:pPr>
            <w:r>
              <w:rPr>
                <w:rFonts w:ascii="宋体" w:hAnsi="宋体" w:cs="宋体" w:hint="eastAsia"/>
                <w:sz w:val="21"/>
                <w:szCs w:val="21"/>
                <w:lang w:eastAsia="zh-CN"/>
              </w:rPr>
              <w:t>王越洋</w:t>
            </w:r>
          </w:p>
        </w:tc>
        <w:tc>
          <w:tcPr>
            <w:tcW w:w="426" w:type="pct"/>
            <w:shd w:val="clear" w:color="auto" w:fill="auto"/>
          </w:tcPr>
          <w:p w14:paraId="629CA582" w14:textId="77777777" w:rsidR="00B2603A" w:rsidRDefault="008A120D">
            <w:pPr>
              <w:pStyle w:val="TableParagraph"/>
              <w:spacing w:line="276" w:lineRule="exact"/>
              <w:ind w:left="103"/>
              <w:rPr>
                <w:rFonts w:ascii="宋体" w:hAnsi="宋体" w:cs="宋体"/>
                <w:sz w:val="21"/>
                <w:szCs w:val="21"/>
              </w:rPr>
            </w:pPr>
            <w:r>
              <w:rPr>
                <w:rFonts w:ascii="宋体" w:hAnsi="宋体" w:cs="宋体" w:hint="eastAsia"/>
                <w:sz w:val="21"/>
                <w:szCs w:val="21"/>
                <w:lang w:eastAsia="zh-CN"/>
              </w:rPr>
              <w:t>宁铖轩</w:t>
            </w:r>
          </w:p>
        </w:tc>
      </w:tr>
      <w:tr w:rsidR="00B2603A" w14:paraId="1CBD0D3D" w14:textId="77777777">
        <w:trPr>
          <w:trHeight w:hRule="exact" w:val="322"/>
        </w:trPr>
        <w:tc>
          <w:tcPr>
            <w:tcW w:w="580" w:type="pct"/>
            <w:shd w:val="clear" w:color="auto" w:fill="auto"/>
          </w:tcPr>
          <w:p w14:paraId="70298C9F" w14:textId="77777777" w:rsidR="00B2603A" w:rsidRDefault="008A120D">
            <w:pPr>
              <w:pStyle w:val="TableParagraph"/>
              <w:spacing w:line="276" w:lineRule="exact"/>
              <w:ind w:left="103"/>
              <w:rPr>
                <w:rFonts w:ascii="宋体" w:hAnsi="宋体" w:cs="宋体"/>
                <w:sz w:val="21"/>
                <w:szCs w:val="21"/>
                <w:lang w:eastAsia="zh-CN"/>
              </w:rPr>
            </w:pPr>
            <w:r>
              <w:rPr>
                <w:rFonts w:ascii="宋体" w:hAnsi="宋体" w:cs="宋体" w:hint="eastAsia"/>
                <w:sz w:val="21"/>
                <w:szCs w:val="21"/>
                <w:lang w:eastAsia="zh-CN"/>
              </w:rPr>
              <w:t>3.1</w:t>
            </w:r>
          </w:p>
        </w:tc>
        <w:tc>
          <w:tcPr>
            <w:tcW w:w="691" w:type="pct"/>
            <w:vMerge w:val="restart"/>
            <w:shd w:val="clear" w:color="auto" w:fill="auto"/>
          </w:tcPr>
          <w:p w14:paraId="0504A1E2" w14:textId="77777777" w:rsidR="00B2603A" w:rsidRDefault="008A120D">
            <w:pPr>
              <w:pStyle w:val="TableParagraph"/>
              <w:spacing w:line="276" w:lineRule="exact"/>
              <w:ind w:left="103"/>
              <w:rPr>
                <w:rFonts w:ascii="宋体" w:hAnsi="宋体" w:cs="宋体"/>
                <w:sz w:val="21"/>
                <w:szCs w:val="21"/>
              </w:rPr>
            </w:pPr>
            <w:proofErr w:type="spellStart"/>
            <w:r>
              <w:rPr>
                <w:rFonts w:ascii="宋体" w:hAnsi="宋体" w:cs="宋体" w:hint="eastAsia"/>
                <w:sz w:val="21"/>
                <w:szCs w:val="21"/>
              </w:rPr>
              <w:t>项目规划阶段</w:t>
            </w:r>
            <w:proofErr w:type="spellEnd"/>
          </w:p>
        </w:tc>
        <w:tc>
          <w:tcPr>
            <w:tcW w:w="1188" w:type="pct"/>
            <w:shd w:val="clear" w:color="auto" w:fill="auto"/>
          </w:tcPr>
          <w:p w14:paraId="1DC300CB" w14:textId="77777777" w:rsidR="00B2603A" w:rsidRDefault="008A120D">
            <w:pPr>
              <w:pStyle w:val="TableParagraph"/>
              <w:spacing w:line="276" w:lineRule="exact"/>
              <w:rPr>
                <w:rFonts w:ascii="宋体" w:hAnsi="宋体" w:cs="宋体"/>
                <w:sz w:val="21"/>
                <w:szCs w:val="21"/>
              </w:rPr>
            </w:pPr>
            <w:proofErr w:type="spellStart"/>
            <w:r>
              <w:rPr>
                <w:rFonts w:ascii="宋体" w:hAnsi="宋体" w:cs="宋体" w:hint="eastAsia"/>
                <w:sz w:val="21"/>
                <w:szCs w:val="21"/>
              </w:rPr>
              <w:t>制定项目计划</w:t>
            </w:r>
            <w:proofErr w:type="spellEnd"/>
          </w:p>
        </w:tc>
        <w:tc>
          <w:tcPr>
            <w:tcW w:w="677" w:type="pct"/>
            <w:shd w:val="clear" w:color="auto" w:fill="auto"/>
          </w:tcPr>
          <w:p w14:paraId="5D022D3B" w14:textId="77777777" w:rsidR="00B2603A" w:rsidRDefault="008A120D">
            <w:pPr>
              <w:pStyle w:val="TableParagraph"/>
              <w:spacing w:line="276" w:lineRule="exact"/>
              <w:ind w:left="103"/>
              <w:rPr>
                <w:rFonts w:ascii="宋体" w:hAnsi="宋体" w:cs="宋体"/>
                <w:sz w:val="21"/>
                <w:szCs w:val="21"/>
              </w:rPr>
            </w:pPr>
            <w:r>
              <w:rPr>
                <w:rFonts w:ascii="宋体" w:hAnsi="宋体" w:cs="宋体" w:hint="eastAsia"/>
                <w:sz w:val="21"/>
                <w:szCs w:val="21"/>
                <w:lang w:eastAsia="zh-CN"/>
              </w:rPr>
              <w:t>4</w:t>
            </w:r>
          </w:p>
        </w:tc>
        <w:tc>
          <w:tcPr>
            <w:tcW w:w="678" w:type="pct"/>
            <w:shd w:val="clear" w:color="auto" w:fill="auto"/>
          </w:tcPr>
          <w:p w14:paraId="378E2732" w14:textId="77777777" w:rsidR="00B2603A" w:rsidRDefault="008A120D">
            <w:pPr>
              <w:pStyle w:val="TableParagraph"/>
              <w:spacing w:line="276" w:lineRule="exact"/>
              <w:ind w:left="103"/>
              <w:rPr>
                <w:rFonts w:ascii="宋体" w:hAnsi="宋体" w:cs="宋体"/>
                <w:sz w:val="21"/>
                <w:szCs w:val="21"/>
              </w:rPr>
            </w:pPr>
            <w:r>
              <w:rPr>
                <w:rFonts w:ascii="宋体" w:hAnsi="宋体" w:cs="宋体" w:hint="eastAsia"/>
                <w:sz w:val="21"/>
                <w:szCs w:val="21"/>
                <w:lang w:eastAsia="zh-CN"/>
              </w:rPr>
              <w:t>20</w:t>
            </w:r>
          </w:p>
        </w:tc>
        <w:tc>
          <w:tcPr>
            <w:tcW w:w="760" w:type="pct"/>
            <w:shd w:val="clear" w:color="auto" w:fill="auto"/>
          </w:tcPr>
          <w:p w14:paraId="63827F2E" w14:textId="77777777" w:rsidR="00B2603A" w:rsidRDefault="008A120D">
            <w:pPr>
              <w:pStyle w:val="TableParagraph"/>
              <w:spacing w:line="276" w:lineRule="exact"/>
              <w:ind w:left="103"/>
              <w:rPr>
                <w:rFonts w:ascii="宋体" w:hAnsi="宋体" w:cs="宋体"/>
                <w:sz w:val="21"/>
                <w:szCs w:val="21"/>
              </w:rPr>
            </w:pPr>
            <w:proofErr w:type="gramStart"/>
            <w:r>
              <w:rPr>
                <w:rFonts w:ascii="宋体" w:hAnsi="宋体" w:cs="宋体" w:hint="eastAsia"/>
                <w:sz w:val="21"/>
                <w:szCs w:val="21"/>
                <w:lang w:eastAsia="zh-CN"/>
              </w:rPr>
              <w:t>韩卓辰</w:t>
            </w:r>
            <w:proofErr w:type="gramEnd"/>
          </w:p>
        </w:tc>
        <w:tc>
          <w:tcPr>
            <w:tcW w:w="426" w:type="pct"/>
            <w:shd w:val="clear" w:color="auto" w:fill="auto"/>
          </w:tcPr>
          <w:p w14:paraId="2055F5A2" w14:textId="77777777" w:rsidR="00B2603A" w:rsidRDefault="008A120D">
            <w:pPr>
              <w:pStyle w:val="TableParagraph"/>
              <w:spacing w:line="276" w:lineRule="exact"/>
              <w:ind w:left="103"/>
              <w:rPr>
                <w:rFonts w:ascii="宋体" w:hAnsi="宋体" w:cs="宋体"/>
                <w:sz w:val="21"/>
                <w:szCs w:val="21"/>
              </w:rPr>
            </w:pPr>
            <w:r>
              <w:rPr>
                <w:rFonts w:ascii="宋体" w:hAnsi="宋体" w:cs="宋体" w:hint="eastAsia"/>
                <w:sz w:val="21"/>
                <w:szCs w:val="21"/>
                <w:lang w:eastAsia="zh-CN"/>
              </w:rPr>
              <w:t>周翔</w:t>
            </w:r>
          </w:p>
        </w:tc>
      </w:tr>
      <w:tr w:rsidR="00B2603A" w14:paraId="3FE23E02" w14:textId="77777777">
        <w:trPr>
          <w:trHeight w:hRule="exact" w:val="322"/>
        </w:trPr>
        <w:tc>
          <w:tcPr>
            <w:tcW w:w="580" w:type="pct"/>
            <w:shd w:val="clear" w:color="auto" w:fill="auto"/>
          </w:tcPr>
          <w:p w14:paraId="1BB19848" w14:textId="77777777" w:rsidR="00B2603A" w:rsidRDefault="008A120D">
            <w:pPr>
              <w:pStyle w:val="TableParagraph"/>
              <w:spacing w:line="276" w:lineRule="exact"/>
              <w:ind w:left="103"/>
              <w:rPr>
                <w:rFonts w:ascii="宋体" w:hAnsi="宋体" w:cs="宋体"/>
                <w:sz w:val="21"/>
                <w:szCs w:val="21"/>
                <w:lang w:eastAsia="zh-CN"/>
              </w:rPr>
            </w:pPr>
            <w:r>
              <w:rPr>
                <w:rFonts w:ascii="宋体" w:hAnsi="宋体" w:cs="宋体" w:hint="eastAsia"/>
                <w:sz w:val="21"/>
                <w:szCs w:val="21"/>
                <w:lang w:eastAsia="zh-CN"/>
              </w:rPr>
              <w:t>3.2</w:t>
            </w:r>
          </w:p>
        </w:tc>
        <w:tc>
          <w:tcPr>
            <w:tcW w:w="691" w:type="pct"/>
            <w:vMerge/>
            <w:shd w:val="clear" w:color="auto" w:fill="auto"/>
          </w:tcPr>
          <w:p w14:paraId="072BC1B3" w14:textId="77777777" w:rsidR="00B2603A" w:rsidRDefault="00B2603A">
            <w:pPr>
              <w:pStyle w:val="TableParagraph"/>
              <w:spacing w:line="276" w:lineRule="exact"/>
              <w:ind w:left="103"/>
              <w:rPr>
                <w:rFonts w:ascii="宋体" w:hAnsi="宋体" w:cs="宋体"/>
                <w:sz w:val="21"/>
                <w:szCs w:val="21"/>
              </w:rPr>
            </w:pPr>
          </w:p>
        </w:tc>
        <w:tc>
          <w:tcPr>
            <w:tcW w:w="1188" w:type="pct"/>
            <w:shd w:val="clear" w:color="auto" w:fill="auto"/>
          </w:tcPr>
          <w:p w14:paraId="34B2A4B4" w14:textId="77777777" w:rsidR="00B2603A" w:rsidRDefault="008A120D">
            <w:pPr>
              <w:pStyle w:val="TableParagraph"/>
              <w:spacing w:line="276" w:lineRule="exact"/>
              <w:rPr>
                <w:rFonts w:ascii="宋体" w:hAnsi="宋体" w:cs="宋体"/>
                <w:sz w:val="21"/>
                <w:szCs w:val="21"/>
              </w:rPr>
            </w:pPr>
            <w:proofErr w:type="spellStart"/>
            <w:r>
              <w:rPr>
                <w:rFonts w:ascii="宋体" w:hAnsi="宋体" w:cs="宋体" w:hint="eastAsia"/>
                <w:sz w:val="21"/>
                <w:szCs w:val="21"/>
              </w:rPr>
              <w:t>确定项目预算</w:t>
            </w:r>
            <w:proofErr w:type="spellEnd"/>
          </w:p>
        </w:tc>
        <w:tc>
          <w:tcPr>
            <w:tcW w:w="677" w:type="pct"/>
            <w:shd w:val="clear" w:color="auto" w:fill="auto"/>
          </w:tcPr>
          <w:p w14:paraId="44655B77" w14:textId="77777777" w:rsidR="00B2603A" w:rsidRDefault="008A120D">
            <w:pPr>
              <w:pStyle w:val="TableParagraph"/>
              <w:spacing w:line="276" w:lineRule="exact"/>
              <w:ind w:left="103"/>
              <w:rPr>
                <w:rFonts w:ascii="宋体" w:hAnsi="宋体" w:cs="宋体"/>
                <w:sz w:val="21"/>
                <w:szCs w:val="21"/>
              </w:rPr>
            </w:pPr>
            <w:r>
              <w:rPr>
                <w:rFonts w:ascii="宋体" w:hAnsi="宋体" w:cs="宋体" w:hint="eastAsia"/>
                <w:sz w:val="21"/>
                <w:szCs w:val="21"/>
                <w:lang w:eastAsia="zh-CN"/>
              </w:rPr>
              <w:t>4</w:t>
            </w:r>
          </w:p>
        </w:tc>
        <w:tc>
          <w:tcPr>
            <w:tcW w:w="678" w:type="pct"/>
            <w:shd w:val="clear" w:color="auto" w:fill="auto"/>
          </w:tcPr>
          <w:p w14:paraId="7F72C868" w14:textId="77777777" w:rsidR="00B2603A" w:rsidRDefault="008A120D">
            <w:pPr>
              <w:pStyle w:val="TableParagraph"/>
              <w:spacing w:line="276" w:lineRule="exact"/>
              <w:ind w:left="103"/>
              <w:rPr>
                <w:rFonts w:ascii="宋体" w:hAnsi="宋体" w:cs="宋体"/>
                <w:sz w:val="21"/>
                <w:szCs w:val="21"/>
              </w:rPr>
            </w:pPr>
            <w:r>
              <w:rPr>
                <w:rFonts w:ascii="宋体" w:hAnsi="宋体" w:cs="宋体" w:hint="eastAsia"/>
                <w:sz w:val="21"/>
                <w:szCs w:val="21"/>
                <w:lang w:eastAsia="zh-CN"/>
              </w:rPr>
              <w:t>15</w:t>
            </w:r>
          </w:p>
        </w:tc>
        <w:tc>
          <w:tcPr>
            <w:tcW w:w="760" w:type="pct"/>
            <w:shd w:val="clear" w:color="auto" w:fill="auto"/>
          </w:tcPr>
          <w:p w14:paraId="717F385C" w14:textId="77777777" w:rsidR="00B2603A" w:rsidRDefault="008A120D">
            <w:pPr>
              <w:pStyle w:val="TableParagraph"/>
              <w:spacing w:line="276" w:lineRule="exact"/>
              <w:ind w:left="103"/>
              <w:rPr>
                <w:rFonts w:ascii="宋体" w:hAnsi="宋体" w:cs="宋体"/>
                <w:sz w:val="21"/>
                <w:szCs w:val="21"/>
              </w:rPr>
            </w:pPr>
            <w:proofErr w:type="gramStart"/>
            <w:r>
              <w:rPr>
                <w:rFonts w:ascii="宋体" w:hAnsi="宋体" w:cs="宋体" w:hint="eastAsia"/>
                <w:sz w:val="21"/>
                <w:szCs w:val="21"/>
                <w:lang w:eastAsia="zh-CN"/>
              </w:rPr>
              <w:t>韩卓辰</w:t>
            </w:r>
            <w:proofErr w:type="gramEnd"/>
          </w:p>
        </w:tc>
        <w:tc>
          <w:tcPr>
            <w:tcW w:w="426" w:type="pct"/>
            <w:shd w:val="clear" w:color="auto" w:fill="auto"/>
          </w:tcPr>
          <w:p w14:paraId="38A227EB" w14:textId="77777777" w:rsidR="00B2603A" w:rsidRDefault="008A120D">
            <w:pPr>
              <w:pStyle w:val="TableParagraph"/>
              <w:spacing w:line="276" w:lineRule="exact"/>
              <w:ind w:left="103"/>
              <w:rPr>
                <w:rFonts w:ascii="宋体" w:hAnsi="宋体" w:cs="宋体"/>
                <w:sz w:val="21"/>
                <w:szCs w:val="21"/>
              </w:rPr>
            </w:pPr>
            <w:r>
              <w:rPr>
                <w:rFonts w:ascii="宋体" w:hAnsi="宋体" w:cs="宋体" w:hint="eastAsia"/>
                <w:sz w:val="21"/>
                <w:szCs w:val="21"/>
                <w:lang w:eastAsia="zh-CN"/>
              </w:rPr>
              <w:t>周翔</w:t>
            </w:r>
          </w:p>
        </w:tc>
      </w:tr>
      <w:tr w:rsidR="00B2603A" w14:paraId="3F9BBD89" w14:textId="77777777">
        <w:trPr>
          <w:trHeight w:hRule="exact" w:val="322"/>
        </w:trPr>
        <w:tc>
          <w:tcPr>
            <w:tcW w:w="580" w:type="pct"/>
            <w:shd w:val="clear" w:color="auto" w:fill="auto"/>
          </w:tcPr>
          <w:p w14:paraId="6571B22F" w14:textId="77777777" w:rsidR="00B2603A" w:rsidRDefault="008A120D">
            <w:pPr>
              <w:pStyle w:val="TableParagraph"/>
              <w:spacing w:line="276" w:lineRule="exact"/>
              <w:ind w:left="103"/>
              <w:rPr>
                <w:rFonts w:ascii="宋体" w:hAnsi="宋体" w:cs="宋体"/>
                <w:sz w:val="21"/>
                <w:szCs w:val="21"/>
                <w:lang w:eastAsia="zh-CN"/>
              </w:rPr>
            </w:pPr>
            <w:r>
              <w:rPr>
                <w:rFonts w:ascii="宋体" w:hAnsi="宋体" w:cs="宋体" w:hint="eastAsia"/>
                <w:sz w:val="21"/>
                <w:szCs w:val="21"/>
                <w:lang w:eastAsia="zh-CN"/>
              </w:rPr>
              <w:t>3.3</w:t>
            </w:r>
          </w:p>
        </w:tc>
        <w:tc>
          <w:tcPr>
            <w:tcW w:w="691" w:type="pct"/>
            <w:vMerge/>
            <w:tcBorders>
              <w:bottom w:val="single" w:sz="4" w:space="0" w:color="auto"/>
            </w:tcBorders>
            <w:shd w:val="clear" w:color="auto" w:fill="auto"/>
          </w:tcPr>
          <w:p w14:paraId="55CD9EA6" w14:textId="77777777" w:rsidR="00B2603A" w:rsidRDefault="00B2603A">
            <w:pPr>
              <w:pStyle w:val="TableParagraph"/>
              <w:spacing w:line="276" w:lineRule="exact"/>
              <w:ind w:left="103"/>
              <w:rPr>
                <w:rFonts w:ascii="宋体" w:hAnsi="宋体" w:cs="宋体"/>
                <w:sz w:val="21"/>
                <w:szCs w:val="21"/>
              </w:rPr>
            </w:pPr>
          </w:p>
        </w:tc>
        <w:tc>
          <w:tcPr>
            <w:tcW w:w="1188" w:type="pct"/>
            <w:shd w:val="clear" w:color="auto" w:fill="auto"/>
          </w:tcPr>
          <w:p w14:paraId="4C4C1D85" w14:textId="77777777" w:rsidR="00B2603A" w:rsidRDefault="008A120D">
            <w:pPr>
              <w:pStyle w:val="TableParagraph"/>
              <w:spacing w:line="276" w:lineRule="exact"/>
              <w:rPr>
                <w:rFonts w:ascii="宋体" w:hAnsi="宋体" w:cs="宋体"/>
                <w:sz w:val="21"/>
                <w:szCs w:val="21"/>
              </w:rPr>
            </w:pPr>
            <w:proofErr w:type="spellStart"/>
            <w:r>
              <w:rPr>
                <w:rFonts w:ascii="宋体" w:hAnsi="宋体" w:cs="宋体" w:hint="eastAsia"/>
                <w:sz w:val="21"/>
                <w:szCs w:val="21"/>
              </w:rPr>
              <w:t>制定项目进度计划</w:t>
            </w:r>
            <w:proofErr w:type="spellEnd"/>
          </w:p>
        </w:tc>
        <w:tc>
          <w:tcPr>
            <w:tcW w:w="677" w:type="pct"/>
            <w:shd w:val="clear" w:color="auto" w:fill="auto"/>
          </w:tcPr>
          <w:p w14:paraId="1F1561A4" w14:textId="77777777" w:rsidR="00B2603A" w:rsidRDefault="008A120D">
            <w:pPr>
              <w:pStyle w:val="TableParagraph"/>
              <w:spacing w:line="276" w:lineRule="exact"/>
              <w:ind w:left="103"/>
              <w:rPr>
                <w:rFonts w:ascii="宋体" w:hAnsi="宋体" w:cs="宋体"/>
                <w:sz w:val="21"/>
                <w:szCs w:val="21"/>
              </w:rPr>
            </w:pPr>
            <w:r>
              <w:rPr>
                <w:rFonts w:ascii="宋体" w:hAnsi="宋体" w:cs="宋体" w:hint="eastAsia"/>
                <w:sz w:val="21"/>
                <w:szCs w:val="21"/>
                <w:lang w:eastAsia="zh-CN"/>
              </w:rPr>
              <w:t>4</w:t>
            </w:r>
          </w:p>
        </w:tc>
        <w:tc>
          <w:tcPr>
            <w:tcW w:w="678" w:type="pct"/>
            <w:shd w:val="clear" w:color="auto" w:fill="auto"/>
          </w:tcPr>
          <w:p w14:paraId="124FA0C1" w14:textId="77777777" w:rsidR="00B2603A" w:rsidRDefault="008A120D">
            <w:pPr>
              <w:pStyle w:val="TableParagraph"/>
              <w:spacing w:line="276" w:lineRule="exact"/>
              <w:ind w:left="103"/>
              <w:rPr>
                <w:rFonts w:ascii="宋体" w:hAnsi="宋体" w:cs="宋体"/>
                <w:sz w:val="21"/>
                <w:szCs w:val="21"/>
              </w:rPr>
            </w:pPr>
            <w:r>
              <w:rPr>
                <w:rFonts w:ascii="宋体" w:hAnsi="宋体" w:cs="宋体" w:hint="eastAsia"/>
                <w:sz w:val="21"/>
                <w:szCs w:val="21"/>
                <w:lang w:eastAsia="zh-CN"/>
              </w:rPr>
              <w:t>10</w:t>
            </w:r>
          </w:p>
        </w:tc>
        <w:tc>
          <w:tcPr>
            <w:tcW w:w="760" w:type="pct"/>
            <w:shd w:val="clear" w:color="auto" w:fill="auto"/>
          </w:tcPr>
          <w:p w14:paraId="13D6CD3B" w14:textId="77777777" w:rsidR="00B2603A" w:rsidRDefault="008A120D">
            <w:pPr>
              <w:pStyle w:val="TableParagraph"/>
              <w:spacing w:line="276" w:lineRule="exact"/>
              <w:ind w:left="103"/>
              <w:rPr>
                <w:rFonts w:ascii="宋体" w:hAnsi="宋体" w:cs="宋体"/>
                <w:sz w:val="21"/>
                <w:szCs w:val="21"/>
              </w:rPr>
            </w:pPr>
            <w:proofErr w:type="gramStart"/>
            <w:r>
              <w:rPr>
                <w:rFonts w:ascii="宋体" w:hAnsi="宋体" w:cs="宋体" w:hint="eastAsia"/>
                <w:sz w:val="21"/>
                <w:szCs w:val="21"/>
                <w:lang w:eastAsia="zh-CN"/>
              </w:rPr>
              <w:t>韩卓辰</w:t>
            </w:r>
            <w:proofErr w:type="gramEnd"/>
          </w:p>
        </w:tc>
        <w:tc>
          <w:tcPr>
            <w:tcW w:w="426" w:type="pct"/>
            <w:shd w:val="clear" w:color="auto" w:fill="auto"/>
          </w:tcPr>
          <w:p w14:paraId="328BFDFE" w14:textId="77777777" w:rsidR="00B2603A" w:rsidRDefault="008A120D">
            <w:pPr>
              <w:pStyle w:val="TableParagraph"/>
              <w:spacing w:line="276" w:lineRule="exact"/>
              <w:ind w:left="103"/>
              <w:rPr>
                <w:rFonts w:ascii="宋体" w:hAnsi="宋体" w:cs="宋体"/>
                <w:sz w:val="21"/>
                <w:szCs w:val="21"/>
              </w:rPr>
            </w:pPr>
            <w:r>
              <w:rPr>
                <w:rFonts w:ascii="宋体" w:hAnsi="宋体" w:cs="宋体" w:hint="eastAsia"/>
                <w:sz w:val="21"/>
                <w:szCs w:val="21"/>
                <w:lang w:eastAsia="zh-CN"/>
              </w:rPr>
              <w:t>周翔</w:t>
            </w:r>
          </w:p>
        </w:tc>
      </w:tr>
      <w:tr w:rsidR="00B2603A" w14:paraId="5A5035FB" w14:textId="77777777">
        <w:trPr>
          <w:trHeight w:hRule="exact" w:val="322"/>
        </w:trPr>
        <w:tc>
          <w:tcPr>
            <w:tcW w:w="580" w:type="pct"/>
            <w:shd w:val="clear" w:color="auto" w:fill="auto"/>
          </w:tcPr>
          <w:p w14:paraId="54C2F674" w14:textId="77777777" w:rsidR="00B2603A" w:rsidRDefault="008A120D">
            <w:pPr>
              <w:pStyle w:val="TableParagraph"/>
              <w:spacing w:line="276" w:lineRule="exact"/>
              <w:ind w:left="103"/>
              <w:rPr>
                <w:rFonts w:ascii="宋体" w:hAnsi="宋体" w:cs="宋体"/>
                <w:sz w:val="21"/>
                <w:szCs w:val="21"/>
                <w:lang w:eastAsia="zh-CN"/>
              </w:rPr>
            </w:pPr>
            <w:r>
              <w:rPr>
                <w:rFonts w:ascii="宋体" w:hAnsi="宋体" w:cs="宋体" w:hint="eastAsia"/>
                <w:sz w:val="21"/>
                <w:szCs w:val="21"/>
                <w:lang w:eastAsia="zh-CN"/>
              </w:rPr>
              <w:t>4.1</w:t>
            </w:r>
          </w:p>
        </w:tc>
        <w:tc>
          <w:tcPr>
            <w:tcW w:w="691" w:type="pct"/>
            <w:vMerge w:val="restart"/>
            <w:shd w:val="clear" w:color="auto" w:fill="auto"/>
          </w:tcPr>
          <w:p w14:paraId="56759722" w14:textId="77777777" w:rsidR="00B2603A" w:rsidRDefault="008A120D">
            <w:pPr>
              <w:pStyle w:val="TableParagraph"/>
              <w:spacing w:line="276" w:lineRule="exact"/>
              <w:rPr>
                <w:rFonts w:ascii="宋体" w:hAnsi="宋体" w:cs="宋体"/>
                <w:sz w:val="21"/>
                <w:szCs w:val="21"/>
              </w:rPr>
            </w:pPr>
            <w:proofErr w:type="spellStart"/>
            <w:r>
              <w:rPr>
                <w:rFonts w:ascii="宋体" w:hAnsi="宋体" w:cs="宋体" w:hint="eastAsia"/>
                <w:sz w:val="21"/>
                <w:szCs w:val="21"/>
              </w:rPr>
              <w:t>硬件开发阶段</w:t>
            </w:r>
            <w:proofErr w:type="spellEnd"/>
          </w:p>
        </w:tc>
        <w:tc>
          <w:tcPr>
            <w:tcW w:w="1188" w:type="pct"/>
            <w:shd w:val="clear" w:color="auto" w:fill="auto"/>
          </w:tcPr>
          <w:p w14:paraId="7833C8C4" w14:textId="77777777" w:rsidR="00B2603A" w:rsidRDefault="008A120D">
            <w:pPr>
              <w:pStyle w:val="TableParagraph"/>
              <w:spacing w:line="276" w:lineRule="exact"/>
              <w:rPr>
                <w:rFonts w:ascii="宋体" w:hAnsi="宋体" w:cs="宋体"/>
                <w:sz w:val="21"/>
                <w:szCs w:val="21"/>
              </w:rPr>
            </w:pPr>
            <w:proofErr w:type="spellStart"/>
            <w:r>
              <w:rPr>
                <w:rFonts w:ascii="宋体" w:hAnsi="宋体" w:cs="宋体" w:hint="eastAsia"/>
                <w:sz w:val="21"/>
                <w:szCs w:val="21"/>
              </w:rPr>
              <w:t>设计高清摄像头</w:t>
            </w:r>
            <w:proofErr w:type="spellEnd"/>
          </w:p>
        </w:tc>
        <w:tc>
          <w:tcPr>
            <w:tcW w:w="677" w:type="pct"/>
            <w:shd w:val="clear" w:color="auto" w:fill="auto"/>
          </w:tcPr>
          <w:p w14:paraId="75AA0A1A" w14:textId="77777777" w:rsidR="00B2603A" w:rsidRDefault="008A120D">
            <w:pPr>
              <w:pStyle w:val="TableParagraph"/>
              <w:spacing w:line="276" w:lineRule="exact"/>
              <w:ind w:left="103"/>
              <w:rPr>
                <w:rFonts w:ascii="宋体" w:hAnsi="宋体" w:cs="宋体"/>
                <w:sz w:val="21"/>
                <w:szCs w:val="21"/>
              </w:rPr>
            </w:pPr>
            <w:r>
              <w:rPr>
                <w:rFonts w:ascii="宋体" w:hAnsi="宋体" w:cs="宋体" w:hint="eastAsia"/>
                <w:sz w:val="21"/>
                <w:szCs w:val="21"/>
                <w:lang w:eastAsia="zh-CN"/>
              </w:rPr>
              <w:t>8</w:t>
            </w:r>
          </w:p>
        </w:tc>
        <w:tc>
          <w:tcPr>
            <w:tcW w:w="678" w:type="pct"/>
            <w:shd w:val="clear" w:color="auto" w:fill="auto"/>
          </w:tcPr>
          <w:p w14:paraId="17526DE0" w14:textId="77777777" w:rsidR="00B2603A" w:rsidRDefault="008A120D">
            <w:pPr>
              <w:pStyle w:val="TableParagraph"/>
              <w:spacing w:line="276" w:lineRule="exact"/>
              <w:ind w:left="103"/>
              <w:rPr>
                <w:rFonts w:ascii="宋体" w:hAnsi="宋体" w:cs="宋体"/>
                <w:sz w:val="21"/>
                <w:szCs w:val="21"/>
              </w:rPr>
            </w:pPr>
            <w:r>
              <w:rPr>
                <w:rFonts w:ascii="宋体" w:hAnsi="宋体" w:cs="宋体" w:hint="eastAsia"/>
                <w:sz w:val="21"/>
                <w:szCs w:val="21"/>
                <w:lang w:eastAsia="zh-CN"/>
              </w:rPr>
              <w:t>30</w:t>
            </w:r>
          </w:p>
        </w:tc>
        <w:tc>
          <w:tcPr>
            <w:tcW w:w="760" w:type="pct"/>
            <w:shd w:val="clear" w:color="auto" w:fill="auto"/>
          </w:tcPr>
          <w:p w14:paraId="504DE98A" w14:textId="77777777" w:rsidR="00B2603A" w:rsidRDefault="008A120D">
            <w:pPr>
              <w:pStyle w:val="TableParagraph"/>
              <w:spacing w:line="276" w:lineRule="exact"/>
              <w:ind w:left="103"/>
              <w:rPr>
                <w:rFonts w:ascii="宋体" w:hAnsi="宋体" w:cs="宋体"/>
                <w:sz w:val="21"/>
                <w:szCs w:val="21"/>
                <w:lang w:eastAsia="zh-CN"/>
              </w:rPr>
            </w:pPr>
            <w:proofErr w:type="spellStart"/>
            <w:r>
              <w:rPr>
                <w:rFonts w:ascii="宋体" w:hAnsi="宋体" w:cs="宋体" w:hint="eastAsia"/>
                <w:sz w:val="21"/>
                <w:szCs w:val="21"/>
              </w:rPr>
              <w:t>宁铖轩</w:t>
            </w:r>
            <w:proofErr w:type="spellEnd"/>
            <w:r>
              <w:rPr>
                <w:rFonts w:ascii="宋体" w:hAnsi="宋体" w:cs="宋体" w:hint="eastAsia"/>
                <w:sz w:val="21"/>
                <w:szCs w:val="21"/>
                <w:lang w:eastAsia="zh-CN"/>
              </w:rPr>
              <w:t>王俞心</w:t>
            </w:r>
          </w:p>
        </w:tc>
        <w:tc>
          <w:tcPr>
            <w:tcW w:w="426" w:type="pct"/>
            <w:shd w:val="clear" w:color="auto" w:fill="auto"/>
          </w:tcPr>
          <w:p w14:paraId="580531B1" w14:textId="77777777" w:rsidR="00B2603A" w:rsidRDefault="008A120D">
            <w:pPr>
              <w:pStyle w:val="TableParagraph"/>
              <w:spacing w:line="276" w:lineRule="exact"/>
              <w:ind w:left="103"/>
              <w:rPr>
                <w:rFonts w:ascii="宋体" w:hAnsi="宋体" w:cs="宋体"/>
                <w:sz w:val="21"/>
                <w:szCs w:val="21"/>
              </w:rPr>
            </w:pPr>
            <w:r>
              <w:rPr>
                <w:rFonts w:ascii="宋体" w:hAnsi="宋体" w:cs="宋体" w:hint="eastAsia"/>
                <w:sz w:val="21"/>
                <w:szCs w:val="21"/>
                <w:lang w:eastAsia="zh-CN"/>
              </w:rPr>
              <w:t>王越洋</w:t>
            </w:r>
          </w:p>
        </w:tc>
      </w:tr>
      <w:tr w:rsidR="00B2603A" w14:paraId="28E37436" w14:textId="77777777">
        <w:trPr>
          <w:trHeight w:hRule="exact" w:val="322"/>
        </w:trPr>
        <w:tc>
          <w:tcPr>
            <w:tcW w:w="580" w:type="pct"/>
            <w:shd w:val="clear" w:color="auto" w:fill="auto"/>
          </w:tcPr>
          <w:p w14:paraId="5233C07D" w14:textId="77777777" w:rsidR="00B2603A" w:rsidRDefault="008A120D">
            <w:pPr>
              <w:pStyle w:val="TableParagraph"/>
              <w:spacing w:line="276" w:lineRule="exact"/>
              <w:ind w:left="103"/>
              <w:rPr>
                <w:rFonts w:ascii="宋体" w:hAnsi="宋体" w:cs="宋体"/>
                <w:sz w:val="21"/>
                <w:szCs w:val="21"/>
                <w:lang w:eastAsia="zh-CN"/>
              </w:rPr>
            </w:pPr>
            <w:r>
              <w:rPr>
                <w:rFonts w:ascii="宋体" w:hAnsi="宋体" w:cs="宋体" w:hint="eastAsia"/>
                <w:sz w:val="21"/>
                <w:szCs w:val="21"/>
                <w:lang w:eastAsia="zh-CN"/>
              </w:rPr>
              <w:t>4.2</w:t>
            </w:r>
          </w:p>
        </w:tc>
        <w:tc>
          <w:tcPr>
            <w:tcW w:w="691" w:type="pct"/>
            <w:vMerge/>
            <w:shd w:val="clear" w:color="auto" w:fill="auto"/>
          </w:tcPr>
          <w:p w14:paraId="266C613D" w14:textId="77777777" w:rsidR="00B2603A" w:rsidRDefault="00B2603A">
            <w:pPr>
              <w:pStyle w:val="TableParagraph"/>
              <w:spacing w:line="276" w:lineRule="exact"/>
              <w:ind w:left="103"/>
              <w:rPr>
                <w:rFonts w:ascii="宋体" w:hAnsi="宋体" w:cs="宋体"/>
                <w:sz w:val="21"/>
                <w:szCs w:val="21"/>
              </w:rPr>
            </w:pPr>
          </w:p>
        </w:tc>
        <w:tc>
          <w:tcPr>
            <w:tcW w:w="1188" w:type="pct"/>
            <w:shd w:val="clear" w:color="auto" w:fill="auto"/>
          </w:tcPr>
          <w:p w14:paraId="26DB353B" w14:textId="77777777" w:rsidR="00B2603A" w:rsidRDefault="008A120D">
            <w:pPr>
              <w:pStyle w:val="TableParagraph"/>
              <w:spacing w:line="276" w:lineRule="exact"/>
              <w:rPr>
                <w:rFonts w:ascii="宋体" w:hAnsi="宋体" w:cs="宋体"/>
                <w:sz w:val="21"/>
                <w:szCs w:val="21"/>
              </w:rPr>
            </w:pPr>
            <w:proofErr w:type="spellStart"/>
            <w:r>
              <w:rPr>
                <w:rFonts w:ascii="宋体" w:hAnsi="宋体" w:cs="宋体" w:hint="eastAsia"/>
                <w:sz w:val="21"/>
                <w:szCs w:val="21"/>
              </w:rPr>
              <w:t>制造运动传感器</w:t>
            </w:r>
            <w:proofErr w:type="spellEnd"/>
          </w:p>
        </w:tc>
        <w:tc>
          <w:tcPr>
            <w:tcW w:w="677" w:type="pct"/>
            <w:shd w:val="clear" w:color="auto" w:fill="auto"/>
          </w:tcPr>
          <w:p w14:paraId="4295EAA1" w14:textId="77777777" w:rsidR="00B2603A" w:rsidRDefault="008A120D">
            <w:pPr>
              <w:pStyle w:val="TableParagraph"/>
              <w:spacing w:line="276" w:lineRule="exact"/>
              <w:ind w:left="103"/>
              <w:rPr>
                <w:rFonts w:ascii="宋体" w:hAnsi="宋体" w:cs="宋体"/>
                <w:sz w:val="21"/>
                <w:szCs w:val="21"/>
              </w:rPr>
            </w:pPr>
            <w:r>
              <w:rPr>
                <w:rFonts w:ascii="宋体" w:hAnsi="宋体" w:cs="宋体" w:hint="eastAsia"/>
                <w:sz w:val="21"/>
                <w:szCs w:val="21"/>
                <w:lang w:eastAsia="zh-CN"/>
              </w:rPr>
              <w:t>8</w:t>
            </w:r>
          </w:p>
        </w:tc>
        <w:tc>
          <w:tcPr>
            <w:tcW w:w="678" w:type="pct"/>
            <w:shd w:val="clear" w:color="auto" w:fill="auto"/>
          </w:tcPr>
          <w:p w14:paraId="0C57064C" w14:textId="77777777" w:rsidR="00B2603A" w:rsidRDefault="008A120D">
            <w:pPr>
              <w:pStyle w:val="TableParagraph"/>
              <w:spacing w:line="276" w:lineRule="exact"/>
              <w:ind w:left="103"/>
              <w:rPr>
                <w:rFonts w:ascii="宋体" w:hAnsi="宋体" w:cs="宋体"/>
                <w:sz w:val="21"/>
                <w:szCs w:val="21"/>
              </w:rPr>
            </w:pPr>
            <w:r>
              <w:rPr>
                <w:rFonts w:ascii="宋体" w:hAnsi="宋体" w:cs="宋体" w:hint="eastAsia"/>
                <w:sz w:val="21"/>
                <w:szCs w:val="21"/>
                <w:lang w:eastAsia="zh-CN"/>
              </w:rPr>
              <w:t>25</w:t>
            </w:r>
          </w:p>
        </w:tc>
        <w:tc>
          <w:tcPr>
            <w:tcW w:w="760" w:type="pct"/>
            <w:shd w:val="clear" w:color="auto" w:fill="auto"/>
          </w:tcPr>
          <w:p w14:paraId="019942FE" w14:textId="77777777" w:rsidR="00B2603A" w:rsidRDefault="008A120D">
            <w:pPr>
              <w:pStyle w:val="TableParagraph"/>
              <w:spacing w:line="276" w:lineRule="exact"/>
              <w:ind w:left="103"/>
              <w:rPr>
                <w:rFonts w:ascii="宋体" w:hAnsi="宋体" w:cs="宋体"/>
                <w:sz w:val="21"/>
                <w:szCs w:val="21"/>
                <w:lang w:eastAsia="zh-CN"/>
              </w:rPr>
            </w:pPr>
            <w:proofErr w:type="spellStart"/>
            <w:r>
              <w:rPr>
                <w:rFonts w:ascii="宋体" w:hAnsi="宋体" w:cs="宋体" w:hint="eastAsia"/>
                <w:sz w:val="21"/>
                <w:szCs w:val="21"/>
              </w:rPr>
              <w:t>宁铖轩</w:t>
            </w:r>
            <w:proofErr w:type="spellEnd"/>
            <w:r>
              <w:rPr>
                <w:rFonts w:ascii="宋体" w:hAnsi="宋体" w:cs="宋体" w:hint="eastAsia"/>
                <w:sz w:val="21"/>
                <w:szCs w:val="21"/>
                <w:lang w:eastAsia="zh-CN"/>
              </w:rPr>
              <w:t>王俞心</w:t>
            </w:r>
          </w:p>
        </w:tc>
        <w:tc>
          <w:tcPr>
            <w:tcW w:w="426" w:type="pct"/>
            <w:shd w:val="clear" w:color="auto" w:fill="auto"/>
          </w:tcPr>
          <w:p w14:paraId="6FABB248" w14:textId="77777777" w:rsidR="00B2603A" w:rsidRDefault="008A120D">
            <w:pPr>
              <w:pStyle w:val="TableParagraph"/>
              <w:spacing w:line="276" w:lineRule="exact"/>
              <w:ind w:left="103"/>
              <w:rPr>
                <w:rFonts w:ascii="宋体" w:hAnsi="宋体" w:cs="宋体"/>
                <w:sz w:val="21"/>
                <w:szCs w:val="21"/>
              </w:rPr>
            </w:pPr>
            <w:r>
              <w:rPr>
                <w:rFonts w:ascii="宋体" w:hAnsi="宋体" w:cs="宋体" w:hint="eastAsia"/>
                <w:sz w:val="21"/>
                <w:szCs w:val="21"/>
                <w:lang w:eastAsia="zh-CN"/>
              </w:rPr>
              <w:t>王越洋</w:t>
            </w:r>
          </w:p>
        </w:tc>
      </w:tr>
      <w:tr w:rsidR="00B2603A" w14:paraId="690479C4" w14:textId="77777777">
        <w:trPr>
          <w:trHeight w:hRule="exact" w:val="322"/>
        </w:trPr>
        <w:tc>
          <w:tcPr>
            <w:tcW w:w="580" w:type="pct"/>
            <w:shd w:val="clear" w:color="auto" w:fill="auto"/>
          </w:tcPr>
          <w:p w14:paraId="38EE0AF8" w14:textId="77777777" w:rsidR="00B2603A" w:rsidRDefault="008A120D">
            <w:pPr>
              <w:pStyle w:val="TableParagraph"/>
              <w:spacing w:line="276" w:lineRule="exact"/>
              <w:ind w:left="103"/>
              <w:rPr>
                <w:rFonts w:ascii="宋体" w:hAnsi="宋体" w:cs="宋体"/>
                <w:sz w:val="21"/>
                <w:szCs w:val="21"/>
                <w:lang w:eastAsia="zh-CN"/>
              </w:rPr>
            </w:pPr>
            <w:r>
              <w:rPr>
                <w:rFonts w:ascii="宋体" w:hAnsi="宋体" w:cs="宋体" w:hint="eastAsia"/>
                <w:sz w:val="21"/>
                <w:szCs w:val="21"/>
                <w:lang w:eastAsia="zh-CN"/>
              </w:rPr>
              <w:t>4.3</w:t>
            </w:r>
          </w:p>
        </w:tc>
        <w:tc>
          <w:tcPr>
            <w:tcW w:w="691" w:type="pct"/>
            <w:vMerge/>
            <w:shd w:val="clear" w:color="auto" w:fill="auto"/>
          </w:tcPr>
          <w:p w14:paraId="1F278D49" w14:textId="77777777" w:rsidR="00B2603A" w:rsidRDefault="00B2603A">
            <w:pPr>
              <w:pStyle w:val="TableParagraph"/>
              <w:spacing w:line="276" w:lineRule="exact"/>
              <w:ind w:left="103"/>
              <w:rPr>
                <w:rFonts w:ascii="宋体" w:hAnsi="宋体" w:cs="宋体"/>
                <w:sz w:val="21"/>
                <w:szCs w:val="21"/>
              </w:rPr>
            </w:pPr>
          </w:p>
        </w:tc>
        <w:tc>
          <w:tcPr>
            <w:tcW w:w="1188" w:type="pct"/>
            <w:shd w:val="clear" w:color="auto" w:fill="auto"/>
          </w:tcPr>
          <w:p w14:paraId="4B63DE0B" w14:textId="77777777" w:rsidR="00B2603A" w:rsidRDefault="008A120D">
            <w:pPr>
              <w:pStyle w:val="TableParagraph"/>
              <w:spacing w:line="276" w:lineRule="exact"/>
              <w:rPr>
                <w:rFonts w:ascii="宋体" w:hAnsi="宋体" w:cs="宋体"/>
                <w:sz w:val="21"/>
                <w:szCs w:val="21"/>
              </w:rPr>
            </w:pPr>
            <w:proofErr w:type="spellStart"/>
            <w:r>
              <w:rPr>
                <w:rFonts w:ascii="宋体" w:hAnsi="宋体" w:cs="宋体" w:hint="eastAsia"/>
                <w:sz w:val="21"/>
                <w:szCs w:val="21"/>
              </w:rPr>
              <w:t>采购设备和传感器</w:t>
            </w:r>
            <w:proofErr w:type="spellEnd"/>
          </w:p>
        </w:tc>
        <w:tc>
          <w:tcPr>
            <w:tcW w:w="677" w:type="pct"/>
            <w:shd w:val="clear" w:color="auto" w:fill="auto"/>
          </w:tcPr>
          <w:p w14:paraId="514A327F" w14:textId="77777777" w:rsidR="00B2603A" w:rsidRDefault="008A120D">
            <w:pPr>
              <w:pStyle w:val="TableParagraph"/>
              <w:spacing w:line="276" w:lineRule="exact"/>
              <w:ind w:left="103"/>
              <w:rPr>
                <w:rFonts w:ascii="宋体" w:hAnsi="宋体" w:cs="宋体"/>
                <w:sz w:val="21"/>
                <w:szCs w:val="21"/>
              </w:rPr>
            </w:pPr>
            <w:r>
              <w:rPr>
                <w:rFonts w:ascii="宋体" w:hAnsi="宋体" w:cs="宋体" w:hint="eastAsia"/>
                <w:sz w:val="21"/>
                <w:szCs w:val="21"/>
                <w:lang w:eastAsia="zh-CN"/>
              </w:rPr>
              <w:t>8</w:t>
            </w:r>
          </w:p>
        </w:tc>
        <w:tc>
          <w:tcPr>
            <w:tcW w:w="678" w:type="pct"/>
            <w:shd w:val="clear" w:color="auto" w:fill="auto"/>
          </w:tcPr>
          <w:p w14:paraId="26801E8F" w14:textId="77777777" w:rsidR="00B2603A" w:rsidRDefault="008A120D">
            <w:pPr>
              <w:pStyle w:val="TableParagraph"/>
              <w:spacing w:line="276" w:lineRule="exact"/>
              <w:ind w:left="103"/>
              <w:rPr>
                <w:rFonts w:ascii="宋体" w:hAnsi="宋体" w:cs="宋体"/>
                <w:sz w:val="21"/>
                <w:szCs w:val="21"/>
              </w:rPr>
            </w:pPr>
            <w:r>
              <w:rPr>
                <w:rFonts w:ascii="宋体" w:hAnsi="宋体" w:cs="宋体" w:hint="eastAsia"/>
                <w:sz w:val="21"/>
                <w:szCs w:val="21"/>
                <w:lang w:eastAsia="zh-CN"/>
              </w:rPr>
              <w:t>20</w:t>
            </w:r>
          </w:p>
        </w:tc>
        <w:tc>
          <w:tcPr>
            <w:tcW w:w="760" w:type="pct"/>
            <w:shd w:val="clear" w:color="auto" w:fill="auto"/>
          </w:tcPr>
          <w:p w14:paraId="1C21276C" w14:textId="77777777" w:rsidR="00B2603A" w:rsidRDefault="008A120D">
            <w:pPr>
              <w:pStyle w:val="TableParagraph"/>
              <w:spacing w:line="276" w:lineRule="exact"/>
              <w:ind w:left="103"/>
              <w:rPr>
                <w:rFonts w:ascii="宋体" w:hAnsi="宋体" w:cs="宋体"/>
                <w:sz w:val="21"/>
                <w:szCs w:val="21"/>
              </w:rPr>
            </w:pPr>
            <w:proofErr w:type="spellStart"/>
            <w:r>
              <w:rPr>
                <w:rFonts w:ascii="宋体" w:hAnsi="宋体" w:cs="宋体" w:hint="eastAsia"/>
                <w:sz w:val="21"/>
                <w:szCs w:val="21"/>
              </w:rPr>
              <w:t>宁铖轩</w:t>
            </w:r>
            <w:proofErr w:type="spellEnd"/>
            <w:r>
              <w:rPr>
                <w:rFonts w:ascii="宋体" w:hAnsi="宋体" w:cs="宋体" w:hint="eastAsia"/>
                <w:sz w:val="21"/>
                <w:szCs w:val="21"/>
                <w:lang w:eastAsia="zh-CN"/>
              </w:rPr>
              <w:t>王俞心</w:t>
            </w:r>
          </w:p>
        </w:tc>
        <w:tc>
          <w:tcPr>
            <w:tcW w:w="426" w:type="pct"/>
            <w:shd w:val="clear" w:color="auto" w:fill="auto"/>
          </w:tcPr>
          <w:p w14:paraId="3EF21B0C" w14:textId="77777777" w:rsidR="00B2603A" w:rsidRDefault="008A120D">
            <w:pPr>
              <w:pStyle w:val="TableParagraph"/>
              <w:spacing w:line="276" w:lineRule="exact"/>
              <w:ind w:left="103"/>
              <w:rPr>
                <w:rFonts w:ascii="宋体" w:hAnsi="宋体" w:cs="宋体"/>
                <w:sz w:val="21"/>
                <w:szCs w:val="21"/>
              </w:rPr>
            </w:pPr>
            <w:r>
              <w:rPr>
                <w:rFonts w:ascii="宋体" w:hAnsi="宋体" w:cs="宋体" w:hint="eastAsia"/>
                <w:sz w:val="21"/>
                <w:szCs w:val="21"/>
                <w:lang w:eastAsia="zh-CN"/>
              </w:rPr>
              <w:t>王越洋</w:t>
            </w:r>
          </w:p>
        </w:tc>
      </w:tr>
      <w:tr w:rsidR="00B2603A" w14:paraId="0765C90F" w14:textId="77777777">
        <w:trPr>
          <w:trHeight w:hRule="exact" w:val="322"/>
        </w:trPr>
        <w:tc>
          <w:tcPr>
            <w:tcW w:w="580" w:type="pct"/>
            <w:shd w:val="clear" w:color="auto" w:fill="auto"/>
          </w:tcPr>
          <w:p w14:paraId="6BC04F4F" w14:textId="77777777" w:rsidR="00B2603A" w:rsidRDefault="008A120D">
            <w:pPr>
              <w:pStyle w:val="TableParagraph"/>
              <w:spacing w:line="276" w:lineRule="exact"/>
              <w:ind w:left="103"/>
              <w:rPr>
                <w:rFonts w:ascii="宋体" w:hAnsi="宋体" w:cs="宋体"/>
                <w:sz w:val="21"/>
                <w:szCs w:val="21"/>
                <w:lang w:eastAsia="zh-CN"/>
              </w:rPr>
            </w:pPr>
            <w:r>
              <w:rPr>
                <w:rFonts w:ascii="宋体" w:hAnsi="宋体" w:cs="宋体" w:hint="eastAsia"/>
                <w:sz w:val="21"/>
                <w:szCs w:val="21"/>
                <w:lang w:eastAsia="zh-CN"/>
              </w:rPr>
              <w:t>4.4</w:t>
            </w:r>
          </w:p>
        </w:tc>
        <w:tc>
          <w:tcPr>
            <w:tcW w:w="691" w:type="pct"/>
            <w:vMerge/>
            <w:tcBorders>
              <w:bottom w:val="single" w:sz="4" w:space="0" w:color="auto"/>
            </w:tcBorders>
            <w:shd w:val="clear" w:color="auto" w:fill="auto"/>
          </w:tcPr>
          <w:p w14:paraId="4BAF743F" w14:textId="77777777" w:rsidR="00B2603A" w:rsidRDefault="00B2603A">
            <w:pPr>
              <w:pStyle w:val="TableParagraph"/>
              <w:spacing w:line="276" w:lineRule="exact"/>
              <w:ind w:left="103"/>
              <w:rPr>
                <w:rFonts w:ascii="宋体" w:hAnsi="宋体" w:cs="宋体"/>
                <w:sz w:val="21"/>
                <w:szCs w:val="21"/>
              </w:rPr>
            </w:pPr>
          </w:p>
        </w:tc>
        <w:tc>
          <w:tcPr>
            <w:tcW w:w="1188" w:type="pct"/>
            <w:shd w:val="clear" w:color="auto" w:fill="auto"/>
          </w:tcPr>
          <w:p w14:paraId="250B7A1E" w14:textId="77777777" w:rsidR="00B2603A" w:rsidRDefault="008A120D">
            <w:pPr>
              <w:pStyle w:val="TableParagraph"/>
              <w:spacing w:line="276" w:lineRule="exact"/>
              <w:rPr>
                <w:rFonts w:ascii="宋体" w:hAnsi="宋体" w:cs="宋体"/>
                <w:sz w:val="21"/>
                <w:szCs w:val="21"/>
                <w:lang w:eastAsia="zh-CN"/>
              </w:rPr>
            </w:pPr>
            <w:r>
              <w:rPr>
                <w:rFonts w:ascii="宋体" w:hAnsi="宋体" w:cs="宋体" w:hint="eastAsia"/>
                <w:sz w:val="21"/>
                <w:szCs w:val="21"/>
                <w:lang w:eastAsia="zh-CN"/>
              </w:rPr>
              <w:t>设计和制造其他硬件组件</w:t>
            </w:r>
          </w:p>
        </w:tc>
        <w:tc>
          <w:tcPr>
            <w:tcW w:w="677" w:type="pct"/>
            <w:shd w:val="clear" w:color="auto" w:fill="auto"/>
          </w:tcPr>
          <w:p w14:paraId="44589396" w14:textId="77777777" w:rsidR="00B2603A" w:rsidRDefault="008A120D">
            <w:pPr>
              <w:pStyle w:val="TableParagraph"/>
              <w:spacing w:line="276" w:lineRule="exact"/>
              <w:ind w:left="103"/>
              <w:rPr>
                <w:rFonts w:ascii="宋体" w:hAnsi="宋体" w:cs="宋体"/>
                <w:sz w:val="21"/>
                <w:szCs w:val="21"/>
                <w:lang w:eastAsia="zh-CN"/>
              </w:rPr>
            </w:pPr>
            <w:r>
              <w:rPr>
                <w:rFonts w:ascii="宋体" w:hAnsi="宋体" w:cs="宋体" w:hint="eastAsia"/>
                <w:sz w:val="21"/>
                <w:szCs w:val="21"/>
                <w:lang w:eastAsia="zh-CN"/>
              </w:rPr>
              <w:t>8</w:t>
            </w:r>
          </w:p>
        </w:tc>
        <w:tc>
          <w:tcPr>
            <w:tcW w:w="678" w:type="pct"/>
            <w:shd w:val="clear" w:color="auto" w:fill="auto"/>
          </w:tcPr>
          <w:p w14:paraId="1522AE4C" w14:textId="77777777" w:rsidR="00B2603A" w:rsidRDefault="008A120D">
            <w:pPr>
              <w:pStyle w:val="TableParagraph"/>
              <w:spacing w:line="276" w:lineRule="exact"/>
              <w:ind w:left="103"/>
              <w:rPr>
                <w:rFonts w:ascii="宋体" w:hAnsi="宋体" w:cs="宋体"/>
                <w:sz w:val="21"/>
                <w:szCs w:val="21"/>
                <w:lang w:eastAsia="zh-CN"/>
              </w:rPr>
            </w:pPr>
            <w:r>
              <w:rPr>
                <w:rFonts w:ascii="宋体" w:hAnsi="宋体" w:cs="宋体" w:hint="eastAsia"/>
                <w:sz w:val="21"/>
                <w:szCs w:val="21"/>
                <w:lang w:eastAsia="zh-CN"/>
              </w:rPr>
              <w:t>45</w:t>
            </w:r>
          </w:p>
        </w:tc>
        <w:tc>
          <w:tcPr>
            <w:tcW w:w="760" w:type="pct"/>
            <w:shd w:val="clear" w:color="auto" w:fill="auto"/>
          </w:tcPr>
          <w:p w14:paraId="6E85540D" w14:textId="77777777" w:rsidR="00B2603A" w:rsidRDefault="008A120D">
            <w:pPr>
              <w:pStyle w:val="TableParagraph"/>
              <w:spacing w:line="276" w:lineRule="exact"/>
              <w:ind w:left="103"/>
              <w:rPr>
                <w:rFonts w:ascii="宋体" w:hAnsi="宋体" w:cs="宋体"/>
                <w:sz w:val="21"/>
                <w:szCs w:val="21"/>
                <w:lang w:eastAsia="zh-CN"/>
              </w:rPr>
            </w:pPr>
            <w:proofErr w:type="spellStart"/>
            <w:r>
              <w:rPr>
                <w:rFonts w:ascii="宋体" w:hAnsi="宋体" w:cs="宋体" w:hint="eastAsia"/>
                <w:sz w:val="21"/>
                <w:szCs w:val="21"/>
              </w:rPr>
              <w:t>宁铖轩</w:t>
            </w:r>
            <w:proofErr w:type="spellEnd"/>
            <w:r>
              <w:rPr>
                <w:rFonts w:ascii="宋体" w:hAnsi="宋体" w:cs="宋体" w:hint="eastAsia"/>
                <w:sz w:val="21"/>
                <w:szCs w:val="21"/>
                <w:lang w:eastAsia="zh-CN"/>
              </w:rPr>
              <w:t>王俞心</w:t>
            </w:r>
          </w:p>
        </w:tc>
        <w:tc>
          <w:tcPr>
            <w:tcW w:w="426" w:type="pct"/>
            <w:shd w:val="clear" w:color="auto" w:fill="auto"/>
          </w:tcPr>
          <w:p w14:paraId="0BF66AA4" w14:textId="77777777" w:rsidR="00B2603A" w:rsidRDefault="008A120D">
            <w:pPr>
              <w:pStyle w:val="TableParagraph"/>
              <w:spacing w:line="276" w:lineRule="exact"/>
              <w:ind w:left="103"/>
              <w:rPr>
                <w:rFonts w:ascii="宋体" w:hAnsi="宋体" w:cs="宋体"/>
                <w:sz w:val="21"/>
                <w:szCs w:val="21"/>
                <w:lang w:eastAsia="zh-CN"/>
              </w:rPr>
            </w:pPr>
            <w:r>
              <w:rPr>
                <w:rFonts w:ascii="宋体" w:hAnsi="宋体" w:cs="宋体" w:hint="eastAsia"/>
                <w:sz w:val="21"/>
                <w:szCs w:val="21"/>
                <w:lang w:eastAsia="zh-CN"/>
              </w:rPr>
              <w:t>王越洋</w:t>
            </w:r>
          </w:p>
        </w:tc>
      </w:tr>
      <w:tr w:rsidR="00B2603A" w14:paraId="658B0B94" w14:textId="77777777">
        <w:trPr>
          <w:trHeight w:hRule="exact" w:val="322"/>
        </w:trPr>
        <w:tc>
          <w:tcPr>
            <w:tcW w:w="580" w:type="pct"/>
            <w:shd w:val="clear" w:color="auto" w:fill="auto"/>
          </w:tcPr>
          <w:p w14:paraId="66DEEFC1" w14:textId="77777777" w:rsidR="00B2603A" w:rsidRDefault="008A120D">
            <w:pPr>
              <w:pStyle w:val="TableParagraph"/>
              <w:spacing w:line="276" w:lineRule="exact"/>
              <w:ind w:left="103"/>
              <w:rPr>
                <w:rFonts w:ascii="宋体" w:hAnsi="宋体" w:cs="宋体"/>
                <w:sz w:val="21"/>
                <w:szCs w:val="21"/>
                <w:lang w:eastAsia="zh-CN"/>
              </w:rPr>
            </w:pPr>
            <w:r>
              <w:rPr>
                <w:rFonts w:ascii="宋体" w:hAnsi="宋体" w:cs="宋体" w:hint="eastAsia"/>
                <w:sz w:val="21"/>
                <w:szCs w:val="21"/>
                <w:lang w:eastAsia="zh-CN"/>
              </w:rPr>
              <w:t>5.1</w:t>
            </w:r>
          </w:p>
        </w:tc>
        <w:tc>
          <w:tcPr>
            <w:tcW w:w="691" w:type="pct"/>
            <w:vMerge w:val="restart"/>
            <w:shd w:val="clear" w:color="auto" w:fill="auto"/>
          </w:tcPr>
          <w:p w14:paraId="11A0BEDF" w14:textId="77777777" w:rsidR="00B2603A" w:rsidRDefault="008A120D">
            <w:pPr>
              <w:pStyle w:val="TableParagraph"/>
              <w:spacing w:line="276" w:lineRule="exact"/>
              <w:rPr>
                <w:rFonts w:ascii="宋体" w:hAnsi="宋体" w:cs="宋体"/>
                <w:sz w:val="21"/>
                <w:szCs w:val="21"/>
                <w:lang w:eastAsia="zh-CN"/>
              </w:rPr>
            </w:pPr>
            <w:r>
              <w:rPr>
                <w:rFonts w:ascii="宋体" w:hAnsi="宋体" w:cs="宋体" w:hint="eastAsia"/>
                <w:sz w:val="21"/>
                <w:szCs w:val="21"/>
                <w:lang w:eastAsia="zh-CN"/>
              </w:rPr>
              <w:t>软件开发和</w:t>
            </w:r>
            <w:proofErr w:type="gramStart"/>
            <w:r>
              <w:rPr>
                <w:rFonts w:ascii="宋体" w:hAnsi="宋体" w:cs="宋体" w:hint="eastAsia"/>
                <w:sz w:val="21"/>
                <w:szCs w:val="21"/>
                <w:lang w:eastAsia="zh-CN"/>
              </w:rPr>
              <w:t>移</w:t>
            </w:r>
            <w:proofErr w:type="gramEnd"/>
          </w:p>
          <w:p w14:paraId="5EC718DF" w14:textId="77777777" w:rsidR="00B2603A" w:rsidRDefault="008A120D">
            <w:pPr>
              <w:pStyle w:val="TableParagraph"/>
              <w:spacing w:line="276" w:lineRule="exact"/>
              <w:ind w:left="103"/>
              <w:rPr>
                <w:rFonts w:ascii="宋体" w:hAnsi="宋体" w:cs="宋体"/>
                <w:sz w:val="21"/>
                <w:szCs w:val="21"/>
                <w:lang w:eastAsia="zh-CN"/>
              </w:rPr>
            </w:pPr>
            <w:r>
              <w:rPr>
                <w:rFonts w:ascii="宋体" w:hAnsi="宋体" w:cs="宋体" w:hint="eastAsia"/>
                <w:sz w:val="21"/>
                <w:szCs w:val="21"/>
                <w:lang w:eastAsia="zh-CN"/>
              </w:rPr>
              <w:t>动应用程序设</w:t>
            </w:r>
          </w:p>
          <w:p w14:paraId="17121521" w14:textId="77777777" w:rsidR="00B2603A" w:rsidRDefault="008A120D">
            <w:pPr>
              <w:pStyle w:val="TableParagraph"/>
              <w:spacing w:line="276" w:lineRule="exact"/>
              <w:ind w:left="103"/>
              <w:rPr>
                <w:rFonts w:ascii="宋体" w:hAnsi="宋体" w:cs="宋体"/>
                <w:sz w:val="21"/>
                <w:szCs w:val="21"/>
                <w:lang w:eastAsia="zh-CN"/>
              </w:rPr>
            </w:pPr>
            <w:proofErr w:type="gramStart"/>
            <w:r>
              <w:rPr>
                <w:rFonts w:ascii="宋体" w:hAnsi="宋体" w:cs="宋体" w:hint="eastAsia"/>
                <w:sz w:val="21"/>
                <w:szCs w:val="21"/>
                <w:lang w:eastAsia="zh-CN"/>
              </w:rPr>
              <w:t>计阶段</w:t>
            </w:r>
            <w:proofErr w:type="gramEnd"/>
          </w:p>
        </w:tc>
        <w:tc>
          <w:tcPr>
            <w:tcW w:w="1188" w:type="pct"/>
            <w:shd w:val="clear" w:color="auto" w:fill="auto"/>
          </w:tcPr>
          <w:p w14:paraId="2BC15EF8" w14:textId="77777777" w:rsidR="00B2603A" w:rsidRDefault="008A120D">
            <w:pPr>
              <w:pStyle w:val="TableParagraph"/>
              <w:spacing w:line="276" w:lineRule="exact"/>
              <w:rPr>
                <w:rFonts w:ascii="宋体" w:hAnsi="宋体" w:cs="宋体"/>
                <w:sz w:val="21"/>
                <w:szCs w:val="21"/>
                <w:lang w:eastAsia="zh-CN"/>
              </w:rPr>
            </w:pPr>
            <w:r>
              <w:rPr>
                <w:rFonts w:ascii="宋体" w:hAnsi="宋体" w:cs="宋体" w:hint="eastAsia"/>
                <w:sz w:val="21"/>
                <w:szCs w:val="21"/>
                <w:lang w:eastAsia="zh-CN"/>
              </w:rPr>
              <w:t>开发软件架构和模块</w:t>
            </w:r>
          </w:p>
        </w:tc>
        <w:tc>
          <w:tcPr>
            <w:tcW w:w="677" w:type="pct"/>
            <w:shd w:val="clear" w:color="auto" w:fill="auto"/>
          </w:tcPr>
          <w:p w14:paraId="34650A9D" w14:textId="77777777" w:rsidR="00B2603A" w:rsidRDefault="008A120D">
            <w:pPr>
              <w:pStyle w:val="TableParagraph"/>
              <w:spacing w:line="276" w:lineRule="exact"/>
              <w:ind w:left="103"/>
              <w:rPr>
                <w:rFonts w:ascii="宋体" w:hAnsi="宋体" w:cs="宋体"/>
                <w:sz w:val="21"/>
                <w:szCs w:val="21"/>
                <w:lang w:eastAsia="zh-CN"/>
              </w:rPr>
            </w:pPr>
            <w:r>
              <w:rPr>
                <w:rFonts w:ascii="宋体" w:hAnsi="宋体" w:cs="宋体" w:hint="eastAsia"/>
                <w:sz w:val="21"/>
                <w:szCs w:val="21"/>
                <w:lang w:eastAsia="zh-CN"/>
              </w:rPr>
              <w:t>8</w:t>
            </w:r>
          </w:p>
        </w:tc>
        <w:tc>
          <w:tcPr>
            <w:tcW w:w="678" w:type="pct"/>
            <w:shd w:val="clear" w:color="auto" w:fill="auto"/>
          </w:tcPr>
          <w:p w14:paraId="2354FD8E" w14:textId="77777777" w:rsidR="00B2603A" w:rsidRDefault="008A120D">
            <w:pPr>
              <w:pStyle w:val="TableParagraph"/>
              <w:spacing w:line="276" w:lineRule="exact"/>
              <w:ind w:left="103"/>
              <w:rPr>
                <w:rFonts w:ascii="宋体" w:hAnsi="宋体" w:cs="宋体"/>
                <w:sz w:val="21"/>
                <w:szCs w:val="21"/>
                <w:lang w:eastAsia="zh-CN"/>
              </w:rPr>
            </w:pPr>
            <w:r>
              <w:rPr>
                <w:rFonts w:ascii="宋体" w:hAnsi="宋体" w:cs="宋体" w:hint="eastAsia"/>
                <w:sz w:val="21"/>
                <w:szCs w:val="21"/>
                <w:lang w:eastAsia="zh-CN"/>
              </w:rPr>
              <w:t>40</w:t>
            </w:r>
          </w:p>
        </w:tc>
        <w:tc>
          <w:tcPr>
            <w:tcW w:w="760" w:type="pct"/>
            <w:shd w:val="clear" w:color="auto" w:fill="auto"/>
          </w:tcPr>
          <w:p w14:paraId="0E90063B" w14:textId="77777777" w:rsidR="00B2603A" w:rsidRDefault="008A120D">
            <w:pPr>
              <w:pStyle w:val="TableParagraph"/>
              <w:spacing w:line="276" w:lineRule="exact"/>
              <w:ind w:left="103"/>
              <w:rPr>
                <w:rFonts w:ascii="宋体" w:hAnsi="宋体" w:cs="宋体"/>
                <w:sz w:val="21"/>
                <w:szCs w:val="21"/>
                <w:lang w:eastAsia="zh-CN"/>
              </w:rPr>
            </w:pPr>
            <w:r>
              <w:rPr>
                <w:rFonts w:ascii="宋体" w:hAnsi="宋体" w:cs="宋体" w:hint="eastAsia"/>
                <w:sz w:val="21"/>
                <w:szCs w:val="21"/>
                <w:lang w:eastAsia="zh-CN"/>
              </w:rPr>
              <w:t xml:space="preserve">王越洋 </w:t>
            </w:r>
            <w:proofErr w:type="gramStart"/>
            <w:r>
              <w:rPr>
                <w:rFonts w:ascii="宋体" w:hAnsi="宋体" w:cs="宋体" w:hint="eastAsia"/>
                <w:sz w:val="21"/>
                <w:szCs w:val="21"/>
                <w:lang w:eastAsia="zh-CN"/>
              </w:rPr>
              <w:t>韩卓辰</w:t>
            </w:r>
            <w:proofErr w:type="gramEnd"/>
          </w:p>
        </w:tc>
        <w:tc>
          <w:tcPr>
            <w:tcW w:w="426" w:type="pct"/>
            <w:shd w:val="clear" w:color="auto" w:fill="auto"/>
          </w:tcPr>
          <w:p w14:paraId="464BD083" w14:textId="77777777" w:rsidR="00B2603A" w:rsidRDefault="008A120D">
            <w:pPr>
              <w:pStyle w:val="TableParagraph"/>
              <w:spacing w:line="276" w:lineRule="exact"/>
              <w:ind w:left="103"/>
              <w:rPr>
                <w:rFonts w:ascii="宋体" w:hAnsi="宋体" w:cs="宋体"/>
                <w:sz w:val="21"/>
                <w:szCs w:val="21"/>
                <w:lang w:eastAsia="zh-CN"/>
              </w:rPr>
            </w:pPr>
            <w:proofErr w:type="spellStart"/>
            <w:r>
              <w:rPr>
                <w:rFonts w:ascii="宋体" w:hAnsi="宋体" w:cs="宋体" w:hint="eastAsia"/>
                <w:sz w:val="21"/>
                <w:szCs w:val="21"/>
              </w:rPr>
              <w:t>宁铖轩</w:t>
            </w:r>
            <w:proofErr w:type="spellEnd"/>
          </w:p>
        </w:tc>
      </w:tr>
      <w:tr w:rsidR="00B2603A" w14:paraId="27BDD257" w14:textId="77777777">
        <w:trPr>
          <w:trHeight w:hRule="exact" w:val="322"/>
        </w:trPr>
        <w:tc>
          <w:tcPr>
            <w:tcW w:w="580" w:type="pct"/>
            <w:shd w:val="clear" w:color="auto" w:fill="auto"/>
          </w:tcPr>
          <w:p w14:paraId="22480C60" w14:textId="77777777" w:rsidR="00B2603A" w:rsidRDefault="008A120D">
            <w:pPr>
              <w:pStyle w:val="TableParagraph"/>
              <w:spacing w:line="276" w:lineRule="exact"/>
              <w:ind w:left="103"/>
              <w:rPr>
                <w:rFonts w:ascii="宋体" w:hAnsi="宋体" w:cs="宋体"/>
                <w:sz w:val="21"/>
                <w:szCs w:val="21"/>
                <w:lang w:eastAsia="zh-CN"/>
              </w:rPr>
            </w:pPr>
            <w:r>
              <w:rPr>
                <w:rFonts w:ascii="宋体" w:hAnsi="宋体" w:cs="宋体" w:hint="eastAsia"/>
                <w:sz w:val="21"/>
                <w:szCs w:val="21"/>
                <w:lang w:eastAsia="zh-CN"/>
              </w:rPr>
              <w:t>5.2</w:t>
            </w:r>
          </w:p>
        </w:tc>
        <w:tc>
          <w:tcPr>
            <w:tcW w:w="691" w:type="pct"/>
            <w:vMerge/>
            <w:shd w:val="clear" w:color="auto" w:fill="auto"/>
          </w:tcPr>
          <w:p w14:paraId="410F9006" w14:textId="77777777" w:rsidR="00B2603A" w:rsidRDefault="00B2603A">
            <w:pPr>
              <w:pStyle w:val="TableParagraph"/>
              <w:spacing w:line="276" w:lineRule="exact"/>
              <w:ind w:left="103"/>
              <w:rPr>
                <w:rFonts w:ascii="宋体" w:hAnsi="宋体" w:cs="宋体"/>
                <w:sz w:val="21"/>
                <w:szCs w:val="21"/>
                <w:lang w:eastAsia="zh-CN"/>
              </w:rPr>
            </w:pPr>
          </w:p>
        </w:tc>
        <w:tc>
          <w:tcPr>
            <w:tcW w:w="1188" w:type="pct"/>
            <w:shd w:val="clear" w:color="auto" w:fill="auto"/>
          </w:tcPr>
          <w:p w14:paraId="0D150528" w14:textId="77777777" w:rsidR="00B2603A" w:rsidRDefault="008A120D">
            <w:pPr>
              <w:pStyle w:val="TableParagraph"/>
              <w:spacing w:line="276" w:lineRule="exact"/>
              <w:rPr>
                <w:rFonts w:ascii="宋体" w:hAnsi="宋体" w:cs="宋体"/>
                <w:sz w:val="21"/>
                <w:szCs w:val="21"/>
                <w:lang w:eastAsia="zh-CN"/>
              </w:rPr>
            </w:pPr>
            <w:r>
              <w:rPr>
                <w:rFonts w:ascii="宋体" w:hAnsi="宋体" w:cs="宋体" w:hint="eastAsia"/>
                <w:sz w:val="21"/>
                <w:szCs w:val="21"/>
                <w:lang w:eastAsia="zh-CN"/>
              </w:rPr>
              <w:t>设计和开发移动应用程序</w:t>
            </w:r>
          </w:p>
        </w:tc>
        <w:tc>
          <w:tcPr>
            <w:tcW w:w="677" w:type="pct"/>
            <w:shd w:val="clear" w:color="auto" w:fill="auto"/>
          </w:tcPr>
          <w:p w14:paraId="7A73943D" w14:textId="77777777" w:rsidR="00B2603A" w:rsidRDefault="008A120D">
            <w:pPr>
              <w:pStyle w:val="TableParagraph"/>
              <w:spacing w:line="276" w:lineRule="exact"/>
              <w:ind w:left="103"/>
              <w:rPr>
                <w:rFonts w:ascii="宋体" w:hAnsi="宋体" w:cs="宋体"/>
                <w:sz w:val="21"/>
                <w:szCs w:val="21"/>
                <w:lang w:eastAsia="zh-CN"/>
              </w:rPr>
            </w:pPr>
            <w:r>
              <w:rPr>
                <w:rFonts w:ascii="宋体" w:hAnsi="宋体" w:cs="宋体" w:hint="eastAsia"/>
                <w:sz w:val="21"/>
                <w:szCs w:val="21"/>
                <w:lang w:eastAsia="zh-CN"/>
              </w:rPr>
              <w:t>8</w:t>
            </w:r>
          </w:p>
        </w:tc>
        <w:tc>
          <w:tcPr>
            <w:tcW w:w="678" w:type="pct"/>
            <w:shd w:val="clear" w:color="auto" w:fill="auto"/>
          </w:tcPr>
          <w:p w14:paraId="3F0AD7A7" w14:textId="77777777" w:rsidR="00B2603A" w:rsidRDefault="008A120D">
            <w:pPr>
              <w:pStyle w:val="TableParagraph"/>
              <w:spacing w:line="276" w:lineRule="exact"/>
              <w:ind w:left="103"/>
              <w:rPr>
                <w:rFonts w:ascii="宋体" w:hAnsi="宋体" w:cs="宋体"/>
                <w:sz w:val="21"/>
                <w:szCs w:val="21"/>
                <w:lang w:eastAsia="zh-CN"/>
              </w:rPr>
            </w:pPr>
            <w:r>
              <w:rPr>
                <w:rFonts w:ascii="宋体" w:hAnsi="宋体" w:cs="宋体" w:hint="eastAsia"/>
                <w:sz w:val="21"/>
                <w:szCs w:val="21"/>
                <w:lang w:eastAsia="zh-CN"/>
              </w:rPr>
              <w:t>35</w:t>
            </w:r>
          </w:p>
        </w:tc>
        <w:tc>
          <w:tcPr>
            <w:tcW w:w="760" w:type="pct"/>
            <w:shd w:val="clear" w:color="auto" w:fill="auto"/>
          </w:tcPr>
          <w:p w14:paraId="1E00064D" w14:textId="77777777" w:rsidR="00B2603A" w:rsidRDefault="008A120D">
            <w:pPr>
              <w:pStyle w:val="TableParagraph"/>
              <w:spacing w:line="276" w:lineRule="exact"/>
              <w:ind w:left="103"/>
              <w:rPr>
                <w:rFonts w:ascii="宋体" w:hAnsi="宋体" w:cs="宋体"/>
                <w:szCs w:val="21"/>
              </w:rPr>
            </w:pPr>
            <w:r>
              <w:rPr>
                <w:rFonts w:ascii="宋体" w:hAnsi="宋体" w:cs="宋体" w:hint="eastAsia"/>
                <w:szCs w:val="21"/>
              </w:rPr>
              <w:t xml:space="preserve">王越洋 </w:t>
            </w:r>
            <w:proofErr w:type="spellStart"/>
            <w:r>
              <w:rPr>
                <w:rFonts w:ascii="宋体" w:hAnsi="宋体" w:cs="宋体" w:hint="eastAsia"/>
                <w:szCs w:val="21"/>
              </w:rPr>
              <w:t>韩卓辰</w:t>
            </w:r>
            <w:proofErr w:type="spellEnd"/>
          </w:p>
          <w:p w14:paraId="01FE6948" w14:textId="77777777" w:rsidR="00B2603A" w:rsidRDefault="00B2603A">
            <w:pPr>
              <w:pStyle w:val="TableParagraph"/>
              <w:spacing w:line="276" w:lineRule="exact"/>
              <w:ind w:left="103"/>
              <w:rPr>
                <w:rFonts w:ascii="宋体" w:hAnsi="宋体" w:cs="宋体"/>
                <w:sz w:val="21"/>
                <w:szCs w:val="21"/>
                <w:lang w:eastAsia="zh-CN"/>
              </w:rPr>
            </w:pPr>
          </w:p>
        </w:tc>
        <w:tc>
          <w:tcPr>
            <w:tcW w:w="426" w:type="pct"/>
            <w:shd w:val="clear" w:color="auto" w:fill="auto"/>
          </w:tcPr>
          <w:p w14:paraId="18199034" w14:textId="77777777" w:rsidR="00B2603A" w:rsidRDefault="008A120D">
            <w:pPr>
              <w:pStyle w:val="TableParagraph"/>
              <w:spacing w:line="276" w:lineRule="exact"/>
              <w:ind w:left="103"/>
              <w:rPr>
                <w:rFonts w:ascii="宋体" w:hAnsi="宋体" w:cs="宋体"/>
                <w:sz w:val="21"/>
                <w:szCs w:val="21"/>
                <w:lang w:eastAsia="zh-CN"/>
              </w:rPr>
            </w:pPr>
            <w:proofErr w:type="spellStart"/>
            <w:r>
              <w:rPr>
                <w:rFonts w:ascii="宋体" w:hAnsi="宋体" w:cs="宋体" w:hint="eastAsia"/>
                <w:sz w:val="21"/>
                <w:szCs w:val="21"/>
              </w:rPr>
              <w:t>宁铖轩</w:t>
            </w:r>
            <w:proofErr w:type="spellEnd"/>
          </w:p>
        </w:tc>
      </w:tr>
      <w:tr w:rsidR="00B2603A" w14:paraId="7EC6D1B3" w14:textId="77777777">
        <w:trPr>
          <w:trHeight w:hRule="exact" w:val="322"/>
        </w:trPr>
        <w:tc>
          <w:tcPr>
            <w:tcW w:w="580" w:type="pct"/>
            <w:shd w:val="clear" w:color="auto" w:fill="auto"/>
          </w:tcPr>
          <w:p w14:paraId="383B2DF8" w14:textId="77777777" w:rsidR="00B2603A" w:rsidRDefault="008A120D">
            <w:pPr>
              <w:pStyle w:val="TableParagraph"/>
              <w:spacing w:line="276" w:lineRule="exact"/>
              <w:ind w:left="103"/>
              <w:rPr>
                <w:rFonts w:ascii="宋体" w:hAnsi="宋体" w:cs="宋体"/>
                <w:sz w:val="21"/>
                <w:szCs w:val="21"/>
                <w:lang w:eastAsia="zh-CN"/>
              </w:rPr>
            </w:pPr>
            <w:r>
              <w:rPr>
                <w:rFonts w:ascii="宋体" w:hAnsi="宋体" w:cs="宋体" w:hint="eastAsia"/>
                <w:sz w:val="21"/>
                <w:szCs w:val="21"/>
                <w:lang w:eastAsia="zh-CN"/>
              </w:rPr>
              <w:t>5.3</w:t>
            </w:r>
          </w:p>
        </w:tc>
        <w:tc>
          <w:tcPr>
            <w:tcW w:w="691" w:type="pct"/>
            <w:vMerge/>
            <w:tcBorders>
              <w:bottom w:val="single" w:sz="4" w:space="0" w:color="auto"/>
            </w:tcBorders>
            <w:shd w:val="clear" w:color="auto" w:fill="auto"/>
          </w:tcPr>
          <w:p w14:paraId="515F5F2E" w14:textId="77777777" w:rsidR="00B2603A" w:rsidRDefault="00B2603A">
            <w:pPr>
              <w:pStyle w:val="TableParagraph"/>
              <w:spacing w:line="276" w:lineRule="exact"/>
              <w:ind w:left="103"/>
              <w:rPr>
                <w:rFonts w:ascii="宋体" w:hAnsi="宋体" w:cs="宋体"/>
                <w:sz w:val="21"/>
                <w:szCs w:val="21"/>
                <w:lang w:eastAsia="zh-CN"/>
              </w:rPr>
            </w:pPr>
          </w:p>
        </w:tc>
        <w:tc>
          <w:tcPr>
            <w:tcW w:w="1188" w:type="pct"/>
            <w:shd w:val="clear" w:color="auto" w:fill="auto"/>
          </w:tcPr>
          <w:p w14:paraId="52D34A9E" w14:textId="77777777" w:rsidR="00B2603A" w:rsidRDefault="008A120D">
            <w:pPr>
              <w:pStyle w:val="TableParagraph"/>
              <w:spacing w:line="276" w:lineRule="exact"/>
              <w:rPr>
                <w:rFonts w:ascii="宋体" w:hAnsi="宋体" w:cs="宋体"/>
                <w:sz w:val="21"/>
                <w:szCs w:val="21"/>
                <w:lang w:eastAsia="zh-CN"/>
              </w:rPr>
            </w:pPr>
            <w:r>
              <w:rPr>
                <w:rFonts w:ascii="宋体" w:hAnsi="宋体" w:cs="宋体" w:hint="eastAsia"/>
                <w:sz w:val="21"/>
                <w:szCs w:val="21"/>
                <w:lang w:eastAsia="zh-CN"/>
              </w:rPr>
              <w:t>进行软件质量保证和测试</w:t>
            </w:r>
          </w:p>
        </w:tc>
        <w:tc>
          <w:tcPr>
            <w:tcW w:w="677" w:type="pct"/>
            <w:shd w:val="clear" w:color="auto" w:fill="auto"/>
          </w:tcPr>
          <w:p w14:paraId="0EE26040" w14:textId="77777777" w:rsidR="00B2603A" w:rsidRDefault="008A120D">
            <w:pPr>
              <w:pStyle w:val="TableParagraph"/>
              <w:spacing w:line="276" w:lineRule="exact"/>
              <w:ind w:left="103"/>
              <w:rPr>
                <w:rFonts w:ascii="宋体" w:hAnsi="宋体" w:cs="宋体"/>
                <w:sz w:val="21"/>
                <w:szCs w:val="21"/>
                <w:lang w:eastAsia="zh-CN"/>
              </w:rPr>
            </w:pPr>
            <w:r>
              <w:rPr>
                <w:rFonts w:ascii="宋体" w:hAnsi="宋体" w:cs="宋体" w:hint="eastAsia"/>
                <w:sz w:val="21"/>
                <w:szCs w:val="21"/>
                <w:lang w:eastAsia="zh-CN"/>
              </w:rPr>
              <w:t>8</w:t>
            </w:r>
          </w:p>
        </w:tc>
        <w:tc>
          <w:tcPr>
            <w:tcW w:w="678" w:type="pct"/>
            <w:shd w:val="clear" w:color="auto" w:fill="auto"/>
          </w:tcPr>
          <w:p w14:paraId="1D932A5B" w14:textId="77777777" w:rsidR="00B2603A" w:rsidRDefault="008A120D">
            <w:pPr>
              <w:pStyle w:val="TableParagraph"/>
              <w:spacing w:line="276" w:lineRule="exact"/>
              <w:ind w:left="103"/>
              <w:rPr>
                <w:rFonts w:ascii="宋体" w:hAnsi="宋体" w:cs="宋体"/>
                <w:sz w:val="21"/>
                <w:szCs w:val="21"/>
                <w:lang w:eastAsia="zh-CN"/>
              </w:rPr>
            </w:pPr>
            <w:r>
              <w:rPr>
                <w:rFonts w:ascii="宋体" w:hAnsi="宋体" w:cs="宋体" w:hint="eastAsia"/>
                <w:sz w:val="21"/>
                <w:szCs w:val="21"/>
                <w:lang w:eastAsia="zh-CN"/>
              </w:rPr>
              <w:t>45</w:t>
            </w:r>
          </w:p>
        </w:tc>
        <w:tc>
          <w:tcPr>
            <w:tcW w:w="760" w:type="pct"/>
            <w:shd w:val="clear" w:color="auto" w:fill="auto"/>
          </w:tcPr>
          <w:p w14:paraId="31CC93E4" w14:textId="77777777" w:rsidR="00B2603A" w:rsidRDefault="008A120D">
            <w:pPr>
              <w:pStyle w:val="TableParagraph"/>
              <w:spacing w:line="276" w:lineRule="exact"/>
              <w:ind w:left="103"/>
              <w:rPr>
                <w:rFonts w:ascii="宋体" w:hAnsi="宋体" w:cs="宋体"/>
                <w:szCs w:val="21"/>
              </w:rPr>
            </w:pPr>
            <w:r>
              <w:rPr>
                <w:rFonts w:ascii="宋体" w:hAnsi="宋体" w:cs="宋体" w:hint="eastAsia"/>
                <w:szCs w:val="21"/>
              </w:rPr>
              <w:t xml:space="preserve">王越洋 </w:t>
            </w:r>
            <w:proofErr w:type="spellStart"/>
            <w:r>
              <w:rPr>
                <w:rFonts w:ascii="宋体" w:hAnsi="宋体" w:cs="宋体" w:hint="eastAsia"/>
                <w:szCs w:val="21"/>
              </w:rPr>
              <w:t>韩卓辰</w:t>
            </w:r>
            <w:proofErr w:type="spellEnd"/>
          </w:p>
          <w:p w14:paraId="10525976" w14:textId="77777777" w:rsidR="00B2603A" w:rsidRDefault="00B2603A">
            <w:pPr>
              <w:pStyle w:val="TableParagraph"/>
              <w:spacing w:line="276" w:lineRule="exact"/>
              <w:ind w:left="103"/>
              <w:rPr>
                <w:rFonts w:ascii="宋体" w:hAnsi="宋体" w:cs="宋体"/>
                <w:sz w:val="21"/>
                <w:szCs w:val="21"/>
                <w:lang w:eastAsia="zh-CN"/>
              </w:rPr>
            </w:pPr>
          </w:p>
        </w:tc>
        <w:tc>
          <w:tcPr>
            <w:tcW w:w="426" w:type="pct"/>
            <w:shd w:val="clear" w:color="auto" w:fill="auto"/>
          </w:tcPr>
          <w:p w14:paraId="423ED038" w14:textId="77777777" w:rsidR="00B2603A" w:rsidRDefault="008A120D">
            <w:pPr>
              <w:pStyle w:val="TableParagraph"/>
              <w:spacing w:line="276" w:lineRule="exact"/>
              <w:ind w:left="103"/>
              <w:rPr>
                <w:rFonts w:ascii="宋体" w:hAnsi="宋体" w:cs="宋体"/>
                <w:sz w:val="21"/>
                <w:szCs w:val="21"/>
                <w:lang w:eastAsia="zh-CN"/>
              </w:rPr>
            </w:pPr>
            <w:proofErr w:type="spellStart"/>
            <w:r>
              <w:rPr>
                <w:rFonts w:ascii="宋体" w:hAnsi="宋体" w:cs="宋体" w:hint="eastAsia"/>
                <w:sz w:val="21"/>
                <w:szCs w:val="21"/>
              </w:rPr>
              <w:t>宁铖轩</w:t>
            </w:r>
            <w:proofErr w:type="spellEnd"/>
          </w:p>
        </w:tc>
      </w:tr>
      <w:tr w:rsidR="00B2603A" w14:paraId="3A8408A3" w14:textId="77777777">
        <w:trPr>
          <w:trHeight w:hRule="exact" w:val="322"/>
        </w:trPr>
        <w:tc>
          <w:tcPr>
            <w:tcW w:w="580" w:type="pct"/>
            <w:shd w:val="clear" w:color="auto" w:fill="auto"/>
          </w:tcPr>
          <w:p w14:paraId="2C67CCAB" w14:textId="77777777" w:rsidR="00B2603A" w:rsidRDefault="008A120D">
            <w:pPr>
              <w:pStyle w:val="TableParagraph"/>
              <w:spacing w:line="276" w:lineRule="exact"/>
              <w:ind w:left="103"/>
              <w:rPr>
                <w:rFonts w:ascii="宋体" w:hAnsi="宋体" w:cs="宋体"/>
                <w:sz w:val="21"/>
                <w:szCs w:val="21"/>
                <w:lang w:eastAsia="zh-CN"/>
              </w:rPr>
            </w:pPr>
            <w:r>
              <w:rPr>
                <w:rFonts w:ascii="宋体" w:hAnsi="宋体" w:cs="宋体" w:hint="eastAsia"/>
                <w:sz w:val="21"/>
                <w:szCs w:val="21"/>
                <w:lang w:eastAsia="zh-CN"/>
              </w:rPr>
              <w:t>6.1</w:t>
            </w:r>
          </w:p>
        </w:tc>
        <w:tc>
          <w:tcPr>
            <w:tcW w:w="691" w:type="pct"/>
            <w:tcBorders>
              <w:bottom w:val="nil"/>
            </w:tcBorders>
            <w:shd w:val="clear" w:color="auto" w:fill="auto"/>
          </w:tcPr>
          <w:p w14:paraId="252393B7" w14:textId="77777777" w:rsidR="00B2603A" w:rsidRDefault="008A120D">
            <w:pPr>
              <w:pStyle w:val="TableParagraph"/>
              <w:spacing w:line="276" w:lineRule="exact"/>
              <w:rPr>
                <w:rFonts w:ascii="宋体" w:hAnsi="宋体" w:cs="宋体"/>
                <w:sz w:val="21"/>
                <w:szCs w:val="21"/>
                <w:lang w:eastAsia="zh-CN"/>
              </w:rPr>
            </w:pPr>
            <w:r>
              <w:rPr>
                <w:rFonts w:ascii="宋体" w:hAnsi="宋体" w:cs="宋体" w:hint="eastAsia"/>
                <w:sz w:val="21"/>
                <w:szCs w:val="21"/>
                <w:lang w:eastAsia="zh-CN"/>
              </w:rPr>
              <w:t>市场推广阶段</w:t>
            </w:r>
          </w:p>
        </w:tc>
        <w:tc>
          <w:tcPr>
            <w:tcW w:w="1188" w:type="pct"/>
            <w:shd w:val="clear" w:color="auto" w:fill="auto"/>
          </w:tcPr>
          <w:p w14:paraId="60E693EB" w14:textId="77777777" w:rsidR="00B2603A" w:rsidRDefault="008A120D">
            <w:pPr>
              <w:pStyle w:val="TableParagraph"/>
              <w:spacing w:line="276" w:lineRule="exact"/>
              <w:rPr>
                <w:rFonts w:ascii="宋体" w:hAnsi="宋体" w:cs="宋体"/>
                <w:sz w:val="21"/>
                <w:szCs w:val="21"/>
                <w:lang w:eastAsia="zh-CN"/>
              </w:rPr>
            </w:pPr>
            <w:r>
              <w:rPr>
                <w:rFonts w:ascii="宋体" w:hAnsi="宋体" w:cs="宋体" w:hint="eastAsia"/>
                <w:sz w:val="21"/>
                <w:szCs w:val="21"/>
                <w:lang w:eastAsia="zh-CN"/>
              </w:rPr>
              <w:t>制定市场推广策略</w:t>
            </w:r>
          </w:p>
        </w:tc>
        <w:tc>
          <w:tcPr>
            <w:tcW w:w="677" w:type="pct"/>
            <w:shd w:val="clear" w:color="auto" w:fill="auto"/>
          </w:tcPr>
          <w:p w14:paraId="08C5804E" w14:textId="77777777" w:rsidR="00B2603A" w:rsidRDefault="008A120D">
            <w:pPr>
              <w:pStyle w:val="TableParagraph"/>
              <w:spacing w:line="276" w:lineRule="exact"/>
              <w:ind w:left="103"/>
              <w:rPr>
                <w:rFonts w:ascii="宋体" w:hAnsi="宋体" w:cs="宋体"/>
                <w:sz w:val="21"/>
                <w:szCs w:val="21"/>
                <w:lang w:eastAsia="zh-CN"/>
              </w:rPr>
            </w:pPr>
            <w:r>
              <w:rPr>
                <w:rFonts w:ascii="宋体" w:hAnsi="宋体" w:cs="宋体" w:hint="eastAsia"/>
                <w:sz w:val="21"/>
                <w:szCs w:val="21"/>
                <w:lang w:eastAsia="zh-CN"/>
              </w:rPr>
              <w:t>6</w:t>
            </w:r>
          </w:p>
        </w:tc>
        <w:tc>
          <w:tcPr>
            <w:tcW w:w="678" w:type="pct"/>
            <w:shd w:val="clear" w:color="auto" w:fill="auto"/>
          </w:tcPr>
          <w:p w14:paraId="1BD7F353" w14:textId="77777777" w:rsidR="00B2603A" w:rsidRDefault="008A120D">
            <w:pPr>
              <w:pStyle w:val="TableParagraph"/>
              <w:spacing w:line="276" w:lineRule="exact"/>
              <w:ind w:left="103"/>
              <w:rPr>
                <w:rFonts w:ascii="宋体" w:hAnsi="宋体" w:cs="宋体"/>
                <w:sz w:val="21"/>
                <w:szCs w:val="21"/>
                <w:lang w:eastAsia="zh-CN"/>
              </w:rPr>
            </w:pPr>
            <w:r>
              <w:rPr>
                <w:rFonts w:ascii="宋体" w:hAnsi="宋体" w:cs="宋体" w:hint="eastAsia"/>
                <w:sz w:val="21"/>
                <w:szCs w:val="21"/>
                <w:lang w:eastAsia="zh-CN"/>
              </w:rPr>
              <w:t>25</w:t>
            </w:r>
          </w:p>
        </w:tc>
        <w:tc>
          <w:tcPr>
            <w:tcW w:w="760" w:type="pct"/>
            <w:shd w:val="clear" w:color="auto" w:fill="auto"/>
          </w:tcPr>
          <w:p w14:paraId="469E7977" w14:textId="77777777" w:rsidR="00B2603A" w:rsidRDefault="008A120D">
            <w:pPr>
              <w:pStyle w:val="TableParagraph"/>
              <w:spacing w:line="276" w:lineRule="exact"/>
              <w:ind w:left="103"/>
              <w:rPr>
                <w:rFonts w:ascii="宋体" w:hAnsi="宋体" w:cs="宋体"/>
                <w:sz w:val="21"/>
                <w:szCs w:val="21"/>
                <w:lang w:eastAsia="zh-CN"/>
              </w:rPr>
            </w:pPr>
            <w:r>
              <w:rPr>
                <w:rFonts w:ascii="宋体" w:hAnsi="宋体" w:cs="宋体" w:hint="eastAsia"/>
                <w:sz w:val="21"/>
                <w:szCs w:val="21"/>
                <w:lang w:eastAsia="zh-CN"/>
              </w:rPr>
              <w:t>宁铖轩 周翔</w:t>
            </w:r>
          </w:p>
        </w:tc>
        <w:tc>
          <w:tcPr>
            <w:tcW w:w="426" w:type="pct"/>
            <w:shd w:val="clear" w:color="auto" w:fill="auto"/>
          </w:tcPr>
          <w:p w14:paraId="48A69A8E" w14:textId="77777777" w:rsidR="00B2603A" w:rsidRDefault="008A120D">
            <w:pPr>
              <w:pStyle w:val="TableParagraph"/>
              <w:spacing w:line="276" w:lineRule="exact"/>
              <w:ind w:left="103"/>
              <w:rPr>
                <w:rFonts w:ascii="宋体" w:hAnsi="宋体" w:cs="宋体"/>
                <w:sz w:val="21"/>
                <w:szCs w:val="21"/>
                <w:lang w:eastAsia="zh-CN"/>
              </w:rPr>
            </w:pPr>
            <w:r>
              <w:rPr>
                <w:rFonts w:ascii="宋体" w:hAnsi="宋体" w:cs="宋体" w:hint="eastAsia"/>
                <w:sz w:val="21"/>
                <w:szCs w:val="21"/>
                <w:lang w:eastAsia="zh-CN"/>
              </w:rPr>
              <w:t>王俞心</w:t>
            </w:r>
          </w:p>
        </w:tc>
      </w:tr>
      <w:tr w:rsidR="00B2603A" w14:paraId="3388F412" w14:textId="77777777">
        <w:trPr>
          <w:trHeight w:hRule="exact" w:val="322"/>
        </w:trPr>
        <w:tc>
          <w:tcPr>
            <w:tcW w:w="580" w:type="pct"/>
            <w:shd w:val="clear" w:color="auto" w:fill="auto"/>
          </w:tcPr>
          <w:p w14:paraId="764C20E4" w14:textId="77777777" w:rsidR="00B2603A" w:rsidRDefault="008A120D">
            <w:pPr>
              <w:pStyle w:val="TableParagraph"/>
              <w:spacing w:line="276" w:lineRule="exact"/>
              <w:ind w:left="103"/>
              <w:rPr>
                <w:rFonts w:ascii="宋体" w:hAnsi="宋体" w:cs="宋体"/>
                <w:sz w:val="21"/>
                <w:szCs w:val="21"/>
                <w:lang w:eastAsia="zh-CN"/>
              </w:rPr>
            </w:pPr>
            <w:r>
              <w:rPr>
                <w:rFonts w:ascii="宋体" w:hAnsi="宋体" w:cs="宋体" w:hint="eastAsia"/>
                <w:sz w:val="21"/>
                <w:szCs w:val="21"/>
                <w:lang w:eastAsia="zh-CN"/>
              </w:rPr>
              <w:t>6.2</w:t>
            </w:r>
          </w:p>
        </w:tc>
        <w:tc>
          <w:tcPr>
            <w:tcW w:w="691" w:type="pct"/>
            <w:tcBorders>
              <w:top w:val="nil"/>
              <w:bottom w:val="nil"/>
            </w:tcBorders>
            <w:shd w:val="clear" w:color="auto" w:fill="auto"/>
          </w:tcPr>
          <w:p w14:paraId="6196B633" w14:textId="77777777" w:rsidR="00B2603A" w:rsidRDefault="00B2603A">
            <w:pPr>
              <w:pStyle w:val="TableParagraph"/>
              <w:spacing w:line="276" w:lineRule="exact"/>
              <w:ind w:left="103"/>
              <w:rPr>
                <w:rFonts w:ascii="宋体" w:hAnsi="宋体" w:cs="宋体"/>
                <w:sz w:val="21"/>
                <w:szCs w:val="21"/>
                <w:lang w:eastAsia="zh-CN"/>
              </w:rPr>
            </w:pPr>
          </w:p>
        </w:tc>
        <w:tc>
          <w:tcPr>
            <w:tcW w:w="1188" w:type="pct"/>
            <w:shd w:val="clear" w:color="auto" w:fill="auto"/>
          </w:tcPr>
          <w:p w14:paraId="6DD8A79A" w14:textId="77777777" w:rsidR="00B2603A" w:rsidRDefault="008A120D">
            <w:pPr>
              <w:pStyle w:val="TableParagraph"/>
              <w:spacing w:line="276" w:lineRule="exact"/>
              <w:rPr>
                <w:rFonts w:ascii="宋体" w:hAnsi="宋体" w:cs="宋体"/>
                <w:sz w:val="21"/>
                <w:szCs w:val="21"/>
                <w:lang w:eastAsia="zh-CN"/>
              </w:rPr>
            </w:pPr>
            <w:r>
              <w:rPr>
                <w:rFonts w:ascii="宋体" w:hAnsi="宋体" w:cs="宋体" w:hint="eastAsia"/>
                <w:sz w:val="21"/>
                <w:szCs w:val="21"/>
                <w:lang w:eastAsia="zh-CN"/>
              </w:rPr>
              <w:t>进行市场营销活动和广告</w:t>
            </w:r>
          </w:p>
        </w:tc>
        <w:tc>
          <w:tcPr>
            <w:tcW w:w="677" w:type="pct"/>
            <w:shd w:val="clear" w:color="auto" w:fill="auto"/>
          </w:tcPr>
          <w:p w14:paraId="2BA2C06C" w14:textId="77777777" w:rsidR="00B2603A" w:rsidRDefault="008A120D">
            <w:pPr>
              <w:pStyle w:val="TableParagraph"/>
              <w:spacing w:line="276" w:lineRule="exact"/>
              <w:ind w:left="103"/>
              <w:rPr>
                <w:rFonts w:ascii="宋体" w:hAnsi="宋体" w:cs="宋体"/>
                <w:sz w:val="21"/>
                <w:szCs w:val="21"/>
                <w:lang w:eastAsia="zh-CN"/>
              </w:rPr>
            </w:pPr>
            <w:r>
              <w:rPr>
                <w:rFonts w:ascii="宋体" w:hAnsi="宋体" w:cs="宋体" w:hint="eastAsia"/>
                <w:sz w:val="21"/>
                <w:szCs w:val="21"/>
                <w:lang w:eastAsia="zh-CN"/>
              </w:rPr>
              <w:t>8</w:t>
            </w:r>
          </w:p>
        </w:tc>
        <w:tc>
          <w:tcPr>
            <w:tcW w:w="678" w:type="pct"/>
            <w:shd w:val="clear" w:color="auto" w:fill="auto"/>
          </w:tcPr>
          <w:p w14:paraId="1DBCC448" w14:textId="77777777" w:rsidR="00B2603A" w:rsidRDefault="008A120D">
            <w:pPr>
              <w:pStyle w:val="TableParagraph"/>
              <w:spacing w:line="276" w:lineRule="exact"/>
              <w:ind w:left="103"/>
              <w:rPr>
                <w:rFonts w:ascii="宋体" w:hAnsi="宋体" w:cs="宋体"/>
                <w:sz w:val="21"/>
                <w:szCs w:val="21"/>
                <w:lang w:eastAsia="zh-CN"/>
              </w:rPr>
            </w:pPr>
            <w:r>
              <w:rPr>
                <w:rFonts w:ascii="宋体" w:hAnsi="宋体" w:cs="宋体" w:hint="eastAsia"/>
                <w:sz w:val="21"/>
                <w:szCs w:val="21"/>
                <w:lang w:eastAsia="zh-CN"/>
              </w:rPr>
              <w:t>30</w:t>
            </w:r>
          </w:p>
        </w:tc>
        <w:tc>
          <w:tcPr>
            <w:tcW w:w="760" w:type="pct"/>
            <w:shd w:val="clear" w:color="auto" w:fill="auto"/>
          </w:tcPr>
          <w:p w14:paraId="6DC2B7D9" w14:textId="77777777" w:rsidR="00B2603A" w:rsidRDefault="008A120D">
            <w:pPr>
              <w:pStyle w:val="TableParagraph"/>
              <w:spacing w:line="276" w:lineRule="exact"/>
              <w:ind w:left="103"/>
              <w:rPr>
                <w:rFonts w:ascii="宋体" w:hAnsi="宋体" w:cs="宋体"/>
                <w:sz w:val="21"/>
                <w:szCs w:val="21"/>
                <w:lang w:eastAsia="zh-CN"/>
              </w:rPr>
            </w:pPr>
            <w:r>
              <w:rPr>
                <w:rFonts w:ascii="宋体" w:hAnsi="宋体" w:cs="宋体" w:hint="eastAsia"/>
                <w:sz w:val="21"/>
                <w:szCs w:val="21"/>
                <w:lang w:eastAsia="zh-CN"/>
              </w:rPr>
              <w:t>宁铖轩 周翔</w:t>
            </w:r>
          </w:p>
        </w:tc>
        <w:tc>
          <w:tcPr>
            <w:tcW w:w="426" w:type="pct"/>
            <w:shd w:val="clear" w:color="auto" w:fill="auto"/>
          </w:tcPr>
          <w:p w14:paraId="6213FACA" w14:textId="77777777" w:rsidR="00B2603A" w:rsidRDefault="008A120D">
            <w:pPr>
              <w:pStyle w:val="TableParagraph"/>
              <w:spacing w:line="276" w:lineRule="exact"/>
              <w:ind w:left="103"/>
              <w:rPr>
                <w:rFonts w:ascii="宋体" w:hAnsi="宋体" w:cs="宋体"/>
                <w:sz w:val="21"/>
                <w:szCs w:val="21"/>
                <w:lang w:eastAsia="zh-CN"/>
              </w:rPr>
            </w:pPr>
            <w:r>
              <w:rPr>
                <w:rFonts w:ascii="宋体" w:hAnsi="宋体" w:cs="宋体" w:hint="eastAsia"/>
                <w:sz w:val="21"/>
                <w:szCs w:val="21"/>
                <w:lang w:eastAsia="zh-CN"/>
              </w:rPr>
              <w:t>王俞心</w:t>
            </w:r>
          </w:p>
        </w:tc>
      </w:tr>
      <w:tr w:rsidR="00B2603A" w14:paraId="444DADBD" w14:textId="77777777">
        <w:trPr>
          <w:trHeight w:hRule="exact" w:val="513"/>
        </w:trPr>
        <w:tc>
          <w:tcPr>
            <w:tcW w:w="580" w:type="pct"/>
            <w:shd w:val="clear" w:color="auto" w:fill="auto"/>
          </w:tcPr>
          <w:p w14:paraId="28082477" w14:textId="77777777" w:rsidR="00B2603A" w:rsidRDefault="008A120D">
            <w:pPr>
              <w:pStyle w:val="TableParagraph"/>
              <w:spacing w:line="276" w:lineRule="exact"/>
              <w:ind w:left="103"/>
              <w:rPr>
                <w:rFonts w:ascii="宋体" w:hAnsi="宋体" w:cs="宋体"/>
                <w:sz w:val="21"/>
                <w:szCs w:val="21"/>
                <w:lang w:eastAsia="zh-CN"/>
              </w:rPr>
            </w:pPr>
            <w:r>
              <w:rPr>
                <w:rFonts w:ascii="宋体" w:hAnsi="宋体" w:cs="宋体" w:hint="eastAsia"/>
                <w:sz w:val="21"/>
                <w:szCs w:val="21"/>
                <w:lang w:eastAsia="zh-CN"/>
              </w:rPr>
              <w:t>6.3</w:t>
            </w:r>
          </w:p>
        </w:tc>
        <w:tc>
          <w:tcPr>
            <w:tcW w:w="691" w:type="pct"/>
            <w:tcBorders>
              <w:top w:val="nil"/>
            </w:tcBorders>
            <w:shd w:val="clear" w:color="auto" w:fill="auto"/>
          </w:tcPr>
          <w:p w14:paraId="5B6BBF79" w14:textId="77777777" w:rsidR="00B2603A" w:rsidRDefault="00B2603A">
            <w:pPr>
              <w:pStyle w:val="TableParagraph"/>
              <w:spacing w:line="276" w:lineRule="exact"/>
              <w:ind w:left="103"/>
              <w:rPr>
                <w:rFonts w:ascii="宋体" w:hAnsi="宋体" w:cs="宋体"/>
                <w:sz w:val="21"/>
                <w:szCs w:val="21"/>
                <w:lang w:eastAsia="zh-CN"/>
              </w:rPr>
            </w:pPr>
          </w:p>
        </w:tc>
        <w:tc>
          <w:tcPr>
            <w:tcW w:w="1188" w:type="pct"/>
            <w:shd w:val="clear" w:color="auto" w:fill="auto"/>
          </w:tcPr>
          <w:p w14:paraId="4F9D616B" w14:textId="77777777" w:rsidR="00B2603A" w:rsidRDefault="008A120D">
            <w:pPr>
              <w:pStyle w:val="TableParagraph"/>
              <w:spacing w:line="276" w:lineRule="exact"/>
              <w:rPr>
                <w:rFonts w:ascii="宋体" w:hAnsi="宋体" w:cs="宋体"/>
                <w:sz w:val="21"/>
                <w:szCs w:val="21"/>
                <w:lang w:eastAsia="zh-CN"/>
              </w:rPr>
            </w:pPr>
            <w:r>
              <w:rPr>
                <w:rFonts w:ascii="宋体" w:hAnsi="宋体" w:cs="宋体" w:hint="eastAsia"/>
                <w:sz w:val="21"/>
                <w:szCs w:val="21"/>
                <w:lang w:eastAsia="zh-CN"/>
              </w:rPr>
              <w:t>开发销售渠道和维护社交媒体推广</w:t>
            </w:r>
          </w:p>
        </w:tc>
        <w:tc>
          <w:tcPr>
            <w:tcW w:w="677" w:type="pct"/>
            <w:shd w:val="clear" w:color="auto" w:fill="auto"/>
          </w:tcPr>
          <w:p w14:paraId="63AF2541" w14:textId="77777777" w:rsidR="00B2603A" w:rsidRDefault="008A120D">
            <w:pPr>
              <w:pStyle w:val="TableParagraph"/>
              <w:spacing w:line="276" w:lineRule="exact"/>
              <w:ind w:left="103"/>
              <w:rPr>
                <w:rFonts w:ascii="宋体" w:hAnsi="宋体" w:cs="宋体"/>
                <w:sz w:val="21"/>
                <w:szCs w:val="21"/>
                <w:lang w:eastAsia="zh-CN"/>
              </w:rPr>
            </w:pPr>
            <w:r>
              <w:rPr>
                <w:rFonts w:ascii="宋体" w:hAnsi="宋体" w:cs="宋体" w:hint="eastAsia"/>
                <w:sz w:val="21"/>
                <w:szCs w:val="21"/>
                <w:lang w:eastAsia="zh-CN"/>
              </w:rPr>
              <w:t>8</w:t>
            </w:r>
          </w:p>
        </w:tc>
        <w:tc>
          <w:tcPr>
            <w:tcW w:w="678" w:type="pct"/>
            <w:shd w:val="clear" w:color="auto" w:fill="auto"/>
          </w:tcPr>
          <w:p w14:paraId="51351138" w14:textId="77777777" w:rsidR="00B2603A" w:rsidRDefault="008A120D">
            <w:pPr>
              <w:pStyle w:val="TableParagraph"/>
              <w:spacing w:line="276" w:lineRule="exact"/>
              <w:ind w:left="103"/>
              <w:rPr>
                <w:rFonts w:ascii="宋体" w:hAnsi="宋体" w:cs="宋体"/>
                <w:sz w:val="21"/>
                <w:szCs w:val="21"/>
                <w:lang w:eastAsia="zh-CN"/>
              </w:rPr>
            </w:pPr>
            <w:r>
              <w:rPr>
                <w:rFonts w:ascii="宋体" w:hAnsi="宋体" w:cs="宋体" w:hint="eastAsia"/>
                <w:sz w:val="21"/>
                <w:szCs w:val="21"/>
                <w:lang w:eastAsia="zh-CN"/>
              </w:rPr>
              <w:t>20</w:t>
            </w:r>
          </w:p>
        </w:tc>
        <w:tc>
          <w:tcPr>
            <w:tcW w:w="760" w:type="pct"/>
            <w:shd w:val="clear" w:color="auto" w:fill="auto"/>
          </w:tcPr>
          <w:p w14:paraId="7BE26CAE" w14:textId="77777777" w:rsidR="00B2603A" w:rsidRDefault="008A120D">
            <w:pPr>
              <w:pStyle w:val="TableParagraph"/>
              <w:spacing w:line="276" w:lineRule="exact"/>
              <w:ind w:left="103"/>
              <w:rPr>
                <w:rFonts w:ascii="宋体" w:hAnsi="宋体" w:cs="宋体"/>
                <w:sz w:val="21"/>
                <w:szCs w:val="21"/>
                <w:lang w:eastAsia="zh-CN"/>
              </w:rPr>
            </w:pPr>
            <w:r>
              <w:rPr>
                <w:rFonts w:ascii="宋体" w:hAnsi="宋体" w:cs="宋体" w:hint="eastAsia"/>
                <w:sz w:val="21"/>
                <w:szCs w:val="21"/>
                <w:lang w:eastAsia="zh-CN"/>
              </w:rPr>
              <w:t>宁铖轩 周翔</w:t>
            </w:r>
          </w:p>
        </w:tc>
        <w:tc>
          <w:tcPr>
            <w:tcW w:w="426" w:type="pct"/>
            <w:shd w:val="clear" w:color="auto" w:fill="auto"/>
          </w:tcPr>
          <w:p w14:paraId="38703929" w14:textId="77777777" w:rsidR="00B2603A" w:rsidRDefault="008A120D">
            <w:pPr>
              <w:pStyle w:val="TableParagraph"/>
              <w:spacing w:line="276" w:lineRule="exact"/>
              <w:ind w:left="103"/>
              <w:rPr>
                <w:rFonts w:ascii="宋体" w:hAnsi="宋体" w:cs="宋体"/>
                <w:sz w:val="21"/>
                <w:szCs w:val="21"/>
                <w:lang w:eastAsia="zh-CN"/>
              </w:rPr>
            </w:pPr>
            <w:r>
              <w:rPr>
                <w:rFonts w:ascii="宋体" w:hAnsi="宋体" w:cs="宋体" w:hint="eastAsia"/>
                <w:sz w:val="21"/>
                <w:szCs w:val="21"/>
                <w:lang w:eastAsia="zh-CN"/>
              </w:rPr>
              <w:t>王俞心</w:t>
            </w:r>
          </w:p>
        </w:tc>
      </w:tr>
      <w:tr w:rsidR="00B2603A" w14:paraId="5E49E0BD" w14:textId="77777777">
        <w:trPr>
          <w:trHeight w:hRule="exact" w:val="322"/>
        </w:trPr>
        <w:tc>
          <w:tcPr>
            <w:tcW w:w="580" w:type="pct"/>
            <w:shd w:val="clear" w:color="auto" w:fill="auto"/>
          </w:tcPr>
          <w:p w14:paraId="730F0F50" w14:textId="77777777" w:rsidR="00B2603A" w:rsidRDefault="008A120D">
            <w:pPr>
              <w:pStyle w:val="TableParagraph"/>
              <w:spacing w:line="276" w:lineRule="exact"/>
              <w:ind w:left="103"/>
              <w:rPr>
                <w:rFonts w:ascii="宋体" w:hAnsi="宋体" w:cs="宋体"/>
                <w:sz w:val="21"/>
                <w:szCs w:val="21"/>
                <w:lang w:eastAsia="zh-CN"/>
              </w:rPr>
            </w:pPr>
            <w:r>
              <w:rPr>
                <w:rFonts w:ascii="宋体" w:hAnsi="宋体" w:cs="宋体" w:hint="eastAsia"/>
                <w:sz w:val="21"/>
                <w:szCs w:val="21"/>
                <w:lang w:eastAsia="zh-CN"/>
              </w:rPr>
              <w:t>7.1</w:t>
            </w:r>
          </w:p>
        </w:tc>
        <w:tc>
          <w:tcPr>
            <w:tcW w:w="691" w:type="pct"/>
            <w:vMerge w:val="restart"/>
            <w:shd w:val="clear" w:color="auto" w:fill="auto"/>
          </w:tcPr>
          <w:p w14:paraId="23CB603B" w14:textId="77777777" w:rsidR="00B2603A" w:rsidRDefault="008A120D">
            <w:pPr>
              <w:pStyle w:val="TableParagraph"/>
              <w:spacing w:line="276" w:lineRule="exact"/>
              <w:rPr>
                <w:rFonts w:ascii="宋体" w:hAnsi="宋体" w:cs="宋体"/>
                <w:sz w:val="21"/>
                <w:szCs w:val="21"/>
                <w:lang w:eastAsia="zh-CN"/>
              </w:rPr>
            </w:pPr>
            <w:r>
              <w:rPr>
                <w:rFonts w:ascii="宋体" w:hAnsi="宋体" w:cs="宋体" w:hint="eastAsia"/>
                <w:sz w:val="21"/>
                <w:szCs w:val="21"/>
                <w:lang w:eastAsia="zh-CN"/>
              </w:rPr>
              <w:t>运营和支持阶段</w:t>
            </w:r>
          </w:p>
        </w:tc>
        <w:tc>
          <w:tcPr>
            <w:tcW w:w="1188" w:type="pct"/>
            <w:shd w:val="clear" w:color="auto" w:fill="auto"/>
          </w:tcPr>
          <w:p w14:paraId="4C378E20" w14:textId="77777777" w:rsidR="00B2603A" w:rsidRDefault="008A120D">
            <w:pPr>
              <w:pStyle w:val="TableParagraph"/>
              <w:spacing w:line="276" w:lineRule="exact"/>
              <w:rPr>
                <w:rFonts w:ascii="宋体" w:hAnsi="宋体" w:cs="宋体"/>
                <w:sz w:val="21"/>
                <w:szCs w:val="21"/>
                <w:lang w:eastAsia="zh-CN"/>
              </w:rPr>
            </w:pPr>
            <w:r>
              <w:rPr>
                <w:rFonts w:ascii="宋体" w:hAnsi="宋体" w:cs="宋体" w:hint="eastAsia"/>
                <w:sz w:val="21"/>
                <w:szCs w:val="21"/>
                <w:lang w:eastAsia="zh-CN"/>
              </w:rPr>
              <w:t>提供客户支持和售后服务</w:t>
            </w:r>
          </w:p>
        </w:tc>
        <w:tc>
          <w:tcPr>
            <w:tcW w:w="677" w:type="pct"/>
            <w:shd w:val="clear" w:color="auto" w:fill="auto"/>
          </w:tcPr>
          <w:p w14:paraId="0A544189" w14:textId="77777777" w:rsidR="00B2603A" w:rsidRDefault="008A120D">
            <w:pPr>
              <w:pStyle w:val="TableParagraph"/>
              <w:spacing w:line="276" w:lineRule="exact"/>
              <w:ind w:left="103"/>
              <w:rPr>
                <w:rFonts w:ascii="宋体" w:hAnsi="宋体" w:cs="宋体"/>
                <w:sz w:val="21"/>
                <w:szCs w:val="21"/>
                <w:lang w:eastAsia="zh-CN"/>
              </w:rPr>
            </w:pPr>
            <w:r>
              <w:rPr>
                <w:rFonts w:ascii="宋体" w:hAnsi="宋体" w:cs="宋体" w:hint="eastAsia"/>
                <w:sz w:val="21"/>
                <w:szCs w:val="21"/>
                <w:lang w:eastAsia="zh-CN"/>
              </w:rPr>
              <w:t>7</w:t>
            </w:r>
          </w:p>
        </w:tc>
        <w:tc>
          <w:tcPr>
            <w:tcW w:w="678" w:type="pct"/>
            <w:shd w:val="clear" w:color="auto" w:fill="auto"/>
          </w:tcPr>
          <w:p w14:paraId="5D62EB6D" w14:textId="77777777" w:rsidR="00B2603A" w:rsidRDefault="008A120D">
            <w:pPr>
              <w:pStyle w:val="TableParagraph"/>
              <w:spacing w:line="276" w:lineRule="exact"/>
              <w:ind w:left="103"/>
              <w:rPr>
                <w:rFonts w:ascii="宋体" w:hAnsi="宋体" w:cs="宋体"/>
                <w:sz w:val="21"/>
                <w:szCs w:val="21"/>
                <w:lang w:eastAsia="zh-CN"/>
              </w:rPr>
            </w:pPr>
            <w:r>
              <w:rPr>
                <w:rFonts w:ascii="宋体" w:hAnsi="宋体" w:cs="宋体" w:hint="eastAsia"/>
                <w:sz w:val="21"/>
                <w:szCs w:val="21"/>
                <w:lang w:eastAsia="zh-CN"/>
              </w:rPr>
              <w:t>30</w:t>
            </w:r>
          </w:p>
        </w:tc>
        <w:tc>
          <w:tcPr>
            <w:tcW w:w="760" w:type="pct"/>
            <w:shd w:val="clear" w:color="auto" w:fill="auto"/>
          </w:tcPr>
          <w:p w14:paraId="36EE9974" w14:textId="77777777" w:rsidR="00B2603A" w:rsidRDefault="008A120D">
            <w:pPr>
              <w:pStyle w:val="TableParagraph"/>
              <w:spacing w:line="276" w:lineRule="exact"/>
              <w:ind w:left="103"/>
              <w:rPr>
                <w:rFonts w:ascii="宋体" w:hAnsi="宋体" w:cs="宋体"/>
                <w:sz w:val="21"/>
                <w:szCs w:val="21"/>
                <w:lang w:eastAsia="zh-CN"/>
              </w:rPr>
            </w:pPr>
            <w:r>
              <w:rPr>
                <w:rFonts w:ascii="宋体" w:hAnsi="宋体" w:cs="宋体" w:hint="eastAsia"/>
                <w:sz w:val="21"/>
                <w:szCs w:val="21"/>
                <w:lang w:eastAsia="zh-CN"/>
              </w:rPr>
              <w:t>王越洋</w:t>
            </w:r>
          </w:p>
        </w:tc>
        <w:tc>
          <w:tcPr>
            <w:tcW w:w="426" w:type="pct"/>
            <w:shd w:val="clear" w:color="auto" w:fill="auto"/>
          </w:tcPr>
          <w:p w14:paraId="7A81BD58" w14:textId="77777777" w:rsidR="00B2603A" w:rsidRDefault="008A120D">
            <w:pPr>
              <w:pStyle w:val="TableParagraph"/>
              <w:spacing w:line="276" w:lineRule="exact"/>
              <w:ind w:left="103"/>
              <w:rPr>
                <w:rFonts w:ascii="宋体" w:hAnsi="宋体" w:cs="宋体"/>
                <w:sz w:val="21"/>
                <w:szCs w:val="21"/>
                <w:lang w:eastAsia="zh-CN"/>
              </w:rPr>
            </w:pPr>
            <w:r>
              <w:rPr>
                <w:rFonts w:ascii="宋体" w:hAnsi="宋体" w:cs="宋体" w:hint="eastAsia"/>
                <w:sz w:val="21"/>
                <w:szCs w:val="21"/>
                <w:lang w:eastAsia="zh-CN"/>
              </w:rPr>
              <w:t>宁铖轩</w:t>
            </w:r>
          </w:p>
        </w:tc>
      </w:tr>
      <w:tr w:rsidR="00B2603A" w14:paraId="7AAC22AC" w14:textId="77777777">
        <w:trPr>
          <w:trHeight w:hRule="exact" w:val="322"/>
        </w:trPr>
        <w:tc>
          <w:tcPr>
            <w:tcW w:w="580" w:type="pct"/>
            <w:shd w:val="clear" w:color="auto" w:fill="auto"/>
          </w:tcPr>
          <w:p w14:paraId="533F9198" w14:textId="77777777" w:rsidR="00B2603A" w:rsidRDefault="008A120D">
            <w:pPr>
              <w:pStyle w:val="TableParagraph"/>
              <w:spacing w:line="276" w:lineRule="exact"/>
              <w:ind w:left="103"/>
              <w:rPr>
                <w:rFonts w:ascii="宋体" w:hAnsi="宋体" w:cs="宋体"/>
                <w:sz w:val="21"/>
                <w:szCs w:val="21"/>
                <w:lang w:eastAsia="zh-CN"/>
              </w:rPr>
            </w:pPr>
            <w:r>
              <w:rPr>
                <w:rFonts w:ascii="宋体" w:hAnsi="宋体" w:cs="宋体" w:hint="eastAsia"/>
                <w:sz w:val="21"/>
                <w:szCs w:val="21"/>
                <w:lang w:eastAsia="zh-CN"/>
              </w:rPr>
              <w:t>7.2</w:t>
            </w:r>
          </w:p>
        </w:tc>
        <w:tc>
          <w:tcPr>
            <w:tcW w:w="691" w:type="pct"/>
            <w:vMerge/>
            <w:shd w:val="clear" w:color="auto" w:fill="auto"/>
          </w:tcPr>
          <w:p w14:paraId="48C15361" w14:textId="77777777" w:rsidR="00B2603A" w:rsidRDefault="00B2603A">
            <w:pPr>
              <w:pStyle w:val="TableParagraph"/>
              <w:spacing w:line="276" w:lineRule="exact"/>
              <w:ind w:left="103"/>
              <w:rPr>
                <w:rFonts w:ascii="宋体" w:hAnsi="宋体" w:cs="宋体"/>
                <w:sz w:val="21"/>
                <w:szCs w:val="21"/>
                <w:lang w:eastAsia="zh-CN"/>
              </w:rPr>
            </w:pPr>
          </w:p>
        </w:tc>
        <w:tc>
          <w:tcPr>
            <w:tcW w:w="1188" w:type="pct"/>
            <w:shd w:val="clear" w:color="auto" w:fill="auto"/>
          </w:tcPr>
          <w:p w14:paraId="3BA87DF1" w14:textId="77777777" w:rsidR="00B2603A" w:rsidRDefault="008A120D">
            <w:pPr>
              <w:pStyle w:val="TableParagraph"/>
              <w:spacing w:line="276" w:lineRule="exact"/>
              <w:rPr>
                <w:rFonts w:ascii="宋体" w:hAnsi="宋体" w:cs="宋体"/>
                <w:sz w:val="21"/>
                <w:szCs w:val="21"/>
                <w:lang w:eastAsia="zh-CN"/>
              </w:rPr>
            </w:pPr>
            <w:r>
              <w:rPr>
                <w:rFonts w:ascii="宋体" w:hAnsi="宋体" w:cs="宋体" w:hint="eastAsia"/>
                <w:sz w:val="21"/>
                <w:szCs w:val="21"/>
                <w:lang w:eastAsia="zh-CN"/>
              </w:rPr>
              <w:t>进行系统维护和升级</w:t>
            </w:r>
          </w:p>
        </w:tc>
        <w:tc>
          <w:tcPr>
            <w:tcW w:w="677" w:type="pct"/>
            <w:shd w:val="clear" w:color="auto" w:fill="auto"/>
          </w:tcPr>
          <w:p w14:paraId="49F447E3" w14:textId="77777777" w:rsidR="00B2603A" w:rsidRDefault="008A120D">
            <w:pPr>
              <w:pStyle w:val="TableParagraph"/>
              <w:spacing w:line="276" w:lineRule="exact"/>
              <w:ind w:left="103"/>
              <w:rPr>
                <w:rFonts w:ascii="宋体" w:hAnsi="宋体" w:cs="宋体"/>
                <w:sz w:val="21"/>
                <w:szCs w:val="21"/>
                <w:lang w:eastAsia="zh-CN"/>
              </w:rPr>
            </w:pPr>
            <w:r>
              <w:rPr>
                <w:rFonts w:ascii="宋体" w:hAnsi="宋体" w:cs="宋体" w:hint="eastAsia"/>
                <w:sz w:val="21"/>
                <w:szCs w:val="21"/>
                <w:lang w:eastAsia="zh-CN"/>
              </w:rPr>
              <w:t>6</w:t>
            </w:r>
          </w:p>
        </w:tc>
        <w:tc>
          <w:tcPr>
            <w:tcW w:w="678" w:type="pct"/>
            <w:shd w:val="clear" w:color="auto" w:fill="auto"/>
          </w:tcPr>
          <w:p w14:paraId="3B76B84A" w14:textId="77777777" w:rsidR="00B2603A" w:rsidRDefault="008A120D">
            <w:pPr>
              <w:pStyle w:val="TableParagraph"/>
              <w:spacing w:line="276" w:lineRule="exact"/>
              <w:ind w:left="103"/>
              <w:rPr>
                <w:rFonts w:ascii="宋体" w:hAnsi="宋体" w:cs="宋体"/>
                <w:sz w:val="21"/>
                <w:szCs w:val="21"/>
                <w:lang w:eastAsia="zh-CN"/>
              </w:rPr>
            </w:pPr>
            <w:r>
              <w:rPr>
                <w:rFonts w:ascii="宋体" w:hAnsi="宋体" w:cs="宋体" w:hint="eastAsia"/>
                <w:sz w:val="21"/>
                <w:szCs w:val="21"/>
                <w:lang w:eastAsia="zh-CN"/>
              </w:rPr>
              <w:t>20</w:t>
            </w:r>
          </w:p>
        </w:tc>
        <w:tc>
          <w:tcPr>
            <w:tcW w:w="760" w:type="pct"/>
            <w:shd w:val="clear" w:color="auto" w:fill="auto"/>
          </w:tcPr>
          <w:p w14:paraId="5488CD24" w14:textId="77777777" w:rsidR="00B2603A" w:rsidRDefault="008A120D">
            <w:pPr>
              <w:pStyle w:val="TableParagraph"/>
              <w:spacing w:line="276" w:lineRule="exact"/>
              <w:ind w:left="103"/>
              <w:rPr>
                <w:rFonts w:ascii="宋体" w:hAnsi="宋体" w:cs="宋体"/>
                <w:sz w:val="21"/>
                <w:szCs w:val="21"/>
                <w:lang w:eastAsia="zh-CN"/>
              </w:rPr>
            </w:pPr>
            <w:r>
              <w:rPr>
                <w:rFonts w:ascii="宋体" w:hAnsi="宋体" w:cs="宋体" w:hint="eastAsia"/>
                <w:sz w:val="21"/>
                <w:szCs w:val="21"/>
                <w:lang w:eastAsia="zh-CN"/>
              </w:rPr>
              <w:t>宁铖轩</w:t>
            </w:r>
          </w:p>
        </w:tc>
        <w:tc>
          <w:tcPr>
            <w:tcW w:w="426" w:type="pct"/>
            <w:shd w:val="clear" w:color="auto" w:fill="auto"/>
          </w:tcPr>
          <w:p w14:paraId="1F32CB40" w14:textId="77777777" w:rsidR="00B2603A" w:rsidRDefault="008A120D">
            <w:pPr>
              <w:pStyle w:val="TableParagraph"/>
              <w:spacing w:line="276" w:lineRule="exact"/>
              <w:ind w:left="103"/>
              <w:rPr>
                <w:rFonts w:ascii="宋体" w:hAnsi="宋体" w:cs="宋体"/>
                <w:sz w:val="21"/>
                <w:szCs w:val="21"/>
                <w:lang w:eastAsia="zh-CN"/>
              </w:rPr>
            </w:pPr>
            <w:r>
              <w:rPr>
                <w:rFonts w:ascii="宋体" w:hAnsi="宋体" w:cs="宋体" w:hint="eastAsia"/>
                <w:sz w:val="21"/>
                <w:szCs w:val="21"/>
                <w:lang w:eastAsia="zh-CN"/>
              </w:rPr>
              <w:t>王越洋</w:t>
            </w:r>
          </w:p>
        </w:tc>
      </w:tr>
      <w:tr w:rsidR="00B2603A" w14:paraId="5D492BF8" w14:textId="77777777">
        <w:trPr>
          <w:trHeight w:hRule="exact" w:val="322"/>
        </w:trPr>
        <w:tc>
          <w:tcPr>
            <w:tcW w:w="580" w:type="pct"/>
            <w:shd w:val="clear" w:color="auto" w:fill="auto"/>
          </w:tcPr>
          <w:p w14:paraId="38BB2B2D" w14:textId="77777777" w:rsidR="00B2603A" w:rsidRDefault="008A120D">
            <w:pPr>
              <w:pStyle w:val="TableParagraph"/>
              <w:spacing w:line="276" w:lineRule="exact"/>
              <w:ind w:left="103"/>
              <w:rPr>
                <w:rFonts w:ascii="宋体" w:hAnsi="宋体" w:cs="宋体"/>
                <w:sz w:val="21"/>
                <w:szCs w:val="21"/>
                <w:lang w:eastAsia="zh-CN"/>
              </w:rPr>
            </w:pPr>
            <w:r>
              <w:rPr>
                <w:rFonts w:ascii="宋体" w:hAnsi="宋体" w:cs="宋体" w:hint="eastAsia"/>
                <w:sz w:val="21"/>
                <w:szCs w:val="21"/>
                <w:lang w:eastAsia="zh-CN"/>
              </w:rPr>
              <w:t>7.3</w:t>
            </w:r>
          </w:p>
        </w:tc>
        <w:tc>
          <w:tcPr>
            <w:tcW w:w="691" w:type="pct"/>
            <w:vMerge/>
            <w:shd w:val="clear" w:color="auto" w:fill="auto"/>
          </w:tcPr>
          <w:p w14:paraId="7F743F93" w14:textId="77777777" w:rsidR="00B2603A" w:rsidRDefault="00B2603A">
            <w:pPr>
              <w:pStyle w:val="TableParagraph"/>
              <w:spacing w:line="276" w:lineRule="exact"/>
              <w:ind w:left="103"/>
              <w:rPr>
                <w:rFonts w:ascii="宋体" w:hAnsi="宋体" w:cs="宋体"/>
                <w:sz w:val="21"/>
                <w:szCs w:val="21"/>
                <w:lang w:eastAsia="zh-CN"/>
              </w:rPr>
            </w:pPr>
          </w:p>
        </w:tc>
        <w:tc>
          <w:tcPr>
            <w:tcW w:w="1188" w:type="pct"/>
            <w:shd w:val="clear" w:color="auto" w:fill="auto"/>
          </w:tcPr>
          <w:p w14:paraId="29B7EFA0" w14:textId="77777777" w:rsidR="00B2603A" w:rsidRDefault="008A120D">
            <w:pPr>
              <w:pStyle w:val="TableParagraph"/>
              <w:spacing w:line="276" w:lineRule="exact"/>
              <w:rPr>
                <w:rFonts w:ascii="宋体" w:hAnsi="宋体" w:cs="宋体"/>
                <w:sz w:val="21"/>
                <w:szCs w:val="21"/>
                <w:lang w:eastAsia="zh-CN"/>
              </w:rPr>
            </w:pPr>
            <w:r>
              <w:rPr>
                <w:rFonts w:ascii="宋体" w:hAnsi="宋体" w:cs="宋体" w:hint="eastAsia"/>
                <w:sz w:val="21"/>
                <w:szCs w:val="21"/>
                <w:lang w:eastAsia="zh-CN"/>
              </w:rPr>
              <w:t>进行培训和人员招聘</w:t>
            </w:r>
          </w:p>
        </w:tc>
        <w:tc>
          <w:tcPr>
            <w:tcW w:w="677" w:type="pct"/>
            <w:shd w:val="clear" w:color="auto" w:fill="auto"/>
          </w:tcPr>
          <w:p w14:paraId="1070A578" w14:textId="77777777" w:rsidR="00B2603A" w:rsidRDefault="008A120D">
            <w:pPr>
              <w:pStyle w:val="TableParagraph"/>
              <w:spacing w:line="276" w:lineRule="exact"/>
              <w:ind w:left="103"/>
              <w:rPr>
                <w:rFonts w:ascii="宋体" w:hAnsi="宋体" w:cs="宋体"/>
                <w:sz w:val="21"/>
                <w:szCs w:val="21"/>
                <w:lang w:eastAsia="zh-CN"/>
              </w:rPr>
            </w:pPr>
            <w:r>
              <w:rPr>
                <w:rFonts w:ascii="宋体" w:hAnsi="宋体" w:cs="宋体" w:hint="eastAsia"/>
                <w:sz w:val="21"/>
                <w:szCs w:val="21"/>
                <w:lang w:eastAsia="zh-CN"/>
              </w:rPr>
              <w:t>6</w:t>
            </w:r>
          </w:p>
        </w:tc>
        <w:tc>
          <w:tcPr>
            <w:tcW w:w="678" w:type="pct"/>
            <w:shd w:val="clear" w:color="auto" w:fill="auto"/>
          </w:tcPr>
          <w:p w14:paraId="4C88A5FD" w14:textId="77777777" w:rsidR="00B2603A" w:rsidRDefault="008A120D">
            <w:pPr>
              <w:pStyle w:val="TableParagraph"/>
              <w:spacing w:line="276" w:lineRule="exact"/>
              <w:ind w:left="103"/>
              <w:rPr>
                <w:rFonts w:ascii="宋体" w:hAnsi="宋体" w:cs="宋体"/>
                <w:sz w:val="21"/>
                <w:szCs w:val="21"/>
                <w:lang w:eastAsia="zh-CN"/>
              </w:rPr>
            </w:pPr>
            <w:r>
              <w:rPr>
                <w:rFonts w:ascii="宋体" w:hAnsi="宋体" w:cs="宋体" w:hint="eastAsia"/>
                <w:sz w:val="21"/>
                <w:szCs w:val="21"/>
                <w:lang w:eastAsia="zh-CN"/>
              </w:rPr>
              <w:t>10</w:t>
            </w:r>
          </w:p>
        </w:tc>
        <w:tc>
          <w:tcPr>
            <w:tcW w:w="760" w:type="pct"/>
            <w:shd w:val="clear" w:color="auto" w:fill="auto"/>
          </w:tcPr>
          <w:p w14:paraId="3154B9FF" w14:textId="77777777" w:rsidR="00B2603A" w:rsidRDefault="008A120D">
            <w:pPr>
              <w:pStyle w:val="TableParagraph"/>
              <w:spacing w:line="276" w:lineRule="exact"/>
              <w:ind w:left="103"/>
              <w:rPr>
                <w:rFonts w:ascii="宋体" w:hAnsi="宋体" w:cs="宋体"/>
                <w:sz w:val="21"/>
                <w:szCs w:val="21"/>
                <w:lang w:eastAsia="zh-CN"/>
              </w:rPr>
            </w:pPr>
            <w:r>
              <w:rPr>
                <w:rFonts w:ascii="宋体" w:hAnsi="宋体" w:cs="宋体" w:hint="eastAsia"/>
                <w:sz w:val="21"/>
                <w:szCs w:val="21"/>
                <w:lang w:eastAsia="zh-CN"/>
              </w:rPr>
              <w:t>王越洋 周翔</w:t>
            </w:r>
          </w:p>
        </w:tc>
        <w:tc>
          <w:tcPr>
            <w:tcW w:w="426" w:type="pct"/>
            <w:shd w:val="clear" w:color="auto" w:fill="auto"/>
          </w:tcPr>
          <w:p w14:paraId="1A70325F" w14:textId="77777777" w:rsidR="00B2603A" w:rsidRDefault="008A120D">
            <w:pPr>
              <w:pStyle w:val="TableParagraph"/>
              <w:spacing w:line="276" w:lineRule="exact"/>
              <w:ind w:left="103"/>
              <w:rPr>
                <w:rFonts w:ascii="宋体" w:hAnsi="宋体" w:cs="宋体"/>
                <w:sz w:val="21"/>
                <w:szCs w:val="21"/>
                <w:lang w:eastAsia="zh-CN"/>
              </w:rPr>
            </w:pPr>
            <w:proofErr w:type="gramStart"/>
            <w:r>
              <w:rPr>
                <w:rFonts w:ascii="宋体" w:hAnsi="宋体" w:cs="宋体" w:hint="eastAsia"/>
                <w:sz w:val="21"/>
                <w:szCs w:val="21"/>
                <w:lang w:eastAsia="zh-CN"/>
              </w:rPr>
              <w:t>韩卓辰</w:t>
            </w:r>
            <w:proofErr w:type="gramEnd"/>
          </w:p>
        </w:tc>
      </w:tr>
      <w:tr w:rsidR="00B2603A" w14:paraId="49FE0404" w14:textId="77777777">
        <w:trPr>
          <w:trHeight w:hRule="exact" w:val="322"/>
        </w:trPr>
        <w:tc>
          <w:tcPr>
            <w:tcW w:w="580" w:type="pct"/>
            <w:shd w:val="clear" w:color="auto" w:fill="auto"/>
          </w:tcPr>
          <w:p w14:paraId="5B28B18B" w14:textId="77777777" w:rsidR="00B2603A" w:rsidRDefault="008A120D">
            <w:pPr>
              <w:pStyle w:val="TableParagraph"/>
              <w:spacing w:line="276" w:lineRule="exact"/>
              <w:ind w:left="103"/>
              <w:rPr>
                <w:rFonts w:ascii="宋体" w:hAnsi="宋体" w:cs="宋体"/>
                <w:sz w:val="21"/>
                <w:szCs w:val="21"/>
                <w:lang w:eastAsia="zh-CN"/>
              </w:rPr>
            </w:pPr>
            <w:r>
              <w:rPr>
                <w:rFonts w:ascii="宋体" w:hAnsi="宋体" w:cs="宋体" w:hint="eastAsia"/>
                <w:sz w:val="21"/>
                <w:szCs w:val="21"/>
                <w:lang w:eastAsia="zh-CN"/>
              </w:rPr>
              <w:t>8.1</w:t>
            </w:r>
          </w:p>
        </w:tc>
        <w:tc>
          <w:tcPr>
            <w:tcW w:w="691" w:type="pct"/>
            <w:vMerge w:val="restart"/>
            <w:shd w:val="clear" w:color="auto" w:fill="auto"/>
          </w:tcPr>
          <w:p w14:paraId="43300347" w14:textId="77777777" w:rsidR="00B2603A" w:rsidRDefault="008A120D">
            <w:pPr>
              <w:pStyle w:val="TableParagraph"/>
              <w:spacing w:line="276" w:lineRule="exact"/>
              <w:rPr>
                <w:rFonts w:ascii="宋体" w:hAnsi="宋体" w:cs="宋体"/>
                <w:sz w:val="21"/>
                <w:szCs w:val="21"/>
                <w:lang w:eastAsia="zh-CN"/>
              </w:rPr>
            </w:pPr>
            <w:r>
              <w:rPr>
                <w:rFonts w:ascii="宋体" w:hAnsi="宋体" w:cs="宋体" w:hint="eastAsia"/>
                <w:sz w:val="21"/>
                <w:szCs w:val="21"/>
                <w:lang w:eastAsia="zh-CN"/>
              </w:rPr>
              <w:t>团队管理和沟通</w:t>
            </w:r>
          </w:p>
        </w:tc>
        <w:tc>
          <w:tcPr>
            <w:tcW w:w="1188" w:type="pct"/>
            <w:shd w:val="clear" w:color="auto" w:fill="auto"/>
          </w:tcPr>
          <w:p w14:paraId="23FA9635" w14:textId="77777777" w:rsidR="00B2603A" w:rsidRDefault="008A120D">
            <w:pPr>
              <w:pStyle w:val="TableParagraph"/>
              <w:spacing w:line="276" w:lineRule="exact"/>
              <w:rPr>
                <w:rFonts w:ascii="宋体" w:hAnsi="宋体" w:cs="宋体"/>
                <w:sz w:val="21"/>
                <w:szCs w:val="21"/>
                <w:lang w:eastAsia="zh-CN"/>
              </w:rPr>
            </w:pPr>
            <w:r>
              <w:rPr>
                <w:rFonts w:ascii="宋体" w:hAnsi="宋体" w:cs="宋体" w:hint="eastAsia"/>
                <w:sz w:val="21"/>
                <w:szCs w:val="21"/>
                <w:lang w:eastAsia="zh-CN"/>
              </w:rPr>
              <w:t>确保团队协作</w:t>
            </w:r>
          </w:p>
        </w:tc>
        <w:tc>
          <w:tcPr>
            <w:tcW w:w="677" w:type="pct"/>
            <w:shd w:val="clear" w:color="auto" w:fill="auto"/>
          </w:tcPr>
          <w:p w14:paraId="5F6139CE" w14:textId="77777777" w:rsidR="00B2603A" w:rsidRDefault="008A120D">
            <w:pPr>
              <w:pStyle w:val="TableParagraph"/>
              <w:spacing w:line="276" w:lineRule="exact"/>
              <w:ind w:left="103"/>
              <w:rPr>
                <w:rFonts w:ascii="宋体" w:hAnsi="宋体" w:cs="宋体"/>
                <w:sz w:val="21"/>
                <w:szCs w:val="21"/>
                <w:lang w:eastAsia="zh-CN"/>
              </w:rPr>
            </w:pPr>
            <w:r>
              <w:rPr>
                <w:rFonts w:ascii="宋体" w:hAnsi="宋体" w:cs="宋体" w:hint="eastAsia"/>
                <w:sz w:val="21"/>
                <w:szCs w:val="21"/>
                <w:lang w:eastAsia="zh-CN"/>
              </w:rPr>
              <w:t>3</w:t>
            </w:r>
          </w:p>
        </w:tc>
        <w:tc>
          <w:tcPr>
            <w:tcW w:w="678" w:type="pct"/>
            <w:shd w:val="clear" w:color="auto" w:fill="auto"/>
          </w:tcPr>
          <w:p w14:paraId="2FF389C6" w14:textId="77777777" w:rsidR="00B2603A" w:rsidRDefault="008A120D">
            <w:pPr>
              <w:pStyle w:val="TableParagraph"/>
              <w:spacing w:line="276" w:lineRule="exact"/>
              <w:ind w:left="103"/>
              <w:rPr>
                <w:rFonts w:ascii="宋体" w:hAnsi="宋体" w:cs="宋体"/>
                <w:sz w:val="21"/>
                <w:szCs w:val="21"/>
                <w:lang w:eastAsia="zh-CN"/>
              </w:rPr>
            </w:pPr>
            <w:r>
              <w:rPr>
                <w:rFonts w:ascii="宋体" w:hAnsi="宋体" w:cs="宋体" w:hint="eastAsia"/>
                <w:sz w:val="21"/>
                <w:szCs w:val="21"/>
                <w:lang w:eastAsia="zh-CN"/>
              </w:rPr>
              <w:t>15</w:t>
            </w:r>
          </w:p>
        </w:tc>
        <w:tc>
          <w:tcPr>
            <w:tcW w:w="760" w:type="pct"/>
            <w:shd w:val="clear" w:color="auto" w:fill="auto"/>
          </w:tcPr>
          <w:p w14:paraId="2CF94706" w14:textId="77777777" w:rsidR="00B2603A" w:rsidRDefault="008A120D">
            <w:pPr>
              <w:pStyle w:val="TableParagraph"/>
              <w:spacing w:line="276" w:lineRule="exact"/>
              <w:ind w:left="103"/>
              <w:rPr>
                <w:rFonts w:ascii="宋体" w:hAnsi="宋体" w:cs="宋体"/>
                <w:sz w:val="21"/>
                <w:szCs w:val="21"/>
                <w:lang w:eastAsia="zh-CN"/>
              </w:rPr>
            </w:pPr>
            <w:r>
              <w:rPr>
                <w:rFonts w:ascii="宋体" w:hAnsi="宋体" w:cs="宋体" w:hint="eastAsia"/>
                <w:sz w:val="21"/>
                <w:szCs w:val="21"/>
                <w:lang w:eastAsia="zh-CN"/>
              </w:rPr>
              <w:t>宁铖轩</w:t>
            </w:r>
          </w:p>
        </w:tc>
        <w:tc>
          <w:tcPr>
            <w:tcW w:w="426" w:type="pct"/>
            <w:shd w:val="clear" w:color="auto" w:fill="auto"/>
          </w:tcPr>
          <w:p w14:paraId="72267FB4" w14:textId="77777777" w:rsidR="00B2603A" w:rsidRDefault="008A120D">
            <w:pPr>
              <w:pStyle w:val="TableParagraph"/>
              <w:spacing w:line="276" w:lineRule="exact"/>
              <w:ind w:left="103"/>
              <w:rPr>
                <w:rFonts w:ascii="宋体" w:hAnsi="宋体" w:cs="宋体"/>
                <w:sz w:val="21"/>
                <w:szCs w:val="21"/>
                <w:lang w:eastAsia="zh-CN"/>
              </w:rPr>
            </w:pPr>
            <w:r>
              <w:rPr>
                <w:rFonts w:ascii="宋体" w:hAnsi="宋体" w:cs="宋体" w:hint="eastAsia"/>
                <w:sz w:val="21"/>
                <w:szCs w:val="21"/>
                <w:lang w:eastAsia="zh-CN"/>
              </w:rPr>
              <w:t>周翔</w:t>
            </w:r>
          </w:p>
        </w:tc>
      </w:tr>
      <w:tr w:rsidR="00B2603A" w14:paraId="4BDC3F54" w14:textId="77777777">
        <w:trPr>
          <w:trHeight w:hRule="exact" w:val="322"/>
        </w:trPr>
        <w:tc>
          <w:tcPr>
            <w:tcW w:w="580" w:type="pct"/>
            <w:shd w:val="clear" w:color="auto" w:fill="auto"/>
          </w:tcPr>
          <w:p w14:paraId="30ECEF63" w14:textId="77777777" w:rsidR="00B2603A" w:rsidRDefault="008A120D">
            <w:pPr>
              <w:pStyle w:val="TableParagraph"/>
              <w:spacing w:line="276" w:lineRule="exact"/>
              <w:ind w:left="103"/>
              <w:rPr>
                <w:rFonts w:ascii="宋体" w:hAnsi="宋体" w:cs="宋体"/>
                <w:sz w:val="21"/>
                <w:szCs w:val="21"/>
                <w:lang w:eastAsia="zh-CN"/>
              </w:rPr>
            </w:pPr>
            <w:r>
              <w:rPr>
                <w:rFonts w:ascii="宋体" w:hAnsi="宋体" w:cs="宋体" w:hint="eastAsia"/>
                <w:sz w:val="21"/>
                <w:szCs w:val="21"/>
                <w:lang w:eastAsia="zh-CN"/>
              </w:rPr>
              <w:t>8.2</w:t>
            </w:r>
          </w:p>
        </w:tc>
        <w:tc>
          <w:tcPr>
            <w:tcW w:w="691" w:type="pct"/>
            <w:vMerge/>
            <w:shd w:val="clear" w:color="auto" w:fill="auto"/>
          </w:tcPr>
          <w:p w14:paraId="0CA86BF4" w14:textId="77777777" w:rsidR="00B2603A" w:rsidRDefault="00B2603A">
            <w:pPr>
              <w:pStyle w:val="TableParagraph"/>
              <w:spacing w:line="276" w:lineRule="exact"/>
              <w:ind w:left="103"/>
              <w:rPr>
                <w:rFonts w:ascii="宋体" w:hAnsi="宋体" w:cs="宋体"/>
                <w:sz w:val="21"/>
                <w:szCs w:val="21"/>
                <w:lang w:eastAsia="zh-CN"/>
              </w:rPr>
            </w:pPr>
          </w:p>
        </w:tc>
        <w:tc>
          <w:tcPr>
            <w:tcW w:w="1188" w:type="pct"/>
            <w:shd w:val="clear" w:color="auto" w:fill="auto"/>
          </w:tcPr>
          <w:p w14:paraId="344231F4" w14:textId="77777777" w:rsidR="00B2603A" w:rsidRDefault="008A120D">
            <w:pPr>
              <w:pStyle w:val="TableParagraph"/>
              <w:spacing w:line="276" w:lineRule="exact"/>
              <w:rPr>
                <w:rFonts w:ascii="宋体" w:hAnsi="宋体" w:cs="宋体"/>
                <w:sz w:val="21"/>
                <w:szCs w:val="21"/>
                <w:lang w:eastAsia="zh-CN"/>
              </w:rPr>
            </w:pPr>
            <w:r>
              <w:rPr>
                <w:rFonts w:ascii="宋体" w:hAnsi="宋体" w:cs="宋体" w:hint="eastAsia"/>
                <w:sz w:val="21"/>
                <w:szCs w:val="21"/>
                <w:lang w:eastAsia="zh-CN"/>
              </w:rPr>
              <w:t>进行项目管理和沟通</w:t>
            </w:r>
          </w:p>
        </w:tc>
        <w:tc>
          <w:tcPr>
            <w:tcW w:w="677" w:type="pct"/>
            <w:shd w:val="clear" w:color="auto" w:fill="auto"/>
          </w:tcPr>
          <w:p w14:paraId="6A832DF6" w14:textId="77777777" w:rsidR="00B2603A" w:rsidRDefault="008A120D">
            <w:pPr>
              <w:pStyle w:val="TableParagraph"/>
              <w:spacing w:line="276" w:lineRule="exact"/>
              <w:ind w:left="103"/>
              <w:rPr>
                <w:rFonts w:ascii="宋体" w:hAnsi="宋体" w:cs="宋体"/>
                <w:sz w:val="21"/>
                <w:szCs w:val="21"/>
                <w:lang w:eastAsia="zh-CN"/>
              </w:rPr>
            </w:pPr>
            <w:r>
              <w:rPr>
                <w:rFonts w:ascii="宋体" w:hAnsi="宋体" w:cs="宋体" w:hint="eastAsia"/>
                <w:sz w:val="21"/>
                <w:szCs w:val="21"/>
                <w:lang w:eastAsia="zh-CN"/>
              </w:rPr>
              <w:t>3</w:t>
            </w:r>
          </w:p>
        </w:tc>
        <w:tc>
          <w:tcPr>
            <w:tcW w:w="678" w:type="pct"/>
            <w:shd w:val="clear" w:color="auto" w:fill="auto"/>
          </w:tcPr>
          <w:p w14:paraId="45872BC8" w14:textId="77777777" w:rsidR="00B2603A" w:rsidRDefault="008A120D">
            <w:pPr>
              <w:pStyle w:val="TableParagraph"/>
              <w:spacing w:line="276" w:lineRule="exact"/>
              <w:ind w:left="103"/>
              <w:rPr>
                <w:rFonts w:ascii="宋体" w:hAnsi="宋体" w:cs="宋体"/>
                <w:sz w:val="21"/>
                <w:szCs w:val="21"/>
                <w:lang w:eastAsia="zh-CN"/>
              </w:rPr>
            </w:pPr>
            <w:r>
              <w:rPr>
                <w:rFonts w:ascii="宋体" w:hAnsi="宋体" w:cs="宋体" w:hint="eastAsia"/>
                <w:sz w:val="21"/>
                <w:szCs w:val="21"/>
                <w:lang w:eastAsia="zh-CN"/>
              </w:rPr>
              <w:t>20</w:t>
            </w:r>
          </w:p>
        </w:tc>
        <w:tc>
          <w:tcPr>
            <w:tcW w:w="760" w:type="pct"/>
            <w:shd w:val="clear" w:color="auto" w:fill="auto"/>
          </w:tcPr>
          <w:p w14:paraId="6DA76355" w14:textId="77777777" w:rsidR="00B2603A" w:rsidRDefault="008A120D">
            <w:pPr>
              <w:pStyle w:val="TableParagraph"/>
              <w:spacing w:line="276" w:lineRule="exact"/>
              <w:ind w:left="103"/>
              <w:rPr>
                <w:rFonts w:ascii="宋体" w:hAnsi="宋体" w:cs="宋体"/>
                <w:sz w:val="21"/>
                <w:szCs w:val="21"/>
                <w:lang w:eastAsia="zh-CN"/>
              </w:rPr>
            </w:pPr>
            <w:r>
              <w:rPr>
                <w:rFonts w:ascii="宋体" w:hAnsi="宋体" w:cs="宋体" w:hint="eastAsia"/>
                <w:sz w:val="21"/>
                <w:szCs w:val="21"/>
                <w:lang w:eastAsia="zh-CN"/>
              </w:rPr>
              <w:t>宁铖轩</w:t>
            </w:r>
          </w:p>
        </w:tc>
        <w:tc>
          <w:tcPr>
            <w:tcW w:w="426" w:type="pct"/>
            <w:shd w:val="clear" w:color="auto" w:fill="auto"/>
          </w:tcPr>
          <w:p w14:paraId="499A9F40" w14:textId="77777777" w:rsidR="00B2603A" w:rsidRDefault="008A120D">
            <w:pPr>
              <w:pStyle w:val="TableParagraph"/>
              <w:spacing w:line="276" w:lineRule="exact"/>
              <w:ind w:left="103"/>
              <w:rPr>
                <w:rFonts w:ascii="宋体" w:hAnsi="宋体" w:cs="宋体"/>
                <w:sz w:val="21"/>
                <w:szCs w:val="21"/>
                <w:lang w:eastAsia="zh-CN"/>
              </w:rPr>
            </w:pPr>
            <w:r>
              <w:rPr>
                <w:rFonts w:ascii="宋体" w:hAnsi="宋体" w:cs="宋体" w:hint="eastAsia"/>
                <w:sz w:val="21"/>
                <w:szCs w:val="21"/>
                <w:lang w:eastAsia="zh-CN"/>
              </w:rPr>
              <w:t>周翔</w:t>
            </w:r>
          </w:p>
        </w:tc>
      </w:tr>
    </w:tbl>
    <w:p w14:paraId="5B7654A1" w14:textId="77777777" w:rsidR="00B2603A" w:rsidRDefault="00B2603A">
      <w:pPr>
        <w:spacing w:line="360" w:lineRule="auto"/>
        <w:rPr>
          <w:sz w:val="24"/>
        </w:rPr>
      </w:pPr>
    </w:p>
    <w:p w14:paraId="65997988" w14:textId="77777777" w:rsidR="00B2603A" w:rsidRDefault="008A120D">
      <w:pPr>
        <w:pStyle w:val="20"/>
        <w:rPr>
          <w:sz w:val="24"/>
        </w:rPr>
      </w:pPr>
      <w:bookmarkStart w:id="10" w:name="_Toc358472709"/>
      <w:r>
        <w:rPr>
          <w:rFonts w:hint="eastAsia"/>
        </w:rPr>
        <w:t xml:space="preserve">2.2 </w:t>
      </w:r>
      <w:r>
        <w:rPr>
          <w:rFonts w:hint="eastAsia"/>
        </w:rPr>
        <w:t>项目时间</w:t>
      </w:r>
      <w:r>
        <w:t>管理</w:t>
      </w:r>
      <w:bookmarkEnd w:id="10"/>
    </w:p>
    <w:p w14:paraId="4BD83677" w14:textId="77777777" w:rsidR="00B2603A" w:rsidRDefault="00B2603A">
      <w:pPr>
        <w:spacing w:line="360" w:lineRule="auto"/>
        <w:rPr>
          <w:sz w:val="24"/>
        </w:rPr>
      </w:pPr>
    </w:p>
    <w:p w14:paraId="40AE47D3" w14:textId="77777777" w:rsidR="00B2603A" w:rsidRDefault="008A120D">
      <w:pPr>
        <w:spacing w:line="360" w:lineRule="auto"/>
        <w:ind w:firstLineChars="200" w:firstLine="480"/>
        <w:rPr>
          <w:rFonts w:asciiTheme="minorEastAsia" w:eastAsiaTheme="minorEastAsia" w:hAnsiTheme="minorEastAsia" w:cstheme="minorEastAsia"/>
          <w:b/>
          <w:bCs/>
          <w:sz w:val="24"/>
        </w:rPr>
      </w:pPr>
      <w:r>
        <w:rPr>
          <w:rFonts w:hint="eastAsia"/>
          <w:noProof/>
          <w:sz w:val="24"/>
        </w:rPr>
        <w:lastRenderedPageBreak/>
        <w:drawing>
          <wp:inline distT="0" distB="0" distL="114300" distR="114300" wp14:anchorId="6F6CBCFA" wp14:editId="399AB77C">
            <wp:extent cx="6638925" cy="5664200"/>
            <wp:effectExtent l="0" t="0" r="5715" b="5080"/>
            <wp:docPr id="2" name="图片 2" descr="041a51a6f77db7c232bff8fc43f7d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041a51a6f77db7c232bff8fc43f7deb"/>
                    <pic:cNvPicPr>
                      <a:picLocks noChangeAspect="1"/>
                    </pic:cNvPicPr>
                  </pic:nvPicPr>
                  <pic:blipFill>
                    <a:blip r:embed="rId9"/>
                    <a:stretch>
                      <a:fillRect/>
                    </a:stretch>
                  </pic:blipFill>
                  <pic:spPr>
                    <a:xfrm>
                      <a:off x="0" y="0"/>
                      <a:ext cx="6638925" cy="5664200"/>
                    </a:xfrm>
                    <a:prstGeom prst="rect">
                      <a:avLst/>
                    </a:prstGeom>
                  </pic:spPr>
                </pic:pic>
              </a:graphicData>
            </a:graphic>
          </wp:inline>
        </w:drawing>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asciiTheme="minorEastAsia" w:eastAsiaTheme="minorEastAsia" w:hAnsiTheme="minorEastAsia" w:cstheme="minorEastAsia" w:hint="eastAsia"/>
          <w:b/>
          <w:bCs/>
          <w:sz w:val="24"/>
        </w:rPr>
        <w:t>项目进度</w:t>
      </w:r>
      <w:proofErr w:type="gramStart"/>
      <w:r>
        <w:rPr>
          <w:rFonts w:asciiTheme="minorEastAsia" w:eastAsiaTheme="minorEastAsia" w:hAnsiTheme="minorEastAsia" w:cstheme="minorEastAsia" w:hint="eastAsia"/>
          <w:b/>
          <w:bCs/>
          <w:sz w:val="24"/>
        </w:rPr>
        <w:t>甘特图</w:t>
      </w:r>
      <w:proofErr w:type="gramEnd"/>
    </w:p>
    <w:p w14:paraId="79064643" w14:textId="77777777" w:rsidR="00B2603A" w:rsidRDefault="00B2603A">
      <w:pPr>
        <w:spacing w:line="360" w:lineRule="auto"/>
        <w:ind w:firstLineChars="200" w:firstLine="480"/>
        <w:rPr>
          <w:sz w:val="24"/>
        </w:rPr>
      </w:pPr>
    </w:p>
    <w:p w14:paraId="00C265AA" w14:textId="77777777" w:rsidR="00B2603A" w:rsidRDefault="00B2603A">
      <w:pPr>
        <w:spacing w:line="360" w:lineRule="auto"/>
        <w:ind w:firstLineChars="200" w:firstLine="480"/>
        <w:rPr>
          <w:sz w:val="24"/>
        </w:rPr>
      </w:pPr>
    </w:p>
    <w:p w14:paraId="3CC2DED5" w14:textId="77777777" w:rsidR="00B2603A" w:rsidRDefault="008A120D">
      <w:pPr>
        <w:spacing w:line="360" w:lineRule="auto"/>
        <w:ind w:firstLineChars="200" w:firstLine="420"/>
        <w:jc w:val="center"/>
        <w:rPr>
          <w:rFonts w:ascii="宋体" w:hAnsi="宋体"/>
          <w:color w:val="FF0000"/>
          <w:szCs w:val="21"/>
        </w:rPr>
      </w:pPr>
      <w:r>
        <w:rPr>
          <w:rFonts w:ascii="宋体" w:hAnsi="宋体" w:hint="eastAsia"/>
          <w:noProof/>
          <w:color w:val="FF0000"/>
          <w:szCs w:val="21"/>
        </w:rPr>
        <w:drawing>
          <wp:inline distT="0" distB="0" distL="114300" distR="114300" wp14:anchorId="7F7DE2D7" wp14:editId="1B74474C">
            <wp:extent cx="4899025" cy="1689100"/>
            <wp:effectExtent l="0" t="0" r="8255" b="2540"/>
            <wp:docPr id="1" name="图片 1" descr="579dce2c78fca2a14910fdcea99f8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579dce2c78fca2a14910fdcea99f8c0"/>
                    <pic:cNvPicPr>
                      <a:picLocks noChangeAspect="1"/>
                    </pic:cNvPicPr>
                  </pic:nvPicPr>
                  <pic:blipFill>
                    <a:blip r:embed="rId10"/>
                    <a:stretch>
                      <a:fillRect/>
                    </a:stretch>
                  </pic:blipFill>
                  <pic:spPr>
                    <a:xfrm>
                      <a:off x="0" y="0"/>
                      <a:ext cx="4899025" cy="1689100"/>
                    </a:xfrm>
                    <a:prstGeom prst="rect">
                      <a:avLst/>
                    </a:prstGeom>
                  </pic:spPr>
                </pic:pic>
              </a:graphicData>
            </a:graphic>
          </wp:inline>
        </w:drawing>
      </w:r>
    </w:p>
    <w:p w14:paraId="1AEB7470" w14:textId="77777777" w:rsidR="00B2603A" w:rsidRDefault="008A120D">
      <w:pPr>
        <w:pStyle w:val="a3"/>
        <w:spacing w:line="360" w:lineRule="auto"/>
        <w:ind w:left="3780" w:firstLineChars="200" w:firstLine="482"/>
        <w:rPr>
          <w:rFonts w:ascii="宋体" w:eastAsia="宋体" w:hAnsi="宋体" w:cs="宋体"/>
          <w:b/>
          <w:bCs/>
          <w:color w:val="FF0000"/>
          <w:sz w:val="24"/>
        </w:rPr>
      </w:pPr>
      <w:r>
        <w:rPr>
          <w:rFonts w:ascii="宋体" w:eastAsia="宋体" w:hAnsi="宋体" w:cs="宋体" w:hint="eastAsia"/>
          <w:b/>
          <w:bCs/>
          <w:sz w:val="24"/>
        </w:rPr>
        <w:t>项目进度网络图</w:t>
      </w:r>
    </w:p>
    <w:p w14:paraId="55DEB092" w14:textId="77777777" w:rsidR="00B2603A" w:rsidRDefault="00B2603A">
      <w:pPr>
        <w:spacing w:line="360" w:lineRule="auto"/>
        <w:ind w:firstLineChars="200" w:firstLine="480"/>
        <w:rPr>
          <w:sz w:val="24"/>
        </w:rPr>
      </w:pPr>
    </w:p>
    <w:p w14:paraId="5B28C09B" w14:textId="77777777" w:rsidR="00B2603A" w:rsidRDefault="008A120D">
      <w:pPr>
        <w:pStyle w:val="20"/>
      </w:pPr>
      <w:r>
        <w:rPr>
          <w:rFonts w:hint="eastAsia"/>
        </w:rPr>
        <w:lastRenderedPageBreak/>
        <w:t>2.</w:t>
      </w:r>
      <w:r>
        <w:t>3</w:t>
      </w:r>
      <w:r>
        <w:rPr>
          <w:rFonts w:hint="eastAsia"/>
        </w:rPr>
        <w:t xml:space="preserve"> </w:t>
      </w:r>
      <w:r>
        <w:rPr>
          <w:rFonts w:hint="eastAsia"/>
        </w:rPr>
        <w:t>项目质量</w:t>
      </w:r>
      <w:r>
        <w:t>管理</w:t>
      </w:r>
    </w:p>
    <w:p w14:paraId="4571E5E8" w14:textId="77777777" w:rsidR="00B2603A" w:rsidRDefault="008A120D">
      <w:pPr>
        <w:spacing w:line="360" w:lineRule="auto"/>
        <w:ind w:firstLineChars="200" w:firstLine="480"/>
        <w:rPr>
          <w:sz w:val="24"/>
        </w:rPr>
      </w:pPr>
      <w:r>
        <w:rPr>
          <w:rFonts w:hint="eastAsia"/>
          <w:sz w:val="24"/>
        </w:rPr>
        <w:t>为了更详细地展开智能家居安全系统项目的质量管理计划，以下是针对每个部分的详细说明：</w:t>
      </w:r>
    </w:p>
    <w:p w14:paraId="3D8DC8D4" w14:textId="77777777" w:rsidR="00B2603A" w:rsidRDefault="008A120D">
      <w:pPr>
        <w:spacing w:line="360" w:lineRule="auto"/>
        <w:ind w:firstLineChars="200" w:firstLine="562"/>
        <w:rPr>
          <w:b/>
          <w:bCs/>
          <w:sz w:val="28"/>
          <w:szCs w:val="28"/>
        </w:rPr>
      </w:pPr>
      <w:r>
        <w:rPr>
          <w:rFonts w:hint="eastAsia"/>
          <w:b/>
          <w:bCs/>
          <w:sz w:val="28"/>
          <w:szCs w:val="28"/>
        </w:rPr>
        <w:t xml:space="preserve">1. </w:t>
      </w:r>
      <w:r>
        <w:rPr>
          <w:rFonts w:hint="eastAsia"/>
          <w:b/>
          <w:bCs/>
          <w:sz w:val="28"/>
          <w:szCs w:val="28"/>
        </w:rPr>
        <w:t>项目质量管理目标与原则</w:t>
      </w:r>
    </w:p>
    <w:p w14:paraId="035E34CD" w14:textId="77777777" w:rsidR="00B2603A" w:rsidRDefault="008A120D">
      <w:pPr>
        <w:spacing w:line="360" w:lineRule="auto"/>
        <w:ind w:firstLineChars="200" w:firstLine="482"/>
        <w:rPr>
          <w:b/>
          <w:bCs/>
          <w:sz w:val="24"/>
        </w:rPr>
      </w:pPr>
      <w:r>
        <w:rPr>
          <w:rFonts w:hint="eastAsia"/>
          <w:b/>
          <w:bCs/>
          <w:sz w:val="24"/>
        </w:rPr>
        <w:t>目标：</w:t>
      </w:r>
    </w:p>
    <w:p w14:paraId="501C5066" w14:textId="77777777" w:rsidR="00B2603A" w:rsidRDefault="008A120D">
      <w:pPr>
        <w:spacing w:line="360" w:lineRule="auto"/>
        <w:ind w:firstLineChars="200" w:firstLine="480"/>
        <w:rPr>
          <w:sz w:val="24"/>
        </w:rPr>
      </w:pPr>
      <w:r>
        <w:rPr>
          <w:rFonts w:hint="eastAsia"/>
          <w:sz w:val="24"/>
        </w:rPr>
        <w:t>确保项目在预定时间范围内按时完成，并提供满足用户期望的高度智能化、全面安全保护的家居安全系统。</w:t>
      </w:r>
    </w:p>
    <w:p w14:paraId="69452E2C" w14:textId="77777777" w:rsidR="00B2603A" w:rsidRDefault="008A120D">
      <w:pPr>
        <w:spacing w:line="360" w:lineRule="auto"/>
        <w:ind w:firstLineChars="200" w:firstLine="482"/>
        <w:rPr>
          <w:b/>
          <w:bCs/>
          <w:sz w:val="24"/>
        </w:rPr>
      </w:pPr>
      <w:r>
        <w:rPr>
          <w:rFonts w:hint="eastAsia"/>
          <w:b/>
          <w:bCs/>
          <w:sz w:val="24"/>
        </w:rPr>
        <w:t>原则：</w:t>
      </w:r>
    </w:p>
    <w:p w14:paraId="1E093503" w14:textId="77777777" w:rsidR="00B2603A" w:rsidRDefault="008A120D">
      <w:pPr>
        <w:spacing w:line="360" w:lineRule="auto"/>
        <w:ind w:firstLineChars="200" w:firstLine="480"/>
        <w:rPr>
          <w:sz w:val="24"/>
        </w:rPr>
      </w:pPr>
      <w:r>
        <w:rPr>
          <w:rFonts w:hint="eastAsia"/>
          <w:sz w:val="24"/>
        </w:rPr>
        <w:t xml:space="preserve">a. </w:t>
      </w:r>
      <w:r>
        <w:rPr>
          <w:rFonts w:hint="eastAsia"/>
          <w:sz w:val="24"/>
        </w:rPr>
        <w:t>符合标准：</w:t>
      </w:r>
      <w:r>
        <w:rPr>
          <w:rFonts w:hint="eastAsia"/>
          <w:sz w:val="24"/>
        </w:rPr>
        <w:t xml:space="preserve"> </w:t>
      </w:r>
      <w:r>
        <w:rPr>
          <w:rFonts w:hint="eastAsia"/>
          <w:sz w:val="24"/>
        </w:rPr>
        <w:t>系统所有组件和功能需符合相关的国际和行业标准，如</w:t>
      </w:r>
      <w:r>
        <w:rPr>
          <w:rFonts w:hint="eastAsia"/>
          <w:sz w:val="24"/>
        </w:rPr>
        <w:t>ISO/IEC</w:t>
      </w:r>
      <w:r>
        <w:rPr>
          <w:rFonts w:hint="eastAsia"/>
          <w:sz w:val="24"/>
        </w:rPr>
        <w:t>标准、家庭安全标准等。制定项目实施规范，并持续监督执行，以确保符合标准。</w:t>
      </w:r>
    </w:p>
    <w:p w14:paraId="62438490" w14:textId="77777777" w:rsidR="00B2603A" w:rsidRDefault="008A120D">
      <w:pPr>
        <w:spacing w:line="360" w:lineRule="auto"/>
        <w:ind w:firstLineChars="200" w:firstLine="480"/>
        <w:rPr>
          <w:sz w:val="24"/>
        </w:rPr>
      </w:pPr>
      <w:r>
        <w:rPr>
          <w:rFonts w:hint="eastAsia"/>
          <w:sz w:val="24"/>
        </w:rPr>
        <w:t xml:space="preserve">b. </w:t>
      </w:r>
      <w:r>
        <w:rPr>
          <w:rFonts w:hint="eastAsia"/>
          <w:sz w:val="24"/>
        </w:rPr>
        <w:t>用户体验优先：</w:t>
      </w:r>
      <w:r>
        <w:rPr>
          <w:rFonts w:hint="eastAsia"/>
          <w:sz w:val="24"/>
        </w:rPr>
        <w:t xml:space="preserve"> </w:t>
      </w:r>
      <w:r>
        <w:rPr>
          <w:rFonts w:hint="eastAsia"/>
          <w:sz w:val="24"/>
        </w:rPr>
        <w:t>设计和开发团队需不断收集用户反馈，并将其纳入设计改进的流程中。定期进行用户体验测试，以确保系统易用性和用户满意度。</w:t>
      </w:r>
    </w:p>
    <w:p w14:paraId="5341654C" w14:textId="77777777" w:rsidR="00B2603A" w:rsidRDefault="008A120D">
      <w:pPr>
        <w:spacing w:line="360" w:lineRule="auto"/>
        <w:ind w:firstLineChars="200" w:firstLine="480"/>
        <w:rPr>
          <w:sz w:val="24"/>
        </w:rPr>
      </w:pPr>
      <w:r>
        <w:rPr>
          <w:rFonts w:hint="eastAsia"/>
          <w:sz w:val="24"/>
        </w:rPr>
        <w:t xml:space="preserve">c. </w:t>
      </w:r>
      <w:r>
        <w:rPr>
          <w:rFonts w:hint="eastAsia"/>
          <w:sz w:val="24"/>
        </w:rPr>
        <w:t>创新性与可维护性：</w:t>
      </w:r>
      <w:r>
        <w:rPr>
          <w:rFonts w:hint="eastAsia"/>
          <w:sz w:val="24"/>
        </w:rPr>
        <w:t xml:space="preserve"> </w:t>
      </w:r>
      <w:r>
        <w:rPr>
          <w:rFonts w:hint="eastAsia"/>
          <w:sz w:val="24"/>
        </w:rPr>
        <w:t>系统应当具备创新性和前瞻性，但同时也需保证系统的可维护性。采用模块化设计，确保未来升级和维护的便捷性。</w:t>
      </w:r>
    </w:p>
    <w:p w14:paraId="0ED7FE69" w14:textId="77777777" w:rsidR="00B2603A" w:rsidRDefault="008A120D">
      <w:pPr>
        <w:spacing w:line="360" w:lineRule="auto"/>
        <w:ind w:firstLineChars="200" w:firstLine="480"/>
        <w:rPr>
          <w:sz w:val="24"/>
        </w:rPr>
      </w:pPr>
      <w:r>
        <w:rPr>
          <w:rFonts w:hint="eastAsia"/>
          <w:sz w:val="24"/>
        </w:rPr>
        <w:t xml:space="preserve">d. </w:t>
      </w:r>
      <w:r>
        <w:rPr>
          <w:rFonts w:hint="eastAsia"/>
          <w:sz w:val="24"/>
        </w:rPr>
        <w:t>安全性与隐私：</w:t>
      </w:r>
      <w:r>
        <w:rPr>
          <w:rFonts w:hint="eastAsia"/>
          <w:sz w:val="24"/>
        </w:rPr>
        <w:t xml:space="preserve"> </w:t>
      </w:r>
      <w:r>
        <w:rPr>
          <w:rFonts w:hint="eastAsia"/>
          <w:sz w:val="24"/>
        </w:rPr>
        <w:t>系统设计必须考虑到用户数据隐私和信息安全。在设计和开发阶段要遵循最佳安全实践，确保系统的安全性，并符合相关法规和隐私标准。</w:t>
      </w:r>
    </w:p>
    <w:p w14:paraId="0F47C7E8" w14:textId="77777777" w:rsidR="00B2603A" w:rsidRDefault="008A120D">
      <w:pPr>
        <w:spacing w:line="360" w:lineRule="auto"/>
        <w:ind w:firstLineChars="200" w:firstLine="562"/>
        <w:rPr>
          <w:b/>
          <w:bCs/>
          <w:sz w:val="28"/>
          <w:szCs w:val="28"/>
        </w:rPr>
      </w:pPr>
      <w:r>
        <w:rPr>
          <w:rFonts w:hint="eastAsia"/>
          <w:b/>
          <w:bCs/>
          <w:sz w:val="28"/>
          <w:szCs w:val="28"/>
        </w:rPr>
        <w:t xml:space="preserve">2. </w:t>
      </w:r>
      <w:r>
        <w:rPr>
          <w:rFonts w:hint="eastAsia"/>
          <w:b/>
          <w:bCs/>
          <w:sz w:val="28"/>
          <w:szCs w:val="28"/>
        </w:rPr>
        <w:t>质量管理团队</w:t>
      </w:r>
    </w:p>
    <w:p w14:paraId="4FCCC6E1" w14:textId="77777777" w:rsidR="00B2603A" w:rsidRDefault="008A120D">
      <w:pPr>
        <w:spacing w:line="360" w:lineRule="auto"/>
        <w:ind w:firstLineChars="200" w:firstLine="480"/>
        <w:rPr>
          <w:sz w:val="24"/>
        </w:rPr>
      </w:pPr>
      <w:r>
        <w:rPr>
          <w:rFonts w:hint="eastAsia"/>
          <w:sz w:val="24"/>
        </w:rPr>
        <w:t>项目经理：</w:t>
      </w:r>
    </w:p>
    <w:p w14:paraId="7DF67708" w14:textId="77777777" w:rsidR="00B2603A" w:rsidRDefault="008A120D">
      <w:pPr>
        <w:spacing w:line="360" w:lineRule="auto"/>
        <w:ind w:firstLineChars="200" w:firstLine="480"/>
        <w:rPr>
          <w:sz w:val="24"/>
        </w:rPr>
      </w:pPr>
      <w:r>
        <w:rPr>
          <w:rFonts w:hint="eastAsia"/>
          <w:sz w:val="24"/>
        </w:rPr>
        <w:t>负责制定、执行和监督整体质量管理计划。负责协调团队成员的活动，确保质量标准的实施。</w:t>
      </w:r>
    </w:p>
    <w:p w14:paraId="7341712E" w14:textId="77777777" w:rsidR="00B2603A" w:rsidRDefault="008A120D">
      <w:pPr>
        <w:spacing w:line="360" w:lineRule="auto"/>
        <w:ind w:firstLineChars="200" w:firstLine="480"/>
        <w:rPr>
          <w:sz w:val="24"/>
        </w:rPr>
      </w:pPr>
      <w:r>
        <w:rPr>
          <w:rFonts w:hint="eastAsia"/>
          <w:sz w:val="24"/>
        </w:rPr>
        <w:t>项目团队：</w:t>
      </w:r>
    </w:p>
    <w:p w14:paraId="309FD48B" w14:textId="77777777" w:rsidR="00B2603A" w:rsidRDefault="008A120D">
      <w:pPr>
        <w:spacing w:line="360" w:lineRule="auto"/>
        <w:ind w:firstLineChars="200" w:firstLine="480"/>
        <w:rPr>
          <w:sz w:val="24"/>
        </w:rPr>
      </w:pPr>
      <w:r>
        <w:rPr>
          <w:rFonts w:hint="eastAsia"/>
          <w:sz w:val="24"/>
        </w:rPr>
        <w:t>包括软件开发人员、硬件工程师、测试人员、设计师等。每个成员都有责任确保其工作符合质量标准，并参与相应的过程和产品质量检查。</w:t>
      </w:r>
    </w:p>
    <w:p w14:paraId="7EA9A272" w14:textId="77777777" w:rsidR="00B2603A" w:rsidRDefault="008A120D">
      <w:pPr>
        <w:spacing w:line="360" w:lineRule="auto"/>
        <w:ind w:firstLineChars="200" w:firstLine="480"/>
        <w:rPr>
          <w:sz w:val="24"/>
        </w:rPr>
      </w:pPr>
      <w:r>
        <w:rPr>
          <w:rFonts w:hint="eastAsia"/>
          <w:sz w:val="24"/>
        </w:rPr>
        <w:t>质量团队：</w:t>
      </w:r>
    </w:p>
    <w:p w14:paraId="4CC9FA55" w14:textId="77777777" w:rsidR="00B2603A" w:rsidRDefault="008A120D">
      <w:pPr>
        <w:spacing w:line="360" w:lineRule="auto"/>
        <w:ind w:firstLineChars="200" w:firstLine="480"/>
        <w:rPr>
          <w:sz w:val="24"/>
        </w:rPr>
      </w:pPr>
      <w:r>
        <w:rPr>
          <w:rFonts w:hint="eastAsia"/>
          <w:sz w:val="24"/>
        </w:rPr>
        <w:t>由质量控制专家组成，负责审查和监督整个项目的质量计划的执行情况。他们通过定期的质量审查和检查来识别潜在的质量问题并提出改进建议。</w:t>
      </w:r>
    </w:p>
    <w:p w14:paraId="7B955FB9" w14:textId="77777777" w:rsidR="00B2603A" w:rsidRDefault="008A120D">
      <w:pPr>
        <w:spacing w:line="360" w:lineRule="auto"/>
        <w:ind w:firstLineChars="200" w:firstLine="562"/>
        <w:rPr>
          <w:b/>
          <w:bCs/>
          <w:sz w:val="28"/>
          <w:szCs w:val="28"/>
        </w:rPr>
      </w:pPr>
      <w:r>
        <w:rPr>
          <w:rFonts w:hint="eastAsia"/>
          <w:b/>
          <w:bCs/>
          <w:sz w:val="28"/>
          <w:szCs w:val="28"/>
        </w:rPr>
        <w:t xml:space="preserve">3. </w:t>
      </w:r>
      <w:r>
        <w:rPr>
          <w:rFonts w:hint="eastAsia"/>
          <w:b/>
          <w:bCs/>
          <w:sz w:val="28"/>
          <w:szCs w:val="28"/>
        </w:rPr>
        <w:t>过程质量管理</w:t>
      </w:r>
    </w:p>
    <w:p w14:paraId="2C863C09" w14:textId="77777777" w:rsidR="00B2603A" w:rsidRDefault="008A120D">
      <w:pPr>
        <w:spacing w:line="360" w:lineRule="auto"/>
        <w:ind w:firstLineChars="200" w:firstLine="482"/>
        <w:rPr>
          <w:b/>
          <w:bCs/>
          <w:sz w:val="24"/>
        </w:rPr>
      </w:pPr>
      <w:r>
        <w:rPr>
          <w:rFonts w:hint="eastAsia"/>
          <w:b/>
          <w:bCs/>
          <w:sz w:val="24"/>
        </w:rPr>
        <w:t xml:space="preserve">3.1 </w:t>
      </w:r>
      <w:r>
        <w:rPr>
          <w:rFonts w:hint="eastAsia"/>
          <w:b/>
          <w:bCs/>
          <w:sz w:val="24"/>
        </w:rPr>
        <w:t>过程审查：</w:t>
      </w:r>
    </w:p>
    <w:p w14:paraId="34B9FA9D" w14:textId="77777777" w:rsidR="00B2603A" w:rsidRDefault="008A120D">
      <w:pPr>
        <w:spacing w:line="360" w:lineRule="auto"/>
        <w:ind w:firstLineChars="200" w:firstLine="480"/>
        <w:rPr>
          <w:sz w:val="24"/>
        </w:rPr>
      </w:pPr>
      <w:r>
        <w:rPr>
          <w:rFonts w:hint="eastAsia"/>
          <w:sz w:val="24"/>
        </w:rPr>
        <w:t>每周召开过程审查会议，对开发、测试等过程进行评估，确保符合预期的质量标准。通过分享最佳实践和发现的问题，促进过程改进。</w:t>
      </w:r>
    </w:p>
    <w:p w14:paraId="5DD02E9A" w14:textId="77777777" w:rsidR="00B2603A" w:rsidRDefault="008A120D">
      <w:pPr>
        <w:spacing w:line="360" w:lineRule="auto"/>
        <w:ind w:firstLineChars="200" w:firstLine="482"/>
        <w:rPr>
          <w:b/>
          <w:bCs/>
          <w:sz w:val="24"/>
        </w:rPr>
      </w:pPr>
      <w:r>
        <w:rPr>
          <w:rFonts w:hint="eastAsia"/>
          <w:b/>
          <w:bCs/>
          <w:sz w:val="24"/>
        </w:rPr>
        <w:t xml:space="preserve">3.2 </w:t>
      </w:r>
      <w:r>
        <w:rPr>
          <w:rFonts w:hint="eastAsia"/>
          <w:b/>
          <w:bCs/>
          <w:sz w:val="24"/>
        </w:rPr>
        <w:t>测试计划：</w:t>
      </w:r>
    </w:p>
    <w:p w14:paraId="1698B46C" w14:textId="77777777" w:rsidR="00B2603A" w:rsidRDefault="008A120D">
      <w:pPr>
        <w:spacing w:line="360" w:lineRule="auto"/>
        <w:ind w:firstLineChars="200" w:firstLine="480"/>
        <w:rPr>
          <w:sz w:val="24"/>
        </w:rPr>
      </w:pPr>
      <w:r>
        <w:rPr>
          <w:rFonts w:hint="eastAsia"/>
          <w:sz w:val="24"/>
        </w:rPr>
        <w:lastRenderedPageBreak/>
        <w:t>制定详细的测试计划，包括单元测试、集成测试、系统测试和用户验收测试。每个测试阶段都要记录并分析结果，确保每个阶段的质量和功能完整性。</w:t>
      </w:r>
    </w:p>
    <w:p w14:paraId="7B4E4AFA" w14:textId="77777777" w:rsidR="00B2603A" w:rsidRDefault="008A120D">
      <w:pPr>
        <w:spacing w:line="360" w:lineRule="auto"/>
        <w:ind w:firstLineChars="200" w:firstLine="482"/>
        <w:rPr>
          <w:b/>
          <w:bCs/>
          <w:sz w:val="24"/>
        </w:rPr>
      </w:pPr>
      <w:r>
        <w:rPr>
          <w:rFonts w:hint="eastAsia"/>
          <w:b/>
          <w:bCs/>
          <w:sz w:val="24"/>
        </w:rPr>
        <w:t xml:space="preserve">3.3 </w:t>
      </w:r>
      <w:r>
        <w:rPr>
          <w:rFonts w:hint="eastAsia"/>
          <w:b/>
          <w:bCs/>
          <w:sz w:val="24"/>
        </w:rPr>
        <w:t>变更管理：</w:t>
      </w:r>
    </w:p>
    <w:p w14:paraId="059F5E6C" w14:textId="77777777" w:rsidR="00B2603A" w:rsidRDefault="008A120D">
      <w:pPr>
        <w:spacing w:line="360" w:lineRule="auto"/>
        <w:ind w:firstLineChars="200" w:firstLine="480"/>
        <w:rPr>
          <w:sz w:val="24"/>
        </w:rPr>
      </w:pPr>
      <w:r>
        <w:rPr>
          <w:rFonts w:hint="eastAsia"/>
          <w:sz w:val="24"/>
        </w:rPr>
        <w:t>建立变更管理流程，确保任何变更都经过审查、记录和验证，以避免质量和性能方面的不利影响。</w:t>
      </w:r>
    </w:p>
    <w:p w14:paraId="4DF6039D" w14:textId="77777777" w:rsidR="00B2603A" w:rsidRDefault="008A120D">
      <w:pPr>
        <w:spacing w:line="360" w:lineRule="auto"/>
        <w:ind w:firstLineChars="200" w:firstLine="562"/>
        <w:rPr>
          <w:b/>
          <w:bCs/>
          <w:sz w:val="28"/>
          <w:szCs w:val="28"/>
        </w:rPr>
      </w:pPr>
      <w:r>
        <w:rPr>
          <w:rFonts w:hint="eastAsia"/>
          <w:b/>
          <w:bCs/>
          <w:sz w:val="28"/>
          <w:szCs w:val="28"/>
        </w:rPr>
        <w:t xml:space="preserve">4. </w:t>
      </w:r>
      <w:r>
        <w:rPr>
          <w:rFonts w:hint="eastAsia"/>
          <w:b/>
          <w:bCs/>
          <w:sz w:val="28"/>
          <w:szCs w:val="28"/>
        </w:rPr>
        <w:t>产品质量管理</w:t>
      </w:r>
    </w:p>
    <w:p w14:paraId="71F58895" w14:textId="77777777" w:rsidR="00B2603A" w:rsidRDefault="008A120D">
      <w:pPr>
        <w:spacing w:line="360" w:lineRule="auto"/>
        <w:ind w:firstLineChars="200" w:firstLine="482"/>
        <w:rPr>
          <w:b/>
          <w:bCs/>
          <w:sz w:val="24"/>
        </w:rPr>
      </w:pPr>
      <w:r>
        <w:rPr>
          <w:rFonts w:hint="eastAsia"/>
          <w:b/>
          <w:bCs/>
          <w:sz w:val="24"/>
        </w:rPr>
        <w:t xml:space="preserve">4.1 </w:t>
      </w:r>
      <w:r>
        <w:rPr>
          <w:rFonts w:hint="eastAsia"/>
          <w:b/>
          <w:bCs/>
          <w:sz w:val="24"/>
        </w:rPr>
        <w:t>设计评审：</w:t>
      </w:r>
    </w:p>
    <w:p w14:paraId="7385A134" w14:textId="77777777" w:rsidR="00B2603A" w:rsidRDefault="008A120D">
      <w:pPr>
        <w:spacing w:line="360" w:lineRule="auto"/>
        <w:ind w:firstLineChars="200" w:firstLine="480"/>
        <w:rPr>
          <w:sz w:val="24"/>
        </w:rPr>
      </w:pPr>
      <w:r>
        <w:rPr>
          <w:rFonts w:hint="eastAsia"/>
          <w:sz w:val="24"/>
        </w:rPr>
        <w:t>定期进行设计评审会议，确保系统设计满足性能、安全和用户需求。评审会涵盖架构、功能、安全性等方面。</w:t>
      </w:r>
    </w:p>
    <w:p w14:paraId="68864971" w14:textId="77777777" w:rsidR="00B2603A" w:rsidRDefault="008A120D">
      <w:pPr>
        <w:spacing w:line="360" w:lineRule="auto"/>
        <w:ind w:firstLineChars="200" w:firstLine="482"/>
        <w:rPr>
          <w:b/>
          <w:bCs/>
          <w:sz w:val="24"/>
        </w:rPr>
      </w:pPr>
      <w:r>
        <w:rPr>
          <w:rFonts w:hint="eastAsia"/>
          <w:b/>
          <w:bCs/>
          <w:sz w:val="24"/>
        </w:rPr>
        <w:t xml:space="preserve">4.2 </w:t>
      </w:r>
      <w:r>
        <w:rPr>
          <w:rFonts w:hint="eastAsia"/>
          <w:b/>
          <w:bCs/>
          <w:sz w:val="24"/>
        </w:rPr>
        <w:t>代码审查：</w:t>
      </w:r>
    </w:p>
    <w:p w14:paraId="02BC5024" w14:textId="77777777" w:rsidR="00B2603A" w:rsidRDefault="008A120D">
      <w:pPr>
        <w:spacing w:line="360" w:lineRule="auto"/>
        <w:ind w:firstLineChars="200" w:firstLine="480"/>
        <w:rPr>
          <w:sz w:val="24"/>
        </w:rPr>
      </w:pPr>
      <w:r>
        <w:rPr>
          <w:rFonts w:hint="eastAsia"/>
          <w:sz w:val="24"/>
        </w:rPr>
        <w:t>实施代码审查机制，包括静态和动态代码审查，以确保代码质量、安全性和一致性。</w:t>
      </w:r>
    </w:p>
    <w:p w14:paraId="0D5B31A0" w14:textId="77777777" w:rsidR="00B2603A" w:rsidRDefault="008A120D">
      <w:pPr>
        <w:spacing w:line="360" w:lineRule="auto"/>
        <w:ind w:firstLineChars="200" w:firstLine="482"/>
        <w:rPr>
          <w:b/>
          <w:bCs/>
          <w:sz w:val="24"/>
        </w:rPr>
      </w:pPr>
      <w:r>
        <w:rPr>
          <w:rFonts w:hint="eastAsia"/>
          <w:b/>
          <w:bCs/>
          <w:sz w:val="24"/>
        </w:rPr>
        <w:t xml:space="preserve">4.3 </w:t>
      </w:r>
      <w:r>
        <w:rPr>
          <w:rFonts w:hint="eastAsia"/>
          <w:b/>
          <w:bCs/>
          <w:sz w:val="24"/>
        </w:rPr>
        <w:t>测试执行：</w:t>
      </w:r>
    </w:p>
    <w:p w14:paraId="7E8B719C" w14:textId="77777777" w:rsidR="00B2603A" w:rsidRDefault="008A120D">
      <w:pPr>
        <w:spacing w:line="360" w:lineRule="auto"/>
        <w:ind w:firstLineChars="200" w:firstLine="480"/>
        <w:rPr>
          <w:sz w:val="24"/>
        </w:rPr>
      </w:pPr>
      <w:r>
        <w:rPr>
          <w:rFonts w:hint="eastAsia"/>
          <w:sz w:val="24"/>
        </w:rPr>
        <w:t>按照测试计划执行各个阶段的测试。包括功能测试、性能测试、安全性测试和用户验收测试。测试结果需及时记录和分析，确保问题能够及时解决。</w:t>
      </w:r>
    </w:p>
    <w:p w14:paraId="46925E24" w14:textId="77777777" w:rsidR="00B2603A" w:rsidRDefault="008A120D">
      <w:pPr>
        <w:spacing w:line="360" w:lineRule="auto"/>
        <w:ind w:firstLineChars="200" w:firstLine="482"/>
        <w:rPr>
          <w:b/>
          <w:bCs/>
          <w:sz w:val="24"/>
        </w:rPr>
      </w:pPr>
      <w:r>
        <w:rPr>
          <w:rFonts w:hint="eastAsia"/>
          <w:b/>
          <w:bCs/>
          <w:sz w:val="24"/>
        </w:rPr>
        <w:t xml:space="preserve">4.4 </w:t>
      </w:r>
      <w:r>
        <w:rPr>
          <w:rFonts w:hint="eastAsia"/>
          <w:b/>
          <w:bCs/>
          <w:sz w:val="24"/>
        </w:rPr>
        <w:t>缺陷管理：</w:t>
      </w:r>
    </w:p>
    <w:p w14:paraId="78325747" w14:textId="77777777" w:rsidR="00B2603A" w:rsidRDefault="008A120D">
      <w:pPr>
        <w:spacing w:line="360" w:lineRule="auto"/>
        <w:ind w:firstLineChars="200" w:firstLine="480"/>
        <w:rPr>
          <w:sz w:val="24"/>
        </w:rPr>
      </w:pPr>
      <w:r>
        <w:rPr>
          <w:rFonts w:hint="eastAsia"/>
          <w:sz w:val="24"/>
        </w:rPr>
        <w:t>建立缺陷管理系统，跟踪、记录和处理所有发现的缺陷。每个缺陷都需经过评估、分配优先级，并及时修复。</w:t>
      </w:r>
    </w:p>
    <w:p w14:paraId="3E4B3495" w14:textId="77777777" w:rsidR="00B2603A" w:rsidRDefault="008A120D">
      <w:pPr>
        <w:spacing w:line="360" w:lineRule="auto"/>
        <w:ind w:firstLineChars="200" w:firstLine="562"/>
        <w:rPr>
          <w:b/>
          <w:bCs/>
          <w:sz w:val="28"/>
          <w:szCs w:val="28"/>
        </w:rPr>
      </w:pPr>
      <w:r>
        <w:rPr>
          <w:rFonts w:hint="eastAsia"/>
          <w:b/>
          <w:bCs/>
          <w:sz w:val="28"/>
          <w:szCs w:val="28"/>
        </w:rPr>
        <w:t xml:space="preserve">5. </w:t>
      </w:r>
      <w:r>
        <w:rPr>
          <w:rFonts w:hint="eastAsia"/>
          <w:b/>
          <w:bCs/>
          <w:sz w:val="28"/>
          <w:szCs w:val="28"/>
        </w:rPr>
        <w:t>质量培训与沟通</w:t>
      </w:r>
    </w:p>
    <w:p w14:paraId="662D0048" w14:textId="77777777" w:rsidR="00B2603A" w:rsidRDefault="008A120D">
      <w:pPr>
        <w:spacing w:line="360" w:lineRule="auto"/>
        <w:ind w:firstLineChars="200" w:firstLine="482"/>
        <w:rPr>
          <w:b/>
          <w:bCs/>
          <w:sz w:val="24"/>
        </w:rPr>
      </w:pPr>
      <w:r>
        <w:rPr>
          <w:rFonts w:hint="eastAsia"/>
          <w:b/>
          <w:bCs/>
          <w:sz w:val="24"/>
        </w:rPr>
        <w:t xml:space="preserve">5.1 </w:t>
      </w:r>
      <w:r>
        <w:rPr>
          <w:rFonts w:hint="eastAsia"/>
          <w:b/>
          <w:bCs/>
          <w:sz w:val="24"/>
        </w:rPr>
        <w:t>培训计划：</w:t>
      </w:r>
    </w:p>
    <w:p w14:paraId="6770C749" w14:textId="77777777" w:rsidR="00B2603A" w:rsidRDefault="008A120D">
      <w:pPr>
        <w:spacing w:line="360" w:lineRule="auto"/>
        <w:ind w:firstLineChars="200" w:firstLine="480"/>
        <w:rPr>
          <w:sz w:val="24"/>
        </w:rPr>
      </w:pPr>
      <w:r>
        <w:rPr>
          <w:rFonts w:hint="eastAsia"/>
          <w:sz w:val="24"/>
        </w:rPr>
        <w:t>为项目团队成员提供相关培训，包括质量标准、最佳实践、工具使用等。确保团队具备必要的技能和知识以执行质量管理计划。</w:t>
      </w:r>
    </w:p>
    <w:p w14:paraId="6C9A2265" w14:textId="77777777" w:rsidR="00B2603A" w:rsidRDefault="008A120D">
      <w:pPr>
        <w:spacing w:line="360" w:lineRule="auto"/>
        <w:ind w:firstLineChars="200" w:firstLine="482"/>
        <w:rPr>
          <w:b/>
          <w:bCs/>
          <w:sz w:val="24"/>
        </w:rPr>
      </w:pPr>
      <w:r>
        <w:rPr>
          <w:rFonts w:hint="eastAsia"/>
          <w:b/>
          <w:bCs/>
          <w:sz w:val="24"/>
        </w:rPr>
        <w:t xml:space="preserve">5.2 </w:t>
      </w:r>
      <w:r>
        <w:rPr>
          <w:rFonts w:hint="eastAsia"/>
          <w:b/>
          <w:bCs/>
          <w:sz w:val="24"/>
        </w:rPr>
        <w:t>沟通渠道：</w:t>
      </w:r>
    </w:p>
    <w:p w14:paraId="70266597" w14:textId="77777777" w:rsidR="00B2603A" w:rsidRDefault="008A120D">
      <w:pPr>
        <w:spacing w:line="360" w:lineRule="auto"/>
        <w:ind w:firstLineChars="200" w:firstLine="480"/>
        <w:rPr>
          <w:sz w:val="24"/>
        </w:rPr>
      </w:pPr>
      <w:r>
        <w:rPr>
          <w:rFonts w:hint="eastAsia"/>
          <w:sz w:val="24"/>
        </w:rPr>
        <w:t>建立多样化的沟通渠道，包括定期会议、进度报告、团队协作平台等。确保团队成员间和利益相关者之间的畅通沟通。</w:t>
      </w:r>
    </w:p>
    <w:p w14:paraId="0C143716" w14:textId="77777777" w:rsidR="00B2603A" w:rsidRDefault="008A120D">
      <w:pPr>
        <w:spacing w:line="360" w:lineRule="auto"/>
        <w:ind w:firstLineChars="200" w:firstLine="562"/>
        <w:rPr>
          <w:b/>
          <w:bCs/>
          <w:sz w:val="28"/>
          <w:szCs w:val="28"/>
        </w:rPr>
      </w:pPr>
      <w:r>
        <w:rPr>
          <w:rFonts w:hint="eastAsia"/>
          <w:b/>
          <w:bCs/>
          <w:sz w:val="28"/>
          <w:szCs w:val="28"/>
        </w:rPr>
        <w:t xml:space="preserve">6. </w:t>
      </w:r>
      <w:r>
        <w:rPr>
          <w:rFonts w:hint="eastAsia"/>
          <w:b/>
          <w:bCs/>
          <w:sz w:val="28"/>
          <w:szCs w:val="28"/>
        </w:rPr>
        <w:t>质量监控与报告</w:t>
      </w:r>
    </w:p>
    <w:p w14:paraId="7E9209C0" w14:textId="77777777" w:rsidR="00B2603A" w:rsidRDefault="008A120D">
      <w:pPr>
        <w:spacing w:line="360" w:lineRule="auto"/>
        <w:ind w:firstLineChars="200" w:firstLine="482"/>
        <w:rPr>
          <w:b/>
          <w:bCs/>
          <w:sz w:val="24"/>
        </w:rPr>
      </w:pPr>
      <w:r>
        <w:rPr>
          <w:rFonts w:hint="eastAsia"/>
          <w:b/>
          <w:bCs/>
          <w:sz w:val="24"/>
        </w:rPr>
        <w:t xml:space="preserve">6.1 </w:t>
      </w:r>
      <w:r>
        <w:rPr>
          <w:rFonts w:hint="eastAsia"/>
          <w:b/>
          <w:bCs/>
          <w:sz w:val="24"/>
        </w:rPr>
        <w:t>监控指标：</w:t>
      </w:r>
    </w:p>
    <w:p w14:paraId="438D04E2" w14:textId="77777777" w:rsidR="00B2603A" w:rsidRDefault="008A120D">
      <w:pPr>
        <w:spacing w:line="360" w:lineRule="auto"/>
        <w:ind w:firstLineChars="200" w:firstLine="480"/>
        <w:rPr>
          <w:sz w:val="24"/>
        </w:rPr>
      </w:pPr>
      <w:r>
        <w:rPr>
          <w:rFonts w:hint="eastAsia"/>
          <w:sz w:val="24"/>
        </w:rPr>
        <w:t>设立关键的质量监控指标，如缺陷率、测试覆盖率、用户反馈等。这些指标用于监控项目进展和质量状态。</w:t>
      </w:r>
    </w:p>
    <w:p w14:paraId="14012EF1" w14:textId="77777777" w:rsidR="00B2603A" w:rsidRDefault="008A120D">
      <w:pPr>
        <w:spacing w:line="360" w:lineRule="auto"/>
        <w:ind w:firstLineChars="200" w:firstLine="482"/>
        <w:rPr>
          <w:b/>
          <w:bCs/>
          <w:sz w:val="24"/>
        </w:rPr>
      </w:pPr>
      <w:r>
        <w:rPr>
          <w:rFonts w:hint="eastAsia"/>
          <w:b/>
          <w:bCs/>
          <w:sz w:val="24"/>
        </w:rPr>
        <w:t xml:space="preserve">6.2 </w:t>
      </w:r>
      <w:r>
        <w:rPr>
          <w:rFonts w:hint="eastAsia"/>
          <w:b/>
          <w:bCs/>
          <w:sz w:val="24"/>
        </w:rPr>
        <w:t>报告机制：</w:t>
      </w:r>
    </w:p>
    <w:p w14:paraId="0C72890E" w14:textId="77777777" w:rsidR="00B2603A" w:rsidRDefault="008A120D">
      <w:pPr>
        <w:spacing w:line="360" w:lineRule="auto"/>
        <w:ind w:firstLineChars="200" w:firstLine="480"/>
        <w:rPr>
          <w:sz w:val="24"/>
        </w:rPr>
      </w:pPr>
      <w:r>
        <w:rPr>
          <w:rFonts w:hint="eastAsia"/>
          <w:sz w:val="24"/>
        </w:rPr>
        <w:t>定期向项目经理和利益相关者提供质量报告。报告内容包括已完成工作、质量问题和改进计划。确保透明的沟通和共享质量信息。</w:t>
      </w:r>
    </w:p>
    <w:p w14:paraId="210085BA" w14:textId="77777777" w:rsidR="00B2603A" w:rsidRDefault="008A120D">
      <w:pPr>
        <w:spacing w:line="360" w:lineRule="auto"/>
        <w:ind w:firstLineChars="200" w:firstLine="562"/>
        <w:rPr>
          <w:b/>
          <w:bCs/>
          <w:sz w:val="28"/>
          <w:szCs w:val="28"/>
        </w:rPr>
      </w:pPr>
      <w:r>
        <w:rPr>
          <w:rFonts w:hint="eastAsia"/>
          <w:b/>
          <w:bCs/>
          <w:sz w:val="28"/>
          <w:szCs w:val="28"/>
        </w:rPr>
        <w:lastRenderedPageBreak/>
        <w:t xml:space="preserve">7. </w:t>
      </w:r>
      <w:r>
        <w:rPr>
          <w:rFonts w:hint="eastAsia"/>
          <w:b/>
          <w:bCs/>
          <w:sz w:val="28"/>
          <w:szCs w:val="28"/>
        </w:rPr>
        <w:t>改进计划</w:t>
      </w:r>
    </w:p>
    <w:p w14:paraId="2C16E76B" w14:textId="77777777" w:rsidR="00B2603A" w:rsidRDefault="008A120D">
      <w:pPr>
        <w:spacing w:line="360" w:lineRule="auto"/>
        <w:ind w:firstLineChars="200" w:firstLine="482"/>
        <w:rPr>
          <w:b/>
          <w:bCs/>
          <w:sz w:val="24"/>
        </w:rPr>
      </w:pPr>
      <w:r>
        <w:rPr>
          <w:rFonts w:hint="eastAsia"/>
          <w:b/>
          <w:bCs/>
          <w:sz w:val="24"/>
        </w:rPr>
        <w:t xml:space="preserve">7.1 </w:t>
      </w:r>
      <w:r>
        <w:rPr>
          <w:rFonts w:hint="eastAsia"/>
          <w:b/>
          <w:bCs/>
          <w:sz w:val="24"/>
        </w:rPr>
        <w:t>审查与反馈：</w:t>
      </w:r>
    </w:p>
    <w:p w14:paraId="05B8CC37" w14:textId="77777777" w:rsidR="00B2603A" w:rsidRDefault="008A120D">
      <w:pPr>
        <w:spacing w:line="360" w:lineRule="auto"/>
        <w:ind w:firstLineChars="200" w:firstLine="480"/>
        <w:rPr>
          <w:sz w:val="24"/>
        </w:rPr>
      </w:pPr>
      <w:r>
        <w:rPr>
          <w:rFonts w:hint="eastAsia"/>
          <w:sz w:val="24"/>
        </w:rPr>
        <w:t>定期召开项目团队和质量团队审查会议，收集反馈和经验教训。识别问题、制定改进计划，并跟踪执行情况。</w:t>
      </w:r>
    </w:p>
    <w:p w14:paraId="1D7F1361" w14:textId="77777777" w:rsidR="00B2603A" w:rsidRDefault="008A120D">
      <w:pPr>
        <w:spacing w:line="360" w:lineRule="auto"/>
        <w:ind w:firstLineChars="200" w:firstLine="482"/>
        <w:rPr>
          <w:b/>
          <w:bCs/>
          <w:sz w:val="24"/>
        </w:rPr>
      </w:pPr>
      <w:r>
        <w:rPr>
          <w:rFonts w:hint="eastAsia"/>
          <w:b/>
          <w:bCs/>
          <w:sz w:val="24"/>
        </w:rPr>
        <w:t xml:space="preserve">7.2 </w:t>
      </w:r>
      <w:r>
        <w:rPr>
          <w:rFonts w:hint="eastAsia"/>
          <w:b/>
          <w:bCs/>
          <w:sz w:val="24"/>
        </w:rPr>
        <w:t>持续改进：</w:t>
      </w:r>
    </w:p>
    <w:p w14:paraId="2F1728F6" w14:textId="77777777" w:rsidR="00B2603A" w:rsidRDefault="008A120D">
      <w:pPr>
        <w:spacing w:line="360" w:lineRule="auto"/>
        <w:ind w:firstLineChars="200" w:firstLine="480"/>
        <w:rPr>
          <w:sz w:val="24"/>
        </w:rPr>
      </w:pPr>
      <w:r>
        <w:rPr>
          <w:rFonts w:hint="eastAsia"/>
          <w:sz w:val="24"/>
        </w:rPr>
        <w:t>持续优化质量管理计划。通过分析质量报告、监控指标和团队反馈，不断改进流程。</w:t>
      </w:r>
    </w:p>
    <w:p w14:paraId="268B2C1A" w14:textId="77777777" w:rsidR="00B2603A" w:rsidRDefault="008A120D">
      <w:pPr>
        <w:pStyle w:val="20"/>
      </w:pPr>
      <w:r>
        <w:rPr>
          <w:rFonts w:hint="eastAsia"/>
        </w:rPr>
        <w:t>2.</w:t>
      </w:r>
      <w:r>
        <w:t>4</w:t>
      </w:r>
      <w:r>
        <w:rPr>
          <w:rFonts w:hint="eastAsia"/>
        </w:rPr>
        <w:t xml:space="preserve"> </w:t>
      </w:r>
      <w:r>
        <w:rPr>
          <w:rFonts w:hint="eastAsia"/>
        </w:rPr>
        <w:t>项目风险</w:t>
      </w:r>
      <w:r>
        <w:t>管理</w:t>
      </w:r>
    </w:p>
    <w:p w14:paraId="4427A6E7" w14:textId="77777777" w:rsidR="00B2603A" w:rsidRDefault="008A120D">
      <w:pPr>
        <w:jc w:val="center"/>
        <w:rPr>
          <w:rFonts w:ascii="宋体" w:hAnsi="宋体"/>
          <w:szCs w:val="21"/>
        </w:rPr>
      </w:pPr>
      <w:r>
        <w:rPr>
          <w:rFonts w:ascii="宋体" w:hAnsi="宋体" w:hint="eastAsia"/>
          <w:szCs w:val="21"/>
        </w:rPr>
        <w:t>表2.</w:t>
      </w:r>
      <w:r>
        <w:rPr>
          <w:rFonts w:ascii="宋体" w:hAnsi="宋体"/>
          <w:szCs w:val="21"/>
        </w:rPr>
        <w:t>2</w:t>
      </w:r>
      <w:r>
        <w:rPr>
          <w:rFonts w:ascii="宋体" w:hAnsi="宋体" w:hint="eastAsia"/>
          <w:szCs w:val="21"/>
        </w:rPr>
        <w:t xml:space="preserve"> 风险管理</w:t>
      </w:r>
      <w:r>
        <w:rPr>
          <w:rFonts w:ascii="宋体" w:hAnsi="宋体"/>
          <w:szCs w:val="21"/>
        </w:rPr>
        <w:t>表</w:t>
      </w:r>
    </w:p>
    <w:tbl>
      <w:tblPr>
        <w:tblW w:w="5000" w:type="pct"/>
        <w:tblCellMar>
          <w:left w:w="0" w:type="dxa"/>
          <w:right w:w="0" w:type="dxa"/>
        </w:tblCellMar>
        <w:tblLook w:val="04A0" w:firstRow="1" w:lastRow="0" w:firstColumn="1" w:lastColumn="0" w:noHBand="0" w:noVBand="1"/>
      </w:tblPr>
      <w:tblGrid>
        <w:gridCol w:w="570"/>
        <w:gridCol w:w="2405"/>
        <w:gridCol w:w="989"/>
        <w:gridCol w:w="1136"/>
        <w:gridCol w:w="991"/>
        <w:gridCol w:w="2263"/>
        <w:gridCol w:w="989"/>
        <w:gridCol w:w="1113"/>
      </w:tblGrid>
      <w:tr w:rsidR="00B2603A" w14:paraId="2BF1FBEE" w14:textId="77777777">
        <w:trPr>
          <w:trHeight w:hRule="exact" w:val="633"/>
        </w:trPr>
        <w:tc>
          <w:tcPr>
            <w:tcW w:w="5000" w:type="pct"/>
            <w:gridSpan w:val="8"/>
            <w:tcBorders>
              <w:top w:val="single" w:sz="4" w:space="0" w:color="000000"/>
              <w:left w:val="single" w:sz="4" w:space="0" w:color="000000"/>
              <w:bottom w:val="single" w:sz="4" w:space="0" w:color="000000"/>
              <w:right w:val="single" w:sz="4" w:space="0" w:color="000000"/>
            </w:tcBorders>
            <w:shd w:val="clear" w:color="auto" w:fill="DEEAF6"/>
            <w:vAlign w:val="center"/>
          </w:tcPr>
          <w:p w14:paraId="403AD45E" w14:textId="77777777" w:rsidR="00B2603A" w:rsidRDefault="008A120D">
            <w:pPr>
              <w:pStyle w:val="TableParagraph"/>
              <w:spacing w:before="28"/>
              <w:ind w:left="-1" w:right="1"/>
              <w:jc w:val="center"/>
              <w:rPr>
                <w:rFonts w:ascii="宋体" w:hAnsi="宋体" w:cs="宋体"/>
                <w:b/>
                <w:bCs/>
                <w:sz w:val="24"/>
                <w:szCs w:val="24"/>
              </w:rPr>
            </w:pPr>
            <w:proofErr w:type="spellStart"/>
            <w:r>
              <w:rPr>
                <w:rFonts w:ascii="宋体" w:hAnsi="宋体" w:cs="宋体"/>
                <w:b/>
                <w:bCs/>
                <w:sz w:val="24"/>
                <w:szCs w:val="24"/>
              </w:rPr>
              <w:t>项目风险管理表</w:t>
            </w:r>
            <w:proofErr w:type="spellEnd"/>
          </w:p>
        </w:tc>
      </w:tr>
      <w:tr w:rsidR="00B2603A" w14:paraId="1BD9BFEE" w14:textId="77777777">
        <w:trPr>
          <w:trHeight w:hRule="exact" w:val="481"/>
        </w:trPr>
        <w:tc>
          <w:tcPr>
            <w:tcW w:w="5000" w:type="pct"/>
            <w:gridSpan w:val="8"/>
            <w:tcBorders>
              <w:top w:val="single" w:sz="4" w:space="0" w:color="000000"/>
              <w:left w:val="single" w:sz="4" w:space="0" w:color="000000"/>
              <w:bottom w:val="single" w:sz="4" w:space="0" w:color="000000"/>
              <w:right w:val="single" w:sz="4" w:space="0" w:color="000000"/>
            </w:tcBorders>
            <w:shd w:val="clear" w:color="auto" w:fill="auto"/>
          </w:tcPr>
          <w:p w14:paraId="7D5AB4DF" w14:textId="77777777" w:rsidR="00B2603A" w:rsidRDefault="008A120D">
            <w:pPr>
              <w:pStyle w:val="TableParagraph"/>
              <w:spacing w:before="64"/>
              <w:ind w:left="103"/>
              <w:rPr>
                <w:rFonts w:ascii="Times New Roman" w:eastAsia="Times New Roman" w:hAnsi="Times New Roman"/>
                <w:sz w:val="21"/>
                <w:szCs w:val="21"/>
              </w:rPr>
            </w:pPr>
            <w:proofErr w:type="spellStart"/>
            <w:r>
              <w:rPr>
                <w:rFonts w:ascii="宋体" w:hAnsi="宋体" w:cs="宋体"/>
                <w:b/>
                <w:bCs/>
                <w:sz w:val="21"/>
                <w:szCs w:val="21"/>
              </w:rPr>
              <w:t>一、项目基本情况</w:t>
            </w:r>
            <w:proofErr w:type="spellEnd"/>
            <w:r>
              <w:rPr>
                <w:rFonts w:ascii="宋体" w:hAnsi="宋体" w:cs="宋体"/>
                <w:b/>
                <w:bCs/>
                <w:sz w:val="21"/>
                <w:szCs w:val="21"/>
              </w:rPr>
              <w:t xml:space="preserve"> </w:t>
            </w:r>
          </w:p>
        </w:tc>
      </w:tr>
      <w:tr w:rsidR="00B2603A" w14:paraId="4EC3583B" w14:textId="77777777">
        <w:trPr>
          <w:trHeight w:hRule="exact" w:val="322"/>
        </w:trPr>
        <w:tc>
          <w:tcPr>
            <w:tcW w:w="5000" w:type="pct"/>
            <w:gridSpan w:val="8"/>
            <w:tcBorders>
              <w:top w:val="single" w:sz="4" w:space="0" w:color="000000"/>
              <w:left w:val="single" w:sz="4" w:space="0" w:color="000000"/>
              <w:bottom w:val="single" w:sz="4" w:space="0" w:color="000000"/>
              <w:right w:val="single" w:sz="4" w:space="0" w:color="000000"/>
            </w:tcBorders>
            <w:shd w:val="clear" w:color="auto" w:fill="auto"/>
          </w:tcPr>
          <w:p w14:paraId="0BA4DD1D" w14:textId="77777777" w:rsidR="00B2603A" w:rsidRDefault="008A120D">
            <w:pPr>
              <w:pStyle w:val="TableParagraph"/>
              <w:spacing w:before="34"/>
              <w:rPr>
                <w:rFonts w:ascii="Times New Roman" w:eastAsia="Times New Roman" w:hAnsi="Times New Roman"/>
                <w:sz w:val="21"/>
                <w:szCs w:val="21"/>
                <w:lang w:eastAsia="zh-CN"/>
              </w:rPr>
            </w:pPr>
            <w:r>
              <w:rPr>
                <w:rFonts w:ascii="宋体" w:hAnsi="宋体" w:cs="宋体"/>
                <w:sz w:val="21"/>
                <w:szCs w:val="21"/>
                <w:lang w:eastAsia="zh-CN"/>
              </w:rPr>
              <w:t>项目名称：</w:t>
            </w:r>
            <w:r>
              <w:rPr>
                <w:rFonts w:ascii="宋体" w:hAnsi="宋体" w:cs="宋体" w:hint="eastAsia"/>
                <w:sz w:val="21"/>
                <w:szCs w:val="21"/>
                <w:lang w:eastAsia="zh-CN"/>
              </w:rPr>
              <w:t>智能家居安全系统</w:t>
            </w:r>
          </w:p>
        </w:tc>
      </w:tr>
      <w:tr w:rsidR="00B2603A" w14:paraId="65064C87" w14:textId="77777777">
        <w:trPr>
          <w:trHeight w:hRule="exact" w:val="322"/>
        </w:trPr>
        <w:tc>
          <w:tcPr>
            <w:tcW w:w="5000" w:type="pct"/>
            <w:gridSpan w:val="8"/>
            <w:tcBorders>
              <w:top w:val="single" w:sz="4" w:space="0" w:color="000000"/>
              <w:left w:val="single" w:sz="4" w:space="0" w:color="000000"/>
              <w:bottom w:val="single" w:sz="4" w:space="0" w:color="000000"/>
              <w:right w:val="single" w:sz="4" w:space="0" w:color="000000"/>
            </w:tcBorders>
            <w:shd w:val="clear" w:color="auto" w:fill="auto"/>
          </w:tcPr>
          <w:p w14:paraId="371CC034" w14:textId="77777777" w:rsidR="00B2603A" w:rsidRDefault="008A120D">
            <w:pPr>
              <w:pStyle w:val="TableParagraph"/>
              <w:spacing w:line="260" w:lineRule="exact"/>
              <w:rPr>
                <w:rFonts w:ascii="宋体" w:hAnsi="宋体" w:cs="宋体"/>
                <w:sz w:val="21"/>
                <w:szCs w:val="21"/>
              </w:rPr>
            </w:pPr>
            <w:proofErr w:type="spellStart"/>
            <w:r>
              <w:rPr>
                <w:rFonts w:ascii="宋体" w:hAnsi="宋体" w:cs="宋体"/>
                <w:sz w:val="21"/>
                <w:szCs w:val="21"/>
              </w:rPr>
              <w:t>制作人</w:t>
            </w:r>
            <w:proofErr w:type="spellEnd"/>
            <w:r>
              <w:rPr>
                <w:rFonts w:ascii="宋体" w:hAnsi="宋体" w:cs="宋体"/>
                <w:sz w:val="21"/>
                <w:szCs w:val="21"/>
              </w:rPr>
              <w:t>：</w:t>
            </w:r>
            <w:r>
              <w:rPr>
                <w:rFonts w:ascii="宋体" w:hAnsi="宋体" w:cs="宋体" w:hint="eastAsia"/>
                <w:sz w:val="21"/>
                <w:szCs w:val="21"/>
                <w:lang w:eastAsia="zh-CN"/>
              </w:rPr>
              <w:t>王越洋</w:t>
            </w:r>
          </w:p>
        </w:tc>
      </w:tr>
      <w:tr w:rsidR="00B2603A" w14:paraId="0BE51804" w14:textId="77777777">
        <w:trPr>
          <w:trHeight w:hRule="exact" w:val="323"/>
        </w:trPr>
        <w:tc>
          <w:tcPr>
            <w:tcW w:w="5000" w:type="pct"/>
            <w:gridSpan w:val="8"/>
            <w:tcBorders>
              <w:top w:val="single" w:sz="4" w:space="0" w:color="000000"/>
              <w:left w:val="single" w:sz="4" w:space="0" w:color="000000"/>
              <w:bottom w:val="single" w:sz="4" w:space="0" w:color="000000"/>
              <w:right w:val="single" w:sz="4" w:space="0" w:color="000000"/>
            </w:tcBorders>
            <w:shd w:val="clear" w:color="auto" w:fill="auto"/>
          </w:tcPr>
          <w:p w14:paraId="3DB2B561" w14:textId="77777777" w:rsidR="00B2603A" w:rsidRDefault="008A120D">
            <w:pPr>
              <w:pStyle w:val="TableParagraph"/>
              <w:spacing w:before="34"/>
              <w:rPr>
                <w:rFonts w:ascii="Times New Roman" w:eastAsia="Times New Roman" w:hAnsi="Times New Roman"/>
                <w:sz w:val="21"/>
                <w:szCs w:val="21"/>
              </w:rPr>
            </w:pPr>
            <w:proofErr w:type="spellStart"/>
            <w:r>
              <w:rPr>
                <w:rFonts w:ascii="宋体" w:hAnsi="宋体" w:cs="宋体"/>
                <w:sz w:val="21"/>
                <w:szCs w:val="21"/>
              </w:rPr>
              <w:t>项目经理</w:t>
            </w:r>
            <w:proofErr w:type="spellEnd"/>
            <w:r>
              <w:rPr>
                <w:rFonts w:ascii="宋体" w:hAnsi="宋体" w:cs="宋体"/>
                <w:sz w:val="21"/>
                <w:szCs w:val="21"/>
              </w:rPr>
              <w:t>：</w:t>
            </w:r>
            <w:r>
              <w:rPr>
                <w:rFonts w:ascii="宋体" w:hAnsi="宋体" w:cs="宋体" w:hint="eastAsia"/>
                <w:sz w:val="21"/>
                <w:szCs w:val="21"/>
                <w:lang w:eastAsia="zh-CN"/>
              </w:rPr>
              <w:t>周翔</w:t>
            </w:r>
          </w:p>
        </w:tc>
      </w:tr>
      <w:tr w:rsidR="00B2603A" w14:paraId="4D040C2E" w14:textId="77777777">
        <w:trPr>
          <w:trHeight w:hRule="exact" w:val="440"/>
        </w:trPr>
        <w:tc>
          <w:tcPr>
            <w:tcW w:w="5000" w:type="pct"/>
            <w:gridSpan w:val="8"/>
            <w:tcBorders>
              <w:top w:val="single" w:sz="4" w:space="0" w:color="000000"/>
              <w:left w:val="single" w:sz="4" w:space="0" w:color="000000"/>
              <w:bottom w:val="single" w:sz="4" w:space="0" w:color="000000"/>
              <w:right w:val="single" w:sz="4" w:space="0" w:color="000000"/>
            </w:tcBorders>
            <w:shd w:val="clear" w:color="auto" w:fill="auto"/>
          </w:tcPr>
          <w:p w14:paraId="6ED719C2" w14:textId="77777777" w:rsidR="00B2603A" w:rsidRDefault="008A120D">
            <w:pPr>
              <w:pStyle w:val="TableParagraph"/>
              <w:spacing w:before="45"/>
              <w:ind w:left="103"/>
              <w:rPr>
                <w:rFonts w:ascii="Times New Roman" w:eastAsia="Times New Roman" w:hAnsi="Times New Roman"/>
                <w:sz w:val="21"/>
                <w:szCs w:val="21"/>
              </w:rPr>
            </w:pPr>
            <w:r>
              <w:rPr>
                <w:rFonts w:ascii="宋体" w:hAnsi="宋体" w:cs="宋体"/>
                <w:b/>
                <w:bCs/>
                <w:sz w:val="21"/>
                <w:szCs w:val="21"/>
                <w:lang w:eastAsia="zh-CN"/>
              </w:rPr>
              <w:t>二、项目风险管理</w:t>
            </w:r>
          </w:p>
        </w:tc>
      </w:tr>
      <w:tr w:rsidR="00B2603A" w14:paraId="49435C9E" w14:textId="77777777">
        <w:trPr>
          <w:trHeight w:hRule="exact" w:val="416"/>
        </w:trPr>
        <w:tc>
          <w:tcPr>
            <w:tcW w:w="5000" w:type="pct"/>
            <w:gridSpan w:val="8"/>
            <w:tcBorders>
              <w:top w:val="single" w:sz="4" w:space="0" w:color="000000"/>
              <w:left w:val="single" w:sz="4" w:space="0" w:color="000000"/>
              <w:bottom w:val="single" w:sz="4" w:space="0" w:color="000000"/>
              <w:right w:val="single" w:sz="4" w:space="0" w:color="000000"/>
            </w:tcBorders>
            <w:shd w:val="clear" w:color="auto" w:fill="auto"/>
          </w:tcPr>
          <w:p w14:paraId="2F541F59" w14:textId="77777777" w:rsidR="00B2603A" w:rsidRDefault="008A120D">
            <w:pPr>
              <w:pStyle w:val="TableParagraph"/>
              <w:spacing w:before="32"/>
              <w:ind w:left="103"/>
              <w:rPr>
                <w:rFonts w:ascii="Times New Roman" w:eastAsia="Times New Roman" w:hAnsi="Times New Roman"/>
                <w:sz w:val="21"/>
                <w:szCs w:val="21"/>
                <w:lang w:eastAsia="zh-CN"/>
              </w:rPr>
            </w:pPr>
            <w:r>
              <w:rPr>
                <w:rFonts w:ascii="宋体" w:hAnsi="宋体" w:cs="宋体"/>
                <w:sz w:val="21"/>
                <w:szCs w:val="21"/>
                <w:lang w:eastAsia="zh-CN"/>
              </w:rPr>
              <w:t>风险发生概率的判断准则</w:t>
            </w:r>
          </w:p>
        </w:tc>
      </w:tr>
      <w:tr w:rsidR="00B2603A" w14:paraId="48DAF555" w14:textId="77777777">
        <w:trPr>
          <w:trHeight w:hRule="exact" w:val="343"/>
        </w:trPr>
        <w:tc>
          <w:tcPr>
            <w:tcW w:w="5000" w:type="pct"/>
            <w:gridSpan w:val="8"/>
            <w:tcBorders>
              <w:top w:val="single" w:sz="4" w:space="0" w:color="000000"/>
              <w:left w:val="single" w:sz="4" w:space="0" w:color="000000"/>
              <w:bottom w:val="single" w:sz="4" w:space="0" w:color="000000"/>
              <w:right w:val="single" w:sz="4" w:space="0" w:color="000000"/>
            </w:tcBorders>
            <w:shd w:val="clear" w:color="auto" w:fill="auto"/>
          </w:tcPr>
          <w:p w14:paraId="3844F796" w14:textId="77777777" w:rsidR="00B2603A" w:rsidRDefault="008A120D">
            <w:pPr>
              <w:pStyle w:val="TableParagraph"/>
              <w:spacing w:line="287" w:lineRule="exact"/>
              <w:ind w:left="103"/>
              <w:rPr>
                <w:rFonts w:ascii="Times New Roman" w:eastAsia="Times New Roman" w:hAnsi="Times New Roman"/>
                <w:sz w:val="21"/>
                <w:szCs w:val="21"/>
                <w:lang w:eastAsia="zh-CN"/>
              </w:rPr>
            </w:pPr>
            <w:r>
              <w:rPr>
                <w:rFonts w:ascii="宋体" w:hAnsi="宋体" w:cs="宋体"/>
                <w:sz w:val="21"/>
                <w:szCs w:val="21"/>
                <w:lang w:eastAsia="zh-CN"/>
              </w:rPr>
              <w:t xml:space="preserve">高风险： </w:t>
            </w:r>
            <w:r>
              <w:rPr>
                <w:rFonts w:ascii="Times New Roman" w:eastAsia="Times New Roman" w:hAnsi="Times New Roman"/>
                <w:sz w:val="21"/>
                <w:szCs w:val="21"/>
                <w:lang w:eastAsia="zh-CN"/>
              </w:rPr>
              <w:t>&gt;60%</w:t>
            </w:r>
            <w:r>
              <w:rPr>
                <w:rFonts w:ascii="宋体" w:hAnsi="宋体" w:cs="宋体"/>
                <w:sz w:val="21"/>
                <w:szCs w:val="21"/>
                <w:lang w:eastAsia="zh-CN"/>
              </w:rPr>
              <w:t>发生风险的可能性</w:t>
            </w:r>
          </w:p>
        </w:tc>
      </w:tr>
      <w:tr w:rsidR="00B2603A" w14:paraId="641ECF8D" w14:textId="77777777">
        <w:trPr>
          <w:trHeight w:hRule="exact" w:val="322"/>
        </w:trPr>
        <w:tc>
          <w:tcPr>
            <w:tcW w:w="5000" w:type="pct"/>
            <w:gridSpan w:val="8"/>
            <w:tcBorders>
              <w:top w:val="single" w:sz="4" w:space="0" w:color="000000"/>
              <w:left w:val="single" w:sz="4" w:space="0" w:color="000000"/>
              <w:bottom w:val="single" w:sz="4" w:space="0" w:color="000000"/>
              <w:right w:val="single" w:sz="4" w:space="0" w:color="000000"/>
            </w:tcBorders>
            <w:shd w:val="clear" w:color="auto" w:fill="auto"/>
          </w:tcPr>
          <w:p w14:paraId="13028E6E" w14:textId="77777777" w:rsidR="00B2603A" w:rsidRDefault="008A120D">
            <w:pPr>
              <w:pStyle w:val="TableParagraph"/>
              <w:spacing w:line="276" w:lineRule="exact"/>
              <w:ind w:left="103"/>
              <w:rPr>
                <w:rFonts w:ascii="Times New Roman" w:eastAsia="Times New Roman" w:hAnsi="Times New Roman"/>
                <w:sz w:val="21"/>
                <w:szCs w:val="21"/>
                <w:lang w:eastAsia="zh-CN"/>
              </w:rPr>
            </w:pPr>
            <w:r>
              <w:rPr>
                <w:rFonts w:ascii="宋体" w:hAnsi="宋体" w:cs="宋体"/>
                <w:sz w:val="21"/>
                <w:szCs w:val="21"/>
                <w:lang w:eastAsia="zh-CN"/>
              </w:rPr>
              <w:t xml:space="preserve">中风险： </w:t>
            </w:r>
            <w:r>
              <w:rPr>
                <w:rFonts w:ascii="Times New Roman" w:eastAsia="Times New Roman" w:hAnsi="Times New Roman"/>
                <w:sz w:val="21"/>
                <w:szCs w:val="21"/>
                <w:lang w:eastAsia="zh-CN"/>
              </w:rPr>
              <w:t>30-60%</w:t>
            </w:r>
            <w:r>
              <w:rPr>
                <w:rFonts w:ascii="宋体" w:hAnsi="宋体" w:cs="宋体"/>
                <w:sz w:val="21"/>
                <w:szCs w:val="21"/>
                <w:lang w:eastAsia="zh-CN"/>
              </w:rPr>
              <w:t>发生风险的可能性</w:t>
            </w:r>
          </w:p>
        </w:tc>
      </w:tr>
      <w:tr w:rsidR="00B2603A" w14:paraId="4F73190D" w14:textId="77777777">
        <w:trPr>
          <w:trHeight w:hRule="exact" w:val="325"/>
        </w:trPr>
        <w:tc>
          <w:tcPr>
            <w:tcW w:w="5000" w:type="pct"/>
            <w:gridSpan w:val="8"/>
            <w:tcBorders>
              <w:top w:val="single" w:sz="4" w:space="0" w:color="000000"/>
              <w:left w:val="single" w:sz="4" w:space="0" w:color="000000"/>
              <w:bottom w:val="single" w:sz="4" w:space="0" w:color="000000"/>
              <w:right w:val="single" w:sz="4" w:space="0" w:color="000000"/>
            </w:tcBorders>
            <w:shd w:val="clear" w:color="auto" w:fill="auto"/>
          </w:tcPr>
          <w:p w14:paraId="0D0D39E7" w14:textId="77777777" w:rsidR="00B2603A" w:rsidRDefault="008A120D">
            <w:pPr>
              <w:pStyle w:val="TableParagraph"/>
              <w:spacing w:line="277" w:lineRule="exact"/>
              <w:ind w:left="103"/>
              <w:rPr>
                <w:rFonts w:ascii="Times New Roman" w:eastAsia="Times New Roman" w:hAnsi="Times New Roman"/>
                <w:sz w:val="21"/>
                <w:szCs w:val="21"/>
                <w:lang w:eastAsia="zh-CN"/>
              </w:rPr>
            </w:pPr>
            <w:r>
              <w:rPr>
                <w:rFonts w:ascii="宋体" w:hAnsi="宋体" w:cs="宋体"/>
                <w:sz w:val="21"/>
                <w:szCs w:val="21"/>
                <w:lang w:eastAsia="zh-CN"/>
              </w:rPr>
              <w:t>低风险：</w:t>
            </w:r>
            <w:r>
              <w:rPr>
                <w:rFonts w:ascii="Times New Roman" w:eastAsia="Times New Roman" w:hAnsi="Times New Roman"/>
                <w:sz w:val="21"/>
                <w:szCs w:val="21"/>
                <w:lang w:eastAsia="zh-CN"/>
              </w:rPr>
              <w:t>&lt;30%</w:t>
            </w:r>
            <w:r>
              <w:rPr>
                <w:rFonts w:ascii="宋体" w:hAnsi="宋体" w:cs="宋体"/>
                <w:sz w:val="21"/>
                <w:szCs w:val="21"/>
                <w:lang w:eastAsia="zh-CN"/>
              </w:rPr>
              <w:t>发生</w:t>
            </w:r>
            <w:r>
              <w:rPr>
                <w:rFonts w:ascii="宋体" w:hAnsi="宋体" w:cs="宋体" w:hint="eastAsia"/>
                <w:sz w:val="21"/>
                <w:szCs w:val="21"/>
                <w:lang w:eastAsia="zh-CN"/>
              </w:rPr>
              <w:t>风险</w:t>
            </w:r>
            <w:r>
              <w:rPr>
                <w:rFonts w:ascii="宋体" w:hAnsi="宋体" w:cs="宋体"/>
                <w:sz w:val="21"/>
                <w:szCs w:val="21"/>
                <w:lang w:eastAsia="zh-CN"/>
              </w:rPr>
              <w:t>的可能性</w:t>
            </w:r>
          </w:p>
        </w:tc>
      </w:tr>
      <w:tr w:rsidR="00B2603A" w14:paraId="34F54E5F" w14:textId="77777777">
        <w:trPr>
          <w:trHeight w:hRule="exact" w:val="532"/>
        </w:trPr>
        <w:tc>
          <w:tcPr>
            <w:tcW w:w="273" w:type="pct"/>
            <w:tcBorders>
              <w:top w:val="single" w:sz="4" w:space="0" w:color="000000"/>
              <w:left w:val="single" w:sz="4" w:space="0" w:color="000000"/>
              <w:bottom w:val="single" w:sz="4" w:space="0" w:color="000000"/>
              <w:right w:val="single" w:sz="4" w:space="0" w:color="000000"/>
            </w:tcBorders>
            <w:shd w:val="clear" w:color="auto" w:fill="BDD6EE"/>
            <w:vAlign w:val="center"/>
          </w:tcPr>
          <w:p w14:paraId="0D94E22A" w14:textId="77777777" w:rsidR="00B2603A" w:rsidRDefault="008A120D">
            <w:pPr>
              <w:pStyle w:val="TableParagraph"/>
              <w:spacing w:line="260" w:lineRule="exact"/>
              <w:ind w:left="103"/>
              <w:rPr>
                <w:rFonts w:ascii="宋体" w:hAnsi="宋体" w:cs="宋体"/>
                <w:b/>
                <w:sz w:val="21"/>
                <w:szCs w:val="21"/>
              </w:rPr>
            </w:pPr>
            <w:proofErr w:type="spellStart"/>
            <w:r>
              <w:rPr>
                <w:rFonts w:ascii="宋体" w:hAnsi="宋体" w:cs="宋体"/>
                <w:b/>
                <w:sz w:val="21"/>
                <w:szCs w:val="21"/>
              </w:rPr>
              <w:t>序号</w:t>
            </w:r>
            <w:proofErr w:type="spellEnd"/>
          </w:p>
        </w:tc>
        <w:tc>
          <w:tcPr>
            <w:tcW w:w="1150" w:type="pct"/>
            <w:tcBorders>
              <w:top w:val="single" w:sz="4" w:space="0" w:color="000000"/>
              <w:left w:val="single" w:sz="4" w:space="0" w:color="000000"/>
              <w:bottom w:val="single" w:sz="4" w:space="0" w:color="000000"/>
              <w:right w:val="single" w:sz="4" w:space="0" w:color="000000"/>
            </w:tcBorders>
            <w:shd w:val="clear" w:color="auto" w:fill="BDD6EE"/>
            <w:vAlign w:val="center"/>
          </w:tcPr>
          <w:p w14:paraId="23B521F4" w14:textId="77777777" w:rsidR="00B2603A" w:rsidRDefault="008A120D">
            <w:pPr>
              <w:pStyle w:val="TableParagraph"/>
              <w:spacing w:line="260" w:lineRule="exact"/>
              <w:ind w:left="103"/>
              <w:rPr>
                <w:rFonts w:ascii="宋体" w:hAnsi="宋体" w:cs="宋体"/>
                <w:b/>
                <w:sz w:val="21"/>
                <w:szCs w:val="21"/>
              </w:rPr>
            </w:pPr>
            <w:proofErr w:type="spellStart"/>
            <w:r>
              <w:rPr>
                <w:rFonts w:ascii="宋体" w:hAnsi="宋体" w:cs="宋体"/>
                <w:b/>
                <w:sz w:val="21"/>
                <w:szCs w:val="21"/>
              </w:rPr>
              <w:t>风险描述</w:t>
            </w:r>
            <w:proofErr w:type="spellEnd"/>
          </w:p>
        </w:tc>
        <w:tc>
          <w:tcPr>
            <w:tcW w:w="473" w:type="pct"/>
            <w:tcBorders>
              <w:top w:val="single" w:sz="4" w:space="0" w:color="000000"/>
              <w:left w:val="single" w:sz="4" w:space="0" w:color="000000"/>
              <w:bottom w:val="single" w:sz="4" w:space="0" w:color="000000"/>
              <w:right w:val="single" w:sz="4" w:space="0" w:color="000000"/>
            </w:tcBorders>
            <w:shd w:val="clear" w:color="auto" w:fill="BDD6EE"/>
            <w:vAlign w:val="center"/>
          </w:tcPr>
          <w:p w14:paraId="76E4460F" w14:textId="77777777" w:rsidR="00B2603A" w:rsidRDefault="008A120D">
            <w:pPr>
              <w:pStyle w:val="TableParagraph"/>
              <w:spacing w:line="260" w:lineRule="exact"/>
              <w:ind w:left="103"/>
              <w:rPr>
                <w:rFonts w:ascii="宋体" w:hAnsi="宋体" w:cs="宋体"/>
                <w:b/>
                <w:sz w:val="21"/>
                <w:szCs w:val="21"/>
              </w:rPr>
            </w:pPr>
            <w:proofErr w:type="spellStart"/>
            <w:r>
              <w:rPr>
                <w:rFonts w:ascii="宋体" w:hAnsi="宋体" w:cs="宋体"/>
                <w:b/>
                <w:sz w:val="21"/>
                <w:szCs w:val="21"/>
              </w:rPr>
              <w:t>发生概率</w:t>
            </w:r>
            <w:proofErr w:type="spellEnd"/>
          </w:p>
        </w:tc>
        <w:tc>
          <w:tcPr>
            <w:tcW w:w="543" w:type="pct"/>
            <w:tcBorders>
              <w:top w:val="single" w:sz="4" w:space="0" w:color="000000"/>
              <w:left w:val="single" w:sz="4" w:space="0" w:color="000000"/>
              <w:bottom w:val="single" w:sz="4" w:space="0" w:color="000000"/>
              <w:right w:val="single" w:sz="4" w:space="0" w:color="000000"/>
            </w:tcBorders>
            <w:shd w:val="clear" w:color="auto" w:fill="BDD6EE"/>
            <w:vAlign w:val="center"/>
          </w:tcPr>
          <w:p w14:paraId="2E60A509" w14:textId="77777777" w:rsidR="00B2603A" w:rsidRDefault="008A120D">
            <w:pPr>
              <w:pStyle w:val="TableParagraph"/>
              <w:spacing w:line="260" w:lineRule="exact"/>
              <w:ind w:left="103"/>
              <w:rPr>
                <w:rFonts w:ascii="宋体" w:hAnsi="宋体" w:cs="宋体"/>
                <w:b/>
                <w:sz w:val="21"/>
                <w:szCs w:val="21"/>
              </w:rPr>
            </w:pPr>
            <w:proofErr w:type="spellStart"/>
            <w:r>
              <w:rPr>
                <w:rFonts w:ascii="宋体" w:hAnsi="宋体" w:cs="宋体"/>
                <w:b/>
                <w:sz w:val="21"/>
                <w:szCs w:val="21"/>
              </w:rPr>
              <w:t>影响程度</w:t>
            </w:r>
            <w:proofErr w:type="spellEnd"/>
          </w:p>
        </w:tc>
        <w:tc>
          <w:tcPr>
            <w:tcW w:w="474" w:type="pct"/>
            <w:tcBorders>
              <w:top w:val="single" w:sz="4" w:space="0" w:color="000000"/>
              <w:left w:val="single" w:sz="4" w:space="0" w:color="000000"/>
              <w:bottom w:val="single" w:sz="4" w:space="0" w:color="000000"/>
              <w:right w:val="single" w:sz="4" w:space="0" w:color="000000"/>
            </w:tcBorders>
            <w:shd w:val="clear" w:color="auto" w:fill="BDD6EE"/>
            <w:vAlign w:val="center"/>
          </w:tcPr>
          <w:p w14:paraId="4CA82036" w14:textId="77777777" w:rsidR="00B2603A" w:rsidRDefault="008A120D">
            <w:pPr>
              <w:pStyle w:val="TableParagraph"/>
              <w:spacing w:line="260" w:lineRule="exact"/>
              <w:ind w:left="103"/>
              <w:rPr>
                <w:rFonts w:ascii="宋体" w:hAnsi="宋体" w:cs="宋体"/>
                <w:b/>
                <w:sz w:val="21"/>
                <w:szCs w:val="21"/>
              </w:rPr>
            </w:pPr>
            <w:proofErr w:type="spellStart"/>
            <w:r>
              <w:rPr>
                <w:rFonts w:ascii="宋体" w:hAnsi="宋体" w:cs="宋体"/>
                <w:b/>
                <w:sz w:val="21"/>
                <w:szCs w:val="21"/>
              </w:rPr>
              <w:t>风险等级</w:t>
            </w:r>
            <w:proofErr w:type="spellEnd"/>
          </w:p>
        </w:tc>
        <w:tc>
          <w:tcPr>
            <w:tcW w:w="1082" w:type="pct"/>
            <w:tcBorders>
              <w:top w:val="single" w:sz="4" w:space="0" w:color="000000"/>
              <w:left w:val="single" w:sz="4" w:space="0" w:color="000000"/>
              <w:bottom w:val="single" w:sz="4" w:space="0" w:color="000000"/>
              <w:right w:val="single" w:sz="4" w:space="0" w:color="000000"/>
            </w:tcBorders>
            <w:shd w:val="clear" w:color="auto" w:fill="BDD6EE"/>
            <w:vAlign w:val="center"/>
          </w:tcPr>
          <w:p w14:paraId="68E89E91" w14:textId="77777777" w:rsidR="00B2603A" w:rsidRDefault="008A120D">
            <w:pPr>
              <w:pStyle w:val="TableParagraph"/>
              <w:spacing w:line="260" w:lineRule="exact"/>
              <w:ind w:left="103"/>
              <w:rPr>
                <w:rFonts w:ascii="宋体" w:hAnsi="宋体" w:cs="宋体"/>
                <w:b/>
                <w:sz w:val="21"/>
                <w:szCs w:val="21"/>
              </w:rPr>
            </w:pPr>
            <w:proofErr w:type="spellStart"/>
            <w:r>
              <w:rPr>
                <w:rFonts w:ascii="宋体" w:hAnsi="宋体" w:cs="宋体"/>
                <w:b/>
                <w:sz w:val="21"/>
                <w:szCs w:val="21"/>
              </w:rPr>
              <w:t>风险响应计划</w:t>
            </w:r>
            <w:proofErr w:type="spellEnd"/>
          </w:p>
        </w:tc>
        <w:tc>
          <w:tcPr>
            <w:tcW w:w="473" w:type="pct"/>
            <w:tcBorders>
              <w:top w:val="single" w:sz="4" w:space="0" w:color="000000"/>
              <w:left w:val="single" w:sz="4" w:space="0" w:color="000000"/>
              <w:bottom w:val="single" w:sz="4" w:space="0" w:color="000000"/>
              <w:right w:val="single" w:sz="4" w:space="0" w:color="000000"/>
            </w:tcBorders>
            <w:shd w:val="clear" w:color="auto" w:fill="BDD6EE"/>
            <w:vAlign w:val="center"/>
          </w:tcPr>
          <w:p w14:paraId="3F18108B" w14:textId="77777777" w:rsidR="00B2603A" w:rsidRDefault="008A120D">
            <w:pPr>
              <w:pStyle w:val="TableParagraph"/>
              <w:spacing w:line="260" w:lineRule="exact"/>
              <w:ind w:left="103"/>
              <w:rPr>
                <w:rFonts w:ascii="宋体" w:hAnsi="宋体" w:cs="宋体"/>
                <w:b/>
                <w:sz w:val="21"/>
                <w:szCs w:val="21"/>
              </w:rPr>
            </w:pPr>
            <w:proofErr w:type="spellStart"/>
            <w:r>
              <w:rPr>
                <w:rFonts w:ascii="宋体" w:hAnsi="宋体" w:cs="宋体"/>
                <w:b/>
                <w:sz w:val="21"/>
                <w:szCs w:val="21"/>
              </w:rPr>
              <w:t>责任人</w:t>
            </w:r>
            <w:proofErr w:type="spellEnd"/>
          </w:p>
        </w:tc>
        <w:tc>
          <w:tcPr>
            <w:tcW w:w="532" w:type="pct"/>
            <w:tcBorders>
              <w:top w:val="single" w:sz="4" w:space="0" w:color="000000"/>
              <w:left w:val="single" w:sz="4" w:space="0" w:color="000000"/>
              <w:bottom w:val="single" w:sz="4" w:space="0" w:color="000000"/>
              <w:right w:val="single" w:sz="4" w:space="0" w:color="000000"/>
            </w:tcBorders>
            <w:shd w:val="clear" w:color="auto" w:fill="BDD6EE"/>
            <w:vAlign w:val="center"/>
          </w:tcPr>
          <w:p w14:paraId="193F859B" w14:textId="77777777" w:rsidR="00B2603A" w:rsidRDefault="008A120D">
            <w:pPr>
              <w:pStyle w:val="TableParagraph"/>
              <w:spacing w:line="260" w:lineRule="exact"/>
              <w:ind w:left="103"/>
              <w:rPr>
                <w:rFonts w:ascii="宋体" w:hAnsi="宋体" w:cs="宋体"/>
                <w:b/>
                <w:sz w:val="21"/>
                <w:szCs w:val="21"/>
              </w:rPr>
            </w:pPr>
            <w:proofErr w:type="spellStart"/>
            <w:r>
              <w:rPr>
                <w:rFonts w:ascii="宋体" w:hAnsi="宋体" w:cs="宋体"/>
                <w:b/>
                <w:sz w:val="21"/>
                <w:szCs w:val="21"/>
              </w:rPr>
              <w:t>开放</w:t>
            </w:r>
            <w:proofErr w:type="spellEnd"/>
            <w:r>
              <w:rPr>
                <w:rFonts w:ascii="宋体" w:hAnsi="宋体" w:cs="宋体"/>
                <w:b/>
                <w:sz w:val="21"/>
                <w:szCs w:val="21"/>
              </w:rPr>
              <w:t>/</w:t>
            </w:r>
            <w:proofErr w:type="spellStart"/>
            <w:r>
              <w:rPr>
                <w:rFonts w:ascii="宋体" w:hAnsi="宋体" w:cs="宋体"/>
                <w:b/>
                <w:sz w:val="21"/>
                <w:szCs w:val="21"/>
              </w:rPr>
              <w:t>关闭</w:t>
            </w:r>
            <w:proofErr w:type="spellEnd"/>
          </w:p>
        </w:tc>
      </w:tr>
      <w:tr w:rsidR="00B2603A" w14:paraId="73558622" w14:textId="77777777">
        <w:trPr>
          <w:trHeight w:hRule="exact" w:val="1750"/>
        </w:trPr>
        <w:tc>
          <w:tcPr>
            <w:tcW w:w="27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1CC5BCB" w14:textId="77777777" w:rsidR="00B2603A" w:rsidRDefault="008A120D">
            <w:pPr>
              <w:pStyle w:val="TableParagraph"/>
              <w:jc w:val="center"/>
              <w:rPr>
                <w:rFonts w:ascii="Times New Roman" w:eastAsia="Times New Roman" w:hAnsi="Times New Roman"/>
                <w:sz w:val="21"/>
                <w:szCs w:val="21"/>
              </w:rPr>
            </w:pPr>
            <w:r>
              <w:rPr>
                <w:rFonts w:ascii="Times New Roman" w:eastAsia="Times New Roman" w:hAnsi="Times New Roman"/>
                <w:sz w:val="21"/>
                <w:szCs w:val="21"/>
              </w:rPr>
              <w:t>1</w:t>
            </w:r>
          </w:p>
        </w:tc>
        <w:tc>
          <w:tcPr>
            <w:tcW w:w="115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7EA46F2" w14:textId="77777777" w:rsidR="00B2603A" w:rsidRDefault="008A120D">
            <w:pPr>
              <w:pStyle w:val="TableParagraph"/>
              <w:rPr>
                <w:rFonts w:ascii="Times New Roman" w:eastAsia="Times New Roman" w:hAnsi="Times New Roman"/>
                <w:sz w:val="21"/>
                <w:szCs w:val="21"/>
                <w:lang w:eastAsia="zh-CN"/>
              </w:rPr>
            </w:pPr>
            <w:r>
              <w:rPr>
                <w:rFonts w:ascii="宋体" w:hAnsi="宋体" w:cs="宋体"/>
                <w:b/>
                <w:bCs/>
                <w:sz w:val="21"/>
                <w:szCs w:val="21"/>
                <w:lang w:eastAsia="zh-CN"/>
              </w:rPr>
              <w:t>技术风险：</w:t>
            </w:r>
            <w:r>
              <w:rPr>
                <w:rFonts w:ascii="宋体" w:hAnsi="宋体" w:cs="宋体" w:hint="eastAsia"/>
                <w:sz w:val="21"/>
                <w:szCs w:val="21"/>
                <w:lang w:eastAsia="zh-CN"/>
              </w:rPr>
              <w:t>由于新技术的使用，可能面临技术实现上的挑战，例如硬件和软件集成问题。</w:t>
            </w:r>
          </w:p>
        </w:tc>
        <w:tc>
          <w:tcPr>
            <w:tcW w:w="47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1B0A7B3" w14:textId="77777777" w:rsidR="00B2603A" w:rsidRDefault="008A120D">
            <w:pPr>
              <w:pStyle w:val="TableParagraph"/>
              <w:jc w:val="center"/>
              <w:rPr>
                <w:rFonts w:ascii="Times New Roman" w:eastAsia="等线" w:hAnsi="Times New Roman"/>
                <w:sz w:val="21"/>
                <w:szCs w:val="21"/>
                <w:lang w:eastAsia="zh-CN"/>
              </w:rPr>
            </w:pPr>
            <w:r>
              <w:rPr>
                <w:rFonts w:ascii="Times New Roman" w:eastAsia="等线" w:hAnsi="Times New Roman" w:hint="eastAsia"/>
                <w:sz w:val="21"/>
                <w:szCs w:val="21"/>
                <w:lang w:eastAsia="zh-CN"/>
              </w:rPr>
              <w:t>中</w:t>
            </w:r>
          </w:p>
        </w:tc>
        <w:tc>
          <w:tcPr>
            <w:tcW w:w="5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11E6C8D" w14:textId="77777777" w:rsidR="00B2603A" w:rsidRDefault="008A120D">
            <w:pPr>
              <w:pStyle w:val="TableParagraph"/>
              <w:jc w:val="center"/>
              <w:rPr>
                <w:rFonts w:ascii="Times New Roman" w:eastAsia="等线" w:hAnsi="Times New Roman"/>
                <w:sz w:val="21"/>
                <w:szCs w:val="21"/>
                <w:lang w:eastAsia="zh-CN"/>
              </w:rPr>
            </w:pPr>
            <w:r>
              <w:rPr>
                <w:rFonts w:ascii="Times New Roman" w:eastAsia="等线" w:hAnsi="Times New Roman" w:hint="eastAsia"/>
                <w:sz w:val="21"/>
                <w:szCs w:val="21"/>
                <w:lang w:eastAsia="zh-CN"/>
              </w:rPr>
              <w:t>大</w:t>
            </w:r>
            <w:r>
              <w:rPr>
                <w:rFonts w:ascii="Times New Roman" w:eastAsia="等线" w:hAnsi="Times New Roman"/>
                <w:sz w:val="21"/>
                <w:szCs w:val="21"/>
                <w:lang w:eastAsia="zh-CN"/>
              </w:rPr>
              <w:t xml:space="preserve"> </w:t>
            </w:r>
          </w:p>
        </w:tc>
        <w:tc>
          <w:tcPr>
            <w:tcW w:w="47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7370DA1" w14:textId="77777777" w:rsidR="00B2603A" w:rsidRDefault="008A120D">
            <w:pPr>
              <w:pStyle w:val="TableParagraph"/>
              <w:jc w:val="center"/>
              <w:rPr>
                <w:rFonts w:ascii="Times New Roman" w:eastAsia="Times New Roman" w:hAnsi="Times New Roman"/>
                <w:sz w:val="21"/>
                <w:szCs w:val="21"/>
              </w:rPr>
            </w:pPr>
            <w:r>
              <w:rPr>
                <w:rFonts w:ascii="宋体" w:hAnsi="宋体" w:cs="宋体" w:hint="eastAsia"/>
                <w:sz w:val="21"/>
                <w:szCs w:val="21"/>
                <w:lang w:eastAsia="zh-CN"/>
              </w:rPr>
              <w:t>中</w:t>
            </w:r>
          </w:p>
        </w:tc>
        <w:tc>
          <w:tcPr>
            <w:tcW w:w="108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6129A00" w14:textId="77777777" w:rsidR="00B2603A" w:rsidRDefault="008A120D">
            <w:pPr>
              <w:pStyle w:val="TableParagraph"/>
              <w:rPr>
                <w:rFonts w:ascii="Times New Roman" w:eastAsia="Times New Roman" w:hAnsi="Times New Roman"/>
                <w:sz w:val="21"/>
                <w:szCs w:val="21"/>
                <w:lang w:eastAsia="zh-CN"/>
              </w:rPr>
            </w:pPr>
            <w:r>
              <w:rPr>
                <w:rFonts w:ascii="宋体" w:hAnsi="宋体" w:cs="宋体" w:hint="eastAsia"/>
                <w:sz w:val="21"/>
                <w:szCs w:val="21"/>
                <w:lang w:eastAsia="zh-CN"/>
              </w:rPr>
              <w:t>提前进行技术验证和原型测试，确保技术方案的可行性。建立备用计划，以便在技术问题发生时迅速采取行动。</w:t>
            </w:r>
          </w:p>
        </w:tc>
        <w:tc>
          <w:tcPr>
            <w:tcW w:w="47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2AAE666" w14:textId="77777777" w:rsidR="00B2603A" w:rsidRDefault="008A120D">
            <w:pPr>
              <w:pStyle w:val="TableParagraph"/>
              <w:jc w:val="center"/>
              <w:rPr>
                <w:rFonts w:ascii="Times New Roman" w:eastAsia="Times New Roman" w:hAnsi="Times New Roman"/>
                <w:sz w:val="21"/>
                <w:szCs w:val="21"/>
                <w:lang w:eastAsia="zh-CN"/>
              </w:rPr>
            </w:pPr>
            <w:r>
              <w:rPr>
                <w:rFonts w:ascii="宋体" w:hAnsi="宋体" w:cs="宋体" w:hint="eastAsia"/>
                <w:sz w:val="21"/>
                <w:szCs w:val="21"/>
                <w:lang w:eastAsia="zh-CN"/>
              </w:rPr>
              <w:t>王越洋</w:t>
            </w:r>
          </w:p>
        </w:tc>
        <w:tc>
          <w:tcPr>
            <w:tcW w:w="53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155CAE5" w14:textId="77777777" w:rsidR="00B2603A" w:rsidRDefault="008A120D">
            <w:pPr>
              <w:pStyle w:val="TableParagraph"/>
              <w:jc w:val="center"/>
              <w:rPr>
                <w:rFonts w:ascii="Times New Roman" w:eastAsia="Times New Roman" w:hAnsi="Times New Roman"/>
                <w:sz w:val="21"/>
                <w:szCs w:val="21"/>
                <w:lang w:eastAsia="zh-CN"/>
              </w:rPr>
            </w:pPr>
            <w:r>
              <w:rPr>
                <w:rFonts w:ascii="Times New Roman" w:eastAsia="Times New Roman" w:hAnsi="Times New Roman"/>
                <w:sz w:val="21"/>
                <w:szCs w:val="21"/>
              </w:rPr>
              <w:t>OPEN</w:t>
            </w:r>
          </w:p>
        </w:tc>
      </w:tr>
      <w:tr w:rsidR="00B2603A" w14:paraId="1B1ACFB1" w14:textId="77777777">
        <w:trPr>
          <w:trHeight w:hRule="exact" w:val="1706"/>
        </w:trPr>
        <w:tc>
          <w:tcPr>
            <w:tcW w:w="27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307C97A" w14:textId="77777777" w:rsidR="00B2603A" w:rsidRDefault="008A120D">
            <w:pPr>
              <w:pStyle w:val="TableParagraph"/>
              <w:jc w:val="center"/>
              <w:rPr>
                <w:rFonts w:ascii="Times New Roman" w:eastAsia="Times New Roman" w:hAnsi="Times New Roman"/>
                <w:sz w:val="21"/>
                <w:szCs w:val="21"/>
              </w:rPr>
            </w:pPr>
            <w:r>
              <w:rPr>
                <w:rFonts w:ascii="Times New Roman" w:eastAsia="Times New Roman" w:hAnsi="Times New Roman"/>
                <w:sz w:val="21"/>
                <w:szCs w:val="21"/>
              </w:rPr>
              <w:t>2</w:t>
            </w:r>
          </w:p>
        </w:tc>
        <w:tc>
          <w:tcPr>
            <w:tcW w:w="115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CC9225D" w14:textId="77777777" w:rsidR="00B2603A" w:rsidRDefault="008A120D">
            <w:pPr>
              <w:pStyle w:val="TableParagraph"/>
              <w:rPr>
                <w:rFonts w:ascii="Times New Roman" w:eastAsia="Times New Roman" w:hAnsi="Times New Roman"/>
                <w:sz w:val="21"/>
                <w:szCs w:val="21"/>
                <w:lang w:eastAsia="zh-CN"/>
              </w:rPr>
            </w:pPr>
            <w:r>
              <w:rPr>
                <w:rFonts w:ascii="宋体" w:hAnsi="宋体" w:cs="宋体" w:hint="eastAsia"/>
                <w:b/>
                <w:bCs/>
                <w:sz w:val="21"/>
                <w:szCs w:val="21"/>
                <w:lang w:eastAsia="zh-CN"/>
              </w:rPr>
              <w:t>供应链风险：</w:t>
            </w:r>
            <w:r>
              <w:rPr>
                <w:rFonts w:ascii="宋体" w:hAnsi="宋体" w:cs="宋体" w:hint="eastAsia"/>
                <w:sz w:val="21"/>
                <w:szCs w:val="21"/>
                <w:lang w:eastAsia="zh-CN"/>
              </w:rPr>
              <w:t>供应商延迟、物料短缺或质量问题可能对项目进度和质量造成影响。</w:t>
            </w:r>
          </w:p>
        </w:tc>
        <w:tc>
          <w:tcPr>
            <w:tcW w:w="47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B3829D8" w14:textId="77777777" w:rsidR="00B2603A" w:rsidRDefault="008A120D">
            <w:pPr>
              <w:pStyle w:val="TableParagraph"/>
              <w:jc w:val="center"/>
              <w:rPr>
                <w:rFonts w:ascii="Times New Roman" w:eastAsia="Times New Roman" w:hAnsi="Times New Roman"/>
                <w:sz w:val="21"/>
                <w:szCs w:val="21"/>
                <w:lang w:eastAsia="zh-CN"/>
              </w:rPr>
            </w:pPr>
            <w:r>
              <w:rPr>
                <w:rFonts w:ascii="宋体" w:hAnsi="宋体" w:cs="宋体" w:hint="eastAsia"/>
                <w:sz w:val="21"/>
                <w:szCs w:val="21"/>
                <w:lang w:eastAsia="zh-CN"/>
              </w:rPr>
              <w:t>高</w:t>
            </w:r>
          </w:p>
        </w:tc>
        <w:tc>
          <w:tcPr>
            <w:tcW w:w="5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4AA1811" w14:textId="77777777" w:rsidR="00B2603A" w:rsidRDefault="008A120D">
            <w:pPr>
              <w:pStyle w:val="TableParagraph"/>
              <w:jc w:val="center"/>
              <w:rPr>
                <w:rFonts w:ascii="Times New Roman" w:eastAsia="Times New Roman" w:hAnsi="Times New Roman"/>
                <w:sz w:val="21"/>
                <w:szCs w:val="21"/>
                <w:lang w:eastAsia="zh-CN"/>
              </w:rPr>
            </w:pPr>
            <w:r>
              <w:rPr>
                <w:rFonts w:ascii="宋体" w:hAnsi="宋体" w:cs="宋体" w:hint="eastAsia"/>
                <w:sz w:val="21"/>
                <w:szCs w:val="21"/>
                <w:lang w:eastAsia="zh-CN"/>
              </w:rPr>
              <w:t>大</w:t>
            </w:r>
          </w:p>
        </w:tc>
        <w:tc>
          <w:tcPr>
            <w:tcW w:w="47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C69FA6C" w14:textId="77777777" w:rsidR="00B2603A" w:rsidRDefault="008A120D">
            <w:pPr>
              <w:pStyle w:val="TableParagraph"/>
              <w:jc w:val="center"/>
              <w:rPr>
                <w:rFonts w:ascii="Times New Roman" w:eastAsia="Times New Roman" w:hAnsi="Times New Roman"/>
                <w:sz w:val="21"/>
                <w:szCs w:val="21"/>
                <w:lang w:eastAsia="zh-CN"/>
              </w:rPr>
            </w:pPr>
            <w:r>
              <w:rPr>
                <w:rFonts w:ascii="宋体" w:hAnsi="宋体" w:cs="宋体" w:hint="eastAsia"/>
                <w:sz w:val="21"/>
                <w:szCs w:val="21"/>
                <w:lang w:eastAsia="zh-CN"/>
              </w:rPr>
              <w:t>高</w:t>
            </w:r>
          </w:p>
        </w:tc>
        <w:tc>
          <w:tcPr>
            <w:tcW w:w="108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8B8EE8D" w14:textId="77777777" w:rsidR="00B2603A" w:rsidRDefault="008A120D">
            <w:pPr>
              <w:pStyle w:val="TableParagraph"/>
              <w:rPr>
                <w:rFonts w:ascii="Times New Roman" w:eastAsia="Times New Roman" w:hAnsi="Times New Roman"/>
                <w:sz w:val="21"/>
                <w:szCs w:val="21"/>
                <w:lang w:eastAsia="zh-CN"/>
              </w:rPr>
            </w:pPr>
            <w:r>
              <w:rPr>
                <w:rFonts w:ascii="宋体" w:hAnsi="宋体" w:cs="宋体" w:hint="eastAsia"/>
                <w:sz w:val="21"/>
                <w:szCs w:val="21"/>
                <w:lang w:eastAsia="zh-CN"/>
              </w:rPr>
              <w:t>与可靠的供应商建立紧密的合作关系，监控供应链的稳定性。制定备用计划以应对供应链中的潜在问题。</w:t>
            </w:r>
          </w:p>
        </w:tc>
        <w:tc>
          <w:tcPr>
            <w:tcW w:w="47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9A497F4" w14:textId="77777777" w:rsidR="00B2603A" w:rsidRDefault="008A120D">
            <w:pPr>
              <w:pStyle w:val="TableParagraph"/>
              <w:jc w:val="center"/>
              <w:rPr>
                <w:rFonts w:ascii="Times New Roman" w:eastAsia="Times New Roman" w:hAnsi="Times New Roman"/>
                <w:sz w:val="21"/>
                <w:szCs w:val="21"/>
                <w:lang w:eastAsia="zh-CN"/>
              </w:rPr>
            </w:pPr>
            <w:r>
              <w:rPr>
                <w:rFonts w:ascii="宋体" w:hAnsi="宋体" w:cs="宋体" w:hint="eastAsia"/>
                <w:sz w:val="21"/>
                <w:szCs w:val="21"/>
                <w:lang w:eastAsia="zh-CN"/>
              </w:rPr>
              <w:t>王俞心</w:t>
            </w:r>
          </w:p>
        </w:tc>
        <w:tc>
          <w:tcPr>
            <w:tcW w:w="53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A66215D" w14:textId="77777777" w:rsidR="00B2603A" w:rsidRDefault="008A120D">
            <w:pPr>
              <w:pStyle w:val="TableParagraph"/>
              <w:jc w:val="center"/>
              <w:rPr>
                <w:rFonts w:ascii="Times New Roman" w:eastAsia="Times New Roman" w:hAnsi="Times New Roman"/>
                <w:sz w:val="21"/>
                <w:szCs w:val="21"/>
                <w:lang w:eastAsia="zh-CN"/>
              </w:rPr>
            </w:pPr>
            <w:r>
              <w:rPr>
                <w:rFonts w:ascii="Times New Roman" w:eastAsia="Times New Roman" w:hAnsi="Times New Roman"/>
                <w:sz w:val="21"/>
                <w:szCs w:val="21"/>
              </w:rPr>
              <w:t>OPEN</w:t>
            </w:r>
          </w:p>
        </w:tc>
      </w:tr>
      <w:tr w:rsidR="00B2603A" w14:paraId="5A105681" w14:textId="77777777">
        <w:trPr>
          <w:trHeight w:hRule="exact" w:val="1702"/>
        </w:trPr>
        <w:tc>
          <w:tcPr>
            <w:tcW w:w="27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E9E8A25" w14:textId="77777777" w:rsidR="00B2603A" w:rsidRDefault="008A120D">
            <w:pPr>
              <w:pStyle w:val="TableParagraph"/>
              <w:jc w:val="center"/>
              <w:rPr>
                <w:rFonts w:ascii="Times New Roman" w:eastAsia="Times New Roman" w:hAnsi="Times New Roman"/>
                <w:sz w:val="21"/>
                <w:szCs w:val="21"/>
              </w:rPr>
            </w:pPr>
            <w:r>
              <w:rPr>
                <w:rFonts w:ascii="Times New Roman" w:eastAsia="Times New Roman" w:hAnsi="Times New Roman"/>
                <w:sz w:val="21"/>
                <w:szCs w:val="21"/>
              </w:rPr>
              <w:t>3</w:t>
            </w:r>
          </w:p>
        </w:tc>
        <w:tc>
          <w:tcPr>
            <w:tcW w:w="115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326AD45" w14:textId="77777777" w:rsidR="00B2603A" w:rsidRDefault="008A120D">
            <w:pPr>
              <w:pStyle w:val="TableParagraph"/>
              <w:rPr>
                <w:rFonts w:ascii="Times New Roman" w:eastAsia="Times New Roman" w:hAnsi="Times New Roman"/>
                <w:sz w:val="21"/>
                <w:szCs w:val="21"/>
                <w:lang w:eastAsia="zh-CN"/>
              </w:rPr>
            </w:pPr>
            <w:r>
              <w:rPr>
                <w:rFonts w:ascii="宋体" w:hAnsi="宋体" w:cs="宋体" w:hint="eastAsia"/>
                <w:b/>
                <w:bCs/>
                <w:sz w:val="21"/>
                <w:szCs w:val="21"/>
                <w:lang w:eastAsia="zh-CN"/>
              </w:rPr>
              <w:t>市场风险：</w:t>
            </w:r>
            <w:r>
              <w:rPr>
                <w:rFonts w:ascii="宋体" w:hAnsi="宋体" w:cs="宋体" w:hint="eastAsia"/>
                <w:sz w:val="21"/>
                <w:szCs w:val="21"/>
                <w:lang w:eastAsia="zh-CN"/>
              </w:rPr>
              <w:t>市场需求不如预期，竞争激烈，导致产品推广和销售困难。</w:t>
            </w:r>
          </w:p>
        </w:tc>
        <w:tc>
          <w:tcPr>
            <w:tcW w:w="47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DD2056A" w14:textId="77777777" w:rsidR="00B2603A" w:rsidRDefault="008A120D">
            <w:pPr>
              <w:pStyle w:val="TableParagraph"/>
              <w:jc w:val="center"/>
              <w:rPr>
                <w:rFonts w:ascii="Times New Roman" w:eastAsia="Times New Roman" w:hAnsi="Times New Roman"/>
                <w:sz w:val="21"/>
                <w:szCs w:val="21"/>
                <w:lang w:eastAsia="zh-CN"/>
              </w:rPr>
            </w:pPr>
            <w:r>
              <w:rPr>
                <w:rFonts w:ascii="宋体" w:hAnsi="宋体" w:cs="宋体" w:hint="eastAsia"/>
                <w:sz w:val="21"/>
                <w:szCs w:val="21"/>
                <w:lang w:eastAsia="zh-CN"/>
              </w:rPr>
              <w:t>中</w:t>
            </w:r>
          </w:p>
        </w:tc>
        <w:tc>
          <w:tcPr>
            <w:tcW w:w="5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D2662B6" w14:textId="77777777" w:rsidR="00B2603A" w:rsidRDefault="008A120D">
            <w:pPr>
              <w:pStyle w:val="TableParagraph"/>
              <w:jc w:val="center"/>
              <w:rPr>
                <w:rFonts w:ascii="Times New Roman" w:eastAsia="Times New Roman" w:hAnsi="Times New Roman"/>
                <w:sz w:val="21"/>
                <w:szCs w:val="21"/>
                <w:lang w:eastAsia="zh-CN"/>
              </w:rPr>
            </w:pPr>
            <w:r>
              <w:rPr>
                <w:rFonts w:ascii="宋体" w:hAnsi="宋体" w:cs="宋体" w:hint="eastAsia"/>
                <w:sz w:val="21"/>
                <w:szCs w:val="21"/>
                <w:lang w:eastAsia="zh-CN"/>
              </w:rPr>
              <w:t>大</w:t>
            </w:r>
          </w:p>
        </w:tc>
        <w:tc>
          <w:tcPr>
            <w:tcW w:w="47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4A5CA97" w14:textId="77777777" w:rsidR="00B2603A" w:rsidRDefault="008A120D">
            <w:pPr>
              <w:pStyle w:val="TableParagraph"/>
              <w:jc w:val="center"/>
              <w:rPr>
                <w:rFonts w:ascii="Times New Roman" w:eastAsia="Times New Roman" w:hAnsi="Times New Roman"/>
                <w:sz w:val="21"/>
                <w:szCs w:val="21"/>
                <w:lang w:eastAsia="zh-CN"/>
              </w:rPr>
            </w:pPr>
            <w:r>
              <w:rPr>
                <w:rFonts w:ascii="宋体" w:hAnsi="宋体" w:cs="宋体" w:hint="eastAsia"/>
                <w:sz w:val="21"/>
                <w:szCs w:val="21"/>
                <w:lang w:eastAsia="zh-CN"/>
              </w:rPr>
              <w:t>中</w:t>
            </w:r>
          </w:p>
        </w:tc>
        <w:tc>
          <w:tcPr>
            <w:tcW w:w="108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759E0F6" w14:textId="77777777" w:rsidR="00B2603A" w:rsidRDefault="008A120D">
            <w:pPr>
              <w:pStyle w:val="TableParagraph"/>
              <w:rPr>
                <w:rFonts w:ascii="Times New Roman" w:eastAsia="Times New Roman" w:hAnsi="Times New Roman"/>
                <w:sz w:val="21"/>
                <w:szCs w:val="21"/>
                <w:lang w:eastAsia="zh-CN"/>
              </w:rPr>
            </w:pPr>
            <w:r>
              <w:rPr>
                <w:rFonts w:ascii="宋体" w:hAnsi="宋体" w:cs="宋体" w:hint="eastAsia"/>
                <w:sz w:val="21"/>
                <w:szCs w:val="21"/>
                <w:lang w:eastAsia="zh-CN"/>
              </w:rPr>
              <w:t>定期进行市场研究，了解市场趋势和用户需求。制定灵活的市场推广策略，以适应变化的市场环境。</w:t>
            </w:r>
          </w:p>
        </w:tc>
        <w:tc>
          <w:tcPr>
            <w:tcW w:w="47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E1842F7" w14:textId="77777777" w:rsidR="00B2603A" w:rsidRDefault="008A120D">
            <w:pPr>
              <w:pStyle w:val="TableParagraph"/>
              <w:jc w:val="center"/>
              <w:rPr>
                <w:rFonts w:ascii="Times New Roman" w:eastAsia="Times New Roman" w:hAnsi="Times New Roman"/>
                <w:sz w:val="21"/>
                <w:szCs w:val="21"/>
                <w:lang w:eastAsia="zh-CN"/>
              </w:rPr>
            </w:pPr>
            <w:proofErr w:type="gramStart"/>
            <w:r>
              <w:rPr>
                <w:rFonts w:ascii="宋体" w:hAnsi="宋体" w:cs="宋体" w:hint="eastAsia"/>
                <w:sz w:val="21"/>
                <w:szCs w:val="21"/>
                <w:lang w:eastAsia="zh-CN"/>
              </w:rPr>
              <w:t>韩卓辰</w:t>
            </w:r>
            <w:proofErr w:type="gramEnd"/>
          </w:p>
        </w:tc>
        <w:tc>
          <w:tcPr>
            <w:tcW w:w="53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3CDD27A" w14:textId="77777777" w:rsidR="00B2603A" w:rsidRDefault="008A120D">
            <w:pPr>
              <w:pStyle w:val="TableParagraph"/>
              <w:jc w:val="center"/>
              <w:rPr>
                <w:rFonts w:ascii="Times New Roman" w:eastAsia="Times New Roman" w:hAnsi="Times New Roman"/>
                <w:sz w:val="21"/>
                <w:szCs w:val="21"/>
                <w:lang w:eastAsia="zh-CN"/>
              </w:rPr>
            </w:pPr>
            <w:r>
              <w:rPr>
                <w:rFonts w:ascii="Times New Roman" w:eastAsia="Times New Roman" w:hAnsi="Times New Roman"/>
                <w:sz w:val="21"/>
                <w:szCs w:val="21"/>
              </w:rPr>
              <w:t>OPEN</w:t>
            </w:r>
          </w:p>
        </w:tc>
      </w:tr>
      <w:tr w:rsidR="00B2603A" w14:paraId="2A6B17F4" w14:textId="77777777">
        <w:trPr>
          <w:trHeight w:hRule="exact" w:val="1697"/>
        </w:trPr>
        <w:tc>
          <w:tcPr>
            <w:tcW w:w="27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FD377F1" w14:textId="77777777" w:rsidR="00B2603A" w:rsidRDefault="008A120D">
            <w:pPr>
              <w:pStyle w:val="TableParagraph"/>
              <w:jc w:val="center"/>
              <w:rPr>
                <w:rFonts w:ascii="Times New Roman" w:eastAsia="Times New Roman" w:hAnsi="Times New Roman"/>
                <w:sz w:val="21"/>
                <w:szCs w:val="21"/>
              </w:rPr>
            </w:pPr>
            <w:r>
              <w:rPr>
                <w:rFonts w:ascii="Times New Roman" w:eastAsia="Times New Roman" w:hAnsi="Times New Roman"/>
                <w:sz w:val="21"/>
                <w:szCs w:val="21"/>
              </w:rPr>
              <w:lastRenderedPageBreak/>
              <w:t>4</w:t>
            </w:r>
          </w:p>
        </w:tc>
        <w:tc>
          <w:tcPr>
            <w:tcW w:w="115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EAD33AA" w14:textId="77777777" w:rsidR="00B2603A" w:rsidRDefault="008A120D">
            <w:pPr>
              <w:pStyle w:val="TableParagraph"/>
              <w:rPr>
                <w:rFonts w:ascii="Times New Roman" w:eastAsia="Times New Roman" w:hAnsi="Times New Roman"/>
                <w:sz w:val="21"/>
                <w:szCs w:val="21"/>
                <w:lang w:eastAsia="zh-CN"/>
              </w:rPr>
            </w:pPr>
            <w:r>
              <w:rPr>
                <w:rFonts w:ascii="宋体" w:hAnsi="宋体" w:cs="宋体" w:hint="eastAsia"/>
                <w:b/>
                <w:bCs/>
                <w:sz w:val="21"/>
                <w:szCs w:val="21"/>
                <w:lang w:eastAsia="zh-CN"/>
              </w:rPr>
              <w:t>安全和隐私风险：</w:t>
            </w:r>
            <w:r>
              <w:rPr>
                <w:rFonts w:ascii="宋体" w:hAnsi="宋体" w:cs="宋体" w:hint="eastAsia"/>
                <w:sz w:val="21"/>
                <w:szCs w:val="21"/>
                <w:lang w:eastAsia="zh-CN"/>
              </w:rPr>
              <w:t>安全漏洞可能导致系统被攻击，用户隐私受到威胁。</w:t>
            </w:r>
          </w:p>
        </w:tc>
        <w:tc>
          <w:tcPr>
            <w:tcW w:w="47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5A3D5CD" w14:textId="77777777" w:rsidR="00B2603A" w:rsidRDefault="008A120D">
            <w:pPr>
              <w:pStyle w:val="TableParagraph"/>
              <w:jc w:val="center"/>
              <w:rPr>
                <w:rFonts w:ascii="Times New Roman" w:eastAsia="Times New Roman" w:hAnsi="Times New Roman"/>
                <w:sz w:val="21"/>
                <w:szCs w:val="21"/>
                <w:lang w:eastAsia="zh-CN"/>
              </w:rPr>
            </w:pPr>
            <w:r>
              <w:rPr>
                <w:rFonts w:ascii="宋体" w:hAnsi="宋体" w:cs="宋体" w:hint="eastAsia"/>
                <w:sz w:val="21"/>
                <w:szCs w:val="21"/>
                <w:lang w:eastAsia="zh-CN"/>
              </w:rPr>
              <w:t>低</w:t>
            </w:r>
          </w:p>
        </w:tc>
        <w:tc>
          <w:tcPr>
            <w:tcW w:w="5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94DF988" w14:textId="77777777" w:rsidR="00B2603A" w:rsidRDefault="008A120D">
            <w:pPr>
              <w:pStyle w:val="TableParagraph"/>
              <w:jc w:val="center"/>
              <w:rPr>
                <w:rFonts w:ascii="Times New Roman" w:eastAsia="Times New Roman" w:hAnsi="Times New Roman"/>
                <w:sz w:val="21"/>
                <w:szCs w:val="21"/>
                <w:lang w:eastAsia="zh-CN"/>
              </w:rPr>
            </w:pPr>
            <w:r>
              <w:rPr>
                <w:rFonts w:ascii="宋体" w:hAnsi="宋体" w:cs="宋体" w:hint="eastAsia"/>
                <w:sz w:val="21"/>
                <w:szCs w:val="21"/>
                <w:lang w:eastAsia="zh-CN"/>
              </w:rPr>
              <w:t>大</w:t>
            </w:r>
          </w:p>
        </w:tc>
        <w:tc>
          <w:tcPr>
            <w:tcW w:w="47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F6AAAFF" w14:textId="77777777" w:rsidR="00B2603A" w:rsidRDefault="008A120D">
            <w:pPr>
              <w:pStyle w:val="TableParagraph"/>
              <w:jc w:val="center"/>
              <w:rPr>
                <w:rFonts w:ascii="Times New Roman" w:eastAsia="Times New Roman" w:hAnsi="Times New Roman"/>
                <w:sz w:val="21"/>
                <w:szCs w:val="21"/>
                <w:lang w:eastAsia="zh-CN"/>
              </w:rPr>
            </w:pPr>
            <w:r>
              <w:rPr>
                <w:rFonts w:ascii="宋体" w:hAnsi="宋体" w:cs="宋体" w:hint="eastAsia"/>
                <w:sz w:val="21"/>
                <w:szCs w:val="21"/>
                <w:lang w:eastAsia="zh-CN"/>
              </w:rPr>
              <w:t>中</w:t>
            </w:r>
          </w:p>
        </w:tc>
        <w:tc>
          <w:tcPr>
            <w:tcW w:w="108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A2EFB9D" w14:textId="77777777" w:rsidR="00B2603A" w:rsidRDefault="008A120D">
            <w:pPr>
              <w:pStyle w:val="TableParagraph"/>
              <w:rPr>
                <w:rFonts w:ascii="Times New Roman" w:eastAsia="Times New Roman" w:hAnsi="Times New Roman"/>
                <w:sz w:val="21"/>
                <w:szCs w:val="21"/>
                <w:lang w:eastAsia="zh-CN"/>
              </w:rPr>
            </w:pPr>
            <w:r>
              <w:rPr>
                <w:rFonts w:ascii="宋体" w:hAnsi="宋体" w:cs="宋体" w:hint="eastAsia"/>
                <w:sz w:val="21"/>
                <w:szCs w:val="21"/>
                <w:lang w:eastAsia="zh-CN"/>
              </w:rPr>
              <w:t>实施强大的安全协议和加密措施，定期进行安全审计。遵循相关法规，确保用户隐私得到充分保护。</w:t>
            </w:r>
          </w:p>
        </w:tc>
        <w:tc>
          <w:tcPr>
            <w:tcW w:w="47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7777CFE" w14:textId="77777777" w:rsidR="00B2603A" w:rsidRDefault="008A120D">
            <w:pPr>
              <w:pStyle w:val="TableParagraph"/>
              <w:jc w:val="center"/>
              <w:rPr>
                <w:rFonts w:ascii="Times New Roman" w:eastAsia="Times New Roman" w:hAnsi="Times New Roman"/>
                <w:sz w:val="21"/>
                <w:szCs w:val="21"/>
                <w:lang w:eastAsia="zh-CN"/>
              </w:rPr>
            </w:pPr>
            <w:r>
              <w:rPr>
                <w:rFonts w:ascii="宋体" w:hAnsi="宋体" w:cs="宋体" w:hint="eastAsia"/>
                <w:sz w:val="21"/>
                <w:szCs w:val="21"/>
                <w:lang w:eastAsia="zh-CN"/>
              </w:rPr>
              <w:t>宁铖轩</w:t>
            </w:r>
          </w:p>
        </w:tc>
        <w:tc>
          <w:tcPr>
            <w:tcW w:w="53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E02F6A2" w14:textId="77777777" w:rsidR="00B2603A" w:rsidRDefault="00B2603A">
            <w:pPr>
              <w:pStyle w:val="TableParagraph"/>
              <w:jc w:val="center"/>
              <w:rPr>
                <w:rFonts w:ascii="Times New Roman" w:eastAsia="Times New Roman" w:hAnsi="Times New Roman"/>
                <w:sz w:val="21"/>
                <w:szCs w:val="21"/>
                <w:lang w:eastAsia="zh-CN"/>
              </w:rPr>
            </w:pPr>
          </w:p>
          <w:p w14:paraId="52BCA74D" w14:textId="77777777" w:rsidR="00B2603A" w:rsidRDefault="008A120D">
            <w:pPr>
              <w:pStyle w:val="TableParagraph"/>
              <w:jc w:val="center"/>
              <w:rPr>
                <w:rFonts w:ascii="Times New Roman" w:eastAsia="Times New Roman" w:hAnsi="Times New Roman"/>
                <w:sz w:val="21"/>
                <w:szCs w:val="21"/>
              </w:rPr>
            </w:pPr>
            <w:r>
              <w:rPr>
                <w:rFonts w:ascii="Times New Roman" w:eastAsia="Times New Roman" w:hAnsi="Times New Roman"/>
                <w:sz w:val="21"/>
                <w:szCs w:val="21"/>
              </w:rPr>
              <w:t>OPEN</w:t>
            </w:r>
          </w:p>
        </w:tc>
      </w:tr>
      <w:tr w:rsidR="00B2603A" w14:paraId="1ADF823E" w14:textId="77777777">
        <w:trPr>
          <w:trHeight w:hRule="exact" w:val="1697"/>
        </w:trPr>
        <w:tc>
          <w:tcPr>
            <w:tcW w:w="27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982C374" w14:textId="77777777" w:rsidR="00B2603A" w:rsidRDefault="008A120D">
            <w:pPr>
              <w:pStyle w:val="TableParagraph"/>
              <w:jc w:val="center"/>
              <w:rPr>
                <w:rFonts w:ascii="Times New Roman" w:eastAsia="Times New Roman" w:hAnsi="Times New Roman"/>
                <w:b/>
                <w:bCs/>
                <w:sz w:val="21"/>
                <w:szCs w:val="21"/>
              </w:rPr>
            </w:pPr>
            <w:r>
              <w:rPr>
                <w:rFonts w:asciiTheme="minorEastAsia" w:eastAsiaTheme="minorEastAsia" w:hAnsiTheme="minorEastAsia" w:hint="eastAsia"/>
                <w:b/>
                <w:bCs/>
                <w:sz w:val="21"/>
                <w:szCs w:val="21"/>
                <w:lang w:eastAsia="zh-CN"/>
              </w:rPr>
              <w:t>5</w:t>
            </w:r>
          </w:p>
        </w:tc>
        <w:tc>
          <w:tcPr>
            <w:tcW w:w="115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89134D9" w14:textId="77777777" w:rsidR="00B2603A" w:rsidRDefault="008A120D">
            <w:pPr>
              <w:pStyle w:val="TableParagraph"/>
              <w:rPr>
                <w:rFonts w:ascii="宋体" w:hAnsi="宋体" w:cs="宋体"/>
                <w:sz w:val="21"/>
                <w:szCs w:val="21"/>
                <w:lang w:eastAsia="zh-CN"/>
              </w:rPr>
            </w:pPr>
            <w:r>
              <w:rPr>
                <w:rFonts w:ascii="宋体" w:hAnsi="宋体" w:cs="宋体" w:hint="eastAsia"/>
                <w:b/>
                <w:bCs/>
                <w:sz w:val="21"/>
                <w:szCs w:val="21"/>
                <w:lang w:eastAsia="zh-CN"/>
              </w:rPr>
              <w:t>项目管理风险：</w:t>
            </w:r>
            <w:r>
              <w:rPr>
                <w:rFonts w:ascii="宋体" w:hAnsi="宋体" w:cs="宋体" w:hint="eastAsia"/>
                <w:sz w:val="21"/>
                <w:szCs w:val="21"/>
                <w:lang w:eastAsia="zh-CN"/>
              </w:rPr>
              <w:t>项目管理不善可能导致进度滞后、预算超支或团队合作问题</w:t>
            </w:r>
          </w:p>
        </w:tc>
        <w:tc>
          <w:tcPr>
            <w:tcW w:w="47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5A53E66" w14:textId="77777777" w:rsidR="00B2603A" w:rsidRDefault="008A120D">
            <w:pPr>
              <w:pStyle w:val="TableParagraph"/>
              <w:jc w:val="center"/>
              <w:rPr>
                <w:rFonts w:ascii="Times New Roman" w:eastAsia="Times New Roman" w:hAnsi="Times New Roman"/>
                <w:sz w:val="21"/>
                <w:szCs w:val="21"/>
                <w:lang w:eastAsia="zh-CN"/>
              </w:rPr>
            </w:pPr>
            <w:r>
              <w:rPr>
                <w:rFonts w:ascii="宋体" w:hAnsi="宋体" w:cs="宋体" w:hint="eastAsia"/>
                <w:sz w:val="21"/>
                <w:szCs w:val="21"/>
                <w:lang w:eastAsia="zh-CN"/>
              </w:rPr>
              <w:t>中</w:t>
            </w:r>
          </w:p>
        </w:tc>
        <w:tc>
          <w:tcPr>
            <w:tcW w:w="5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F57B987" w14:textId="77777777" w:rsidR="00B2603A" w:rsidRDefault="008A120D">
            <w:pPr>
              <w:pStyle w:val="TableParagraph"/>
              <w:jc w:val="center"/>
              <w:rPr>
                <w:rFonts w:ascii="Times New Roman" w:eastAsia="Times New Roman" w:hAnsi="Times New Roman"/>
                <w:sz w:val="21"/>
                <w:szCs w:val="21"/>
                <w:lang w:eastAsia="zh-CN"/>
              </w:rPr>
            </w:pPr>
            <w:r>
              <w:rPr>
                <w:rFonts w:ascii="宋体" w:hAnsi="宋体" w:cs="宋体" w:hint="eastAsia"/>
                <w:sz w:val="21"/>
                <w:szCs w:val="21"/>
                <w:lang w:eastAsia="zh-CN"/>
              </w:rPr>
              <w:t>中</w:t>
            </w:r>
          </w:p>
        </w:tc>
        <w:tc>
          <w:tcPr>
            <w:tcW w:w="47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3754E28" w14:textId="77777777" w:rsidR="00B2603A" w:rsidRDefault="008A120D">
            <w:pPr>
              <w:pStyle w:val="TableParagraph"/>
              <w:jc w:val="center"/>
              <w:rPr>
                <w:rFonts w:ascii="Times New Roman" w:eastAsia="Times New Roman" w:hAnsi="Times New Roman"/>
                <w:sz w:val="21"/>
                <w:szCs w:val="21"/>
                <w:lang w:eastAsia="zh-CN"/>
              </w:rPr>
            </w:pPr>
            <w:r>
              <w:rPr>
                <w:rFonts w:ascii="宋体" w:hAnsi="宋体" w:cs="宋体" w:hint="eastAsia"/>
                <w:sz w:val="21"/>
                <w:szCs w:val="21"/>
                <w:lang w:eastAsia="zh-CN"/>
              </w:rPr>
              <w:t>中</w:t>
            </w:r>
          </w:p>
        </w:tc>
        <w:tc>
          <w:tcPr>
            <w:tcW w:w="108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6440D66" w14:textId="77777777" w:rsidR="00B2603A" w:rsidRDefault="008A120D">
            <w:pPr>
              <w:pStyle w:val="TableParagraph"/>
              <w:rPr>
                <w:rFonts w:ascii="宋体" w:hAnsi="宋体" w:cs="宋体"/>
                <w:sz w:val="21"/>
                <w:szCs w:val="21"/>
                <w:lang w:eastAsia="zh-CN"/>
              </w:rPr>
            </w:pPr>
            <w:r>
              <w:rPr>
                <w:rFonts w:ascii="宋体" w:hAnsi="宋体" w:cs="宋体" w:hint="eastAsia"/>
                <w:sz w:val="21"/>
                <w:szCs w:val="21"/>
                <w:lang w:eastAsia="zh-CN"/>
              </w:rPr>
              <w:t>采用成熟的项目管理方法，建立清晰的沟通和决策流程。定期进行项目审查和团队建设活动。</w:t>
            </w:r>
          </w:p>
        </w:tc>
        <w:tc>
          <w:tcPr>
            <w:tcW w:w="47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BC2FD16" w14:textId="77777777" w:rsidR="00B2603A" w:rsidRDefault="008A120D">
            <w:pPr>
              <w:pStyle w:val="TableParagraph"/>
              <w:jc w:val="center"/>
              <w:rPr>
                <w:rFonts w:ascii="Times New Roman" w:eastAsia="Times New Roman" w:hAnsi="Times New Roman"/>
                <w:sz w:val="21"/>
                <w:szCs w:val="21"/>
                <w:lang w:eastAsia="zh-CN"/>
              </w:rPr>
            </w:pPr>
            <w:r>
              <w:rPr>
                <w:rFonts w:ascii="宋体" w:hAnsi="宋体" w:cs="宋体" w:hint="eastAsia"/>
                <w:sz w:val="21"/>
                <w:szCs w:val="21"/>
                <w:lang w:eastAsia="zh-CN"/>
              </w:rPr>
              <w:t>周翔</w:t>
            </w:r>
          </w:p>
        </w:tc>
        <w:tc>
          <w:tcPr>
            <w:tcW w:w="53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2741892" w14:textId="77777777" w:rsidR="00B2603A" w:rsidRDefault="008A120D">
            <w:pPr>
              <w:pStyle w:val="TableParagraph"/>
              <w:jc w:val="center"/>
              <w:rPr>
                <w:rFonts w:ascii="Times New Roman" w:eastAsia="Times New Roman" w:hAnsi="Times New Roman"/>
                <w:sz w:val="21"/>
                <w:szCs w:val="21"/>
                <w:lang w:eastAsia="zh-CN"/>
              </w:rPr>
            </w:pPr>
            <w:r>
              <w:rPr>
                <w:rFonts w:ascii="Times New Roman" w:eastAsia="Times New Roman" w:hAnsi="Times New Roman"/>
                <w:sz w:val="21"/>
                <w:szCs w:val="21"/>
              </w:rPr>
              <w:t>OPEN</w:t>
            </w:r>
          </w:p>
        </w:tc>
      </w:tr>
      <w:tr w:rsidR="00B2603A" w14:paraId="61DCC1FF" w14:textId="77777777">
        <w:trPr>
          <w:trHeight w:hRule="exact" w:val="1998"/>
        </w:trPr>
        <w:tc>
          <w:tcPr>
            <w:tcW w:w="27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B9438E7" w14:textId="77777777" w:rsidR="00B2603A" w:rsidRDefault="008A120D">
            <w:pPr>
              <w:pStyle w:val="TableParagraph"/>
              <w:jc w:val="center"/>
              <w:rPr>
                <w:rFonts w:ascii="Times New Roman" w:eastAsia="Times New Roman" w:hAnsi="Times New Roman"/>
                <w:b/>
                <w:bCs/>
                <w:sz w:val="21"/>
                <w:szCs w:val="21"/>
                <w:lang w:eastAsia="zh-CN"/>
              </w:rPr>
            </w:pPr>
            <w:r>
              <w:rPr>
                <w:rFonts w:asciiTheme="minorEastAsia" w:eastAsiaTheme="minorEastAsia" w:hAnsiTheme="minorEastAsia" w:hint="eastAsia"/>
                <w:b/>
                <w:bCs/>
                <w:sz w:val="21"/>
                <w:szCs w:val="21"/>
                <w:lang w:eastAsia="zh-CN"/>
              </w:rPr>
              <w:t>6</w:t>
            </w:r>
          </w:p>
        </w:tc>
        <w:tc>
          <w:tcPr>
            <w:tcW w:w="115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057A81F" w14:textId="77777777" w:rsidR="00B2603A" w:rsidRDefault="008A120D">
            <w:pPr>
              <w:pStyle w:val="TableParagraph"/>
              <w:rPr>
                <w:rFonts w:ascii="宋体" w:hAnsi="宋体" w:cs="宋体"/>
                <w:sz w:val="21"/>
                <w:szCs w:val="21"/>
                <w:lang w:eastAsia="zh-CN"/>
              </w:rPr>
            </w:pPr>
            <w:r>
              <w:rPr>
                <w:rFonts w:ascii="宋体" w:hAnsi="宋体" w:cs="宋体" w:hint="eastAsia"/>
                <w:b/>
                <w:bCs/>
                <w:sz w:val="21"/>
                <w:szCs w:val="21"/>
                <w:lang w:eastAsia="zh-CN"/>
              </w:rPr>
              <w:t>人力资源风险：</w:t>
            </w:r>
            <w:r>
              <w:rPr>
                <w:rFonts w:ascii="宋体" w:hAnsi="宋体" w:cs="宋体" w:hint="eastAsia"/>
                <w:sz w:val="21"/>
                <w:szCs w:val="21"/>
                <w:lang w:eastAsia="zh-CN"/>
              </w:rPr>
              <w:t>人员离职、技能短缺或团队合作问题可能对项目产生负面影响。</w:t>
            </w:r>
          </w:p>
        </w:tc>
        <w:tc>
          <w:tcPr>
            <w:tcW w:w="47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DD97B90" w14:textId="77777777" w:rsidR="00B2603A" w:rsidRDefault="008A120D">
            <w:pPr>
              <w:pStyle w:val="TableParagraph"/>
              <w:jc w:val="center"/>
              <w:rPr>
                <w:rFonts w:ascii="Times New Roman" w:eastAsia="Times New Roman" w:hAnsi="Times New Roman"/>
                <w:sz w:val="21"/>
                <w:szCs w:val="21"/>
                <w:lang w:eastAsia="zh-CN"/>
              </w:rPr>
            </w:pPr>
            <w:r>
              <w:rPr>
                <w:rFonts w:ascii="宋体" w:hAnsi="宋体" w:cs="宋体" w:hint="eastAsia"/>
                <w:sz w:val="21"/>
                <w:szCs w:val="21"/>
                <w:lang w:eastAsia="zh-CN"/>
              </w:rPr>
              <w:t>低</w:t>
            </w:r>
          </w:p>
        </w:tc>
        <w:tc>
          <w:tcPr>
            <w:tcW w:w="5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B661609" w14:textId="77777777" w:rsidR="00B2603A" w:rsidRDefault="008A120D">
            <w:pPr>
              <w:pStyle w:val="TableParagraph"/>
              <w:jc w:val="center"/>
              <w:rPr>
                <w:rFonts w:ascii="Times New Roman" w:eastAsia="Times New Roman" w:hAnsi="Times New Roman"/>
                <w:sz w:val="21"/>
                <w:szCs w:val="21"/>
                <w:lang w:eastAsia="zh-CN"/>
              </w:rPr>
            </w:pPr>
            <w:r>
              <w:rPr>
                <w:rFonts w:ascii="宋体" w:hAnsi="宋体" w:cs="宋体" w:hint="eastAsia"/>
                <w:sz w:val="21"/>
                <w:szCs w:val="21"/>
                <w:lang w:eastAsia="zh-CN"/>
              </w:rPr>
              <w:t>小</w:t>
            </w:r>
          </w:p>
        </w:tc>
        <w:tc>
          <w:tcPr>
            <w:tcW w:w="47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6681F21" w14:textId="77777777" w:rsidR="00B2603A" w:rsidRDefault="008A120D">
            <w:pPr>
              <w:pStyle w:val="TableParagraph"/>
              <w:jc w:val="center"/>
              <w:rPr>
                <w:rFonts w:ascii="Times New Roman" w:eastAsia="Times New Roman" w:hAnsi="Times New Roman"/>
                <w:sz w:val="21"/>
                <w:szCs w:val="21"/>
                <w:lang w:eastAsia="zh-CN"/>
              </w:rPr>
            </w:pPr>
            <w:r>
              <w:rPr>
                <w:rFonts w:ascii="宋体" w:hAnsi="宋体" w:cs="宋体" w:hint="eastAsia"/>
                <w:sz w:val="21"/>
                <w:szCs w:val="21"/>
                <w:lang w:eastAsia="zh-CN"/>
              </w:rPr>
              <w:t>低</w:t>
            </w:r>
          </w:p>
        </w:tc>
        <w:tc>
          <w:tcPr>
            <w:tcW w:w="108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37EEFE1" w14:textId="77777777" w:rsidR="00B2603A" w:rsidRDefault="008A120D">
            <w:pPr>
              <w:pStyle w:val="TableParagraph"/>
              <w:rPr>
                <w:rFonts w:ascii="宋体" w:hAnsi="宋体" w:cs="宋体"/>
                <w:sz w:val="21"/>
                <w:szCs w:val="21"/>
                <w:lang w:eastAsia="zh-CN"/>
              </w:rPr>
            </w:pPr>
            <w:r>
              <w:rPr>
                <w:rFonts w:ascii="宋体" w:hAnsi="宋体" w:cs="宋体" w:hint="eastAsia"/>
                <w:sz w:val="21"/>
                <w:szCs w:val="21"/>
                <w:lang w:eastAsia="zh-CN"/>
              </w:rPr>
              <w:t>实施有效的人才管理策略，包括培训计划、员工激励和团队建设活动。建立团队备用计划，以应对潜在的人员流失。</w:t>
            </w:r>
          </w:p>
        </w:tc>
        <w:tc>
          <w:tcPr>
            <w:tcW w:w="47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7C5821A" w14:textId="77777777" w:rsidR="00B2603A" w:rsidRDefault="008A120D">
            <w:pPr>
              <w:pStyle w:val="TableParagraph"/>
              <w:jc w:val="center"/>
              <w:rPr>
                <w:rFonts w:ascii="Times New Roman" w:eastAsia="Times New Roman" w:hAnsi="Times New Roman"/>
                <w:sz w:val="21"/>
                <w:szCs w:val="21"/>
                <w:lang w:eastAsia="zh-CN"/>
              </w:rPr>
            </w:pPr>
            <w:r>
              <w:rPr>
                <w:rFonts w:ascii="宋体" w:hAnsi="宋体" w:cs="宋体" w:hint="eastAsia"/>
                <w:sz w:val="21"/>
                <w:szCs w:val="21"/>
                <w:lang w:eastAsia="zh-CN"/>
              </w:rPr>
              <w:t>周翔</w:t>
            </w:r>
          </w:p>
        </w:tc>
        <w:tc>
          <w:tcPr>
            <w:tcW w:w="53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F1CE07D" w14:textId="77777777" w:rsidR="00B2603A" w:rsidRDefault="008A120D">
            <w:pPr>
              <w:pStyle w:val="TableParagraph"/>
              <w:jc w:val="center"/>
              <w:rPr>
                <w:rFonts w:ascii="Times New Roman" w:eastAsia="Times New Roman" w:hAnsi="Times New Roman"/>
                <w:sz w:val="21"/>
                <w:szCs w:val="21"/>
                <w:lang w:eastAsia="zh-CN"/>
              </w:rPr>
            </w:pPr>
            <w:r>
              <w:rPr>
                <w:rFonts w:ascii="Times New Roman" w:eastAsia="Times New Roman" w:hAnsi="Times New Roman"/>
                <w:sz w:val="21"/>
                <w:szCs w:val="21"/>
              </w:rPr>
              <w:t>OPEN</w:t>
            </w:r>
          </w:p>
        </w:tc>
      </w:tr>
    </w:tbl>
    <w:p w14:paraId="6D0B4261" w14:textId="77777777" w:rsidR="00B2603A" w:rsidRDefault="00B2603A">
      <w:pPr>
        <w:spacing w:line="360" w:lineRule="auto"/>
        <w:rPr>
          <w:sz w:val="24"/>
        </w:rPr>
      </w:pPr>
    </w:p>
    <w:p w14:paraId="63FE6EE9" w14:textId="77777777" w:rsidR="00B2603A" w:rsidRDefault="008A120D">
      <w:pPr>
        <w:pStyle w:val="20"/>
      </w:pPr>
      <w:r>
        <w:rPr>
          <w:rFonts w:hint="eastAsia"/>
        </w:rPr>
        <w:t>2.</w:t>
      </w:r>
      <w:r>
        <w:t>5</w:t>
      </w:r>
      <w:r>
        <w:rPr>
          <w:rFonts w:hint="eastAsia"/>
        </w:rPr>
        <w:t xml:space="preserve"> </w:t>
      </w:r>
      <w:r>
        <w:t>沟通管理</w:t>
      </w:r>
    </w:p>
    <w:p w14:paraId="32F1BB3C" w14:textId="77777777" w:rsidR="00B2603A" w:rsidRDefault="008A120D">
      <w:pPr>
        <w:spacing w:line="360" w:lineRule="auto"/>
        <w:ind w:firstLineChars="200" w:firstLine="480"/>
        <w:rPr>
          <w:sz w:val="24"/>
        </w:rPr>
      </w:pPr>
      <w:r>
        <w:rPr>
          <w:rFonts w:hint="eastAsia"/>
          <w:sz w:val="24"/>
        </w:rPr>
        <w:t>在设计智能家居安全系统项目内部的沟通管理内容时，需要重视团队的协作与信息共享，这样才能高效整合团队力量，提高工作效率。内部沟通管理是</w:t>
      </w:r>
      <w:proofErr w:type="gramStart"/>
      <w:r>
        <w:rPr>
          <w:rFonts w:hint="eastAsia"/>
          <w:sz w:val="24"/>
        </w:rPr>
        <w:t>指确保</w:t>
      </w:r>
      <w:proofErr w:type="gramEnd"/>
      <w:r>
        <w:rPr>
          <w:rFonts w:hint="eastAsia"/>
          <w:sz w:val="24"/>
        </w:rPr>
        <w:t>项目团队内部信息流通顺畅、高效的过程。一个良好的内部沟通管理系统可以帮助团队成员清晰地了解各自的责任、项目目标和进展情况，从而帮助项目取得成功。</w:t>
      </w:r>
    </w:p>
    <w:p w14:paraId="7EA8B76C" w14:textId="77777777" w:rsidR="00B2603A" w:rsidRDefault="008A120D">
      <w:pPr>
        <w:numPr>
          <w:ilvl w:val="0"/>
          <w:numId w:val="1"/>
        </w:numPr>
        <w:spacing w:line="360" w:lineRule="auto"/>
        <w:ind w:firstLineChars="200" w:firstLine="562"/>
        <w:rPr>
          <w:b/>
          <w:bCs/>
          <w:sz w:val="28"/>
          <w:szCs w:val="28"/>
        </w:rPr>
      </w:pPr>
      <w:r>
        <w:rPr>
          <w:rFonts w:hint="eastAsia"/>
          <w:b/>
          <w:bCs/>
          <w:sz w:val="28"/>
          <w:szCs w:val="28"/>
        </w:rPr>
        <w:t>沟通渠道选择</w:t>
      </w:r>
    </w:p>
    <w:p w14:paraId="2991A724" w14:textId="77777777" w:rsidR="00B2603A" w:rsidRDefault="008A120D">
      <w:pPr>
        <w:spacing w:line="360" w:lineRule="auto"/>
        <w:ind w:firstLineChars="200" w:firstLine="482"/>
        <w:rPr>
          <w:b/>
          <w:bCs/>
          <w:sz w:val="24"/>
        </w:rPr>
      </w:pPr>
      <w:r>
        <w:rPr>
          <w:rFonts w:hint="eastAsia"/>
          <w:b/>
          <w:bCs/>
          <w:sz w:val="24"/>
        </w:rPr>
        <w:t xml:space="preserve">1.1 </w:t>
      </w:r>
      <w:r>
        <w:rPr>
          <w:rFonts w:hint="eastAsia"/>
          <w:b/>
          <w:bCs/>
          <w:sz w:val="24"/>
        </w:rPr>
        <w:t>选择合适的沟通工具：</w:t>
      </w:r>
    </w:p>
    <w:p w14:paraId="53C5E220" w14:textId="77777777" w:rsidR="00B2603A" w:rsidRDefault="008A120D">
      <w:pPr>
        <w:spacing w:line="360" w:lineRule="auto"/>
        <w:ind w:firstLineChars="200" w:firstLine="480"/>
        <w:rPr>
          <w:sz w:val="24"/>
        </w:rPr>
      </w:pPr>
      <w:r>
        <w:rPr>
          <w:rFonts w:hint="eastAsia"/>
          <w:sz w:val="24"/>
        </w:rPr>
        <w:t>在沟通时选择电子邮件、即时通讯工具（如微信、飞书、</w:t>
      </w:r>
      <w:r>
        <w:rPr>
          <w:rFonts w:hint="eastAsia"/>
          <w:sz w:val="24"/>
        </w:rPr>
        <w:t>Slack</w:t>
      </w:r>
      <w:r>
        <w:rPr>
          <w:rFonts w:hint="eastAsia"/>
          <w:sz w:val="24"/>
        </w:rPr>
        <w:t>、</w:t>
      </w:r>
      <w:r>
        <w:rPr>
          <w:rFonts w:hint="eastAsia"/>
          <w:sz w:val="24"/>
        </w:rPr>
        <w:t>Microsoft Teams</w:t>
      </w:r>
      <w:r>
        <w:rPr>
          <w:rFonts w:hint="eastAsia"/>
          <w:sz w:val="24"/>
        </w:rPr>
        <w:t>）、项目管理软件（如</w:t>
      </w:r>
      <w:r>
        <w:rPr>
          <w:rFonts w:hint="eastAsia"/>
          <w:sz w:val="24"/>
        </w:rPr>
        <w:t>Trello</w:t>
      </w:r>
      <w:r>
        <w:rPr>
          <w:rFonts w:hint="eastAsia"/>
          <w:sz w:val="24"/>
        </w:rPr>
        <w:t>、</w:t>
      </w:r>
      <w:r>
        <w:rPr>
          <w:rFonts w:hint="eastAsia"/>
          <w:sz w:val="24"/>
        </w:rPr>
        <w:t>Asana</w:t>
      </w:r>
      <w:r>
        <w:rPr>
          <w:rFonts w:hint="eastAsia"/>
          <w:sz w:val="24"/>
        </w:rPr>
        <w:t>）等工具进行日常沟通。</w:t>
      </w:r>
    </w:p>
    <w:p w14:paraId="6980BB7E" w14:textId="77777777" w:rsidR="00B2603A" w:rsidRDefault="008A120D">
      <w:pPr>
        <w:spacing w:line="360" w:lineRule="auto"/>
        <w:ind w:firstLineChars="200" w:firstLine="482"/>
        <w:rPr>
          <w:b/>
          <w:bCs/>
          <w:sz w:val="24"/>
        </w:rPr>
      </w:pPr>
      <w:r>
        <w:rPr>
          <w:rFonts w:hint="eastAsia"/>
          <w:b/>
          <w:bCs/>
          <w:sz w:val="24"/>
        </w:rPr>
        <w:t xml:space="preserve">1.2 </w:t>
      </w:r>
      <w:r>
        <w:rPr>
          <w:rFonts w:hint="eastAsia"/>
          <w:b/>
          <w:bCs/>
          <w:sz w:val="24"/>
        </w:rPr>
        <w:t>使用项目管理软件：</w:t>
      </w:r>
    </w:p>
    <w:p w14:paraId="0AA5B0C3" w14:textId="77777777" w:rsidR="00B2603A" w:rsidRDefault="008A120D">
      <w:pPr>
        <w:spacing w:line="360" w:lineRule="auto"/>
        <w:ind w:firstLineChars="200" w:firstLine="480"/>
        <w:rPr>
          <w:sz w:val="24"/>
        </w:rPr>
      </w:pPr>
      <w:r>
        <w:rPr>
          <w:rFonts w:hint="eastAsia"/>
          <w:sz w:val="24"/>
        </w:rPr>
        <w:t>使用项目管理软件来进行任务分配和跟踪，以便团队成员清楚了解自己的任务以及项目的完成程度。</w:t>
      </w:r>
    </w:p>
    <w:p w14:paraId="117AD01B" w14:textId="77777777" w:rsidR="00B2603A" w:rsidRDefault="008A120D">
      <w:pPr>
        <w:numPr>
          <w:ilvl w:val="0"/>
          <w:numId w:val="1"/>
        </w:numPr>
        <w:spacing w:line="360" w:lineRule="auto"/>
        <w:ind w:firstLineChars="200" w:firstLine="562"/>
        <w:rPr>
          <w:b/>
          <w:bCs/>
          <w:sz w:val="28"/>
          <w:szCs w:val="28"/>
        </w:rPr>
      </w:pPr>
      <w:r>
        <w:rPr>
          <w:rFonts w:hint="eastAsia"/>
          <w:b/>
          <w:bCs/>
          <w:sz w:val="28"/>
          <w:szCs w:val="28"/>
        </w:rPr>
        <w:t>定期会议</w:t>
      </w:r>
    </w:p>
    <w:p w14:paraId="2F8E562E" w14:textId="77777777" w:rsidR="00B2603A" w:rsidRDefault="008A120D">
      <w:pPr>
        <w:spacing w:line="360" w:lineRule="auto"/>
        <w:ind w:firstLineChars="200" w:firstLine="480"/>
        <w:rPr>
          <w:sz w:val="24"/>
        </w:rPr>
      </w:pPr>
      <w:r>
        <w:rPr>
          <w:rFonts w:hint="eastAsia"/>
          <w:sz w:val="24"/>
        </w:rPr>
        <w:t>每周召开例行会议，可以通过视频会议的方式进行远程参与，或者线下会议的方式直接进行。每期会议应当有明确的议程，包括项目进展报告、问题讨论、下周计划安排等内容。确保每个团队成员都有机会分享他们的工作和任何可能影响项目的事项，以及提出合理的建议。</w:t>
      </w:r>
    </w:p>
    <w:p w14:paraId="028CE94C" w14:textId="77777777" w:rsidR="00B2603A" w:rsidRDefault="008A120D">
      <w:pPr>
        <w:spacing w:line="360" w:lineRule="auto"/>
        <w:ind w:firstLineChars="200" w:firstLine="562"/>
        <w:rPr>
          <w:b/>
          <w:bCs/>
          <w:sz w:val="28"/>
          <w:szCs w:val="28"/>
        </w:rPr>
      </w:pPr>
      <w:r>
        <w:rPr>
          <w:rFonts w:hint="eastAsia"/>
          <w:b/>
          <w:bCs/>
          <w:sz w:val="28"/>
          <w:szCs w:val="28"/>
        </w:rPr>
        <w:t xml:space="preserve">3. </w:t>
      </w:r>
      <w:r>
        <w:rPr>
          <w:rFonts w:hint="eastAsia"/>
          <w:b/>
          <w:bCs/>
          <w:sz w:val="28"/>
          <w:szCs w:val="28"/>
        </w:rPr>
        <w:t>项目透明度</w:t>
      </w:r>
    </w:p>
    <w:p w14:paraId="72DEC021" w14:textId="77777777" w:rsidR="00B2603A" w:rsidRDefault="008A120D">
      <w:pPr>
        <w:ind w:firstLine="420"/>
        <w:rPr>
          <w:sz w:val="24"/>
        </w:rPr>
      </w:pPr>
      <w:r>
        <w:rPr>
          <w:rFonts w:hint="eastAsia"/>
          <w:sz w:val="24"/>
        </w:rPr>
        <w:lastRenderedPageBreak/>
        <w:t xml:space="preserve"> </w:t>
      </w:r>
      <w:r>
        <w:rPr>
          <w:rFonts w:hint="eastAsia"/>
          <w:sz w:val="24"/>
        </w:rPr>
        <w:t>建立项目知识库，包括项目文档、技术规范、设计文档等，并确保团队成员可以方便进行查询。使用版本控制系统，如</w:t>
      </w:r>
      <w:r>
        <w:rPr>
          <w:rFonts w:hint="eastAsia"/>
          <w:sz w:val="24"/>
        </w:rPr>
        <w:t>GIT</w:t>
      </w:r>
      <w:r>
        <w:rPr>
          <w:rFonts w:hint="eastAsia"/>
          <w:sz w:val="24"/>
        </w:rPr>
        <w:t>，来管理文档和代码，确保所有的内容都经过版本跟踪，避免信息滞后和不一致性。</w:t>
      </w:r>
    </w:p>
    <w:p w14:paraId="667DA2AE" w14:textId="77777777" w:rsidR="00B2603A" w:rsidRDefault="008A120D">
      <w:pPr>
        <w:spacing w:line="360" w:lineRule="auto"/>
        <w:ind w:firstLineChars="200" w:firstLine="562"/>
        <w:rPr>
          <w:b/>
          <w:bCs/>
          <w:sz w:val="28"/>
          <w:szCs w:val="28"/>
        </w:rPr>
      </w:pPr>
      <w:r>
        <w:rPr>
          <w:rFonts w:hint="eastAsia"/>
          <w:b/>
          <w:bCs/>
          <w:sz w:val="28"/>
          <w:szCs w:val="28"/>
        </w:rPr>
        <w:t xml:space="preserve">4. </w:t>
      </w:r>
      <w:r>
        <w:rPr>
          <w:rFonts w:hint="eastAsia"/>
          <w:b/>
          <w:bCs/>
          <w:sz w:val="28"/>
          <w:szCs w:val="28"/>
        </w:rPr>
        <w:t>反馈机制</w:t>
      </w:r>
    </w:p>
    <w:p w14:paraId="7CD6E551" w14:textId="77777777" w:rsidR="00B2603A" w:rsidRDefault="008A120D">
      <w:pPr>
        <w:spacing w:line="360" w:lineRule="auto"/>
        <w:ind w:firstLineChars="200" w:firstLine="480"/>
        <w:rPr>
          <w:sz w:val="24"/>
        </w:rPr>
      </w:pPr>
      <w:r>
        <w:rPr>
          <w:rFonts w:hint="eastAsia"/>
          <w:sz w:val="24"/>
        </w:rPr>
        <w:t>设立在线渠道和匿名反馈渠道，以便团队成员可以随时提出问题、建议或意见。同时，管理层应当定期检查这些反馈，并根据需要进行回复和改进。</w:t>
      </w:r>
    </w:p>
    <w:p w14:paraId="5B285B25" w14:textId="77777777" w:rsidR="00B2603A" w:rsidRDefault="008A120D">
      <w:pPr>
        <w:spacing w:line="360" w:lineRule="auto"/>
        <w:ind w:firstLineChars="200" w:firstLine="562"/>
        <w:rPr>
          <w:b/>
          <w:bCs/>
          <w:sz w:val="28"/>
          <w:szCs w:val="28"/>
        </w:rPr>
      </w:pPr>
      <w:r>
        <w:rPr>
          <w:rFonts w:hint="eastAsia"/>
          <w:b/>
          <w:bCs/>
          <w:sz w:val="28"/>
          <w:szCs w:val="28"/>
        </w:rPr>
        <w:t xml:space="preserve">5. </w:t>
      </w:r>
      <w:r>
        <w:rPr>
          <w:rFonts w:hint="eastAsia"/>
          <w:b/>
          <w:bCs/>
          <w:sz w:val="28"/>
          <w:szCs w:val="28"/>
        </w:rPr>
        <w:t>跨团队沟通</w:t>
      </w:r>
    </w:p>
    <w:p w14:paraId="363D8B0F" w14:textId="77777777" w:rsidR="00B2603A" w:rsidRDefault="008A120D">
      <w:pPr>
        <w:spacing w:line="360" w:lineRule="auto"/>
        <w:ind w:firstLineChars="200" w:firstLine="480"/>
        <w:rPr>
          <w:sz w:val="24"/>
        </w:rPr>
      </w:pPr>
      <w:r>
        <w:rPr>
          <w:rFonts w:hint="eastAsia"/>
          <w:sz w:val="24"/>
        </w:rPr>
        <w:t>对于多团队协作的项目，设立跨团队协作机制，积极联络各团队之间的合作与沟通，确保不同的团队之间的信息同享和协商决策。</w:t>
      </w:r>
    </w:p>
    <w:p w14:paraId="720C9883" w14:textId="77777777" w:rsidR="00B2603A" w:rsidRDefault="008A120D">
      <w:pPr>
        <w:pStyle w:val="20"/>
        <w:rPr>
          <w:lang w:val="en-US"/>
        </w:rPr>
      </w:pPr>
      <w:r>
        <w:rPr>
          <w:rFonts w:hint="eastAsia"/>
          <w:lang w:val="en-US"/>
        </w:rPr>
        <w:t xml:space="preserve">2.6 </w:t>
      </w:r>
      <w:r>
        <w:rPr>
          <w:rFonts w:hint="eastAsia"/>
          <w:lang w:val="en-US"/>
        </w:rPr>
        <w:t>成本管理</w:t>
      </w:r>
    </w:p>
    <w:p w14:paraId="6843C02A" w14:textId="77777777" w:rsidR="00B2603A" w:rsidRDefault="008A120D">
      <w:pPr>
        <w:spacing w:line="360" w:lineRule="auto"/>
        <w:ind w:firstLineChars="200" w:firstLine="480"/>
      </w:pPr>
      <w:r>
        <w:rPr>
          <w:rFonts w:hint="eastAsia"/>
          <w:sz w:val="24"/>
        </w:rPr>
        <w:t>在设计智能家居安全系统项目内部的成本管理时，要尽可能地有效管控项目的成本，使项目能够按照既定计划高效运行，充分发挥团队的创造力和实现商业目标。</w:t>
      </w:r>
    </w:p>
    <w:p w14:paraId="0A2FFEBA" w14:textId="77777777" w:rsidR="00B2603A" w:rsidRDefault="008A120D">
      <w:pPr>
        <w:spacing w:line="360" w:lineRule="auto"/>
        <w:ind w:firstLineChars="200" w:firstLine="562"/>
        <w:rPr>
          <w:b/>
          <w:bCs/>
          <w:sz w:val="28"/>
          <w:szCs w:val="28"/>
        </w:rPr>
      </w:pPr>
      <w:r>
        <w:rPr>
          <w:rFonts w:hint="eastAsia"/>
          <w:b/>
          <w:bCs/>
          <w:sz w:val="28"/>
          <w:szCs w:val="28"/>
        </w:rPr>
        <w:t xml:space="preserve">1. </w:t>
      </w:r>
      <w:r>
        <w:rPr>
          <w:rFonts w:hint="eastAsia"/>
          <w:b/>
          <w:bCs/>
          <w:sz w:val="28"/>
          <w:szCs w:val="28"/>
        </w:rPr>
        <w:t>成本估算</w:t>
      </w:r>
    </w:p>
    <w:p w14:paraId="6E4BD586" w14:textId="77777777" w:rsidR="00B2603A" w:rsidRDefault="008A120D">
      <w:pPr>
        <w:spacing w:line="360" w:lineRule="auto"/>
        <w:ind w:firstLineChars="200" w:firstLine="482"/>
        <w:rPr>
          <w:b/>
          <w:bCs/>
          <w:sz w:val="24"/>
        </w:rPr>
      </w:pPr>
      <w:r>
        <w:rPr>
          <w:rFonts w:hint="eastAsia"/>
          <w:b/>
          <w:bCs/>
          <w:sz w:val="24"/>
        </w:rPr>
        <w:t xml:space="preserve">1.1 </w:t>
      </w:r>
      <w:r>
        <w:rPr>
          <w:rFonts w:hint="eastAsia"/>
          <w:b/>
          <w:bCs/>
          <w:sz w:val="24"/>
        </w:rPr>
        <w:t>成本估算表：</w:t>
      </w:r>
    </w:p>
    <w:p w14:paraId="6E4B591B" w14:textId="77777777" w:rsidR="00B2603A" w:rsidRDefault="008A120D">
      <w:pPr>
        <w:spacing w:line="360" w:lineRule="auto"/>
        <w:ind w:firstLineChars="200" w:firstLine="480"/>
        <w:rPr>
          <w:sz w:val="24"/>
        </w:rPr>
      </w:pPr>
      <w:r>
        <w:rPr>
          <w:rFonts w:hint="eastAsia"/>
          <w:sz w:val="24"/>
        </w:rPr>
        <w:t>制定详细的成本估算表，包括硬件采购、软件开发、测试、市场推广等各方面的费用。其中，硬件成本可能包括传感器、摄像头、中央控制器等设备的采购成本，软件开发成本包括人力资源、培训、外包等方面的支出。</w:t>
      </w:r>
    </w:p>
    <w:p w14:paraId="5BA66282" w14:textId="77777777" w:rsidR="00B2603A" w:rsidRDefault="008A120D">
      <w:pPr>
        <w:spacing w:line="360" w:lineRule="auto"/>
        <w:ind w:firstLineChars="200" w:firstLine="482"/>
        <w:rPr>
          <w:b/>
          <w:bCs/>
          <w:sz w:val="24"/>
        </w:rPr>
      </w:pPr>
      <w:r>
        <w:rPr>
          <w:rFonts w:hint="eastAsia"/>
          <w:b/>
          <w:bCs/>
          <w:sz w:val="24"/>
        </w:rPr>
        <w:t xml:space="preserve">1.2 </w:t>
      </w:r>
      <w:r>
        <w:rPr>
          <w:rFonts w:hint="eastAsia"/>
          <w:b/>
          <w:bCs/>
          <w:sz w:val="24"/>
        </w:rPr>
        <w:t>估算方法：</w:t>
      </w:r>
    </w:p>
    <w:p w14:paraId="191DFF41" w14:textId="77777777" w:rsidR="00B2603A" w:rsidRDefault="008A120D">
      <w:pPr>
        <w:spacing w:line="360" w:lineRule="auto"/>
        <w:ind w:firstLineChars="200" w:firstLine="480"/>
        <w:rPr>
          <w:sz w:val="24"/>
        </w:rPr>
      </w:pPr>
      <w:r>
        <w:rPr>
          <w:rFonts w:hint="eastAsia"/>
          <w:sz w:val="24"/>
        </w:rPr>
        <w:t>针对不同的成本项，使用合适的估算方法，如专家判断法、类比估算法、参数估算法等，以提高估算的准确性。</w:t>
      </w:r>
    </w:p>
    <w:p w14:paraId="2ED614EA" w14:textId="77777777" w:rsidR="00B2603A" w:rsidRDefault="008A120D">
      <w:pPr>
        <w:spacing w:line="360" w:lineRule="auto"/>
        <w:ind w:firstLineChars="200" w:firstLine="562"/>
        <w:rPr>
          <w:b/>
          <w:bCs/>
          <w:sz w:val="28"/>
          <w:szCs w:val="28"/>
        </w:rPr>
      </w:pPr>
      <w:r>
        <w:rPr>
          <w:rFonts w:hint="eastAsia"/>
          <w:b/>
          <w:bCs/>
          <w:sz w:val="28"/>
          <w:szCs w:val="28"/>
        </w:rPr>
        <w:t xml:space="preserve">2. </w:t>
      </w:r>
      <w:r>
        <w:rPr>
          <w:rFonts w:hint="eastAsia"/>
          <w:b/>
          <w:bCs/>
          <w:sz w:val="28"/>
          <w:szCs w:val="28"/>
        </w:rPr>
        <w:t>预算管理</w:t>
      </w:r>
    </w:p>
    <w:p w14:paraId="65ED269A" w14:textId="77777777" w:rsidR="00B2603A" w:rsidRDefault="008A120D">
      <w:pPr>
        <w:spacing w:line="360" w:lineRule="auto"/>
        <w:ind w:firstLineChars="200" w:firstLine="482"/>
        <w:rPr>
          <w:b/>
          <w:bCs/>
          <w:sz w:val="24"/>
        </w:rPr>
      </w:pPr>
      <w:r>
        <w:rPr>
          <w:rFonts w:hint="eastAsia"/>
          <w:b/>
          <w:bCs/>
          <w:sz w:val="24"/>
        </w:rPr>
        <w:t xml:space="preserve">2.1 </w:t>
      </w:r>
      <w:r>
        <w:rPr>
          <w:rFonts w:hint="eastAsia"/>
          <w:b/>
          <w:bCs/>
          <w:sz w:val="24"/>
        </w:rPr>
        <w:t>项目预算计划：</w:t>
      </w:r>
    </w:p>
    <w:p w14:paraId="55EEDABB" w14:textId="77777777" w:rsidR="00B2603A" w:rsidRDefault="008A120D">
      <w:pPr>
        <w:spacing w:line="360" w:lineRule="auto"/>
        <w:ind w:firstLineChars="200" w:firstLine="480"/>
        <w:rPr>
          <w:sz w:val="24"/>
        </w:rPr>
      </w:pPr>
      <w:r>
        <w:rPr>
          <w:rFonts w:hint="eastAsia"/>
          <w:sz w:val="24"/>
        </w:rPr>
        <w:t>制定详细的项目预算计划，包括各项成本的预算数额和消费计划。</w:t>
      </w:r>
    </w:p>
    <w:p w14:paraId="474A0A48" w14:textId="77777777" w:rsidR="00B2603A" w:rsidRDefault="008A120D">
      <w:pPr>
        <w:spacing w:line="360" w:lineRule="auto"/>
        <w:ind w:firstLineChars="200" w:firstLine="482"/>
        <w:rPr>
          <w:b/>
          <w:bCs/>
          <w:sz w:val="24"/>
        </w:rPr>
      </w:pPr>
      <w:r>
        <w:rPr>
          <w:rFonts w:hint="eastAsia"/>
          <w:b/>
          <w:bCs/>
          <w:sz w:val="24"/>
        </w:rPr>
        <w:t xml:space="preserve">2.2 </w:t>
      </w:r>
      <w:r>
        <w:rPr>
          <w:rFonts w:hint="eastAsia"/>
          <w:b/>
          <w:bCs/>
          <w:sz w:val="24"/>
        </w:rPr>
        <w:t>预算计划改进：</w:t>
      </w:r>
    </w:p>
    <w:p w14:paraId="7E793788" w14:textId="77777777" w:rsidR="00B2603A" w:rsidRDefault="008A120D">
      <w:pPr>
        <w:spacing w:line="360" w:lineRule="auto"/>
        <w:ind w:firstLineChars="200" w:firstLine="480"/>
        <w:rPr>
          <w:sz w:val="24"/>
        </w:rPr>
      </w:pPr>
      <w:r>
        <w:rPr>
          <w:rFonts w:hint="eastAsia"/>
          <w:sz w:val="24"/>
        </w:rPr>
        <w:t>定期审核和更新预算计划，确保项目在运行过程中能够按照计划进行，并及时发现和解决成本超支的情况。</w:t>
      </w:r>
    </w:p>
    <w:p w14:paraId="0B545246" w14:textId="77777777" w:rsidR="00B2603A" w:rsidRDefault="008A120D">
      <w:pPr>
        <w:spacing w:line="360" w:lineRule="auto"/>
        <w:ind w:firstLineChars="200" w:firstLine="562"/>
        <w:rPr>
          <w:b/>
          <w:bCs/>
          <w:sz w:val="28"/>
          <w:szCs w:val="28"/>
        </w:rPr>
      </w:pPr>
      <w:r>
        <w:rPr>
          <w:rFonts w:hint="eastAsia"/>
          <w:b/>
          <w:bCs/>
          <w:sz w:val="28"/>
          <w:szCs w:val="28"/>
        </w:rPr>
        <w:t xml:space="preserve">3. </w:t>
      </w:r>
      <w:r>
        <w:rPr>
          <w:rFonts w:hint="eastAsia"/>
          <w:b/>
          <w:bCs/>
          <w:sz w:val="28"/>
          <w:szCs w:val="28"/>
        </w:rPr>
        <w:t>资源利用</w:t>
      </w:r>
    </w:p>
    <w:p w14:paraId="3CE4F044" w14:textId="77777777" w:rsidR="00B2603A" w:rsidRDefault="008A120D">
      <w:pPr>
        <w:spacing w:line="360" w:lineRule="auto"/>
        <w:ind w:firstLineChars="200" w:firstLine="482"/>
        <w:rPr>
          <w:b/>
          <w:bCs/>
          <w:sz w:val="24"/>
        </w:rPr>
      </w:pPr>
      <w:r>
        <w:rPr>
          <w:rFonts w:hint="eastAsia"/>
          <w:b/>
          <w:bCs/>
          <w:sz w:val="24"/>
        </w:rPr>
        <w:t xml:space="preserve">3.1 </w:t>
      </w:r>
      <w:r>
        <w:rPr>
          <w:rFonts w:hint="eastAsia"/>
          <w:b/>
          <w:bCs/>
          <w:sz w:val="24"/>
        </w:rPr>
        <w:t>资源合理利用：</w:t>
      </w:r>
    </w:p>
    <w:p w14:paraId="35E23A51" w14:textId="77777777" w:rsidR="00B2603A" w:rsidRDefault="008A120D">
      <w:pPr>
        <w:spacing w:line="360" w:lineRule="auto"/>
        <w:ind w:firstLineChars="200" w:firstLine="480"/>
        <w:rPr>
          <w:sz w:val="24"/>
        </w:rPr>
      </w:pPr>
      <w:r>
        <w:rPr>
          <w:rFonts w:hint="eastAsia"/>
          <w:sz w:val="24"/>
        </w:rPr>
        <w:t>确保资源的最佳利用。对于人力资源，要充分考虑团队成员的技能和分配的工作量，以提高工作效率。</w:t>
      </w:r>
    </w:p>
    <w:p w14:paraId="42E4188E" w14:textId="77777777" w:rsidR="00B2603A" w:rsidRDefault="008A120D">
      <w:pPr>
        <w:spacing w:line="360" w:lineRule="auto"/>
        <w:ind w:firstLineChars="200" w:firstLine="482"/>
        <w:rPr>
          <w:b/>
          <w:bCs/>
          <w:sz w:val="24"/>
        </w:rPr>
      </w:pPr>
      <w:r>
        <w:rPr>
          <w:rFonts w:hint="eastAsia"/>
          <w:b/>
          <w:bCs/>
          <w:sz w:val="24"/>
        </w:rPr>
        <w:lastRenderedPageBreak/>
        <w:t xml:space="preserve">3.2 </w:t>
      </w:r>
      <w:r>
        <w:rPr>
          <w:rFonts w:hint="eastAsia"/>
          <w:b/>
          <w:bCs/>
          <w:sz w:val="24"/>
        </w:rPr>
        <w:t>资源利用最大化：</w:t>
      </w:r>
    </w:p>
    <w:p w14:paraId="438EE557" w14:textId="77777777" w:rsidR="00B2603A" w:rsidRDefault="008A120D">
      <w:pPr>
        <w:spacing w:line="360" w:lineRule="auto"/>
        <w:ind w:firstLineChars="200" w:firstLine="480"/>
        <w:rPr>
          <w:sz w:val="24"/>
        </w:rPr>
      </w:pPr>
      <w:r>
        <w:rPr>
          <w:rFonts w:hint="eastAsia"/>
          <w:sz w:val="24"/>
        </w:rPr>
        <w:t>考虑资源的共享和重复利用，比如可以使用开源软件或第三方组件降低开发成本，或者共享硬件设备和测试环境等。</w:t>
      </w:r>
    </w:p>
    <w:p w14:paraId="5C0107B5" w14:textId="77777777" w:rsidR="00B2603A" w:rsidRDefault="008A120D">
      <w:pPr>
        <w:spacing w:line="360" w:lineRule="auto"/>
        <w:ind w:firstLineChars="200" w:firstLine="562"/>
        <w:rPr>
          <w:b/>
          <w:bCs/>
          <w:sz w:val="28"/>
          <w:szCs w:val="28"/>
        </w:rPr>
      </w:pPr>
      <w:r>
        <w:rPr>
          <w:rFonts w:hint="eastAsia"/>
          <w:b/>
          <w:bCs/>
          <w:sz w:val="28"/>
          <w:szCs w:val="28"/>
        </w:rPr>
        <w:t xml:space="preserve">4. </w:t>
      </w:r>
      <w:r>
        <w:rPr>
          <w:rFonts w:hint="eastAsia"/>
          <w:b/>
          <w:bCs/>
          <w:sz w:val="28"/>
          <w:szCs w:val="28"/>
        </w:rPr>
        <w:t>监控与报告</w:t>
      </w:r>
    </w:p>
    <w:p w14:paraId="2E918113" w14:textId="77777777" w:rsidR="00B2603A" w:rsidRDefault="008A120D">
      <w:pPr>
        <w:spacing w:line="360" w:lineRule="auto"/>
        <w:ind w:firstLineChars="200" w:firstLine="482"/>
        <w:rPr>
          <w:b/>
          <w:bCs/>
          <w:sz w:val="24"/>
        </w:rPr>
      </w:pPr>
      <w:r>
        <w:rPr>
          <w:rFonts w:hint="eastAsia"/>
          <w:b/>
          <w:bCs/>
          <w:sz w:val="24"/>
        </w:rPr>
        <w:t xml:space="preserve">4.1 </w:t>
      </w:r>
      <w:r>
        <w:rPr>
          <w:rFonts w:hint="eastAsia"/>
          <w:b/>
          <w:bCs/>
          <w:sz w:val="24"/>
        </w:rPr>
        <w:t>监控机制：</w:t>
      </w:r>
    </w:p>
    <w:p w14:paraId="1F1172F9" w14:textId="77777777" w:rsidR="00B2603A" w:rsidRDefault="008A120D">
      <w:pPr>
        <w:spacing w:line="360" w:lineRule="auto"/>
        <w:ind w:firstLineChars="200" w:firstLine="480"/>
        <w:rPr>
          <w:sz w:val="24"/>
        </w:rPr>
      </w:pPr>
      <w:r>
        <w:rPr>
          <w:rFonts w:hint="eastAsia"/>
          <w:sz w:val="24"/>
        </w:rPr>
        <w:t>设立有效的成本监控机制，建立相关的成本核算体系和财务审计体系，及时发现成本偏离情况。</w:t>
      </w:r>
    </w:p>
    <w:p w14:paraId="7B746F5A" w14:textId="77777777" w:rsidR="00B2603A" w:rsidRDefault="008A120D">
      <w:pPr>
        <w:spacing w:line="360" w:lineRule="auto"/>
        <w:ind w:firstLineChars="200" w:firstLine="482"/>
        <w:rPr>
          <w:b/>
          <w:bCs/>
          <w:sz w:val="24"/>
        </w:rPr>
      </w:pPr>
      <w:r>
        <w:rPr>
          <w:rFonts w:hint="eastAsia"/>
          <w:b/>
          <w:bCs/>
          <w:sz w:val="24"/>
        </w:rPr>
        <w:t xml:space="preserve">4.2 </w:t>
      </w:r>
      <w:r>
        <w:rPr>
          <w:rFonts w:hint="eastAsia"/>
          <w:b/>
          <w:bCs/>
          <w:sz w:val="24"/>
        </w:rPr>
        <w:t>报告机制：</w:t>
      </w:r>
    </w:p>
    <w:p w14:paraId="3CE0D90A" w14:textId="77777777" w:rsidR="00B2603A" w:rsidRDefault="008A120D">
      <w:pPr>
        <w:spacing w:line="360" w:lineRule="auto"/>
        <w:ind w:firstLineChars="200" w:firstLine="480"/>
        <w:rPr>
          <w:sz w:val="24"/>
        </w:rPr>
      </w:pPr>
      <w:r>
        <w:rPr>
          <w:rFonts w:hint="eastAsia"/>
          <w:sz w:val="24"/>
        </w:rPr>
        <w:t>定期生成成本报告，对各报告中所出现的问题和错误进行总和，对项目进行成本分析，剖析问题并采取措施纠正。</w:t>
      </w:r>
    </w:p>
    <w:p w14:paraId="18F32C87" w14:textId="77777777" w:rsidR="00B2603A" w:rsidRDefault="008A120D">
      <w:pPr>
        <w:spacing w:line="360" w:lineRule="auto"/>
        <w:ind w:firstLineChars="200" w:firstLine="562"/>
        <w:rPr>
          <w:b/>
          <w:bCs/>
          <w:sz w:val="28"/>
          <w:szCs w:val="28"/>
        </w:rPr>
      </w:pPr>
      <w:r>
        <w:rPr>
          <w:rFonts w:hint="eastAsia"/>
          <w:b/>
          <w:bCs/>
          <w:sz w:val="28"/>
          <w:szCs w:val="28"/>
        </w:rPr>
        <w:t xml:space="preserve">5. </w:t>
      </w:r>
      <w:r>
        <w:rPr>
          <w:rFonts w:hint="eastAsia"/>
          <w:b/>
          <w:bCs/>
          <w:sz w:val="28"/>
          <w:szCs w:val="28"/>
        </w:rPr>
        <w:t>风险管理</w:t>
      </w:r>
    </w:p>
    <w:p w14:paraId="43FFECFE" w14:textId="77777777" w:rsidR="00B2603A" w:rsidRDefault="008A120D">
      <w:pPr>
        <w:spacing w:line="360" w:lineRule="auto"/>
        <w:ind w:firstLineChars="200" w:firstLine="482"/>
        <w:rPr>
          <w:b/>
          <w:bCs/>
          <w:sz w:val="24"/>
        </w:rPr>
      </w:pPr>
      <w:r>
        <w:rPr>
          <w:rFonts w:hint="eastAsia"/>
          <w:b/>
          <w:bCs/>
          <w:sz w:val="24"/>
        </w:rPr>
        <w:t xml:space="preserve">5.1 </w:t>
      </w:r>
      <w:r>
        <w:rPr>
          <w:rFonts w:hint="eastAsia"/>
          <w:b/>
          <w:bCs/>
          <w:sz w:val="24"/>
        </w:rPr>
        <w:t>成本风险估计：</w:t>
      </w:r>
    </w:p>
    <w:p w14:paraId="4C339DB8" w14:textId="77777777" w:rsidR="00B2603A" w:rsidRDefault="008A120D">
      <w:pPr>
        <w:spacing w:line="360" w:lineRule="auto"/>
        <w:ind w:firstLineChars="200" w:firstLine="480"/>
        <w:rPr>
          <w:sz w:val="24"/>
        </w:rPr>
      </w:pPr>
      <w:r>
        <w:rPr>
          <w:rFonts w:hint="eastAsia"/>
          <w:sz w:val="24"/>
        </w:rPr>
        <w:t>针对成本方面的风险，制定合理多样地预算储备和风险应对计划，对可能影响成本的风险进行评估控制和预防。</w:t>
      </w:r>
    </w:p>
    <w:p w14:paraId="733686B0" w14:textId="77777777" w:rsidR="00B2603A" w:rsidRDefault="008A120D">
      <w:pPr>
        <w:spacing w:line="360" w:lineRule="auto"/>
        <w:ind w:firstLineChars="200" w:firstLine="482"/>
        <w:rPr>
          <w:b/>
          <w:bCs/>
          <w:sz w:val="24"/>
        </w:rPr>
      </w:pPr>
      <w:r>
        <w:rPr>
          <w:rFonts w:hint="eastAsia"/>
          <w:b/>
          <w:bCs/>
          <w:sz w:val="24"/>
        </w:rPr>
        <w:t xml:space="preserve">5.2 </w:t>
      </w:r>
      <w:r>
        <w:rPr>
          <w:rFonts w:hint="eastAsia"/>
          <w:b/>
          <w:bCs/>
          <w:sz w:val="24"/>
        </w:rPr>
        <w:t>实时风险监测：</w:t>
      </w:r>
    </w:p>
    <w:p w14:paraId="0DDA0EE4" w14:textId="77777777" w:rsidR="00B2603A" w:rsidRDefault="008A120D">
      <w:pPr>
        <w:spacing w:line="360" w:lineRule="auto"/>
        <w:ind w:firstLineChars="200" w:firstLine="480"/>
        <w:rPr>
          <w:sz w:val="24"/>
        </w:rPr>
      </w:pPr>
      <w:r>
        <w:rPr>
          <w:rFonts w:hint="eastAsia"/>
          <w:sz w:val="24"/>
        </w:rPr>
        <w:t>在项目实施过程中，对成本风险加以关注，及时对成本风险进行跟踪和调整，确保项目在计划范围内完成。</w:t>
      </w:r>
    </w:p>
    <w:p w14:paraId="017A0B89" w14:textId="77777777" w:rsidR="00B2603A" w:rsidRDefault="00B2603A">
      <w:pPr>
        <w:spacing w:line="360" w:lineRule="auto"/>
        <w:ind w:firstLineChars="200" w:firstLine="480"/>
        <w:rPr>
          <w:sz w:val="24"/>
        </w:rPr>
      </w:pPr>
    </w:p>
    <w:p w14:paraId="42193DEB" w14:textId="77777777" w:rsidR="00B2603A" w:rsidRDefault="00B2603A">
      <w:pPr>
        <w:spacing w:line="360" w:lineRule="auto"/>
        <w:rPr>
          <w:sz w:val="24"/>
        </w:rPr>
      </w:pPr>
    </w:p>
    <w:sectPr w:rsidR="00B2603A">
      <w:footerReference w:type="default" r:id="rId11"/>
      <w:footerReference w:type="first" r:id="rId12"/>
      <w:pgSz w:w="11906" w:h="16838"/>
      <w:pgMar w:top="1134" w:right="720" w:bottom="1134" w:left="72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5FA6F" w14:textId="77777777" w:rsidR="00C1793F" w:rsidRDefault="00C1793F">
      <w:r>
        <w:separator/>
      </w:r>
    </w:p>
  </w:endnote>
  <w:endnote w:type="continuationSeparator" w:id="0">
    <w:p w14:paraId="6FAD52EE" w14:textId="77777777" w:rsidR="00C1793F" w:rsidRDefault="00C179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方正大标宋简体">
    <w:altName w:val="微软雅黑"/>
    <w:panose1 w:val="02010601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楷体_GB2312">
    <w:altName w:val="楷体"/>
    <w:charset w:val="86"/>
    <w:family w:val="modern"/>
    <w:pitch w:val="default"/>
    <w:sig w:usb0="00000000" w:usb1="0000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8035D" w14:textId="77777777" w:rsidR="00B2603A" w:rsidRDefault="00B2603A">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53448" w14:textId="77777777" w:rsidR="00B2603A" w:rsidRDefault="00B2603A">
    <w:pPr>
      <w:pStyle w:val="a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7A926" w14:textId="77777777" w:rsidR="00C1793F" w:rsidRDefault="00C1793F">
      <w:r>
        <w:separator/>
      </w:r>
    </w:p>
  </w:footnote>
  <w:footnote w:type="continuationSeparator" w:id="0">
    <w:p w14:paraId="690A4DB7" w14:textId="77777777" w:rsidR="00C1793F" w:rsidRDefault="00C179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E8B70"/>
    <w:multiLevelType w:val="singleLevel"/>
    <w:tmpl w:val="10BE8B70"/>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5"/>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mY1YWM0ZjE4ZDRiZTIyYmZhZDI5ODRmMDA4ZDFlMzEifQ=="/>
  </w:docVars>
  <w:rsids>
    <w:rsidRoot w:val="000D62F4"/>
    <w:rsid w:val="00000F1E"/>
    <w:rsid w:val="000131B5"/>
    <w:rsid w:val="00027D2A"/>
    <w:rsid w:val="00035FBB"/>
    <w:rsid w:val="000565FA"/>
    <w:rsid w:val="00066C5F"/>
    <w:rsid w:val="00093E4A"/>
    <w:rsid w:val="00093E74"/>
    <w:rsid w:val="000A5571"/>
    <w:rsid w:val="000A588D"/>
    <w:rsid w:val="000B3FD6"/>
    <w:rsid w:val="000D26F0"/>
    <w:rsid w:val="000D62F4"/>
    <w:rsid w:val="00100A95"/>
    <w:rsid w:val="00110838"/>
    <w:rsid w:val="001428FC"/>
    <w:rsid w:val="00146E5C"/>
    <w:rsid w:val="0015733F"/>
    <w:rsid w:val="0016055A"/>
    <w:rsid w:val="0017111D"/>
    <w:rsid w:val="00187ED1"/>
    <w:rsid w:val="0019053B"/>
    <w:rsid w:val="001956F6"/>
    <w:rsid w:val="001A3486"/>
    <w:rsid w:val="001C7788"/>
    <w:rsid w:val="001D0686"/>
    <w:rsid w:val="001E3D28"/>
    <w:rsid w:val="001E54C6"/>
    <w:rsid w:val="001E64E1"/>
    <w:rsid w:val="001F0219"/>
    <w:rsid w:val="001F1439"/>
    <w:rsid w:val="001F6268"/>
    <w:rsid w:val="002010FA"/>
    <w:rsid w:val="0024121E"/>
    <w:rsid w:val="00250D7F"/>
    <w:rsid w:val="002771AD"/>
    <w:rsid w:val="002A3E63"/>
    <w:rsid w:val="002B5E3A"/>
    <w:rsid w:val="002D0D32"/>
    <w:rsid w:val="002E1351"/>
    <w:rsid w:val="002E7D73"/>
    <w:rsid w:val="003151ED"/>
    <w:rsid w:val="00335762"/>
    <w:rsid w:val="00336349"/>
    <w:rsid w:val="00340E6D"/>
    <w:rsid w:val="003422F6"/>
    <w:rsid w:val="00350304"/>
    <w:rsid w:val="00370C7C"/>
    <w:rsid w:val="0039545E"/>
    <w:rsid w:val="003B6280"/>
    <w:rsid w:val="003C11E9"/>
    <w:rsid w:val="003C504C"/>
    <w:rsid w:val="003F2D75"/>
    <w:rsid w:val="0040323C"/>
    <w:rsid w:val="00413393"/>
    <w:rsid w:val="00422936"/>
    <w:rsid w:val="00436959"/>
    <w:rsid w:val="004475D2"/>
    <w:rsid w:val="004604DA"/>
    <w:rsid w:val="00473347"/>
    <w:rsid w:val="00490F19"/>
    <w:rsid w:val="004A450E"/>
    <w:rsid w:val="004B3A48"/>
    <w:rsid w:val="004C4DA6"/>
    <w:rsid w:val="004D1C13"/>
    <w:rsid w:val="00515277"/>
    <w:rsid w:val="00530FB1"/>
    <w:rsid w:val="00554629"/>
    <w:rsid w:val="00560C22"/>
    <w:rsid w:val="0057006E"/>
    <w:rsid w:val="00577416"/>
    <w:rsid w:val="0058067D"/>
    <w:rsid w:val="005906BA"/>
    <w:rsid w:val="005A520E"/>
    <w:rsid w:val="005A5EE1"/>
    <w:rsid w:val="005B587A"/>
    <w:rsid w:val="005B74D6"/>
    <w:rsid w:val="005C7AD3"/>
    <w:rsid w:val="005D09D3"/>
    <w:rsid w:val="005F4B5B"/>
    <w:rsid w:val="006027D7"/>
    <w:rsid w:val="006513DB"/>
    <w:rsid w:val="00662E45"/>
    <w:rsid w:val="00682E27"/>
    <w:rsid w:val="006860EA"/>
    <w:rsid w:val="006E7C6F"/>
    <w:rsid w:val="007104C0"/>
    <w:rsid w:val="00712A94"/>
    <w:rsid w:val="00714925"/>
    <w:rsid w:val="00725B22"/>
    <w:rsid w:val="00774066"/>
    <w:rsid w:val="00786CC0"/>
    <w:rsid w:val="00787641"/>
    <w:rsid w:val="007A64F2"/>
    <w:rsid w:val="007B48E5"/>
    <w:rsid w:val="007E1C9A"/>
    <w:rsid w:val="0081067F"/>
    <w:rsid w:val="00820221"/>
    <w:rsid w:val="00846462"/>
    <w:rsid w:val="00866F7D"/>
    <w:rsid w:val="008A120D"/>
    <w:rsid w:val="008A5374"/>
    <w:rsid w:val="008A57E2"/>
    <w:rsid w:val="008C5255"/>
    <w:rsid w:val="008C7D78"/>
    <w:rsid w:val="008D36FE"/>
    <w:rsid w:val="008F6002"/>
    <w:rsid w:val="00923E0C"/>
    <w:rsid w:val="0092575E"/>
    <w:rsid w:val="00932527"/>
    <w:rsid w:val="00945718"/>
    <w:rsid w:val="00954858"/>
    <w:rsid w:val="00973357"/>
    <w:rsid w:val="00985EC7"/>
    <w:rsid w:val="009B35BB"/>
    <w:rsid w:val="009B41C6"/>
    <w:rsid w:val="009E0CB0"/>
    <w:rsid w:val="009F4A5B"/>
    <w:rsid w:val="00A50265"/>
    <w:rsid w:val="00AA224A"/>
    <w:rsid w:val="00AB1F26"/>
    <w:rsid w:val="00AB3E93"/>
    <w:rsid w:val="00AC128A"/>
    <w:rsid w:val="00AD7F04"/>
    <w:rsid w:val="00AE1C40"/>
    <w:rsid w:val="00AE643E"/>
    <w:rsid w:val="00AE6953"/>
    <w:rsid w:val="00AF6E6E"/>
    <w:rsid w:val="00B048DB"/>
    <w:rsid w:val="00B211A6"/>
    <w:rsid w:val="00B22B96"/>
    <w:rsid w:val="00B2603A"/>
    <w:rsid w:val="00B45C1E"/>
    <w:rsid w:val="00B50E5C"/>
    <w:rsid w:val="00B57917"/>
    <w:rsid w:val="00B71CE7"/>
    <w:rsid w:val="00B75CA5"/>
    <w:rsid w:val="00B81A62"/>
    <w:rsid w:val="00B86629"/>
    <w:rsid w:val="00BA0F42"/>
    <w:rsid w:val="00BB7EAE"/>
    <w:rsid w:val="00BC0C62"/>
    <w:rsid w:val="00BD041C"/>
    <w:rsid w:val="00BE2CFD"/>
    <w:rsid w:val="00C11A89"/>
    <w:rsid w:val="00C1793F"/>
    <w:rsid w:val="00C322BC"/>
    <w:rsid w:val="00C53385"/>
    <w:rsid w:val="00C6798F"/>
    <w:rsid w:val="00C72A34"/>
    <w:rsid w:val="00C80594"/>
    <w:rsid w:val="00C87F15"/>
    <w:rsid w:val="00CA57EB"/>
    <w:rsid w:val="00CA7BFC"/>
    <w:rsid w:val="00CC4251"/>
    <w:rsid w:val="00CD0CB2"/>
    <w:rsid w:val="00CE5F8C"/>
    <w:rsid w:val="00CF0B58"/>
    <w:rsid w:val="00D0393D"/>
    <w:rsid w:val="00D24F3F"/>
    <w:rsid w:val="00D256F3"/>
    <w:rsid w:val="00D35738"/>
    <w:rsid w:val="00D57B29"/>
    <w:rsid w:val="00D609ED"/>
    <w:rsid w:val="00D64527"/>
    <w:rsid w:val="00D75ECB"/>
    <w:rsid w:val="00D837A8"/>
    <w:rsid w:val="00D931FD"/>
    <w:rsid w:val="00DA3218"/>
    <w:rsid w:val="00DC4DCA"/>
    <w:rsid w:val="00DC7775"/>
    <w:rsid w:val="00DD02AA"/>
    <w:rsid w:val="00DD7DCB"/>
    <w:rsid w:val="00DF47AA"/>
    <w:rsid w:val="00E02502"/>
    <w:rsid w:val="00E2758D"/>
    <w:rsid w:val="00E40FA6"/>
    <w:rsid w:val="00E543AF"/>
    <w:rsid w:val="00E6190A"/>
    <w:rsid w:val="00E63C62"/>
    <w:rsid w:val="00E968FE"/>
    <w:rsid w:val="00EA5026"/>
    <w:rsid w:val="00ED6153"/>
    <w:rsid w:val="00ED7F5F"/>
    <w:rsid w:val="00EE2953"/>
    <w:rsid w:val="00EF249C"/>
    <w:rsid w:val="00F10431"/>
    <w:rsid w:val="00F11719"/>
    <w:rsid w:val="00F210FB"/>
    <w:rsid w:val="00F21728"/>
    <w:rsid w:val="00F34879"/>
    <w:rsid w:val="00F36A4F"/>
    <w:rsid w:val="00F47112"/>
    <w:rsid w:val="00F53385"/>
    <w:rsid w:val="00F561CB"/>
    <w:rsid w:val="00F61578"/>
    <w:rsid w:val="00F711C3"/>
    <w:rsid w:val="00F72409"/>
    <w:rsid w:val="00F854F2"/>
    <w:rsid w:val="00F86DA4"/>
    <w:rsid w:val="00F94356"/>
    <w:rsid w:val="00FA347D"/>
    <w:rsid w:val="00FA3FEB"/>
    <w:rsid w:val="00FA7EDD"/>
    <w:rsid w:val="00FD1185"/>
    <w:rsid w:val="0842219C"/>
    <w:rsid w:val="17681DB3"/>
    <w:rsid w:val="2A743615"/>
    <w:rsid w:val="349358BD"/>
    <w:rsid w:val="360B4F7C"/>
    <w:rsid w:val="41A621A8"/>
    <w:rsid w:val="667F18FA"/>
    <w:rsid w:val="67E1286C"/>
    <w:rsid w:val="6BBE14D1"/>
    <w:rsid w:val="76AE42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243DEBC0"/>
  <w15:docId w15:val="{DA075EF4-83DD-43B8-A672-71E42411C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rFonts w:eastAsia="黑体"/>
      <w:b/>
      <w:bCs/>
      <w:kern w:val="44"/>
      <w:sz w:val="30"/>
      <w:szCs w:val="44"/>
    </w:rPr>
  </w:style>
  <w:style w:type="paragraph" w:styleId="2">
    <w:name w:val="heading 2"/>
    <w:basedOn w:val="a"/>
    <w:next w:val="a"/>
    <w:qFormat/>
    <w:pPr>
      <w:autoSpaceDE w:val="0"/>
      <w:autoSpaceDN w:val="0"/>
      <w:adjustRightInd w:val="0"/>
      <w:ind w:left="270" w:hanging="270"/>
      <w:jc w:val="left"/>
      <w:outlineLvl w:val="1"/>
    </w:pPr>
    <w:rPr>
      <w:rFonts w:eastAsia="黑体" w:hAnsi="Arial" w:cs="宋体"/>
      <w:kern w:val="0"/>
      <w:sz w:val="28"/>
      <w:szCs w:val="32"/>
      <w:lang w:val="zh-CN"/>
    </w:rPr>
  </w:style>
  <w:style w:type="paragraph" w:styleId="3">
    <w:name w:val="heading 3"/>
    <w:basedOn w:val="a"/>
    <w:next w:val="a"/>
    <w:link w:val="30"/>
    <w:semiHidden/>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semiHidden/>
    <w:unhideWhenUsed/>
    <w:qFormat/>
    <w:rPr>
      <w:rFonts w:ascii="Arial" w:eastAsia="黑体" w:hAnsi="Arial"/>
      <w:sz w:val="20"/>
    </w:rPr>
  </w:style>
  <w:style w:type="paragraph" w:styleId="a4">
    <w:name w:val="Body Text"/>
    <w:basedOn w:val="a"/>
    <w:pPr>
      <w:jc w:val="center"/>
    </w:pPr>
    <w:rPr>
      <w:rFonts w:eastAsia="方正大标宋简体"/>
      <w:sz w:val="76"/>
    </w:rPr>
  </w:style>
  <w:style w:type="paragraph" w:styleId="TOC3">
    <w:name w:val="toc 3"/>
    <w:basedOn w:val="a"/>
    <w:next w:val="a"/>
    <w:uiPriority w:val="39"/>
    <w:qFormat/>
    <w:pPr>
      <w:ind w:leftChars="400" w:left="840"/>
    </w:pPr>
  </w:style>
  <w:style w:type="paragraph" w:styleId="a5">
    <w:name w:val="Date"/>
    <w:basedOn w:val="a"/>
    <w:next w:val="a"/>
    <w:pPr>
      <w:ind w:leftChars="2500" w:left="100"/>
    </w:pPr>
  </w:style>
  <w:style w:type="paragraph" w:styleId="a6">
    <w:name w:val="Balloon Text"/>
    <w:basedOn w:val="a"/>
    <w:link w:val="a7"/>
    <w:qFormat/>
    <w:rPr>
      <w:sz w:val="18"/>
      <w:szCs w:val="18"/>
    </w:rPr>
  </w:style>
  <w:style w:type="paragraph" w:styleId="a8">
    <w:name w:val="footer"/>
    <w:basedOn w:val="a"/>
    <w:qFormat/>
    <w:pPr>
      <w:tabs>
        <w:tab w:val="center" w:pos="4153"/>
        <w:tab w:val="right" w:pos="8306"/>
      </w:tabs>
      <w:snapToGrid w:val="0"/>
      <w:jc w:val="left"/>
    </w:pPr>
    <w:rPr>
      <w:sz w:val="18"/>
      <w:szCs w:val="18"/>
    </w:rPr>
  </w:style>
  <w:style w:type="paragraph" w:styleId="a9">
    <w:name w:val="header"/>
    <w:basedOn w:val="a"/>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tabs>
        <w:tab w:val="right" w:leader="dot" w:pos="8302"/>
      </w:tabs>
      <w:jc w:val="center"/>
    </w:pPr>
    <w:rPr>
      <w:rFonts w:ascii="黑体" w:eastAsia="黑体" w:hAnsi="黑体"/>
      <w:sz w:val="32"/>
      <w:szCs w:val="32"/>
    </w:rPr>
  </w:style>
  <w:style w:type="paragraph" w:styleId="TOC2">
    <w:name w:val="toc 2"/>
    <w:basedOn w:val="a"/>
    <w:next w:val="a"/>
    <w:uiPriority w:val="39"/>
    <w:qFormat/>
    <w:pPr>
      <w:ind w:leftChars="200" w:left="420"/>
    </w:pPr>
  </w:style>
  <w:style w:type="paragraph" w:styleId="aa">
    <w:name w:val="Normal (Web)"/>
    <w:basedOn w:val="a"/>
    <w:uiPriority w:val="99"/>
    <w:unhideWhenUsed/>
    <w:qFormat/>
    <w:pPr>
      <w:widowControl/>
      <w:spacing w:before="100" w:beforeAutospacing="1" w:after="100" w:afterAutospacing="1"/>
      <w:jc w:val="left"/>
    </w:pPr>
    <w:rPr>
      <w:rFonts w:ascii="宋体" w:hAnsi="宋体" w:cs="宋体"/>
      <w:kern w:val="0"/>
      <w:sz w:val="24"/>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Strong"/>
    <w:qFormat/>
    <w:rPr>
      <w:b/>
      <w:bCs/>
    </w:rPr>
  </w:style>
  <w:style w:type="character" w:styleId="ad">
    <w:name w:val="page number"/>
    <w:basedOn w:val="a0"/>
    <w:qFormat/>
  </w:style>
  <w:style w:type="character" w:styleId="ae">
    <w:name w:val="Hyperlink"/>
    <w:uiPriority w:val="99"/>
    <w:qFormat/>
    <w:rPr>
      <w:color w:val="0000FF"/>
      <w:u w:val="single"/>
    </w:rPr>
  </w:style>
  <w:style w:type="character" w:customStyle="1" w:styleId="a7">
    <w:name w:val="批注框文本 字符"/>
    <w:link w:val="a6"/>
    <w:qFormat/>
    <w:rPr>
      <w:kern w:val="2"/>
      <w:sz w:val="18"/>
      <w:szCs w:val="18"/>
    </w:rPr>
  </w:style>
  <w:style w:type="paragraph" w:customStyle="1" w:styleId="31">
    <w:name w:val="标题3"/>
    <w:basedOn w:val="3"/>
    <w:qFormat/>
    <w:pPr>
      <w:jc w:val="left"/>
    </w:pPr>
    <w:rPr>
      <w:rFonts w:eastAsia="黑体"/>
      <w:b w:val="0"/>
      <w:sz w:val="28"/>
    </w:rPr>
  </w:style>
  <w:style w:type="paragraph" w:customStyle="1" w:styleId="20">
    <w:name w:val="标题2"/>
    <w:basedOn w:val="2"/>
    <w:qFormat/>
    <w:rPr>
      <w:sz w:val="30"/>
    </w:rPr>
  </w:style>
  <w:style w:type="character" w:customStyle="1" w:styleId="30">
    <w:name w:val="标题 3 字符"/>
    <w:link w:val="3"/>
    <w:semiHidden/>
    <w:qFormat/>
    <w:rPr>
      <w:b/>
      <w:bCs/>
      <w:kern w:val="2"/>
      <w:sz w:val="32"/>
      <w:szCs w:val="32"/>
    </w:rPr>
  </w:style>
  <w:style w:type="paragraph" w:customStyle="1" w:styleId="TOC10">
    <w:name w:val="TOC 标题1"/>
    <w:basedOn w:val="1"/>
    <w:next w:val="a"/>
    <w:uiPriority w:val="39"/>
    <w:semiHidden/>
    <w:unhideWhenUsed/>
    <w:qFormat/>
    <w:pPr>
      <w:widowControl/>
      <w:spacing w:before="480" w:after="0" w:line="276" w:lineRule="auto"/>
      <w:jc w:val="left"/>
      <w:outlineLvl w:val="9"/>
    </w:pPr>
    <w:rPr>
      <w:rFonts w:ascii="Cambria" w:eastAsia="宋体" w:hAnsi="Cambria"/>
      <w:color w:val="365F91"/>
      <w:kern w:val="0"/>
      <w:sz w:val="28"/>
      <w:szCs w:val="28"/>
    </w:rPr>
  </w:style>
  <w:style w:type="table" w:customStyle="1" w:styleId="TableNormal">
    <w:name w:val="Table Normal"/>
    <w:uiPriority w:val="2"/>
    <w:semiHidden/>
    <w:unhideWhenUsed/>
    <w:qFormat/>
    <w:pPr>
      <w:widowControl w:val="0"/>
    </w:pPr>
    <w:rPr>
      <w:rFonts w:ascii="Calibri" w:hAnsi="Calibri"/>
      <w:sz w:val="22"/>
      <w:szCs w:val="22"/>
      <w:lang w:eastAsia="en-US"/>
    </w:rPr>
    <w:tblPr>
      <w:tblCellMar>
        <w:top w:w="0" w:type="dxa"/>
        <w:left w:w="0" w:type="dxa"/>
        <w:bottom w:w="0" w:type="dxa"/>
        <w:right w:w="0" w:type="dxa"/>
      </w:tblCellMar>
    </w:tblPr>
  </w:style>
  <w:style w:type="paragraph" w:customStyle="1" w:styleId="TableParagraph">
    <w:name w:val="Table Paragraph"/>
    <w:basedOn w:val="a"/>
    <w:uiPriority w:val="1"/>
    <w:qFormat/>
    <w:pPr>
      <w:jc w:val="left"/>
    </w:pPr>
    <w:rPr>
      <w:rFonts w:ascii="Calibri" w:hAnsi="Calibri"/>
      <w:kern w:val="0"/>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E4EEB8-0636-44DC-A01F-DC8CFA463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1029</Words>
  <Characters>5871</Characters>
  <Application>Microsoft Office Word</Application>
  <DocSecurity>0</DocSecurity>
  <Lines>48</Lines>
  <Paragraphs>13</Paragraphs>
  <ScaleCrop>false</ScaleCrop>
  <Company>Microsoft</Company>
  <LinksUpToDate>false</LinksUpToDate>
  <CharactersWithSpaces>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王 越洋</cp:lastModifiedBy>
  <cp:revision>2</cp:revision>
  <dcterms:created xsi:type="dcterms:W3CDTF">2023-12-04T13:27:00Z</dcterms:created>
  <dcterms:modified xsi:type="dcterms:W3CDTF">2023-12-04T13:27:00Z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05CF57867BA440BDBC847565D66ADB9E_13</vt:lpwstr>
  </property>
</Properties>
</file>