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0482" w14:textId="77777777" w:rsidR="00F53C72" w:rsidRDefault="00F53C72"/>
    <w:p w14:paraId="43F9DAAC" w14:textId="77777777" w:rsidR="00F53C72" w:rsidRDefault="00F53C72"/>
    <w:p w14:paraId="6346E474" w14:textId="77777777" w:rsidR="00F53C72" w:rsidRDefault="00F53C72"/>
    <w:p w14:paraId="31B72C87" w14:textId="77777777" w:rsidR="00F53C72" w:rsidRDefault="00F53C72"/>
    <w:p w14:paraId="5B341095" w14:textId="77777777" w:rsidR="00F53C72" w:rsidRDefault="007A67E3">
      <w:pPr>
        <w:jc w:val="center"/>
      </w:pPr>
      <w:r>
        <w:rPr>
          <w:noProof/>
        </w:rPr>
        <w:drawing>
          <wp:inline distT="0" distB="0" distL="114300" distR="114300" wp14:anchorId="791E7E8D" wp14:editId="21E9E601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004A" w14:textId="77777777" w:rsidR="00F53C72" w:rsidRDefault="00F53C72"/>
    <w:p w14:paraId="2BB100C2" w14:textId="77777777" w:rsidR="00F53C72" w:rsidRDefault="00F53C72"/>
    <w:p w14:paraId="4076DF47" w14:textId="77777777" w:rsidR="00F53C72" w:rsidRDefault="00F53C72">
      <w:pPr>
        <w:jc w:val="center"/>
        <w:rPr>
          <w:rFonts w:eastAsia="华文新魏"/>
          <w:sz w:val="84"/>
          <w:szCs w:val="84"/>
        </w:rPr>
      </w:pPr>
    </w:p>
    <w:p w14:paraId="2B60879A" w14:textId="77777777" w:rsidR="00F53C72" w:rsidRDefault="007A67E3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《数据可视化实验》</w:t>
      </w:r>
    </w:p>
    <w:p w14:paraId="313EEC7F" w14:textId="77777777" w:rsidR="00F53C72" w:rsidRDefault="007A67E3">
      <w:pPr>
        <w:jc w:val="center"/>
        <w:rPr>
          <w:rFonts w:eastAsia="华文新魏"/>
          <w:sz w:val="84"/>
          <w:szCs w:val="84"/>
        </w:rPr>
      </w:pPr>
      <w:r>
        <w:rPr>
          <w:rFonts w:eastAsia="华文新魏"/>
          <w:sz w:val="84"/>
          <w:szCs w:val="84"/>
        </w:rPr>
        <w:t>报告</w:t>
      </w:r>
    </w:p>
    <w:p w14:paraId="56039DE6" w14:textId="77777777" w:rsidR="00F53C72" w:rsidRDefault="00F53C72">
      <w:pPr>
        <w:jc w:val="center"/>
      </w:pPr>
    </w:p>
    <w:p w14:paraId="63CD719F" w14:textId="77777777" w:rsidR="00F53C72" w:rsidRDefault="00F53C72">
      <w:pPr>
        <w:jc w:val="center"/>
      </w:pPr>
    </w:p>
    <w:p w14:paraId="5B8CBE45" w14:textId="77777777" w:rsidR="00F53C72" w:rsidRDefault="00F53C72">
      <w:pPr>
        <w:jc w:val="center"/>
      </w:pPr>
    </w:p>
    <w:p w14:paraId="416C5148" w14:textId="77777777" w:rsidR="00F53C72" w:rsidRDefault="007A67E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974BB" wp14:editId="426FDE89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181610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5E688" w14:textId="6C7C3606" w:rsidR="00F53C72" w:rsidRDefault="007A67E3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333C1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22009200894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20F9C414" w14:textId="0A9240BE" w:rsidR="00F53C72" w:rsidRDefault="007A67E3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333C1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王越洋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8E3F07C" w14:textId="77777777" w:rsidR="00F53C72" w:rsidRDefault="00F53C7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B8D87E2" w14:textId="77777777" w:rsidR="00F53C72" w:rsidRDefault="00F53C7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974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2pt;margin-top:26.35pt;width:294.7pt;height:1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" filled="f" stroked="f">
                <v:textbox>
                  <w:txbxContent>
                    <w:p w14:paraId="58D5E688" w14:textId="6C7C3606" w:rsidR="00F53C72" w:rsidRDefault="007A67E3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333C11">
                        <w:rPr>
                          <w:b/>
                          <w:sz w:val="28"/>
                          <w:szCs w:val="28"/>
                          <w:u w:val="single"/>
                        </w:rPr>
                        <w:t>22009200894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 </w:t>
                      </w:r>
                    </w:p>
                    <w:p w14:paraId="20F9C414" w14:textId="0A9240BE" w:rsidR="00F53C72" w:rsidRDefault="007A67E3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333C11">
                        <w:rPr>
                          <w:b/>
                          <w:sz w:val="28"/>
                          <w:szCs w:val="28"/>
                          <w:u w:val="single"/>
                        </w:rPr>
                        <w:t>王越洋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8E3F07C" w14:textId="77777777" w:rsidR="00F53C72" w:rsidRDefault="00F53C7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4B8D87E2" w14:textId="77777777" w:rsidR="00F53C72" w:rsidRDefault="00F53C7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7377066D" w14:textId="77777777" w:rsidR="00F53C72" w:rsidRDefault="00F53C72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383E8A8B" w14:textId="77777777" w:rsidR="00F53C72" w:rsidRDefault="00F53C72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5255D594" w14:textId="77777777" w:rsidR="00F53C72" w:rsidRDefault="007A67E3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F7BDD" w14:textId="77777777" w:rsidR="00F53C72" w:rsidRDefault="007A67E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《数据可视化实验》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81"/>
        <w:gridCol w:w="1413"/>
        <w:gridCol w:w="1080"/>
        <w:gridCol w:w="1926"/>
        <w:gridCol w:w="800"/>
        <w:gridCol w:w="1996"/>
      </w:tblGrid>
      <w:tr w:rsidR="00F53C72" w14:paraId="74F0E2BC" w14:textId="77777777">
        <w:tc>
          <w:tcPr>
            <w:tcW w:w="651" w:type="pct"/>
          </w:tcPr>
          <w:p w14:paraId="1B6F92BF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课程名称</w:t>
            </w:r>
          </w:p>
        </w:tc>
        <w:tc>
          <w:tcPr>
            <w:tcW w:w="4348" w:type="pct"/>
            <w:gridSpan w:val="5"/>
          </w:tcPr>
          <w:p w14:paraId="225D6B7A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数据可视化</w:t>
            </w:r>
          </w:p>
        </w:tc>
      </w:tr>
      <w:tr w:rsidR="00F53C72" w14:paraId="6BB4AE10" w14:textId="77777777">
        <w:tc>
          <w:tcPr>
            <w:tcW w:w="651" w:type="pct"/>
            <w:vAlign w:val="center"/>
          </w:tcPr>
          <w:p w14:paraId="58374812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学    号</w:t>
            </w:r>
          </w:p>
        </w:tc>
        <w:tc>
          <w:tcPr>
            <w:tcW w:w="851" w:type="pct"/>
            <w:vAlign w:val="center"/>
          </w:tcPr>
          <w:p w14:paraId="5BD4CB74" w14:textId="27126E95" w:rsidR="00F53C72" w:rsidRDefault="00333C1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22009200894</w:t>
            </w:r>
          </w:p>
        </w:tc>
        <w:tc>
          <w:tcPr>
            <w:tcW w:w="651" w:type="pct"/>
            <w:vAlign w:val="center"/>
          </w:tcPr>
          <w:p w14:paraId="0D8E1715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161" w:type="pct"/>
            <w:vAlign w:val="center"/>
          </w:tcPr>
          <w:p w14:paraId="1F18305C" w14:textId="318E8AD1" w:rsidR="00F53C72" w:rsidRDefault="00333C1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王越洋</w:t>
            </w:r>
          </w:p>
        </w:tc>
        <w:tc>
          <w:tcPr>
            <w:tcW w:w="482" w:type="pct"/>
            <w:vAlign w:val="center"/>
          </w:tcPr>
          <w:p w14:paraId="7E0407F1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1200" w:type="pct"/>
            <w:vAlign w:val="center"/>
          </w:tcPr>
          <w:p w14:paraId="7BB1B689" w14:textId="77777777" w:rsidR="00F53C72" w:rsidRDefault="00F53C72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F53C72" w14:paraId="5D15211F" w14:textId="77777777">
        <w:tc>
          <w:tcPr>
            <w:tcW w:w="651" w:type="pct"/>
            <w:vAlign w:val="center"/>
          </w:tcPr>
          <w:p w14:paraId="0D86853D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48" w:type="pct"/>
            <w:gridSpan w:val="5"/>
            <w:vAlign w:val="center"/>
          </w:tcPr>
          <w:p w14:paraId="7CB23E83" w14:textId="74B55FEA" w:rsidR="00F53C72" w:rsidRPr="001417D9" w:rsidRDefault="001417D9">
            <w:pPr>
              <w:spacing w:line="480" w:lineRule="exact"/>
              <w:rPr>
                <w:rFonts w:ascii="宋体" w:hAnsi="宋体"/>
                <w:sz w:val="21"/>
                <w:szCs w:val="21"/>
              </w:rPr>
            </w:pPr>
            <w:r w:rsidRPr="001417D9">
              <w:rPr>
                <w:rFonts w:ascii="宋体" w:hAnsi="宋体" w:hint="eastAsia"/>
                <w:sz w:val="21"/>
                <w:szCs w:val="21"/>
              </w:rPr>
              <w:t>实验三：空间数据可视化</w:t>
            </w:r>
          </w:p>
        </w:tc>
      </w:tr>
      <w:tr w:rsidR="00F53C72" w14:paraId="4A2A7836" w14:textId="77777777">
        <w:tc>
          <w:tcPr>
            <w:tcW w:w="651" w:type="pct"/>
            <w:vAlign w:val="center"/>
          </w:tcPr>
          <w:p w14:paraId="0EA49415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48" w:type="pct"/>
            <w:gridSpan w:val="5"/>
            <w:vAlign w:val="center"/>
          </w:tcPr>
          <w:p w14:paraId="58D97D44" w14:textId="06C4F1A6" w:rsidR="001417D9" w:rsidRPr="001417D9" w:rsidRDefault="001417D9" w:rsidP="001417D9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 w:rsidRPr="001417D9">
              <w:rPr>
                <w:rFonts w:ascii="宋体" w:hAnsi="宋体" w:hint="eastAsia"/>
                <w:sz w:val="21"/>
                <w:szCs w:val="21"/>
              </w:rPr>
              <w:t>在3D空间中绘制以下图形（建议使用Echarts完成）：</w:t>
            </w:r>
          </w:p>
          <w:p w14:paraId="755BC96A" w14:textId="5E7D44CA" w:rsidR="001417D9" w:rsidRPr="001417D9" w:rsidRDefault="001417D9" w:rsidP="001417D9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 w:rsidRPr="001417D9">
              <w:rPr>
                <w:rFonts w:ascii="宋体" w:hAnsi="宋体" w:hint="eastAsia"/>
                <w:sz w:val="21"/>
                <w:szCs w:val="21"/>
              </w:rPr>
              <w:t>1、螺旋曲线（半径为5，每旋转一周z坐标增加π）</w:t>
            </w:r>
          </w:p>
          <w:p w14:paraId="1CED2B59" w14:textId="1CDCD252" w:rsidR="001417D9" w:rsidRPr="001417D9" w:rsidRDefault="001417D9" w:rsidP="001417D9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 w:rsidRPr="001417D9">
              <w:rPr>
                <w:rFonts w:ascii="宋体" w:hAnsi="宋体" w:hint="eastAsia"/>
                <w:sz w:val="21"/>
                <w:szCs w:val="21"/>
              </w:rPr>
              <w:t>2、二元正态分布曲面</w:t>
            </w:r>
          </w:p>
          <w:p w14:paraId="2A459323" w14:textId="2737A5B5" w:rsidR="00F53C72" w:rsidRPr="001417D9" w:rsidRDefault="001417D9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 w:rsidRPr="001417D9">
              <w:rPr>
                <w:rFonts w:ascii="宋体" w:hAnsi="宋体" w:hint="eastAsia"/>
                <w:sz w:val="21"/>
                <w:szCs w:val="21"/>
              </w:rPr>
              <w:t>3、球面（半径为5）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5771"/>
        <w:gridCol w:w="722"/>
        <w:gridCol w:w="722"/>
      </w:tblGrid>
      <w:tr w:rsidR="00F53C72" w14:paraId="45BEB6A2" w14:textId="77777777">
        <w:trPr>
          <w:trHeight w:val="860"/>
        </w:trPr>
        <w:tc>
          <w:tcPr>
            <w:tcW w:w="652" w:type="pct"/>
            <w:vAlign w:val="center"/>
          </w:tcPr>
          <w:p w14:paraId="5A5288EE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3478" w:type="pct"/>
            <w:vAlign w:val="center"/>
          </w:tcPr>
          <w:p w14:paraId="2B5C0015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435" w:type="pct"/>
            <w:vAlign w:val="center"/>
          </w:tcPr>
          <w:p w14:paraId="037BF582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435" w:type="pct"/>
            <w:vAlign w:val="center"/>
          </w:tcPr>
          <w:p w14:paraId="45862177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F53C72" w14:paraId="5BCD537A" w14:textId="77777777">
        <w:trPr>
          <w:trHeight w:val="1101"/>
        </w:trPr>
        <w:tc>
          <w:tcPr>
            <w:tcW w:w="652" w:type="pct"/>
            <w:vAlign w:val="center"/>
          </w:tcPr>
          <w:p w14:paraId="40714DFA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5C94397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2532D48B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2A10A66C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47D79A06" w14:textId="77777777">
        <w:trPr>
          <w:trHeight w:val="845"/>
        </w:trPr>
        <w:tc>
          <w:tcPr>
            <w:tcW w:w="652" w:type="pct"/>
            <w:vAlign w:val="center"/>
          </w:tcPr>
          <w:p w14:paraId="6F084BC7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2C50170B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1790BD51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26BB885F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036B63FB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9E741E4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2063AF6D" w14:textId="77777777">
        <w:trPr>
          <w:trHeight w:val="845"/>
        </w:trPr>
        <w:tc>
          <w:tcPr>
            <w:tcW w:w="652" w:type="pct"/>
            <w:vAlign w:val="center"/>
          </w:tcPr>
          <w:p w14:paraId="353CBBFC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76048A49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273A0742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783548D0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2F374B99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435" w:type="pct"/>
            <w:vAlign w:val="center"/>
          </w:tcPr>
          <w:p w14:paraId="775C061E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4389B893" w14:textId="77777777">
        <w:trPr>
          <w:trHeight w:val="634"/>
        </w:trPr>
        <w:tc>
          <w:tcPr>
            <w:tcW w:w="652" w:type="pct"/>
            <w:vAlign w:val="center"/>
          </w:tcPr>
          <w:p w14:paraId="2B4DAC42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5DD63AA3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7E94772C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20ACCBC5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201216EA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7105DA62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0897D778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431BF6E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56B5CE12" w14:textId="77777777">
        <w:trPr>
          <w:trHeight w:val="634"/>
        </w:trPr>
        <w:tc>
          <w:tcPr>
            <w:tcW w:w="652" w:type="pct"/>
            <w:vAlign w:val="center"/>
          </w:tcPr>
          <w:p w14:paraId="157AC289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演示视频</w:t>
            </w:r>
          </w:p>
        </w:tc>
        <w:tc>
          <w:tcPr>
            <w:tcW w:w="3478" w:type="pct"/>
            <w:vAlign w:val="center"/>
          </w:tcPr>
          <w:p w14:paraId="2185C129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视频图像和声音清晰，能结合文档更好地展现作业的完成情况。</w:t>
            </w:r>
          </w:p>
        </w:tc>
        <w:tc>
          <w:tcPr>
            <w:tcW w:w="435" w:type="pct"/>
            <w:vAlign w:val="center"/>
          </w:tcPr>
          <w:p w14:paraId="23500EFF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515C22F4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19A8A2E7" w14:textId="77777777">
        <w:trPr>
          <w:trHeight w:val="20"/>
        </w:trPr>
        <w:tc>
          <w:tcPr>
            <w:tcW w:w="652" w:type="pct"/>
            <w:vAlign w:val="center"/>
          </w:tcPr>
          <w:p w14:paraId="17AF63CE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3E949274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64C343F4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3212E359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365903E7" w14:textId="77777777">
        <w:trPr>
          <w:trHeight w:val="891"/>
        </w:trPr>
        <w:tc>
          <w:tcPr>
            <w:tcW w:w="4565" w:type="pct"/>
            <w:gridSpan w:val="3"/>
            <w:vAlign w:val="center"/>
          </w:tcPr>
          <w:p w14:paraId="757E3C06" w14:textId="77777777" w:rsidR="00F53C72" w:rsidRDefault="007A67E3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06D1B6A8" w14:textId="77777777" w:rsidR="00F53C72" w:rsidRDefault="00F53C72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FF78997" w14:textId="77777777" w:rsidR="00F53C72" w:rsidRDefault="007A67E3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>
        <w:rPr>
          <w:rFonts w:eastAsia="仿宋" w:hint="eastAsia"/>
          <w:b/>
          <w:bCs/>
          <w:szCs w:val="28"/>
        </w:rPr>
        <w:t>3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  <w:t xml:space="preserve">  </w:t>
      </w:r>
      <w:r>
        <w:rPr>
          <w:rFonts w:eastAsia="仿宋"/>
          <w:b/>
          <w:bCs/>
          <w:szCs w:val="28"/>
        </w:rPr>
        <w:t>日</w:t>
      </w:r>
    </w:p>
    <w:p w14:paraId="26662313" w14:textId="77777777" w:rsidR="00F53C72" w:rsidRDefault="00F53C72"/>
    <w:tbl>
      <w:tblPr>
        <w:tblStyle w:val="a9"/>
        <w:tblW w:w="8326" w:type="dxa"/>
        <w:tblLook w:val="04A0" w:firstRow="1" w:lastRow="0" w:firstColumn="1" w:lastColumn="0" w:noHBand="0" w:noVBand="1"/>
      </w:tblPr>
      <w:tblGrid>
        <w:gridCol w:w="9929"/>
      </w:tblGrid>
      <w:tr w:rsidR="00F53C72" w14:paraId="1B4ECA0F" w14:textId="77777777">
        <w:trPr>
          <w:trHeight w:val="603"/>
        </w:trPr>
        <w:tc>
          <w:tcPr>
            <w:tcW w:w="8326" w:type="dxa"/>
            <w:tcBorders>
              <w:bottom w:val="single" w:sz="4" w:space="0" w:color="auto"/>
            </w:tcBorders>
          </w:tcPr>
          <w:p w14:paraId="375C52BD" w14:textId="77777777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一、实验目的及要求</w:t>
            </w:r>
          </w:p>
          <w:p w14:paraId="6BDEF765" w14:textId="4C271094" w:rsidR="00F53C72" w:rsidRDefault="001417D9">
            <w:r w:rsidRPr="001417D9">
              <w:rPr>
                <w:rFonts w:hint="eastAsia"/>
              </w:rPr>
              <w:t>掌握空间数据可视化的原理和方法。</w:t>
            </w:r>
          </w:p>
          <w:p w14:paraId="2E4F2F43" w14:textId="1B13C2E4" w:rsidR="001417D9" w:rsidRDefault="001417D9" w:rsidP="001417D9">
            <w:pPr>
              <w:rPr>
                <w:rFonts w:hint="eastAsia"/>
              </w:rPr>
            </w:pPr>
            <w:r>
              <w:rPr>
                <w:rFonts w:hint="eastAsia"/>
              </w:rPr>
              <w:t>实验内容：</w:t>
            </w:r>
          </w:p>
          <w:p w14:paraId="399A42B7" w14:textId="60286E2E" w:rsidR="001417D9" w:rsidRDefault="001417D9" w:rsidP="001417D9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空间中绘制以下图形（建议使用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完成）：</w:t>
            </w:r>
          </w:p>
          <w:p w14:paraId="4A6A0454" w14:textId="0A17D440" w:rsidR="001417D9" w:rsidRPr="001417D9" w:rsidRDefault="001417D9" w:rsidP="001417D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、螺旋曲线（半径为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，每旋转一周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坐标增加π）</w:t>
            </w:r>
          </w:p>
          <w:p w14:paraId="67CD4CDE" w14:textId="4F364030" w:rsidR="001417D9" w:rsidRDefault="001417D9" w:rsidP="001417D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、二元正态分布曲面</w:t>
            </w:r>
          </w:p>
          <w:p w14:paraId="75358E46" w14:textId="6D01701F" w:rsidR="00F53C72" w:rsidRDefault="001417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、球面（半径为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14:paraId="229FF969" w14:textId="77777777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二、实验环境配置</w:t>
            </w:r>
          </w:p>
          <w:p w14:paraId="7DBCFD82" w14:textId="1FD8EF2B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硬件要求：</w:t>
            </w:r>
          </w:p>
          <w:p w14:paraId="56566866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 xml:space="preserve">Windows, macOS,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Linux</w:t>
            </w:r>
          </w:p>
          <w:p w14:paraId="4BEFFAC7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 xml:space="preserve">4GB </w:t>
            </w:r>
            <w:r>
              <w:rPr>
                <w:rFonts w:hint="eastAsia"/>
              </w:rPr>
              <w:t>以上</w:t>
            </w:r>
          </w:p>
          <w:p w14:paraId="50748972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：现代多核处理器（如</w:t>
            </w:r>
            <w:r>
              <w:rPr>
                <w:rFonts w:hint="eastAsia"/>
              </w:rPr>
              <w:t xml:space="preserve"> Intel i5 </w:t>
            </w:r>
            <w:r>
              <w:rPr>
                <w:rFonts w:hint="eastAsia"/>
              </w:rPr>
              <w:t>以上）</w:t>
            </w:r>
          </w:p>
          <w:p w14:paraId="5351250F" w14:textId="0F49DE11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软件要求：</w:t>
            </w:r>
          </w:p>
          <w:p w14:paraId="6B0790E1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 xml:space="preserve">Chrome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Firefox (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WebGL)</w:t>
            </w:r>
          </w:p>
          <w:p w14:paraId="1C4DFF2D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环境（可选）：用于安装前端开发环境与静态服务器（如</w:t>
            </w:r>
            <w:r>
              <w:rPr>
                <w:rFonts w:hint="eastAsia"/>
              </w:rPr>
              <w:t xml:space="preserve"> Flask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Http.server</w:t>
            </w:r>
            <w:r>
              <w:rPr>
                <w:rFonts w:hint="eastAsia"/>
              </w:rPr>
              <w:t>）</w:t>
            </w:r>
          </w:p>
          <w:p w14:paraId="77432980" w14:textId="24F7086E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前端库：</w:t>
            </w:r>
          </w:p>
          <w:p w14:paraId="0C36D785" w14:textId="77777777" w:rsidR="00367731" w:rsidRDefault="00367731" w:rsidP="00367731">
            <w:pPr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 xml:space="preserve"> ECharts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ECharts-GL </w:t>
            </w:r>
            <w:r>
              <w:rPr>
                <w:rFonts w:hint="eastAsia"/>
              </w:rPr>
              <w:t>库，以支持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图形渲染。</w:t>
            </w:r>
          </w:p>
          <w:p w14:paraId="7EE67818" w14:textId="06CD5BDD" w:rsidR="00F53C72" w:rsidRPr="00367731" w:rsidRDefault="00367731">
            <w:pPr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 xml:space="preserve"> CDN 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。</w:t>
            </w:r>
          </w:p>
          <w:p w14:paraId="6A9A1FE9" w14:textId="77777777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三、实验步骤</w:t>
            </w:r>
          </w:p>
          <w:p w14:paraId="55BB7FAB" w14:textId="57AAA23E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绘制螺旋曲线：</w:t>
            </w:r>
          </w:p>
          <w:p w14:paraId="151DA282" w14:textId="388997DC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 HTML </w:t>
            </w:r>
            <w:r>
              <w:rPr>
                <w:rFonts w:hint="eastAsia"/>
              </w:rPr>
              <w:t>页面结构，并创建一个用于展示图表的</w:t>
            </w:r>
            <w:r>
              <w:rPr>
                <w:rFonts w:hint="eastAsia"/>
              </w:rPr>
              <w:t xml:space="preserve"> div </w:t>
            </w:r>
            <w:r>
              <w:rPr>
                <w:rFonts w:hint="eastAsia"/>
              </w:rPr>
              <w:t>容器。</w:t>
            </w:r>
          </w:p>
          <w:p w14:paraId="2CF01178" w14:textId="554BED02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 xml:space="preserve"> ECharts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图表实例。</w:t>
            </w:r>
          </w:p>
          <w:p w14:paraId="10DB03EF" w14:textId="401741D3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）编写螺旋曲线函数，用于生成螺旋曲线的坐标数据，其中半径为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，每旋转一周，</w:t>
            </w:r>
            <w:r>
              <w:rPr>
                <w:rFonts w:hint="eastAsia"/>
              </w:rPr>
              <w:t xml:space="preserve">z </w:t>
            </w:r>
            <w:r>
              <w:rPr>
                <w:rFonts w:hint="eastAsia"/>
              </w:rPr>
              <w:t>轴的坐标增加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π。</w:t>
            </w:r>
          </w:p>
          <w:p w14:paraId="3D32AB69" w14:textId="55D7B0B5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）将生成的数据添加至数组，构成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螺旋线的坐标点。</w:t>
            </w:r>
          </w:p>
          <w:p w14:paraId="5BE6AED7" w14:textId="5B895045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）配置</w:t>
            </w:r>
            <w:r>
              <w:rPr>
                <w:rFonts w:hint="eastAsia"/>
              </w:rPr>
              <w:t xml:space="preserve"> ECharts 3D </w:t>
            </w:r>
            <w:r>
              <w:rPr>
                <w:rFonts w:hint="eastAsia"/>
              </w:rPr>
              <w:t>图表的轴和数据系列，设置合适的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轴参数，使其能够容</w:t>
            </w:r>
            <w:r>
              <w:rPr>
                <w:rFonts w:hint="eastAsia"/>
              </w:rPr>
              <w:lastRenderedPageBreak/>
              <w:t>纳螺旋数据。</w:t>
            </w:r>
          </w:p>
          <w:p w14:paraId="3BCE43D3" w14:textId="5B32FA87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）通过</w:t>
            </w:r>
            <w:r>
              <w:rPr>
                <w:rFonts w:hint="eastAsia"/>
              </w:rPr>
              <w:t xml:space="preserve"> ECharts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setOption </w:t>
            </w:r>
            <w:r>
              <w:rPr>
                <w:rFonts w:hint="eastAsia"/>
              </w:rPr>
              <w:t>方法应用配置，渲染螺旋曲线。</w:t>
            </w:r>
          </w:p>
          <w:p w14:paraId="730CC7B2" w14:textId="61166F9D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绘制二元正态分布曲面：</w:t>
            </w:r>
          </w:p>
          <w:p w14:paraId="187A7854" w14:textId="34C4BC31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 xml:space="preserve"> HTML </w:t>
            </w:r>
            <w:r>
              <w:rPr>
                <w:rFonts w:hint="eastAsia"/>
              </w:rPr>
              <w:t>页面上设置用于显示图表的容器。</w:t>
            </w:r>
          </w:p>
          <w:p w14:paraId="2D66E3B7" w14:textId="6CFB12DB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）初始化</w:t>
            </w:r>
            <w:r>
              <w:rPr>
                <w:rFonts w:hint="eastAsia"/>
              </w:rPr>
              <w:t xml:space="preserve"> ECharts 3D </w:t>
            </w:r>
            <w:r>
              <w:rPr>
                <w:rFonts w:hint="eastAsia"/>
              </w:rPr>
              <w:t>图表实例。</w:t>
            </w:r>
          </w:p>
          <w:p w14:paraId="5F3ABBF8" w14:textId="23D872A9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）定义一个二元正态分布函数，参数包括中心位置、幅度以及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方向的标准差。</w:t>
            </w:r>
          </w:p>
          <w:p w14:paraId="6B4A06C9" w14:textId="1DB2D907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）遍历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范围，计算每个点的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值，并将每个</w:t>
            </w:r>
            <w:r>
              <w:rPr>
                <w:rFonts w:hint="eastAsia"/>
              </w:rPr>
              <w:t xml:space="preserve"> (x, y, z) </w:t>
            </w:r>
            <w:r>
              <w:rPr>
                <w:rFonts w:hint="eastAsia"/>
              </w:rPr>
              <w:t>坐标点保存到数组中，构成二元正态分布曲面。</w:t>
            </w:r>
          </w:p>
          <w:p w14:paraId="11F34A3A" w14:textId="3FF946C7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）配置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图表选项，包括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轴，以及可视化的颜色映射。</w:t>
            </w:r>
          </w:p>
          <w:p w14:paraId="3D735AA1" w14:textId="4AA8F13C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 xml:space="preserve"> setOption </w:t>
            </w:r>
            <w:r>
              <w:rPr>
                <w:rFonts w:hint="eastAsia"/>
              </w:rPr>
              <w:t>将选项应用到图表实例，渲染出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的正态分布曲面。</w:t>
            </w:r>
          </w:p>
          <w:p w14:paraId="0D6897E0" w14:textId="40C7EFDE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绘制球面：</w:t>
            </w:r>
          </w:p>
          <w:p w14:paraId="41D2F2AD" w14:textId="5149FE86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）创建用于展示球面的</w:t>
            </w:r>
            <w:r>
              <w:rPr>
                <w:rFonts w:hint="eastAsia"/>
              </w:rPr>
              <w:t xml:space="preserve"> HTML </w:t>
            </w:r>
            <w:r>
              <w:rPr>
                <w:rFonts w:hint="eastAsia"/>
              </w:rPr>
              <w:t>容器。</w:t>
            </w:r>
          </w:p>
          <w:p w14:paraId="54B4B1E3" w14:textId="10A530F4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）初始化</w:t>
            </w:r>
            <w:r>
              <w:rPr>
                <w:rFonts w:hint="eastAsia"/>
              </w:rPr>
              <w:t xml:space="preserve"> ECharts 3D </w:t>
            </w:r>
            <w:r>
              <w:rPr>
                <w:rFonts w:hint="eastAsia"/>
              </w:rPr>
              <w:t>图表实例。</w:t>
            </w:r>
          </w:p>
          <w:p w14:paraId="33192B01" w14:textId="245C7B9D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）配置球面所需的参数方程，通过</w:t>
            </w:r>
            <w:r>
              <w:rPr>
                <w:rFonts w:hint="eastAsia"/>
              </w:rPr>
              <w:t xml:space="preserve"> ECharts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parametricEquation </w:t>
            </w:r>
            <w:r>
              <w:rPr>
                <w:rFonts w:hint="eastAsia"/>
              </w:rPr>
              <w:t>设置参数</w:t>
            </w:r>
            <w:r>
              <w:rPr>
                <w:rFonts w:hint="eastAsia"/>
              </w:rPr>
              <w:t xml:space="preserve"> u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v </w:t>
            </w:r>
            <w:r>
              <w:rPr>
                <w:rFonts w:hint="eastAsia"/>
              </w:rPr>
              <w:t>的范围及步长。</w:t>
            </w:r>
          </w:p>
          <w:p w14:paraId="6793A186" w14:textId="71C9A751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）定义球面方程，通过正弦和余弦计算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的值，使球面具有半径为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的大小。</w:t>
            </w:r>
          </w:p>
          <w:p w14:paraId="25A87B8E" w14:textId="7E9C2DB8" w:rsid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）配置球面的可视化颜色映射，选择适当的颜色以增强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效果。</w:t>
            </w:r>
          </w:p>
          <w:p w14:paraId="33D72C3B" w14:textId="4534942D" w:rsidR="00F53C72" w:rsidRPr="00367731" w:rsidRDefault="00367731" w:rsidP="003677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 xml:space="preserve"> setOption </w:t>
            </w:r>
            <w:r>
              <w:rPr>
                <w:rFonts w:hint="eastAsia"/>
              </w:rPr>
              <w:t>将设置应用到图表中，完成球面图形的渲染。</w:t>
            </w:r>
          </w:p>
          <w:p w14:paraId="60C8AF38" w14:textId="057021CE" w:rsidR="00F53C72" w:rsidRDefault="007A67E3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四、实验结果</w:t>
            </w:r>
          </w:p>
          <w:p w14:paraId="095095C8" w14:textId="7CB8B77C" w:rsidR="00722CCB" w:rsidRDefault="00367731" w:rsidP="00722CC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C43E08" wp14:editId="3A215DB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359410</wp:posOffset>
                  </wp:positionV>
                  <wp:extent cx="2209800" cy="22098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2CCB">
              <w:rPr>
                <w:rFonts w:hint="eastAsia"/>
              </w:rPr>
              <w:t>1</w:t>
            </w:r>
            <w:r w:rsidR="00722CCB">
              <w:rPr>
                <w:rFonts w:hint="eastAsia"/>
              </w:rPr>
              <w:t>、螺旋曲线（半径为</w:t>
            </w:r>
            <w:r w:rsidR="00722CCB">
              <w:rPr>
                <w:rFonts w:hint="eastAsia"/>
              </w:rPr>
              <w:t>5</w:t>
            </w:r>
            <w:r w:rsidR="00722CCB">
              <w:rPr>
                <w:rFonts w:hint="eastAsia"/>
              </w:rPr>
              <w:t>，每旋转一周</w:t>
            </w:r>
            <w:r w:rsidR="00722CCB">
              <w:rPr>
                <w:rFonts w:hint="eastAsia"/>
              </w:rPr>
              <w:t>z</w:t>
            </w:r>
            <w:r w:rsidR="00722CCB">
              <w:rPr>
                <w:rFonts w:hint="eastAsia"/>
              </w:rPr>
              <w:t>坐标增加π）</w:t>
            </w:r>
          </w:p>
          <w:p w14:paraId="43627429" w14:textId="6B88B9D5" w:rsidR="00722CCB" w:rsidRPr="001417D9" w:rsidRDefault="00722CCB" w:rsidP="00722CCB">
            <w:pPr>
              <w:rPr>
                <w:rFonts w:hint="eastAsia"/>
              </w:rPr>
            </w:pPr>
          </w:p>
          <w:p w14:paraId="63E5B84C" w14:textId="5F1FE59A" w:rsidR="00722CCB" w:rsidRDefault="00722CCB" w:rsidP="00722CCB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5CB9CB0" wp14:editId="55AD4C7B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374650</wp:posOffset>
                  </wp:positionV>
                  <wp:extent cx="2857500" cy="285750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、二元正态分布曲面</w:t>
            </w:r>
          </w:p>
          <w:p w14:paraId="3C5A9274" w14:textId="6B0DBB39" w:rsidR="00F53C72" w:rsidRDefault="00722CC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、球面（半径为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E7533D" wp14:editId="3427A146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107950</wp:posOffset>
                  </wp:positionV>
                  <wp:extent cx="2857500" cy="285750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B137F7" w14:textId="55BE0CF6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五、源代码</w:t>
            </w:r>
          </w:p>
          <w:p w14:paraId="692FCC75" w14:textId="11E02360" w:rsidR="00722CCB" w:rsidRDefault="00722CCB" w:rsidP="00722C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、螺旋曲线（半径为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，每旋转一周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坐标增加π）</w:t>
            </w:r>
          </w:p>
          <w:p w14:paraId="3652C247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&lt;!DOCTYPE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&gt;</w:t>
            </w:r>
          </w:p>
          <w:p w14:paraId="1FF3EA4C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lang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"en"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B702A8B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91CF488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charset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"UTF-8"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6DDDDBE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lastRenderedPageBreak/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name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"viewport"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content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"width=device-width, initial-scale=1.0"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3890C825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螺旋曲线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55B12AD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31E84B85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.container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{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width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height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background-color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rgb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188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227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236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37A5EA89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3234C9A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C3EB10C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C1AF1FF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&lt;!--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创建用于绘制图表的容器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--&gt;</w:t>
            </w:r>
          </w:p>
          <w:p w14:paraId="30C2BF45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"spiralChart"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class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"container"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3A3088D1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2FD9017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&lt;!--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引入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ECharts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和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ECharts-GL --&gt;</w:t>
            </w:r>
          </w:p>
          <w:p w14:paraId="38590B01" w14:textId="77777777" w:rsid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"https://cdn.jsdelivr.net/npm/echarts/dist/echarts.min.js"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48DBE37" w14:textId="257298B4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E3AAF88" w14:textId="77777777" w:rsid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"https://cdn.jsdelivr.net/npm/echarts-gl/dist/echarts-gl.min.js"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CC70132" w14:textId="4B08087E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985C45E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6BCAFE85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593333E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//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初始化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ECharts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实例</w:t>
            </w:r>
          </w:p>
          <w:p w14:paraId="5B21C656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chart = echarts.init(document.getElementById(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'spiralChart'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39C2B1E6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D2FAA87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//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螺旋函数，用于计算螺旋线的坐标</w:t>
            </w:r>
          </w:p>
          <w:p w14:paraId="28AE056A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generateSpiral(radius, factor, angle) {</w:t>
            </w:r>
          </w:p>
          <w:p w14:paraId="6D88B0C2" w14:textId="77777777" w:rsid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[radius * Math.cos(factor * angle), radius * </w:t>
            </w:r>
          </w:p>
          <w:p w14:paraId="37127D77" w14:textId="7C6C9B24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Math.sin(factor * angle), factor * angle];</w:t>
            </w:r>
          </w:p>
          <w:p w14:paraId="5B63FC6B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25D78BEF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9201B5A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//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生成螺旋曲线数据</w:t>
            </w:r>
          </w:p>
          <w:p w14:paraId="3FC62922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spiralData = [];</w:t>
            </w:r>
          </w:p>
          <w:p w14:paraId="3024C43C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angle =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angle &lt;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Math.PI; angle +=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0.1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0D890532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spiralData.push(generateSpiral(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0.5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angle));</w:t>
            </w:r>
          </w:p>
          <w:p w14:paraId="5C990902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75FB7441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AA7DC58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//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配置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ECharts 3D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螺旋曲线图</w:t>
            </w:r>
          </w:p>
          <w:p w14:paraId="24BD0A31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options = {</w:t>
            </w:r>
          </w:p>
          <w:p w14:paraId="033CB4B3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grid3D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4AECE1A9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xAxis3D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7C99F7CB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yAxis3D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39C43110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zAxis3D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max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60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},</w:t>
            </w:r>
          </w:p>
          <w:p w14:paraId="369B18A4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series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[{</w:t>
            </w:r>
          </w:p>
          <w:p w14:paraId="770D1FA5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type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'line3D'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4D83F580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spiralData,</w:t>
            </w:r>
          </w:p>
          <w:p w14:paraId="5A6E1361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}]</w:t>
            </w:r>
          </w:p>
          <w:p w14:paraId="4BEA4EF2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};</w:t>
            </w:r>
          </w:p>
          <w:p w14:paraId="76E38A87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2465D79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// </w:t>
            </w:r>
            <w:r w:rsidRPr="00722CCB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渲染图表</w:t>
            </w:r>
          </w:p>
          <w:p w14:paraId="307CAB52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chart.setOption(options);</w:t>
            </w:r>
          </w:p>
          <w:p w14:paraId="39C543C1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5FC50A38" w14:textId="77777777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9C381F0" w14:textId="49BBFAA5" w:rsidR="00722CCB" w:rsidRPr="00722CCB" w:rsidRDefault="00722CCB" w:rsidP="00722CC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C5CC170" w14:textId="77777777" w:rsidR="00722CCB" w:rsidRDefault="00722CCB" w:rsidP="00722CC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、二元正态分布曲面</w:t>
            </w:r>
          </w:p>
          <w:p w14:paraId="1A8C163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&lt;!DOCTYPE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&gt;</w:t>
            </w:r>
          </w:p>
          <w:p w14:paraId="0B3C1A5D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lang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"en"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1BCC1CFB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0808FB2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charset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"UTF-8"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5F15503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name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"viewport"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content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"width=device-width, initial-scale=1.0"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FB342CB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二元正态分布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B1651DF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3FBF3575" w14:textId="77777777" w:rsid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.container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{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width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height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background-color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</w:p>
          <w:p w14:paraId="124F8F9D" w14:textId="4F3F0568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rgb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188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227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236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114524F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4A81B02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020D83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712C00B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"normalDistChart"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class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"container"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555E4395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6DF1C6FD" w14:textId="77777777" w:rsid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"https://cdn.jsdelivr.net/npm/echarts/dist/echarts.min.js"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1C537FF3" w14:textId="5BFF58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1283396F" w14:textId="77777777" w:rsid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"https://cdn.jsdelivr.net/npm/echarts-gl/dist/echarts-gl.min.js"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A60586E" w14:textId="6F6BB81E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D2D54EA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F1F96DB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9EB4784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chart = echarts.init(document.getElementById(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'normalDistChart'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52238BD0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38B783F4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gaussian(amplitude, centerX, centerY, sigmaX, sigmaY) {</w:t>
            </w:r>
          </w:p>
          <w:p w14:paraId="734DF5DD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(x, y) {</w:t>
            </w:r>
          </w:p>
          <w:p w14:paraId="10DE116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exponent = -(</w:t>
            </w:r>
          </w:p>
          <w:p w14:paraId="324E687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(Math.pow(x - centerX,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/ 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Math.pow(sigmaX,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))) +</w:t>
            </w:r>
          </w:p>
          <w:p w14:paraId="050AAB73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(Math.pow(y - centerY,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/ 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Math.pow(sigmaY,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)))</w:t>
            </w:r>
          </w:p>
          <w:p w14:paraId="056004D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);</w:t>
            </w:r>
          </w:p>
          <w:p w14:paraId="4FA57594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amplitude * Math.exp(exponent);</w:t>
            </w:r>
          </w:p>
          <w:p w14:paraId="199C9CB0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    };</w:t>
            </w:r>
          </w:p>
          <w:p w14:paraId="2833D153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66F21845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099F4F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gaussianDist = gaussian(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5D57A92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data = [];</w:t>
            </w:r>
          </w:p>
          <w:p w14:paraId="07004B8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y = -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y &lt;=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y++) {</w:t>
            </w:r>
          </w:p>
          <w:p w14:paraId="315D58A6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let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x = -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x &lt;=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x++) {</w:t>
            </w:r>
          </w:p>
          <w:p w14:paraId="651EA86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data.push([x, y, gaussianDist(x, y)]);</w:t>
            </w:r>
          </w:p>
          <w:p w14:paraId="642F57EC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074CF724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2EB1E3F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98343EF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options = {</w:t>
            </w:r>
          </w:p>
          <w:p w14:paraId="3BD2136C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grid3D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053FE9C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xAxis3D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7FF8656F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yAxis3D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775853F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zAxis3D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max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60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},</w:t>
            </w:r>
          </w:p>
          <w:p w14:paraId="129A7304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series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[{</w:t>
            </w:r>
          </w:p>
          <w:p w14:paraId="4A3B282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type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'surface'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5A808037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data</w:t>
            </w:r>
          </w:p>
          <w:p w14:paraId="0EC39739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}]</w:t>
            </w:r>
          </w:p>
          <w:p w14:paraId="008D2600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};</w:t>
            </w:r>
          </w:p>
          <w:p w14:paraId="41F77BA2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E4EC115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chart.setOption(options);</w:t>
            </w:r>
          </w:p>
          <w:p w14:paraId="3E520FA8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D2F6F61" w14:textId="77777777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5D7592B8" w14:textId="7369C5D9" w:rsidR="00722CCB" w:rsidRPr="00722CCB" w:rsidRDefault="00722CCB" w:rsidP="00722CC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28A7D0E" w14:textId="77777777" w:rsidR="00722CCB" w:rsidRDefault="00722CCB" w:rsidP="00722CC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、球面（半径为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14:paraId="197040EE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&lt;!DOCTYPE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&gt;</w:t>
            </w:r>
          </w:p>
          <w:p w14:paraId="0277B937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lang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"en"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60922C9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7884E83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charset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"UTF-8"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338F218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meta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name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"viewport"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content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"width=device-width, initial-scale=1.0"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6AAC823F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球面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title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70D8AB8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B31E124" w14:textId="77777777" w:rsid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.container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{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width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height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300px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;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background-color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</w:p>
          <w:p w14:paraId="5D8F9AE5" w14:textId="17441DA4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rgb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188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227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236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); }</w:t>
            </w:r>
          </w:p>
          <w:p w14:paraId="69362C50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style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5E4EF332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head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15D4A1DA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1951F620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lastRenderedPageBreak/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"sphereChart"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class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"container"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div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85BD980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3DB38CF0" w14:textId="77777777" w:rsid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"https://cdn.jsdelivr.net/npm/echarts/dist/echarts.min.js"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6B40652" w14:textId="3396DD46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2EB49C43" w14:textId="77777777" w:rsid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src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"https://cdn.jsdelivr.net/npm/echarts-gl/dist/echarts-gl.min.js"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73637DAF" w14:textId="2C32AA1B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AD99331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7F098F1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4281CBD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chart = echarts.init(document.getElementById(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'sphereChart'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11E32135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17D979D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const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options = {</w:t>
            </w:r>
          </w:p>
          <w:p w14:paraId="5A2E4610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tooltip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3A7CDCD4" w14:textId="77777777" w:rsid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visualMap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show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0184BB"/>
                <w:kern w:val="0"/>
                <w:sz w:val="21"/>
                <w:szCs w:val="21"/>
              </w:rPr>
              <w:t>false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dimension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min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-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max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inRange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</w:p>
          <w:p w14:paraId="3C42C076" w14:textId="61DB70A2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{</w:t>
            </w:r>
          </w:p>
          <w:p w14:paraId="59851722" w14:textId="77777777" w:rsid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color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[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'#313695'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'#4575b4'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'#74add1'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'#abd9e9'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'#e0f3f8'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</w:p>
          <w:p w14:paraId="67DE30E0" w14:textId="63309305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'#ffffbf'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'#fee090'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'#fdae61'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'#f46d43'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'#d73027'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'#a50026'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</w:t>
            </w:r>
          </w:p>
          <w:p w14:paraId="5206028D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}},</w:t>
            </w:r>
          </w:p>
          <w:p w14:paraId="4B9CBAC1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xAxis3D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56B56EA8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yAxis3D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0962F621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zAxis3D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34891453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grid3D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{},</w:t>
            </w:r>
          </w:p>
          <w:p w14:paraId="09DD80CF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series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[{</w:t>
            </w:r>
          </w:p>
          <w:p w14:paraId="11A331B6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type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'surface'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3CB6C28C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parametric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0184BB"/>
                <w:kern w:val="0"/>
                <w:sz w:val="21"/>
                <w:szCs w:val="21"/>
              </w:rPr>
              <w:t>true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4A524DE0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parametricEquation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</w:t>
            </w:r>
          </w:p>
          <w:p w14:paraId="52825C1F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u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min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-Math.PI,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max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Math.PI,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step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Math.PI /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},</w:t>
            </w:r>
          </w:p>
          <w:p w14:paraId="6E14F19E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v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{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min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max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Math.PI,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step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Math.PI /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20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},</w:t>
            </w:r>
          </w:p>
          <w:p w14:paraId="34862ADE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x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(u, v) {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Math.sin(v) * Math.sin(u); },</w:t>
            </w:r>
          </w:p>
          <w:p w14:paraId="1A2752DA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(u, v) {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Math.sin(v) * Math.cos(u); },</w:t>
            </w:r>
          </w:p>
          <w:p w14:paraId="71A2449E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   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z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function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(u, v) { </w:t>
            </w:r>
            <w:r w:rsidRPr="00722CCB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22CCB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* Math.cos(v); }</w:t>
            </w:r>
          </w:p>
          <w:p w14:paraId="792F4FEA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}</w:t>
            </w:r>
          </w:p>
          <w:p w14:paraId="2719C137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}]</w:t>
            </w:r>
          </w:p>
          <w:p w14:paraId="2216228A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};</w:t>
            </w:r>
          </w:p>
          <w:p w14:paraId="4637CD84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65D4226F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chart.setOption(options);</w:t>
            </w:r>
          </w:p>
          <w:p w14:paraId="1639E23B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script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45A8A61C" w14:textId="77777777" w:rsidR="00722CCB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body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  <w:p w14:paraId="049D22DA" w14:textId="1AED28D4" w:rsidR="00F53C72" w:rsidRPr="00722CCB" w:rsidRDefault="00722CCB" w:rsidP="00722CC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:szCs w:val="21"/>
              </w:rPr>
            </w:pP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&lt;/</w:t>
            </w:r>
            <w:r w:rsidRPr="00722CCB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html</w:t>
            </w:r>
            <w:r w:rsidRPr="00722CCB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&gt;</w:t>
            </w:r>
          </w:p>
        </w:tc>
      </w:tr>
    </w:tbl>
    <w:p w14:paraId="38AA5227" w14:textId="77777777" w:rsidR="00F53C72" w:rsidRDefault="00F53C72">
      <w:pPr>
        <w:rPr>
          <w:rFonts w:hint="eastAsia"/>
        </w:rPr>
      </w:pPr>
    </w:p>
    <w:sectPr w:rsidR="00F53C72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4825" w14:textId="77777777" w:rsidR="009A56FA" w:rsidRDefault="009A56FA">
      <w:pPr>
        <w:spacing w:line="240" w:lineRule="auto"/>
      </w:pPr>
      <w:r>
        <w:separator/>
      </w:r>
    </w:p>
  </w:endnote>
  <w:endnote w:type="continuationSeparator" w:id="0">
    <w:p w14:paraId="72F19BDE" w14:textId="77777777" w:rsidR="009A56FA" w:rsidRDefault="009A5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620270"/>
    </w:sdtPr>
    <w:sdtEndPr/>
    <w:sdtContent>
      <w:sdt>
        <w:sdtPr>
          <w:id w:val="1728636285"/>
        </w:sdtPr>
        <w:sdtEndPr/>
        <w:sdtContent>
          <w:p w14:paraId="1AA41448" w14:textId="77777777" w:rsidR="00F53C72" w:rsidRDefault="007A67E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AAD45E" w14:textId="77777777" w:rsidR="00F53C72" w:rsidRDefault="00F53C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43C2" w14:textId="77777777" w:rsidR="009A56FA" w:rsidRDefault="009A56FA">
      <w:r>
        <w:separator/>
      </w:r>
    </w:p>
  </w:footnote>
  <w:footnote w:type="continuationSeparator" w:id="0">
    <w:p w14:paraId="16A76C58" w14:textId="77777777" w:rsidR="009A56FA" w:rsidRDefault="009A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559"/>
    <w:multiLevelType w:val="multilevel"/>
    <w:tmpl w:val="9214B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9BB747C"/>
    <w:multiLevelType w:val="multilevel"/>
    <w:tmpl w:val="1AD01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5260"/>
    <w:multiLevelType w:val="multilevel"/>
    <w:tmpl w:val="08D89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F53C72"/>
    <w:rsid w:val="001417D9"/>
    <w:rsid w:val="00333C11"/>
    <w:rsid w:val="00367731"/>
    <w:rsid w:val="00722CCB"/>
    <w:rsid w:val="007A67E3"/>
    <w:rsid w:val="009A56FA"/>
    <w:rsid w:val="00F53C72"/>
    <w:rsid w:val="09B94817"/>
    <w:rsid w:val="1E1D5C42"/>
    <w:rsid w:val="273830D5"/>
    <w:rsid w:val="2B140C75"/>
    <w:rsid w:val="2D597D7C"/>
    <w:rsid w:val="35F0558F"/>
    <w:rsid w:val="3CC04181"/>
    <w:rsid w:val="47E7103A"/>
    <w:rsid w:val="49FE77F1"/>
    <w:rsid w:val="4B24577F"/>
    <w:rsid w:val="64DC74DE"/>
    <w:rsid w:val="7839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DE14D0"/>
  <w15:docId w15:val="{AFAD8703-D542-49C2-A805-97D4FFE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C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722CC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ljs-meta">
    <w:name w:val="hljs-meta"/>
    <w:basedOn w:val="a0"/>
    <w:rsid w:val="00722CCB"/>
  </w:style>
  <w:style w:type="character" w:customStyle="1" w:styleId="hljs-keyword">
    <w:name w:val="hljs-keyword"/>
    <w:basedOn w:val="a0"/>
    <w:rsid w:val="00722CCB"/>
  </w:style>
  <w:style w:type="character" w:customStyle="1" w:styleId="hljs-tag">
    <w:name w:val="hljs-tag"/>
    <w:basedOn w:val="a0"/>
    <w:rsid w:val="00722CCB"/>
  </w:style>
  <w:style w:type="character" w:customStyle="1" w:styleId="hljs-name">
    <w:name w:val="hljs-name"/>
    <w:basedOn w:val="a0"/>
    <w:rsid w:val="00722CCB"/>
  </w:style>
  <w:style w:type="character" w:customStyle="1" w:styleId="hljs-attr">
    <w:name w:val="hljs-attr"/>
    <w:basedOn w:val="a0"/>
    <w:rsid w:val="00722CCB"/>
  </w:style>
  <w:style w:type="character" w:customStyle="1" w:styleId="hljs-string">
    <w:name w:val="hljs-string"/>
    <w:basedOn w:val="a0"/>
    <w:rsid w:val="00722CCB"/>
  </w:style>
  <w:style w:type="character" w:customStyle="1" w:styleId="hljs-selector-class">
    <w:name w:val="hljs-selector-class"/>
    <w:basedOn w:val="a0"/>
    <w:rsid w:val="00722CCB"/>
  </w:style>
  <w:style w:type="character" w:customStyle="1" w:styleId="hljs-attribute">
    <w:name w:val="hljs-attribute"/>
    <w:basedOn w:val="a0"/>
    <w:rsid w:val="00722CCB"/>
  </w:style>
  <w:style w:type="character" w:customStyle="1" w:styleId="hljs-number">
    <w:name w:val="hljs-number"/>
    <w:basedOn w:val="a0"/>
    <w:rsid w:val="00722CCB"/>
  </w:style>
  <w:style w:type="character" w:customStyle="1" w:styleId="hljs-builtin">
    <w:name w:val="hljs-built_in"/>
    <w:basedOn w:val="a0"/>
    <w:rsid w:val="00722CCB"/>
  </w:style>
  <w:style w:type="character" w:customStyle="1" w:styleId="hljs-comment">
    <w:name w:val="hljs-comment"/>
    <w:basedOn w:val="a0"/>
    <w:rsid w:val="00722CCB"/>
  </w:style>
  <w:style w:type="character" w:customStyle="1" w:styleId="hljs-titlefunction">
    <w:name w:val="hljs-title function_"/>
    <w:basedOn w:val="a0"/>
    <w:rsid w:val="00722CCB"/>
  </w:style>
  <w:style w:type="character" w:customStyle="1" w:styleId="hljs-variablelanguage">
    <w:name w:val="hljs-variable language_"/>
    <w:basedOn w:val="a0"/>
    <w:rsid w:val="00722CCB"/>
  </w:style>
  <w:style w:type="character" w:customStyle="1" w:styleId="hljs-params">
    <w:name w:val="hljs-params"/>
    <w:basedOn w:val="a0"/>
    <w:rsid w:val="00722CCB"/>
  </w:style>
  <w:style w:type="character" w:customStyle="1" w:styleId="hljs-titleclass">
    <w:name w:val="hljs-title class_"/>
    <w:basedOn w:val="a0"/>
    <w:rsid w:val="00722CCB"/>
  </w:style>
  <w:style w:type="character" w:customStyle="1" w:styleId="hljs-property">
    <w:name w:val="hljs-property"/>
    <w:basedOn w:val="a0"/>
    <w:rsid w:val="00722CCB"/>
  </w:style>
  <w:style w:type="character" w:customStyle="1" w:styleId="hljs-literal">
    <w:name w:val="hljs-literal"/>
    <w:basedOn w:val="a0"/>
    <w:rsid w:val="0072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王 越洋</cp:lastModifiedBy>
  <cp:revision>23</cp:revision>
  <dcterms:created xsi:type="dcterms:W3CDTF">2022-09-25T07:54:00Z</dcterms:created>
  <dcterms:modified xsi:type="dcterms:W3CDTF">2024-10-28T15:05:00Z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B8B78905427F4D679A193E0B1E5A800F</vt:lpwstr>
  </property>
</Properties>
</file>