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Учреждение образования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БЕЛОРУССКИЙ ГОСУДАРСТВЕННЫЙ УНИВЕРСИТЕТ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ИНФОРМАТИКИ И РАДИОЭЛЕКТРОНИКИ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</w:t>
        <w:tab/>
        <w:t xml:space="preserve">   Информационных технологий и управления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</w:t>
        <w:tab/>
        <w:t xml:space="preserve">   Интеллектуальных информационных технологий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ОТЧЁТ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Выполнил: Промчук Д. В.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Проверил: Никифоров С. 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Минск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Тема: изучение основ объектно-ориентированного программирования на языке программирования С++.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Задание: реализовать на языке С++ один из нижеперечисленных вариантов и написать и сгенерировать документацию при помощи doxygen.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Вариант 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Прямоугольник: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Описать класс прямоугольника со сторонами, параллельными осям координат. Вершины прямоугольников имеют должны иметь целочисленные координаты. Класс должен реализовывать следующие возможности: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получение координат вершин;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перемещение;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изменение размера;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увелечение размера на единицу по каждой из осей;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уменьшение размера на единицу по каждой из осей;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построение наименьшего прямоугольника, содержащего два заданных прямоугольника;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построение наименьшего прямоугольника, содержащего два заданных прямоугольника, с присваиванием;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построение прямоугольника, являющегося общей частью (пересечением) двух прямоугольников;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построение прямоугольника, являющегося общей частью (пересечением) двух прямоугольников, с присванием;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Поскольку вся документация с использованием doxygen прилагается к работе, я уточню основные моменты в данном отчёте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 Header.h: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65" w:dyaOrig="2923">
          <v:rect xmlns:o="urn:schemas-microsoft-com:office:office" xmlns:v="urn:schemas-microsoft-com:vml" id="rectole0000000000" style="width:143.250000pt;height:14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 класс для работы с точкой, которая и является вершиной прямоугольника. Точка хранит в себе 2 координаты: Х и Y, с которыми и происходит работа.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83" w:dyaOrig="1454">
          <v:rect xmlns:o="urn:schemas-microsoft-com:office:office" xmlns:v="urn:schemas-microsoft-com:vml" id="rectole0000000001" style="width:74.150000pt;height:7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Первые 2 метода представляют из себя простейшие “геттеры”, возвращающие соответствующие координаты точки.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979">
          <v:rect xmlns:o="urn:schemas-microsoft-com:office:office" xmlns:v="urn:schemas-microsoft-com:vml" id="rectole0000000002" style="width:269.250000pt;height:4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метод представляет из себя “сеттер”, устанавливающий точке полученные координаты.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50" w:dyaOrig="1396">
          <v:rect xmlns:o="urn:schemas-microsoft-com:office:office" xmlns:v="urn:schemas-microsoft-com:vml" id="rectole0000000003" style="width:137.500000pt;height:69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методы изменяют значение соответствующей координаты на полученное значение, что при использовании отрицательных чисел также позволяет их уменьшить.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35" w:dyaOrig="2160">
          <v:rect xmlns:o="urn:schemas-microsoft-com:office:office" xmlns:v="urn:schemas-microsoft-com:vml" id="rectole0000000004" style="width:221.750000pt;height:10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Данная структура создана для хранения адресов 2 точек и расстояния между ними.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1" w:dyaOrig="2937">
          <v:rect xmlns:o="urn:schemas-microsoft-com:office:office" xmlns:v="urn:schemas-microsoft-com:vml" id="rectole0000000005" style="width:262.050000pt;height:146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Основной класс в данной работе. Хранит в себе массив из 4 объектов класса Point, соответствующих 4 своим вершинам и имя прямоугольника. Конструктор по умолчанию принимает координаты 2 диагональных точек, что позволяет использовать меньше памяти и облегчает работу для пользователя, поскольку ему не надо считать и вводить координаты 2 точек, ведь они уже фактически есть в 2 других точках.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класса реализованы “сеттеры” и “геттеры” по аналогии с таковыми класса Point.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1612">
          <v:rect xmlns:o="urn:schemas-microsoft-com:office:office" xmlns:v="urn:schemas-microsoft-com:vml" id="rectole0000000006" style="width:345.600000pt;height:80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метод изменяет значения координат на number пунктов в соответствии с первым полученным значением: 1-вверх, 2-вправо, 3-вниз, 4-влево.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2563">
          <v:rect xmlns:o="urn:schemas-microsoft-com:office:office" xmlns:v="urn:schemas-microsoft-com:vml" id="rectole0000000007" style="width:345.600000pt;height:128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из данных методов передвигает какую-либо сторону на полученное значение единиц.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72" w:dyaOrig="5270">
          <v:rect xmlns:o="urn:schemas-microsoft-com:office:office" xmlns:v="urn:schemas-microsoft-com:vml" id="rectole0000000008" style="width:183.600000pt;height:263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перегрузки операторов увеличивают/уменьшают соответствующие значения X или Y у верхней и правой сторон прямоугольника на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Предекремент и преинкремент сначала выполняют свою работу, а после возвращают значение.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Постдекремент и постинкремент сначала возвращают значение, а после выполняют свою работу. Здесь это реализовано копирующей инициализацией прямоугольника в начале работы с созданием временного объекта, который по окончанию работы и возвращает метод.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39" w:dyaOrig="691">
          <v:rect xmlns:o="urn:schemas-microsoft-com:office:office" xmlns:v="urn:schemas-microsoft-com:vml" id="rectole0000000009" style="width:156.950000pt;height:34.5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метод позволяет получить адрес соответствующей точки в массиве вершин прямоугольника.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5" w:dyaOrig="1459">
          <v:rect xmlns:o="urn:schemas-microsoft-com:office:office" xmlns:v="urn:schemas-microsoft-com:vml" id="rectole0000000010" style="width:500.250000pt;height:72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Экземпляр dist структуры cell хранит в себе адреса памяти саммых удалённых точек 2 прямоугольников, поскольку они и станут диагональными точками нового прямоугольника.  Данные перегрузки возвращают прямоугольник, который содержит в себе оба заданных прямоугольника. Перегрузка += устанавливает новые координаты для основного прямоугольника, а перегрузка + создаёт новый прямоугольник с необходимыми координатами.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96" w:dyaOrig="5788">
          <v:rect xmlns:o="urn:schemas-microsoft-com:office:office" xmlns:v="urn:schemas-microsoft-com:vml" id="rectole0000000011" style="width:244.800000pt;height:289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методы находят в прямоугольнике координаты соответствующих сторон.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1" w:dyaOrig="2191">
          <v:rect xmlns:o="urn:schemas-microsoft-com:office:office" xmlns:v="urn:schemas-microsoft-com:vml" id="rectole0000000012" style="width:442.050000pt;height:109.5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метод проверяет 2 прямоугольника на наличие точек пересечения, а после создаёт новый, полученный из координат точек их пересечений.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34" w:dyaOrig="2214">
          <v:rect xmlns:o="urn:schemas-microsoft-com:office:office" xmlns:v="urn:schemas-microsoft-com:vml" id="rectole0000000013" style="width:446.700000pt;height:110.7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Данные операторы вызывают предыдущий метод, гарантируя что первый прямоугольник окажется левее относительно второго. Отличия между ними такие же, как и отличия + и +=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305">
          <v:rect xmlns:o="urn:schemas-microsoft-com:office:office" xmlns:v="urn:schemas-microsoft-com:vml" id="rectole0000000014" style="width:345.600000pt;height:215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GetDistanceCell получает 2 объекта класса Rectangle, создаёт список из экземпляров структуры Cell, вычисляя для каждой значения, а после находит экземпляр с самым большим расстоянием и возвращает данный экземпляр.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 Laba1_ppois.cpp: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Данный файл содержит лишь меню, и функцию main вызывающую его.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2131">
          <v:rect xmlns:o="urn:schemas-microsoft-com:office:office" xmlns:v="urn:schemas-microsoft-com:vml" id="rectole0000000015" style="width:345.600000pt;height:106.5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начале работы нужно ввести данные для создания экземпляра класса Rectangle и последующей работы с ним.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2304">
          <v:rect xmlns:o="urn:schemas-microsoft-com:office:office" xmlns:v="urn:schemas-microsoft-com:vml" id="rectole0000000016" style="width:345.600000pt;height:115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данном месте программа выводит пользователю какая цифра за какое направление отвечает, а так же что уменьшение размера происходит путём ввода отрицательных чисел.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9" w:dyaOrig="4687">
          <v:rect xmlns:o="urn:schemas-microsoft-com:office:office" xmlns:v="urn:schemas-microsoft-com:vml" id="rectole0000000017" style="width:462.950000pt;height:234.3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Поскольку в задании не сказано про хранение нескольких объектов класса Rectangle, в каждом случае из вышеперечисленных будет сначала создаваться прямоугольник, а по завершению координаты присвоены первоначальному прямоугольнику.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Стартовое меню в консоли: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21" w:dyaOrig="6912">
          <v:rect xmlns:o="urn:schemas-microsoft-com:office:office" xmlns:v="urn:schemas-microsoft-com:vml" id="rectole0000000018" style="width:136.050000pt;height:345.6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наглядности создан прямоугольник и выведены его координаты.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Вывод: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ходе выполнения работы изучены основные понятия объектно-ориентированного програмирования на С++, а так же реализована программа, выполняющая некоторые преобразования с прямоугольниками.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numbering.xml" Id="docRId38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styles.xml" Id="docRId39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