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eastAsia="宋体" w:cs="宋体"/>
          <w:color w:val="FF0000"/>
          <w:kern w:val="0"/>
          <w:szCs w:val="21"/>
          <w:lang w:val="zh-CN"/>
        </w:rPr>
      </w:pP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单选：</w:t>
      </w:r>
    </w:p>
    <w:p>
      <w:pPr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(国家主席)</w:t>
      </w:r>
      <w:r>
        <w:rPr>
          <w:rFonts w:hint="eastAsia" w:ascii="宋体" w:eastAsia="宋体" w:cs="宋体"/>
          <w:kern w:val="0"/>
          <w:szCs w:val="21"/>
          <w:lang w:val="zh-CN"/>
        </w:rPr>
        <w:t>根据全国人民大表大会（或全国人民代表大会常务委员会）的决定，宣布战争状态，发布动员令。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中国的国防属于</w:t>
      </w:r>
      <w:r>
        <w:rPr>
          <w:rFonts w:hint="eastAsia" w:ascii="微软雅黑" w:eastAsia="微软雅黑" w:cs="微软雅黑"/>
          <w:kern w:val="0"/>
          <w:szCs w:val="21"/>
          <w:lang w:val="zh-CN"/>
        </w:rPr>
        <w:t>自卫</w:t>
      </w:r>
      <w:r>
        <w:rPr>
          <w:rFonts w:ascii="微软雅黑" w:eastAsia="微软雅黑" w:cs="微软雅黑"/>
          <w:color w:val="FF0000"/>
          <w:kern w:val="0"/>
          <w:szCs w:val="21"/>
          <w:lang w:val="zh-CN"/>
        </w:rPr>
        <w:t>(</w:t>
      </w:r>
      <w:r>
        <w:rPr>
          <w:rFonts w:hint="eastAsia" w:ascii="微软雅黑" w:eastAsia="微软雅黑" w:cs="微软雅黑"/>
          <w:color w:val="FF0000"/>
          <w:kern w:val="0"/>
          <w:szCs w:val="21"/>
          <w:lang w:val="zh-CN"/>
        </w:rPr>
        <w:t>防御</w:t>
      </w:r>
      <w:r>
        <w:rPr>
          <w:rFonts w:ascii="微软雅黑" w:eastAsia="微软雅黑" w:cs="微软雅黑"/>
          <w:color w:val="FF0000"/>
          <w:kern w:val="0"/>
          <w:szCs w:val="21"/>
          <w:lang w:val="zh-CN"/>
        </w:rPr>
        <w:t>)</w:t>
      </w:r>
      <w:r>
        <w:rPr>
          <w:rFonts w:hint="eastAsia" w:ascii="宋体" w:eastAsia="宋体" w:cs="宋体"/>
          <w:kern w:val="0"/>
          <w:szCs w:val="21"/>
          <w:lang w:val="zh-CN"/>
        </w:rPr>
        <w:t>型。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《宪法》规定：中华人民共和国武装力量的任务之一是</w:t>
      </w: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（</w:t>
      </w:r>
      <w:r>
        <w:rPr>
          <w:rFonts w:hint="eastAsia" w:ascii="微软雅黑" w:eastAsia="微软雅黑" w:cs="微软雅黑"/>
          <w:color w:val="FF0000"/>
          <w:kern w:val="0"/>
          <w:szCs w:val="21"/>
          <w:lang w:val="zh-CN"/>
        </w:rPr>
        <w:t>保卫人民的和平劳动，参加国家建设事业，努力为人民服务</w:t>
      </w: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）。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国防的</w:t>
      </w:r>
      <w:bookmarkStart w:id="0" w:name="_GoBack"/>
      <w:bookmarkEnd w:id="0"/>
      <w:r>
        <w:rPr>
          <w:rFonts w:hint="eastAsia" w:ascii="宋体" w:eastAsia="宋体" w:cs="宋体"/>
          <w:kern w:val="0"/>
          <w:szCs w:val="21"/>
          <w:lang w:val="zh-CN"/>
        </w:rPr>
        <w:t>主体是（</w:t>
      </w:r>
      <w:r>
        <w:rPr>
          <w:rFonts w:hint="eastAsia" w:ascii="微软雅黑" w:eastAsia="微软雅黑" w:cs="微软雅黑"/>
          <w:color w:val="FF0000"/>
          <w:kern w:val="0"/>
          <w:szCs w:val="21"/>
          <w:lang w:val="zh-CN"/>
        </w:rPr>
        <w:t>国家</w:t>
      </w:r>
      <w:r>
        <w:rPr>
          <w:rFonts w:hint="eastAsia" w:ascii="宋体" w:eastAsia="宋体" w:cs="宋体"/>
          <w:kern w:val="0"/>
          <w:szCs w:val="21"/>
          <w:lang w:val="zh-CN"/>
        </w:rPr>
        <w:t>）。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改革开放以后，邓小平同志基于对战争与和平问题的新判断，适应党和国家工作重点的转移，军队和国防建设的指导思想要实行（</w:t>
      </w: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战略性转变</w:t>
      </w:r>
      <w:r>
        <w:rPr>
          <w:rFonts w:hint="eastAsia" w:ascii="宋体" w:eastAsia="宋体" w:cs="宋体"/>
          <w:kern w:val="0"/>
          <w:szCs w:val="21"/>
          <w:lang w:val="zh-CN"/>
        </w:rPr>
        <w:t>）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习近平主席提出的党在新形势下的强军目标中的灵魂是</w:t>
      </w: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听党指挥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新军事变革的核心是</w:t>
      </w: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信息化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19</w:t>
      </w:r>
      <w:r>
        <w:rPr>
          <w:rFonts w:hint="eastAsia" w:ascii="宋体" w:eastAsia="宋体" w:cs="宋体"/>
          <w:kern w:val="0"/>
          <w:szCs w:val="21"/>
          <w:lang w:val="zh-CN"/>
        </w:rPr>
        <w:t>世纪的军事名著《战争艺术概论》的作者是瑞士著名军事理论家(</w:t>
      </w: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若米尼</w:t>
      </w:r>
      <w:r>
        <w:rPr>
          <w:rFonts w:hint="eastAsia" w:ascii="宋体" w:eastAsia="宋体" w:cs="宋体"/>
          <w:kern w:val="0"/>
          <w:szCs w:val="21"/>
          <w:lang w:val="zh-CN"/>
        </w:rPr>
        <w:t>）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联合国安理会常任理事国有（</w:t>
      </w: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5</w:t>
      </w:r>
      <w:r>
        <w:rPr>
          <w:rFonts w:hint="eastAsia" w:ascii="宋体" w:eastAsia="宋体" w:cs="宋体"/>
          <w:kern w:val="0"/>
          <w:szCs w:val="21"/>
          <w:lang w:val="zh-CN"/>
        </w:rPr>
        <w:t>）</w:t>
      </w:r>
      <w:r>
        <w:rPr>
          <w:rFonts w:ascii="宋体" w:eastAsia="宋体" w:cs="宋体"/>
          <w:kern w:val="0"/>
          <w:szCs w:val="21"/>
          <w:lang w:val="zh-CN"/>
        </w:rPr>
        <w:t xml:space="preserve"> </w:t>
      </w:r>
      <w:r>
        <w:rPr>
          <w:rFonts w:hint="eastAsia" w:ascii="宋体" w:eastAsia="宋体" w:cs="宋体"/>
          <w:kern w:val="0"/>
          <w:szCs w:val="21"/>
          <w:lang w:val="zh-CN"/>
        </w:rPr>
        <w:t>个国家</w:t>
      </w:r>
      <w:r>
        <w:rPr>
          <w:rFonts w:ascii="宋体" w:eastAsia="宋体" w:cs="宋体"/>
          <w:kern w:val="0"/>
          <w:szCs w:val="21"/>
          <w:lang w:val="zh-CN"/>
        </w:rPr>
        <w:t xml:space="preserve"> </w:t>
      </w:r>
      <w:r>
        <w:rPr>
          <w:rFonts w:hint="eastAsia" w:ascii="宋体" w:eastAsia="宋体" w:cs="宋体"/>
          <w:kern w:val="0"/>
          <w:szCs w:val="21"/>
          <w:lang w:val="zh-CN"/>
        </w:rPr>
        <w:t>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（</w:t>
      </w: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马六甲海峡</w:t>
      </w:r>
      <w:r>
        <w:rPr>
          <w:rFonts w:hint="eastAsia" w:ascii="宋体" w:eastAsia="宋体" w:cs="宋体"/>
          <w:kern w:val="0"/>
          <w:szCs w:val="21"/>
          <w:lang w:val="zh-CN"/>
        </w:rPr>
        <w:t>） 海峡是中国海上石油生命线。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日本把（</w:t>
      </w: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联合国安理会常任理事国</w:t>
      </w:r>
      <w:r>
        <w:rPr>
          <w:rFonts w:hint="eastAsia" w:ascii="宋体" w:eastAsia="宋体" w:cs="宋体"/>
          <w:kern w:val="0"/>
          <w:szCs w:val="21"/>
          <w:lang w:val="zh-CN"/>
        </w:rPr>
        <w:t>）视作政治大国的战略目标。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国际战略格局在一定时期内具有（</w:t>
      </w: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稳定性</w:t>
      </w:r>
      <w:r>
        <w:rPr>
          <w:rFonts w:hint="eastAsia" w:ascii="宋体" w:eastAsia="宋体" w:cs="宋体"/>
          <w:kern w:val="0"/>
          <w:szCs w:val="21"/>
          <w:lang w:val="zh-CN"/>
        </w:rPr>
        <w:t>）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利用功能强大的计算机信息网络，将各种作战系统、指挥系统和保障系统集成为一个统一高效的网络是（</w:t>
      </w: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网络中心战</w:t>
      </w:r>
      <w:r>
        <w:rPr>
          <w:rFonts w:hint="eastAsia" w:ascii="宋体" w:eastAsia="宋体" w:cs="宋体"/>
          <w:kern w:val="0"/>
          <w:szCs w:val="21"/>
          <w:lang w:val="zh-CN"/>
        </w:rPr>
        <w:t>）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下列哪一项不属于太空战（</w:t>
      </w: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陆海一体战</w:t>
      </w:r>
      <w:r>
        <w:rPr>
          <w:rFonts w:hint="eastAsia" w:ascii="宋体" w:eastAsia="宋体" w:cs="宋体"/>
          <w:kern w:val="0"/>
          <w:szCs w:val="21"/>
          <w:lang w:val="zh-CN"/>
        </w:rPr>
        <w:t>）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根据推算，就杀伤破坏效果而论，一种武器的定位精度每提高</w:t>
      </w: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hint="eastAsia" w:ascii="宋体" w:eastAsia="宋体" w:cs="宋体"/>
          <w:kern w:val="0"/>
          <w:szCs w:val="21"/>
          <w:lang w:val="zh-CN"/>
        </w:rPr>
        <w:t>倍，相当于增加了</w:t>
      </w:r>
      <w:r>
        <w:rPr>
          <w:rFonts w:ascii="宋体" w:eastAsia="宋体" w:cs="宋体"/>
          <w:kern w:val="0"/>
          <w:szCs w:val="21"/>
          <w:lang w:val="zh-CN"/>
        </w:rPr>
        <w:t>3</w:t>
      </w:r>
      <w:r>
        <w:rPr>
          <w:rFonts w:hint="eastAsia" w:ascii="宋体" w:eastAsia="宋体" w:cs="宋体"/>
          <w:kern w:val="0"/>
          <w:szCs w:val="21"/>
          <w:lang w:val="zh-CN"/>
        </w:rPr>
        <w:t>颗炸弹，爆炸当量增加了几倍？</w:t>
      </w: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7倍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（</w:t>
      </w: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精确侦察</w:t>
      </w:r>
      <w:r>
        <w:rPr>
          <w:rFonts w:hint="eastAsia" w:ascii="宋体" w:eastAsia="宋体" w:cs="宋体"/>
          <w:kern w:val="0"/>
          <w:szCs w:val="21"/>
          <w:lang w:val="zh-CN"/>
        </w:rPr>
        <w:t>）、定位和控制是实现精确打击的前提和基础。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  <w:lang w:val="zh-CN"/>
        </w:rPr>
      </w:pP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多选：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中国武装力量构成主要由（</w:t>
      </w:r>
      <w:r>
        <w:rPr>
          <w:rFonts w:ascii="微软雅黑" w:eastAsia="微软雅黑" w:cs="微软雅黑"/>
          <w:color w:val="FF0000"/>
          <w:kern w:val="0"/>
          <w:szCs w:val="21"/>
          <w:lang w:val="zh-CN"/>
        </w:rPr>
        <w:t>A C D</w:t>
      </w:r>
      <w:r>
        <w:rPr>
          <w:rFonts w:hint="eastAsia" w:ascii="宋体" w:eastAsia="宋体" w:cs="宋体"/>
          <w:kern w:val="0"/>
          <w:szCs w:val="21"/>
          <w:lang w:val="zh-CN"/>
        </w:rPr>
        <w:t>）组成。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drawing>
          <wp:inline distT="0" distB="0" distL="0" distR="0">
            <wp:extent cx="2399665" cy="2561590"/>
            <wp:effectExtent l="0" t="0" r="635" b="0"/>
            <wp:docPr id="102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习近平主席提出的党在新形势下的强军目标是（</w:t>
      </w:r>
      <w:r>
        <w:rPr>
          <w:rFonts w:ascii="宋体" w:eastAsia="宋体" w:cs="宋体"/>
          <w:color w:val="FF0000"/>
          <w:kern w:val="0"/>
          <w:szCs w:val="21"/>
          <w:lang w:val="zh-CN"/>
        </w:rPr>
        <w:t>B D E</w:t>
      </w:r>
      <w:r>
        <w:rPr>
          <w:rFonts w:hint="eastAsia" w:ascii="宋体" w:eastAsia="宋体" w:cs="宋体"/>
          <w:kern w:val="0"/>
          <w:szCs w:val="21"/>
          <w:lang w:val="zh-CN"/>
        </w:rPr>
        <w:t>）。</w:t>
      </w:r>
    </w:p>
    <w:p>
      <w:pPr>
        <w:autoSpaceDE w:val="0"/>
        <w:autoSpaceDN w:val="0"/>
        <w:adjustRightInd w:val="0"/>
        <w:jc w:val="left"/>
      </w:pPr>
      <w:r>
        <w:drawing>
          <wp:inline distT="0" distB="0" distL="0" distR="0">
            <wp:extent cx="2590165" cy="2990215"/>
            <wp:effectExtent l="0" t="0" r="635" b="635"/>
            <wp:docPr id="102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en-US"/>
        </w:rPr>
        <w:t>G.远洋作战能力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我国采取自卫型国防，向世界公开承诺（</w:t>
      </w:r>
      <w:r>
        <w:rPr>
          <w:rFonts w:ascii="微软雅黑" w:eastAsia="微软雅黑" w:cs="微软雅黑"/>
          <w:color w:val="FF0000"/>
          <w:kern w:val="0"/>
          <w:szCs w:val="21"/>
          <w:lang w:val="zh-CN"/>
        </w:rPr>
        <w:t>B F G H J</w:t>
      </w:r>
      <w:r>
        <w:rPr>
          <w:rFonts w:hint="eastAsia" w:ascii="宋体" w:eastAsia="宋体" w:cs="宋体"/>
          <w:kern w:val="0"/>
          <w:szCs w:val="21"/>
          <w:lang w:val="zh-CN"/>
        </w:rPr>
        <w:t>）。</w:t>
      </w:r>
    </w:p>
    <w:p>
      <w:pPr>
        <w:autoSpaceDE w:val="0"/>
        <w:autoSpaceDN w:val="0"/>
        <w:adjustRightInd w:val="0"/>
        <w:jc w:val="left"/>
      </w:pPr>
      <w:r>
        <w:drawing>
          <wp:inline distT="0" distB="0" distL="0" distR="0">
            <wp:extent cx="3856990" cy="2971165"/>
            <wp:effectExtent l="0" t="0" r="0" b="635"/>
            <wp:docPr id="1028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3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en-US"/>
        </w:rPr>
      </w:pPr>
      <w:r>
        <w:rPr>
          <w:rFonts w:ascii="宋体" w:eastAsia="宋体" w:cs="宋体"/>
          <w:kern w:val="0"/>
          <w:szCs w:val="21"/>
          <w:lang w:val="en-US"/>
        </w:rPr>
        <w:t>G不对无核国家和地区使用核武器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en-US"/>
        </w:rPr>
      </w:pPr>
      <w:r>
        <w:rPr>
          <w:rFonts w:ascii="宋体" w:eastAsia="宋体" w:cs="宋体"/>
          <w:kern w:val="0"/>
          <w:szCs w:val="21"/>
          <w:lang w:val="en-US"/>
        </w:rPr>
        <w:t>H永不称霸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en-US"/>
        </w:rPr>
      </w:pPr>
      <w:r>
        <w:rPr>
          <w:rFonts w:ascii="宋体" w:eastAsia="宋体" w:cs="宋体"/>
          <w:kern w:val="0"/>
          <w:szCs w:val="21"/>
          <w:lang w:val="en-US"/>
        </w:rPr>
        <w:t>I保护周边弱小国家不受侵犯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en-US"/>
        </w:rPr>
        <w:t>J不侵略别国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下列哪一些属于马克思、恩格斯军事理论中的主要观点？</w:t>
      </w:r>
      <w:r>
        <w:rPr>
          <w:rFonts w:ascii="宋体" w:eastAsia="宋体" w:cs="宋体"/>
          <w:color w:val="FF0000"/>
          <w:kern w:val="0"/>
          <w:szCs w:val="21"/>
          <w:lang w:val="zh-CN"/>
        </w:rPr>
        <w:t>A B C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drawing>
          <wp:inline distT="0" distB="0" distL="0" distR="0">
            <wp:extent cx="5274310" cy="1923415"/>
            <wp:effectExtent l="0" t="0" r="2540" b="635"/>
            <wp:docPr id="1029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4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下列哪些提法是正确的？邓小平新时期军队建设思想</w:t>
      </w:r>
      <w:r>
        <w:rPr>
          <w:rFonts w:ascii="微软雅黑" w:eastAsia="微软雅黑" w:cs="微软雅黑"/>
          <w:color w:val="FF0000"/>
          <w:kern w:val="0"/>
          <w:szCs w:val="21"/>
          <w:lang w:val="zh-CN"/>
        </w:rPr>
        <w:t>A B C D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drawing>
          <wp:inline distT="0" distB="0" distL="0" distR="0">
            <wp:extent cx="4152265" cy="1828165"/>
            <wp:effectExtent l="0" t="0" r="635" b="635"/>
            <wp:docPr id="1030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图片 5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1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邓小平注重军队质量建设，并强调了坚持军队质量建设哪些原则？</w:t>
      </w:r>
      <w:r>
        <w:rPr>
          <w:rFonts w:ascii="微软雅黑" w:eastAsia="微软雅黑" w:cs="微软雅黑"/>
          <w:color w:val="FF0000"/>
          <w:kern w:val="0"/>
          <w:szCs w:val="21"/>
          <w:lang w:val="zh-CN"/>
        </w:rPr>
        <w:t>A B C D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drawing>
          <wp:inline distT="0" distB="0" distL="0" distR="0">
            <wp:extent cx="2018665" cy="1885315"/>
            <wp:effectExtent l="0" t="0" r="635" b="635"/>
            <wp:docPr id="1031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图片 6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047" cy="188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战略手段的选择和确定还受（</w:t>
      </w:r>
      <w:r>
        <w:rPr>
          <w:rFonts w:ascii="微软雅黑" w:eastAsia="微软雅黑" w:cs="微软雅黑"/>
          <w:color w:val="FF0000"/>
          <w:kern w:val="0"/>
          <w:szCs w:val="21"/>
          <w:lang w:val="zh-CN"/>
        </w:rPr>
        <w:t>A D E F H</w:t>
      </w:r>
      <w:r>
        <w:rPr>
          <w:rFonts w:hint="eastAsia" w:ascii="宋体" w:eastAsia="宋体" w:cs="宋体"/>
          <w:kern w:val="0"/>
          <w:szCs w:val="21"/>
          <w:lang w:val="zh-CN"/>
        </w:rPr>
        <w:t>）等因素制约。</w:t>
      </w:r>
    </w:p>
    <w:p>
      <w:pPr>
        <w:autoSpaceDE w:val="0"/>
        <w:autoSpaceDN w:val="0"/>
        <w:adjustRightInd w:val="0"/>
        <w:jc w:val="left"/>
      </w:pPr>
      <w:r>
        <w:drawing>
          <wp:inline distT="0" distB="0" distL="0" distR="0">
            <wp:extent cx="2180590" cy="2923540"/>
            <wp:effectExtent l="0" t="0" r="0" b="0"/>
            <wp:docPr id="1032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图片 7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0953" cy="2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en-US"/>
        </w:rPr>
      </w:pPr>
      <w:r>
        <w:rPr>
          <w:rFonts w:ascii="宋体" w:eastAsia="宋体" w:cs="宋体"/>
          <w:kern w:val="0"/>
          <w:szCs w:val="21"/>
          <w:lang w:val="en-US"/>
        </w:rPr>
        <w:t>G科学技术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en-US"/>
        </w:rPr>
      </w:pPr>
      <w:r>
        <w:rPr>
          <w:rFonts w:ascii="宋体" w:eastAsia="宋体" w:cs="宋体"/>
          <w:kern w:val="0"/>
          <w:szCs w:val="21"/>
          <w:lang w:val="en-US"/>
        </w:rPr>
        <w:t>H外交政策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en-US"/>
        </w:rPr>
      </w:pPr>
      <w:r>
        <w:rPr>
          <w:rFonts w:ascii="宋体" w:eastAsia="宋体" w:cs="宋体"/>
          <w:kern w:val="0"/>
          <w:szCs w:val="21"/>
          <w:lang w:val="en-US"/>
        </w:rPr>
        <w:t>I国际战略格局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en-US"/>
        </w:rPr>
        <w:t>J全球范围的军事变革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战略环境是一个时期内世界各主要国家（集团）在战略上（</w:t>
      </w:r>
      <w:r>
        <w:rPr>
          <w:rFonts w:ascii="微软雅黑" w:eastAsia="微软雅黑" w:cs="微软雅黑"/>
          <w:color w:val="FF0000"/>
          <w:kern w:val="0"/>
          <w:szCs w:val="21"/>
          <w:lang w:val="zh-CN"/>
        </w:rPr>
        <w:t>D E F</w:t>
      </w:r>
      <w:r>
        <w:rPr>
          <w:rFonts w:hint="eastAsia" w:ascii="宋体" w:eastAsia="宋体" w:cs="宋体"/>
          <w:kern w:val="0"/>
          <w:szCs w:val="21"/>
          <w:lang w:val="zh-CN"/>
        </w:rPr>
        <w:t>）所形成的世界全局性的大环境。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drawing>
          <wp:inline distT="0" distB="0" distL="0" distR="0">
            <wp:extent cx="2104390" cy="2933065"/>
            <wp:effectExtent l="0" t="0" r="0" b="635"/>
            <wp:docPr id="1033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图片 8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29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参加朝核问题六方会谈的国家：（</w:t>
      </w:r>
      <w:r>
        <w:rPr>
          <w:rFonts w:ascii="微软雅黑" w:eastAsia="微软雅黑" w:cs="微软雅黑"/>
          <w:color w:val="FF0000"/>
          <w:kern w:val="0"/>
          <w:szCs w:val="21"/>
          <w:lang w:val="zh-CN"/>
        </w:rPr>
        <w:t>A B C E F G</w:t>
      </w:r>
      <w:r>
        <w:rPr>
          <w:rFonts w:hint="eastAsia" w:ascii="宋体" w:eastAsia="宋体" w:cs="宋体"/>
          <w:kern w:val="0"/>
          <w:szCs w:val="21"/>
          <w:lang w:val="zh-CN"/>
        </w:rPr>
        <w:t>）。</w:t>
      </w:r>
    </w:p>
    <w:p>
      <w:pPr>
        <w:autoSpaceDE w:val="0"/>
        <w:autoSpaceDN w:val="0"/>
        <w:adjustRightInd w:val="0"/>
        <w:jc w:val="left"/>
      </w:pPr>
      <w:r>
        <w:drawing>
          <wp:inline distT="0" distB="0" distL="0" distR="0">
            <wp:extent cx="1732915" cy="2847340"/>
            <wp:effectExtent l="0" t="0" r="635" b="0"/>
            <wp:docPr id="1034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图片 9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en-US"/>
        </w:rPr>
      </w:pPr>
      <w:r>
        <w:rPr>
          <w:rFonts w:ascii="宋体" w:eastAsia="宋体" w:cs="宋体"/>
          <w:kern w:val="0"/>
          <w:szCs w:val="21"/>
          <w:lang w:val="en-US"/>
        </w:rPr>
        <w:t>G韩国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en-US"/>
        </w:rPr>
      </w:pPr>
      <w:r>
        <w:rPr>
          <w:rFonts w:ascii="宋体" w:eastAsia="宋体" w:cs="宋体"/>
          <w:kern w:val="0"/>
          <w:szCs w:val="21"/>
          <w:lang w:val="en-US"/>
        </w:rPr>
        <w:t>H澳大利亚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en-US"/>
        </w:rPr>
      </w:pPr>
      <w:r>
        <w:rPr>
          <w:rFonts w:ascii="宋体" w:eastAsia="宋体" w:cs="宋体"/>
          <w:kern w:val="0"/>
          <w:szCs w:val="21"/>
          <w:lang w:val="en-US"/>
        </w:rPr>
        <w:t>I英国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en-US"/>
        </w:rPr>
        <w:t>J加拿大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中国北斗卫星导航系统是中国自行研制的全球卫星导航系统。由空间段、地面段和用户段三部分组成，空间段包括（</w:t>
      </w: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A</w:t>
      </w:r>
      <w:r>
        <w:rPr>
          <w:rFonts w:hint="eastAsia" w:ascii="宋体" w:eastAsia="宋体" w:cs="宋体"/>
          <w:kern w:val="0"/>
          <w:szCs w:val="21"/>
          <w:lang w:val="zh-CN"/>
        </w:rPr>
        <w:t>）颗静止轨道卫星和（</w:t>
      </w: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D</w:t>
      </w:r>
      <w:r>
        <w:rPr>
          <w:rFonts w:hint="eastAsia" w:ascii="宋体" w:eastAsia="宋体" w:cs="宋体"/>
          <w:kern w:val="0"/>
          <w:szCs w:val="21"/>
          <w:lang w:val="zh-CN"/>
        </w:rPr>
        <w:t>）颗非静止轨道卫星.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drawing>
          <wp:inline distT="0" distB="0" distL="0" distR="0">
            <wp:extent cx="1285240" cy="2209165"/>
            <wp:effectExtent l="0" t="0" r="0" b="635"/>
            <wp:docPr id="1035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图片 10"/>
                    <pic:cNvPicPr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信息化战争与机械化战争的差别包括（</w:t>
      </w:r>
      <w:r>
        <w:rPr>
          <w:rFonts w:ascii="微软雅黑" w:eastAsia="微软雅黑" w:cs="微软雅黑"/>
          <w:color w:val="FF0000"/>
          <w:kern w:val="0"/>
          <w:szCs w:val="21"/>
          <w:lang w:val="zh-CN"/>
        </w:rPr>
        <w:t>B C D</w:t>
      </w:r>
      <w:r>
        <w:rPr>
          <w:rFonts w:hint="eastAsia" w:ascii="宋体" w:eastAsia="宋体" w:cs="宋体"/>
          <w:kern w:val="0"/>
          <w:szCs w:val="21"/>
          <w:lang w:val="zh-CN"/>
        </w:rPr>
        <w:t>）。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Cs w:val="21"/>
          <w:lang w:val="zh-CN"/>
        </w:rPr>
      </w:pPr>
      <w:r>
        <w:drawing>
          <wp:inline distT="0" distB="0" distL="0" distR="0">
            <wp:extent cx="1494790" cy="2104390"/>
            <wp:effectExtent l="0" t="0" r="0" b="0"/>
            <wp:docPr id="1036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图片 11"/>
                    <pic:cNvPicPr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  <w:lang w:val="zh-CN"/>
        </w:rPr>
      </w:pP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判断：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新时期中国国防的任务之一：广泛开展国际间的军事合作。</w:t>
      </w: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错误</w:t>
      </w:r>
    </w:p>
    <w:p>
      <w:pPr>
        <w:tabs>
          <w:tab w:val="left" w:pos="5805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人民解放军军事斗争准备的立足点是打一场核战争。</w:t>
      </w: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错误</w:t>
      </w:r>
      <w:r>
        <w:rPr>
          <w:rFonts w:ascii="宋体" w:eastAsia="宋体" w:cs="宋体"/>
          <w:kern w:val="0"/>
          <w:szCs w:val="21"/>
          <w:lang w:val="zh-CN"/>
        </w:rPr>
        <w:tab/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新时期中国国防的任务之一：进行收复有争议岛屿的军事斗争准备。</w:t>
      </w: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错误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战争的目的是保存自己，消灭敌人。</w:t>
      </w: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对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习近平关于国防和军队建设重要论述涉及国际国内安全形势、思想政治建设、军事斗争准备、作风纪律建设、基层建设、军队改革等多个重要领域。</w:t>
      </w: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对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总体上看，目前我军仍处于从机械化、半机械化向信息化转型的阶段。</w:t>
      </w: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对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美国提出的</w:t>
      </w:r>
      <w:r>
        <w:rPr>
          <w:rFonts w:ascii="宋体" w:eastAsia="宋体" w:cs="宋体"/>
          <w:kern w:val="0"/>
          <w:szCs w:val="21"/>
          <w:lang w:val="zh-CN"/>
        </w:rPr>
        <w:t>“</w:t>
      </w:r>
      <w:r>
        <w:rPr>
          <w:rFonts w:hint="eastAsia" w:ascii="宋体" w:eastAsia="宋体" w:cs="宋体"/>
          <w:kern w:val="0"/>
          <w:szCs w:val="21"/>
          <w:lang w:val="zh-CN"/>
        </w:rPr>
        <w:t>空海一体战</w:t>
      </w:r>
      <w:r>
        <w:rPr>
          <w:rFonts w:ascii="宋体" w:eastAsia="宋体" w:cs="宋体"/>
          <w:kern w:val="0"/>
          <w:szCs w:val="21"/>
          <w:lang w:val="zh-CN"/>
        </w:rPr>
        <w:t>”</w:t>
      </w:r>
      <w:r>
        <w:rPr>
          <w:rFonts w:hint="eastAsia" w:ascii="宋体" w:eastAsia="宋体" w:cs="宋体"/>
          <w:kern w:val="0"/>
          <w:szCs w:val="21"/>
          <w:lang w:val="zh-CN"/>
        </w:rPr>
        <w:t>作战理论严重加剧了亚洲地区的紧张趋势。</w:t>
      </w: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对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1949</w:t>
      </w:r>
      <w:r>
        <w:rPr>
          <w:rFonts w:hint="eastAsia" w:ascii="宋体" w:eastAsia="宋体" w:cs="宋体"/>
          <w:kern w:val="0"/>
          <w:szCs w:val="21"/>
          <w:lang w:val="zh-CN"/>
        </w:rPr>
        <w:t>年以来，大陆从未统治过台湾。因此，台湾事实上已经独立。</w:t>
      </w: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错误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美国建立单极世界的野心正在放弃。</w:t>
      </w: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错误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在军事上，航天技术体现最为明显的是弹道导弹技术。</w:t>
      </w: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对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激光的激波效应，也称冲击效应，激光波束内大量密集光以光速撞击目标，不仅可产生强大破坏力，而且与热蚀效应结合在一起，在目标内部产生激波，使目标断裂、粉碎。</w:t>
      </w: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对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信息化战争中，交战双方都会集中自己的</w:t>
      </w:r>
      <w:r>
        <w:rPr>
          <w:rFonts w:ascii="宋体" w:eastAsia="宋体" w:cs="宋体"/>
          <w:kern w:val="0"/>
          <w:szCs w:val="21"/>
          <w:lang w:val="zh-CN"/>
        </w:rPr>
        <w:t>“</w:t>
      </w:r>
      <w:r>
        <w:rPr>
          <w:rFonts w:hint="eastAsia" w:ascii="宋体" w:eastAsia="宋体" w:cs="宋体"/>
          <w:kern w:val="0"/>
          <w:szCs w:val="21"/>
          <w:lang w:val="zh-CN"/>
        </w:rPr>
        <w:t>精兵利器</w:t>
      </w:r>
      <w:r>
        <w:rPr>
          <w:rFonts w:ascii="宋体" w:eastAsia="宋体" w:cs="宋体"/>
          <w:kern w:val="0"/>
          <w:szCs w:val="21"/>
          <w:lang w:val="zh-CN"/>
        </w:rPr>
        <w:t>”</w:t>
      </w:r>
      <w:r>
        <w:rPr>
          <w:rFonts w:hint="eastAsia" w:ascii="宋体" w:eastAsia="宋体" w:cs="宋体"/>
          <w:kern w:val="0"/>
          <w:szCs w:val="21"/>
          <w:lang w:val="zh-CN"/>
        </w:rPr>
        <w:t>投入战斗，从而使得战场对抗的激烈性和残酷性大增。</w:t>
      </w: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对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在信息化战争中，人民群众参战的方式更多地表现为直接参战。</w:t>
      </w: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错误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  <w:lang w:val="zh-CN"/>
        </w:rPr>
      </w:pP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填空: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国防是为</w:t>
      </w:r>
      <w:r>
        <w:rPr>
          <w:rFonts w:hint="eastAsia" w:ascii="微软雅黑" w:eastAsia="微软雅黑" w:cs="微软雅黑"/>
          <w:color w:val="FF0000"/>
          <w:kern w:val="0"/>
          <w:szCs w:val="21"/>
          <w:lang w:val="zh-CN"/>
        </w:rPr>
        <w:t>国家利益</w:t>
      </w:r>
      <w:r>
        <w:rPr>
          <w:rFonts w:hint="eastAsia" w:ascii="宋体" w:eastAsia="宋体" w:cs="宋体"/>
          <w:kern w:val="0"/>
          <w:szCs w:val="21"/>
          <w:lang w:val="zh-CN"/>
        </w:rPr>
        <w:t>服务的。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国防的对象是外敌入侵和</w:t>
      </w: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武装颠覆</w:t>
      </w:r>
      <w:r>
        <w:rPr>
          <w:rFonts w:ascii="宋体" w:eastAsia="宋体" w:cs="宋体"/>
          <w:kern w:val="0"/>
          <w:szCs w:val="21"/>
          <w:lang w:val="zh-CN"/>
        </w:rPr>
        <w:t xml:space="preserve">  </w:t>
      </w:r>
      <w:r>
        <w:rPr>
          <w:rFonts w:hint="eastAsia" w:ascii="宋体" w:eastAsia="宋体" w:cs="宋体"/>
          <w:kern w:val="0"/>
          <w:szCs w:val="21"/>
          <w:lang w:val="zh-CN"/>
        </w:rPr>
        <w:t>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陆军机动作战部队包括</w:t>
      </w:r>
      <w:r>
        <w:rPr>
          <w:rFonts w:ascii="宋体" w:eastAsia="宋体" w:cs="宋体"/>
          <w:color w:val="FF0000"/>
          <w:kern w:val="0"/>
          <w:szCs w:val="21"/>
          <w:lang w:val="zh-CN"/>
        </w:rPr>
        <w:t>18</w:t>
      </w:r>
      <w:r>
        <w:rPr>
          <w:rFonts w:hint="eastAsia" w:ascii="宋体" w:eastAsia="宋体" w:cs="宋体"/>
          <w:kern w:val="0"/>
          <w:szCs w:val="21"/>
          <w:lang w:val="zh-CN"/>
        </w:rPr>
        <w:t>个集团军和部分独立合成作战师旅。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瑞士的国防属于</w:t>
      </w: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中立</w:t>
      </w:r>
      <w:r>
        <w:rPr>
          <w:rFonts w:ascii="宋体" w:eastAsia="宋体" w:cs="宋体"/>
          <w:color w:val="FF0000"/>
          <w:kern w:val="0"/>
          <w:szCs w:val="21"/>
          <w:lang w:val="zh-CN"/>
        </w:rPr>
        <w:t xml:space="preserve"> </w:t>
      </w:r>
      <w:r>
        <w:rPr>
          <w:rFonts w:hint="eastAsia" w:ascii="宋体" w:eastAsia="宋体" w:cs="宋体"/>
          <w:kern w:val="0"/>
          <w:szCs w:val="21"/>
          <w:lang w:val="zh-CN"/>
        </w:rPr>
        <w:t>型。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按照攻防兼备的战略要求</w:t>
      </w:r>
      <w:r>
        <w:rPr>
          <w:rFonts w:ascii="宋体" w:eastAsia="宋体" w:cs="宋体"/>
          <w:kern w:val="0"/>
          <w:szCs w:val="21"/>
          <w:lang w:val="zh-CN"/>
        </w:rPr>
        <w:t>,</w:t>
      </w:r>
      <w:r>
        <w:rPr>
          <w:rFonts w:hint="eastAsia" w:ascii="宋体" w:eastAsia="宋体" w:cs="宋体"/>
          <w:kern w:val="0"/>
          <w:szCs w:val="21"/>
          <w:lang w:val="zh-CN"/>
        </w:rPr>
        <w:t>人民空军加强以侦察预警、空中进攻、防空反导、</w:t>
      </w:r>
      <w:r>
        <w:rPr>
          <w:rFonts w:hint="eastAsia" w:ascii="微软雅黑" w:eastAsia="微软雅黑" w:cs="微软雅黑"/>
          <w:color w:val="FF0000"/>
          <w:kern w:val="0"/>
          <w:szCs w:val="21"/>
          <w:lang w:val="zh-CN"/>
        </w:rPr>
        <w:t>战略投送</w:t>
      </w:r>
      <w:r>
        <w:rPr>
          <w:rFonts w:hint="eastAsia" w:ascii="宋体" w:eastAsia="宋体" w:cs="宋体"/>
          <w:kern w:val="0"/>
          <w:szCs w:val="21"/>
          <w:lang w:val="zh-CN"/>
        </w:rPr>
        <w:t>为重点的作战力量体系建设……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1991</w:t>
      </w:r>
      <w:r>
        <w:rPr>
          <w:rFonts w:hint="eastAsia" w:ascii="宋体" w:eastAsia="宋体" w:cs="宋体"/>
          <w:kern w:val="0"/>
          <w:szCs w:val="21"/>
          <w:lang w:val="zh-CN"/>
        </w:rPr>
        <w:t>年，中央军委制定</w:t>
      </w:r>
      <w:r>
        <w:rPr>
          <w:rFonts w:ascii="宋体" w:eastAsia="宋体" w:cs="宋体"/>
          <w:kern w:val="0"/>
          <w:szCs w:val="21"/>
          <w:lang w:val="zh-CN"/>
        </w:rPr>
        <w:t>“</w:t>
      </w:r>
      <w:r>
        <w:rPr>
          <w:rFonts w:hint="eastAsia" w:ascii="宋体" w:eastAsia="宋体" w:cs="宋体"/>
          <w:kern w:val="0"/>
          <w:szCs w:val="21"/>
          <w:lang w:val="zh-CN"/>
        </w:rPr>
        <w:t>八五</w:t>
      </w:r>
      <w:r>
        <w:rPr>
          <w:rFonts w:ascii="宋体" w:eastAsia="宋体" w:cs="宋体"/>
          <w:kern w:val="0"/>
          <w:szCs w:val="21"/>
          <w:lang w:val="zh-CN"/>
        </w:rPr>
        <w:t>”</w:t>
      </w:r>
      <w:r>
        <w:rPr>
          <w:rFonts w:hint="eastAsia" w:ascii="宋体" w:eastAsia="宋体" w:cs="宋体"/>
          <w:kern w:val="0"/>
          <w:szCs w:val="21"/>
          <w:lang w:val="zh-CN"/>
        </w:rPr>
        <w:t>期间军队建设计划时，明确提出</w:t>
      </w:r>
      <w:r>
        <w:rPr>
          <w:rFonts w:ascii="宋体" w:eastAsia="宋体" w:cs="宋体"/>
          <w:kern w:val="0"/>
          <w:szCs w:val="21"/>
          <w:lang w:val="zh-CN"/>
        </w:rPr>
        <w:t>“</w:t>
      </w:r>
      <w:r>
        <w:rPr>
          <w:rFonts w:hint="eastAsia" w:ascii="宋体" w:eastAsia="宋体" w:cs="宋体"/>
          <w:kern w:val="0"/>
          <w:szCs w:val="21"/>
          <w:lang w:val="zh-CN"/>
        </w:rPr>
        <w:t>要坚定不移地贯彻</w:t>
      </w: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依法治军</w:t>
      </w:r>
      <w:r>
        <w:rPr>
          <w:rFonts w:hint="eastAsia" w:ascii="宋体" w:eastAsia="宋体" w:cs="宋体"/>
          <w:kern w:val="0"/>
          <w:szCs w:val="21"/>
          <w:lang w:val="zh-CN"/>
        </w:rPr>
        <w:t>的方针</w:t>
      </w:r>
      <w:r>
        <w:rPr>
          <w:rFonts w:ascii="宋体" w:eastAsia="宋体" w:cs="宋体"/>
          <w:kern w:val="0"/>
          <w:szCs w:val="21"/>
          <w:lang w:val="zh-CN"/>
        </w:rPr>
        <w:t>”</w:t>
      </w:r>
      <w:r>
        <w:rPr>
          <w:rFonts w:hint="eastAsia" w:ascii="宋体" w:eastAsia="宋体" w:cs="宋体"/>
          <w:kern w:val="0"/>
          <w:szCs w:val="21"/>
          <w:lang w:val="zh-CN"/>
        </w:rPr>
        <w:t>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解放战争期间，我军还以诉苦（诉旧社会和反动派所给予劳动人民之苦）和三查（查阶级、查工作、查斗志）方法进行了</w:t>
      </w: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新式整军</w:t>
      </w:r>
      <w:r>
        <w:rPr>
          <w:rFonts w:hint="eastAsia" w:ascii="宋体" w:eastAsia="宋体" w:cs="宋体"/>
          <w:kern w:val="0"/>
          <w:szCs w:val="21"/>
          <w:lang w:val="zh-CN"/>
        </w:rPr>
        <w:t>运动。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1985</w:t>
      </w:r>
      <w:r>
        <w:rPr>
          <w:rFonts w:hint="eastAsia" w:ascii="宋体" w:eastAsia="宋体" w:cs="宋体"/>
          <w:kern w:val="0"/>
          <w:szCs w:val="21"/>
          <w:lang w:val="zh-CN"/>
        </w:rPr>
        <w:t>年</w:t>
      </w:r>
      <w:r>
        <w:rPr>
          <w:rFonts w:ascii="宋体" w:eastAsia="宋体" w:cs="宋体"/>
          <w:kern w:val="0"/>
          <w:szCs w:val="21"/>
          <w:lang w:val="zh-CN"/>
        </w:rPr>
        <w:t>6</w:t>
      </w:r>
      <w:r>
        <w:rPr>
          <w:rFonts w:hint="eastAsia" w:ascii="宋体" w:eastAsia="宋体" w:cs="宋体"/>
          <w:kern w:val="0"/>
          <w:szCs w:val="21"/>
          <w:lang w:val="zh-CN"/>
        </w:rPr>
        <w:t>月，邓小平在中央军委扩大会议上宣布：我国政府决定，中国人民解放军减少员额</w:t>
      </w: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一百万</w:t>
      </w:r>
      <w:r>
        <w:rPr>
          <w:rFonts w:hint="eastAsia" w:ascii="宋体" w:eastAsia="宋体" w:cs="宋体"/>
          <w:kern w:val="0"/>
          <w:szCs w:val="21"/>
          <w:lang w:val="zh-CN"/>
        </w:rPr>
        <w:t>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中国特色军事变革实现的战略目标是建设</w:t>
      </w: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信息化军队</w:t>
      </w:r>
      <w:r>
        <w:rPr>
          <w:rFonts w:hint="eastAsia" w:ascii="宋体" w:eastAsia="宋体" w:cs="宋体"/>
          <w:kern w:val="0"/>
          <w:szCs w:val="21"/>
          <w:lang w:val="zh-CN"/>
        </w:rPr>
        <w:t>、打赢信息化战争。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毛泽东军事思想中规定人民军队的三大任务是执行战斗队、工作队和</w:t>
      </w:r>
      <w:r>
        <w:rPr>
          <w:rFonts w:hint="eastAsia" w:ascii="微软雅黑" w:eastAsia="微软雅黑" w:cs="微软雅黑"/>
          <w:color w:val="FF0000"/>
          <w:kern w:val="0"/>
          <w:szCs w:val="21"/>
          <w:lang w:val="zh-CN"/>
        </w:rPr>
        <w:t>生产队</w:t>
      </w:r>
      <w:r>
        <w:rPr>
          <w:rFonts w:hint="eastAsia" w:ascii="宋体" w:eastAsia="宋体" w:cs="宋体"/>
          <w:kern w:val="0"/>
          <w:szCs w:val="21"/>
          <w:lang w:val="zh-CN"/>
        </w:rPr>
        <w:t>的任务。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从地缘角度看，美国正在加强从</w:t>
      </w: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东亚</w:t>
      </w:r>
      <w:r>
        <w:rPr>
          <w:rFonts w:hint="eastAsia" w:ascii="宋体" w:eastAsia="宋体" w:cs="宋体"/>
          <w:kern w:val="0"/>
          <w:szCs w:val="21"/>
          <w:lang w:val="zh-CN"/>
        </w:rPr>
        <w:t>、东南亚南亚和中亚的战略链条的链接力度。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中国有辽阔的国土和海域，正处在全面建设小康社会的关键时期，维护</w:t>
      </w: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国家安全</w:t>
      </w:r>
      <w:r>
        <w:rPr>
          <w:rFonts w:hint="eastAsia" w:ascii="宋体" w:eastAsia="宋体" w:cs="宋体"/>
          <w:kern w:val="0"/>
          <w:szCs w:val="21"/>
          <w:lang w:val="zh-CN"/>
        </w:rPr>
        <w:t>任务繁重。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安全</w:t>
      </w:r>
      <w:r>
        <w:rPr>
          <w:rFonts w:hint="eastAsia" w:ascii="宋体" w:eastAsia="宋体" w:cs="宋体"/>
          <w:kern w:val="0"/>
          <w:szCs w:val="21"/>
          <w:lang w:val="zh-CN"/>
        </w:rPr>
        <w:t>是人类、国家和国际社会的第一需求。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2001</w:t>
      </w:r>
      <w:r>
        <w:rPr>
          <w:rFonts w:hint="eastAsia" w:ascii="宋体" w:eastAsia="宋体" w:cs="宋体"/>
          <w:kern w:val="0"/>
          <w:szCs w:val="21"/>
          <w:lang w:val="zh-CN"/>
        </w:rPr>
        <w:t>年</w:t>
      </w:r>
      <w:r>
        <w:rPr>
          <w:rFonts w:ascii="宋体" w:eastAsia="宋体" w:cs="宋体"/>
          <w:kern w:val="0"/>
          <w:szCs w:val="21"/>
          <w:lang w:val="zh-CN"/>
        </w:rPr>
        <w:t>10</w:t>
      </w:r>
      <w:r>
        <w:rPr>
          <w:rFonts w:hint="eastAsia" w:ascii="宋体" w:eastAsia="宋体" w:cs="宋体"/>
          <w:kern w:val="0"/>
          <w:szCs w:val="21"/>
          <w:lang w:val="zh-CN"/>
        </w:rPr>
        <w:t>月</w:t>
      </w:r>
      <w:r>
        <w:rPr>
          <w:rFonts w:ascii="宋体" w:eastAsia="宋体" w:cs="宋体"/>
          <w:kern w:val="0"/>
          <w:szCs w:val="21"/>
          <w:lang w:val="zh-CN"/>
        </w:rPr>
        <w:t>7</w:t>
      </w:r>
      <w:r>
        <w:rPr>
          <w:rFonts w:hint="eastAsia" w:ascii="宋体" w:eastAsia="宋体" w:cs="宋体"/>
          <w:kern w:val="0"/>
          <w:szCs w:val="21"/>
          <w:lang w:val="zh-CN"/>
        </w:rPr>
        <w:t>日开始的</w:t>
      </w: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阿富汗</w:t>
      </w:r>
      <w:r>
        <w:rPr>
          <w:rFonts w:hint="eastAsia" w:ascii="宋体" w:eastAsia="宋体" w:cs="宋体"/>
          <w:kern w:val="0"/>
          <w:szCs w:val="21"/>
          <w:lang w:val="zh-CN"/>
        </w:rPr>
        <w:t>战争，是美国以</w:t>
      </w:r>
      <w:r>
        <w:rPr>
          <w:rFonts w:ascii="宋体" w:eastAsia="宋体" w:cs="宋体"/>
          <w:kern w:val="0"/>
          <w:szCs w:val="21"/>
          <w:lang w:val="zh-CN"/>
        </w:rPr>
        <w:t>“</w:t>
      </w:r>
      <w:r>
        <w:rPr>
          <w:rFonts w:hint="eastAsia" w:ascii="宋体" w:eastAsia="宋体" w:cs="宋体"/>
          <w:kern w:val="0"/>
          <w:szCs w:val="21"/>
          <w:lang w:val="zh-CN"/>
        </w:rPr>
        <w:t>反恐</w:t>
      </w:r>
      <w:r>
        <w:rPr>
          <w:rFonts w:ascii="宋体" w:eastAsia="宋体" w:cs="宋体"/>
          <w:kern w:val="0"/>
          <w:szCs w:val="21"/>
          <w:lang w:val="zh-CN"/>
        </w:rPr>
        <w:t>”</w:t>
      </w:r>
      <w:r>
        <w:rPr>
          <w:rFonts w:hint="eastAsia" w:ascii="宋体" w:eastAsia="宋体" w:cs="宋体"/>
          <w:kern w:val="0"/>
          <w:szCs w:val="21"/>
          <w:lang w:val="zh-CN"/>
        </w:rPr>
        <w:t>为名发动的一场大规模局部战争。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在本世纪相当长一段时间内，国际政治的主要矛盾是</w:t>
      </w: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单极与多极</w:t>
      </w:r>
      <w:r>
        <w:rPr>
          <w:rFonts w:hint="eastAsia" w:ascii="宋体" w:eastAsia="宋体" w:cs="宋体"/>
          <w:kern w:val="0"/>
          <w:szCs w:val="21"/>
          <w:lang w:val="zh-CN"/>
        </w:rPr>
        <w:t>之争。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信息作战的主要战法有：信息威慑、信息遮断、信息攻击、信息欺骗和</w:t>
      </w: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信息封锁</w:t>
      </w:r>
      <w:r>
        <w:rPr>
          <w:rFonts w:hint="eastAsia" w:ascii="宋体" w:eastAsia="宋体" w:cs="宋体"/>
          <w:kern w:val="0"/>
          <w:szCs w:val="21"/>
          <w:lang w:val="zh-CN"/>
        </w:rPr>
        <w:t>等。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导弹是依靠自身的动力装置推进，由制导系统导引、控制其飞行路线并导向目标的武器。它由战斗部、动力装置、制导装置和</w:t>
      </w: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弹体</w:t>
      </w:r>
      <w:r>
        <w:rPr>
          <w:rFonts w:hint="eastAsia" w:ascii="宋体" w:eastAsia="宋体" w:cs="宋体"/>
          <w:kern w:val="0"/>
          <w:szCs w:val="21"/>
          <w:lang w:val="zh-CN"/>
        </w:rPr>
        <w:t>等部分组成。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从命中率的要求看，直接命中率达</w:t>
      </w:r>
      <w:r>
        <w:rPr>
          <w:rFonts w:ascii="宋体" w:eastAsia="宋体" w:cs="宋体"/>
          <w:color w:val="FF0000"/>
          <w:kern w:val="0"/>
          <w:szCs w:val="21"/>
          <w:lang w:val="zh-CN"/>
        </w:rPr>
        <w:t>50%</w:t>
      </w:r>
      <w:r>
        <w:rPr>
          <w:rFonts w:hint="eastAsia" w:ascii="宋体" w:eastAsia="宋体" w:cs="宋体"/>
          <w:kern w:val="0"/>
          <w:szCs w:val="21"/>
          <w:lang w:val="zh-CN"/>
        </w:rPr>
        <w:t>以上的武器才能称为精确制导武器。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信息战的目标是</w:t>
      </w: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夺取与保持信息优势</w:t>
      </w:r>
      <w:r>
        <w:rPr>
          <w:rFonts w:hint="eastAsia" w:ascii="宋体" w:eastAsia="宋体" w:cs="宋体"/>
          <w:kern w:val="0"/>
          <w:szCs w:val="21"/>
          <w:lang w:val="zh-CN"/>
        </w:rPr>
        <w:t>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信息技术和信息网络的发展，使得军队获得了一种新的能力，即</w:t>
      </w:r>
      <w:r>
        <w:rPr>
          <w:rFonts w:hint="eastAsia" w:ascii="宋体" w:eastAsia="宋体" w:cs="宋体"/>
          <w:color w:val="FF0000"/>
          <w:kern w:val="0"/>
          <w:szCs w:val="21"/>
          <w:lang w:val="zh-CN"/>
        </w:rPr>
        <w:t>信息能力</w:t>
      </w:r>
      <w:r>
        <w:rPr>
          <w:rFonts w:hint="eastAsia" w:ascii="宋体" w:eastAsia="宋体" w:cs="宋体"/>
          <w:kern w:val="0"/>
          <w:szCs w:val="21"/>
          <w:lang w:val="zh-CN"/>
        </w:rPr>
        <w:t>，从而使军队的战斗力得到了极大的提高，加速了人类战争从机械化向信息化转化的过程。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C8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2126</Words>
  <Characters>2144</Characters>
  <Paragraphs>88</Paragraphs>
  <TotalTime>178</TotalTime>
  <ScaleCrop>false</ScaleCrop>
  <LinksUpToDate>false</LinksUpToDate>
  <CharactersWithSpaces>2180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2018-05-11T08:06:00Z</dcterms:created>
  <dc:creator>WPS Office</dc:creator>
  <cp:lastModifiedBy>沐凌枫</cp:lastModifiedBy>
  <cp:lastPrinted>2020-12-28T05:05:46Z</cp:lastPrinted>
  <dcterms:modified xsi:type="dcterms:W3CDTF">2020-12-28T09:55:25Z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