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14B38" w14:textId="77777777" w:rsidR="00952F69" w:rsidRDefault="00293632">
      <w:pPr>
        <w:pStyle w:val="1"/>
        <w:widowControl/>
        <w:shd w:val="clear" w:color="auto" w:fill="FFFFFF"/>
        <w:spacing w:before="96" w:beforeAutospacing="0" w:after="192" w:afterAutospacing="0" w:line="432" w:lineRule="atLeast"/>
        <w:jc w:val="center"/>
        <w:rPr>
          <w:rFonts w:asciiTheme="minorHAnsi" w:eastAsia="微软雅黑" w:hAnsi="微软雅黑" w:cs="微软雅黑" w:hint="default"/>
          <w:color w:val="4F4F4F"/>
          <w:sz w:val="72"/>
          <w:szCs w:val="72"/>
          <w:shd w:val="clear" w:color="auto" w:fill="FFFFFF"/>
        </w:rPr>
      </w:pPr>
      <w:bookmarkStart w:id="0" w:name="_Toc57223352"/>
      <w:r>
        <w:rPr>
          <w:rFonts w:asciiTheme="minorHAnsi" w:eastAsia="微软雅黑" w:hAnsi="微软雅黑" w:cs="微软雅黑"/>
          <w:color w:val="4F4F4F"/>
          <w:sz w:val="72"/>
          <w:szCs w:val="72"/>
          <w:shd w:val="clear" w:color="auto" w:fill="FFFFFF"/>
        </w:rPr>
        <w:t>计算机组成原理大作业</w:t>
      </w:r>
      <w:bookmarkEnd w:id="0"/>
    </w:p>
    <w:p w14:paraId="460F50D3" w14:textId="77777777" w:rsidR="00061F68" w:rsidRPr="00952F69" w:rsidRDefault="00952F69" w:rsidP="0028625F">
      <w:pPr>
        <w:jc w:val="right"/>
        <w:rPr>
          <w:rFonts w:eastAsia="微软雅黑" w:hAnsi="微软雅黑" w:cs="微软雅黑"/>
          <w:color w:val="4F4F4F"/>
          <w:sz w:val="48"/>
          <w:szCs w:val="48"/>
          <w:shd w:val="clear" w:color="auto" w:fill="FFFFFF"/>
        </w:rPr>
      </w:pPr>
      <w:r w:rsidRPr="00952F69">
        <w:rPr>
          <w:rFonts w:eastAsia="微软雅黑" w:hAnsi="微软雅黑" w:cs="微软雅黑"/>
          <w:color w:val="4F4F4F"/>
          <w:sz w:val="48"/>
          <w:szCs w:val="48"/>
          <w:shd w:val="clear" w:color="auto" w:fill="FFFFFF"/>
        </w:rPr>
        <w:t>——五级流水线</w:t>
      </w:r>
      <w:r w:rsidRPr="00952F69">
        <w:rPr>
          <w:rFonts w:eastAsia="微软雅黑" w:hAnsi="微软雅黑" w:cs="微软雅黑"/>
          <w:color w:val="4F4F4F"/>
          <w:sz w:val="48"/>
          <w:szCs w:val="48"/>
          <w:shd w:val="clear" w:color="auto" w:fill="FFFFFF"/>
        </w:rPr>
        <w:t>CPU</w:t>
      </w:r>
    </w:p>
    <w:p w14:paraId="549C924E" w14:textId="77777777" w:rsidR="00061F68" w:rsidRDefault="00061F68">
      <w:pPr>
        <w:pStyle w:val="1"/>
        <w:widowControl/>
        <w:shd w:val="clear" w:color="auto" w:fill="FFFFFF"/>
        <w:spacing w:before="96" w:beforeAutospacing="0" w:after="192" w:afterAutospacing="0" w:line="432" w:lineRule="atLeast"/>
        <w:rPr>
          <w:rFonts w:ascii="微软雅黑" w:eastAsia="微软雅黑" w:hAnsi="微软雅黑" w:cs="微软雅黑" w:hint="default"/>
          <w:color w:val="4F4F4F"/>
          <w:sz w:val="33"/>
          <w:szCs w:val="33"/>
          <w:shd w:val="clear" w:color="auto" w:fill="FFFFFF"/>
        </w:rPr>
      </w:pPr>
    </w:p>
    <w:p w14:paraId="15A5AA82" w14:textId="77777777" w:rsidR="00061F68" w:rsidRDefault="00061F68">
      <w:pPr>
        <w:rPr>
          <w:rFonts w:ascii="微软雅黑" w:eastAsia="微软雅黑" w:hAnsi="微软雅黑" w:cs="微软雅黑"/>
          <w:b/>
          <w:color w:val="4F4F4F"/>
          <w:sz w:val="33"/>
          <w:szCs w:val="33"/>
          <w:shd w:val="clear" w:color="auto" w:fill="FFFFFF"/>
        </w:rPr>
      </w:pPr>
    </w:p>
    <w:p w14:paraId="0F8AED7C" w14:textId="77777777" w:rsidR="00061F68" w:rsidRDefault="00061F68">
      <w:pPr>
        <w:rPr>
          <w:rFonts w:ascii="微软雅黑" w:eastAsia="微软雅黑" w:hAnsi="微软雅黑" w:cs="微软雅黑"/>
          <w:b/>
          <w:color w:val="4F4F4F"/>
          <w:sz w:val="33"/>
          <w:szCs w:val="33"/>
          <w:shd w:val="clear" w:color="auto" w:fill="FFFFFF"/>
        </w:rPr>
      </w:pPr>
    </w:p>
    <w:p w14:paraId="5FC5609F" w14:textId="77777777" w:rsidR="00061F68" w:rsidRDefault="00061F68">
      <w:pPr>
        <w:rPr>
          <w:rFonts w:ascii="微软雅黑" w:eastAsia="微软雅黑" w:hAnsi="微软雅黑" w:cs="微软雅黑"/>
          <w:b/>
          <w:color w:val="4F4F4F"/>
          <w:sz w:val="33"/>
          <w:szCs w:val="33"/>
          <w:shd w:val="clear" w:color="auto" w:fill="FFFFFF"/>
        </w:rPr>
      </w:pPr>
    </w:p>
    <w:p w14:paraId="3218A4E8" w14:textId="77777777" w:rsidR="00061F68" w:rsidRDefault="00061F68">
      <w:pPr>
        <w:rPr>
          <w:rFonts w:ascii="微软雅黑" w:eastAsia="微软雅黑" w:hAnsi="微软雅黑" w:cs="微软雅黑"/>
          <w:b/>
          <w:color w:val="4F4F4F"/>
          <w:sz w:val="33"/>
          <w:szCs w:val="33"/>
          <w:shd w:val="clear" w:color="auto" w:fill="FFFFFF"/>
        </w:rPr>
      </w:pPr>
    </w:p>
    <w:p w14:paraId="767B1665" w14:textId="77777777" w:rsidR="00061F68" w:rsidRDefault="00061F68">
      <w:pPr>
        <w:rPr>
          <w:rFonts w:ascii="微软雅黑" w:eastAsia="微软雅黑" w:hAnsi="微软雅黑" w:cs="微软雅黑"/>
          <w:b/>
          <w:color w:val="4F4F4F"/>
          <w:sz w:val="33"/>
          <w:szCs w:val="33"/>
          <w:shd w:val="clear" w:color="auto" w:fill="FFFFFF"/>
        </w:rPr>
      </w:pPr>
    </w:p>
    <w:p w14:paraId="6B1710C8" w14:textId="77777777" w:rsidR="00061F68" w:rsidRDefault="00061F68">
      <w:pPr>
        <w:rPr>
          <w:rFonts w:ascii="微软雅黑" w:eastAsia="微软雅黑" w:hAnsi="微软雅黑" w:cs="微软雅黑"/>
          <w:b/>
          <w:color w:val="4F4F4F"/>
          <w:sz w:val="33"/>
          <w:szCs w:val="33"/>
          <w:shd w:val="clear" w:color="auto" w:fill="FFFFFF"/>
        </w:rPr>
      </w:pPr>
    </w:p>
    <w:p w14:paraId="6EEBBEAA" w14:textId="77777777" w:rsidR="00061F68" w:rsidRDefault="00061F68">
      <w:pPr>
        <w:rPr>
          <w:rFonts w:ascii="微软雅黑" w:eastAsia="微软雅黑" w:hAnsi="微软雅黑" w:cs="微软雅黑"/>
          <w:b/>
          <w:color w:val="4F4F4F"/>
          <w:sz w:val="33"/>
          <w:szCs w:val="33"/>
          <w:shd w:val="clear" w:color="auto" w:fill="FFFFFF"/>
        </w:rPr>
      </w:pPr>
    </w:p>
    <w:p w14:paraId="64FE8341" w14:textId="77777777" w:rsidR="00061F68" w:rsidRDefault="00061F68">
      <w:pPr>
        <w:rPr>
          <w:rFonts w:ascii="微软雅黑" w:eastAsia="微软雅黑" w:hAnsi="微软雅黑" w:cs="微软雅黑"/>
          <w:b/>
          <w:color w:val="4F4F4F"/>
          <w:sz w:val="33"/>
          <w:szCs w:val="33"/>
          <w:shd w:val="clear" w:color="auto" w:fill="FFFFFF"/>
        </w:rPr>
      </w:pPr>
    </w:p>
    <w:p w14:paraId="12FE4C6D" w14:textId="77777777" w:rsidR="00061F68" w:rsidRDefault="00061F68">
      <w:pPr>
        <w:rPr>
          <w:rFonts w:ascii="微软雅黑" w:eastAsia="微软雅黑" w:hAnsi="微软雅黑" w:cs="微软雅黑"/>
          <w:b/>
          <w:color w:val="4F4F4F"/>
          <w:sz w:val="33"/>
          <w:szCs w:val="33"/>
          <w:shd w:val="clear" w:color="auto" w:fill="FFFFFF"/>
        </w:rPr>
      </w:pPr>
    </w:p>
    <w:p w14:paraId="40C6B615" w14:textId="77777777" w:rsidR="00061F68" w:rsidRDefault="00293632">
      <w:pPr>
        <w:jc w:val="center"/>
        <w:rPr>
          <w:rFonts w:ascii="微软雅黑" w:eastAsia="微软雅黑" w:hAnsi="微软雅黑" w:cs="微软雅黑"/>
          <w:b/>
          <w:color w:val="4F4F4F"/>
          <w:sz w:val="33"/>
          <w:szCs w:val="33"/>
          <w:shd w:val="clear" w:color="auto" w:fill="FFFFFF"/>
        </w:rPr>
      </w:pPr>
      <w:r>
        <w:rPr>
          <w:rFonts w:ascii="微软雅黑" w:eastAsia="微软雅黑" w:hAnsi="微软雅黑" w:cs="微软雅黑" w:hint="eastAsia"/>
          <w:b/>
          <w:color w:val="4F4F4F"/>
          <w:sz w:val="33"/>
          <w:szCs w:val="33"/>
          <w:shd w:val="clear" w:color="auto" w:fill="FFFFFF"/>
        </w:rPr>
        <w:t xml:space="preserve">   指导教师：熊波涛</w:t>
      </w:r>
    </w:p>
    <w:p w14:paraId="2A596B00" w14:textId="48863D30" w:rsidR="00061F68" w:rsidRDefault="00293632" w:rsidP="005D2A09">
      <w:pPr>
        <w:jc w:val="center"/>
        <w:rPr>
          <w:rFonts w:ascii="微软雅黑" w:eastAsia="微软雅黑" w:hAnsi="微软雅黑" w:cs="微软雅黑"/>
          <w:b/>
          <w:color w:val="4F4F4F"/>
          <w:sz w:val="33"/>
          <w:szCs w:val="33"/>
          <w:shd w:val="clear" w:color="auto" w:fill="FFFFFF"/>
        </w:rPr>
      </w:pPr>
      <w:r>
        <w:rPr>
          <w:rFonts w:ascii="微软雅黑" w:eastAsia="微软雅黑" w:hAnsi="微软雅黑" w:cs="微软雅黑" w:hint="eastAsia"/>
          <w:b/>
          <w:color w:val="4F4F4F"/>
          <w:sz w:val="33"/>
          <w:szCs w:val="33"/>
          <w:shd w:val="clear" w:color="auto" w:fill="FFFFFF"/>
        </w:rPr>
        <w:t xml:space="preserve">   小组成员：</w:t>
      </w:r>
      <w:r w:rsidR="005D2A09">
        <w:rPr>
          <w:rFonts w:ascii="微软雅黑" w:eastAsia="微软雅黑" w:hAnsi="微软雅黑" w:cs="微软雅黑"/>
          <w:b/>
          <w:color w:val="4F4F4F"/>
          <w:sz w:val="33"/>
          <w:szCs w:val="33"/>
          <w:shd w:val="clear" w:color="auto" w:fill="FFFFFF"/>
        </w:rPr>
        <w:t xml:space="preserve"> </w:t>
      </w:r>
    </w:p>
    <w:p w14:paraId="436AB0F9" w14:textId="77777777" w:rsidR="00061F68" w:rsidRDefault="00061F68">
      <w:pPr>
        <w:pStyle w:val="1"/>
        <w:widowControl/>
        <w:shd w:val="clear" w:color="auto" w:fill="FFFFFF"/>
        <w:spacing w:before="96" w:beforeAutospacing="0" w:after="192" w:afterAutospacing="0" w:line="432" w:lineRule="atLeast"/>
        <w:rPr>
          <w:rFonts w:ascii="微软雅黑" w:eastAsia="微软雅黑" w:hAnsi="微软雅黑" w:cs="微软雅黑" w:hint="default"/>
          <w:color w:val="4F4F4F"/>
          <w:sz w:val="33"/>
          <w:szCs w:val="33"/>
          <w:shd w:val="clear" w:color="auto" w:fill="FFFFFF"/>
        </w:rPr>
        <w:sectPr w:rsidR="00061F68">
          <w:pgSz w:w="11906" w:h="16838"/>
          <w:pgMar w:top="1440" w:right="1800" w:bottom="1440" w:left="1800" w:header="851" w:footer="992" w:gutter="0"/>
          <w:cols w:space="425"/>
          <w:docGrid w:type="lines" w:linePitch="312"/>
        </w:sectPr>
      </w:pPr>
    </w:p>
    <w:p w14:paraId="6F140F5B" w14:textId="77777777" w:rsidR="00061F68" w:rsidRDefault="00061F68">
      <w:pPr>
        <w:pStyle w:val="1"/>
        <w:widowControl/>
        <w:shd w:val="clear" w:color="auto" w:fill="FFFFFF"/>
        <w:spacing w:before="96" w:beforeAutospacing="0" w:after="192" w:afterAutospacing="0" w:line="432" w:lineRule="atLeast"/>
        <w:rPr>
          <w:rFonts w:ascii="微软雅黑" w:eastAsia="微软雅黑" w:hAnsi="微软雅黑" w:cs="微软雅黑" w:hint="default"/>
          <w:color w:val="4F4F4F"/>
          <w:sz w:val="33"/>
          <w:szCs w:val="33"/>
          <w:shd w:val="clear" w:color="auto" w:fill="FFFFFF"/>
        </w:rPr>
      </w:pPr>
    </w:p>
    <w:sdt>
      <w:sdtPr>
        <w:rPr>
          <w:rFonts w:ascii="宋体" w:eastAsia="宋体" w:hAnsi="宋体" w:cs="Times New Roman" w:hint="eastAsia"/>
          <w:b/>
          <w:bCs/>
          <w:kern w:val="44"/>
          <w:sz w:val="48"/>
          <w:szCs w:val="48"/>
        </w:rPr>
        <w:id w:val="147461706"/>
        <w15:color w:val="DBDBDB"/>
        <w:docPartObj>
          <w:docPartGallery w:val="Table of Contents"/>
          <w:docPartUnique/>
        </w:docPartObj>
      </w:sdtPr>
      <w:sdtEndPr>
        <w:rPr>
          <w:rFonts w:ascii="微软雅黑" w:eastAsia="微软雅黑" w:hAnsi="微软雅黑" w:cs="微软雅黑"/>
          <w:color w:val="4F4F4F"/>
          <w:szCs w:val="33"/>
          <w:shd w:val="clear" w:color="auto" w:fill="FFFFFF"/>
          <w:lang w:bidi="ar"/>
        </w:rPr>
      </w:sdtEndPr>
      <w:sdtContent>
        <w:p w14:paraId="6F9DFA29" w14:textId="77777777" w:rsidR="00061F68" w:rsidRDefault="00293632">
          <w:pPr>
            <w:jc w:val="center"/>
            <w:rPr>
              <w:b/>
              <w:bCs/>
              <w:sz w:val="48"/>
              <w:szCs w:val="48"/>
            </w:rPr>
          </w:pPr>
          <w:r>
            <w:rPr>
              <w:rFonts w:ascii="宋体" w:eastAsia="宋体" w:hAnsi="宋体"/>
              <w:b/>
              <w:bCs/>
              <w:sz w:val="48"/>
              <w:szCs w:val="48"/>
            </w:rPr>
            <w:t>目录</w:t>
          </w:r>
        </w:p>
        <w:p w14:paraId="1A92EA83" w14:textId="4A543FD1" w:rsidR="001E5891" w:rsidRDefault="00293632">
          <w:pPr>
            <w:pStyle w:val="TOC1"/>
            <w:tabs>
              <w:tab w:val="right" w:leader="dot" w:pos="8296"/>
            </w:tabs>
            <w:rPr>
              <w:noProof/>
              <w:szCs w:val="22"/>
            </w:rPr>
          </w:pPr>
          <w:r>
            <w:rPr>
              <w:rFonts w:ascii="微软雅黑" w:eastAsia="微软雅黑" w:hAnsi="微软雅黑" w:cs="微软雅黑" w:hint="eastAsia"/>
              <w:b/>
              <w:color w:val="4F4F4F"/>
              <w:sz w:val="33"/>
              <w:szCs w:val="33"/>
              <w:shd w:val="clear" w:color="auto" w:fill="FFFFFF"/>
            </w:rPr>
            <w:fldChar w:fldCharType="begin"/>
          </w:r>
          <w:r>
            <w:rPr>
              <w:rFonts w:ascii="微软雅黑" w:eastAsia="微软雅黑" w:hAnsi="微软雅黑" w:cs="微软雅黑" w:hint="eastAsia"/>
              <w:b/>
              <w:color w:val="4F4F4F"/>
              <w:sz w:val="33"/>
              <w:szCs w:val="33"/>
              <w:shd w:val="clear" w:color="auto" w:fill="FFFFFF"/>
            </w:rPr>
            <w:instrText xml:space="preserve">TOC \o "1-2" \h \u </w:instrText>
          </w:r>
          <w:r>
            <w:rPr>
              <w:rFonts w:ascii="微软雅黑" w:eastAsia="微软雅黑" w:hAnsi="微软雅黑" w:cs="微软雅黑" w:hint="eastAsia"/>
              <w:b/>
              <w:color w:val="4F4F4F"/>
              <w:sz w:val="33"/>
              <w:szCs w:val="33"/>
              <w:shd w:val="clear" w:color="auto" w:fill="FFFFFF"/>
            </w:rPr>
            <w:fldChar w:fldCharType="separate"/>
          </w:r>
          <w:hyperlink w:anchor="_Toc57223352" w:history="1">
            <w:r w:rsidR="001E5891" w:rsidRPr="00023C3C">
              <w:rPr>
                <w:rStyle w:val="a8"/>
                <w:rFonts w:eastAsia="微软雅黑" w:hAnsi="微软雅黑" w:cs="微软雅黑"/>
                <w:noProof/>
                <w:shd w:val="clear" w:color="auto" w:fill="FFFFFF"/>
              </w:rPr>
              <w:t>计算机组成原理大作业</w:t>
            </w:r>
            <w:r w:rsidR="001E5891">
              <w:rPr>
                <w:noProof/>
              </w:rPr>
              <w:tab/>
            </w:r>
            <w:r w:rsidR="001E5891">
              <w:rPr>
                <w:noProof/>
              </w:rPr>
              <w:fldChar w:fldCharType="begin"/>
            </w:r>
            <w:r w:rsidR="001E5891">
              <w:rPr>
                <w:noProof/>
              </w:rPr>
              <w:instrText xml:space="preserve"> PAGEREF _Toc57223352 \h </w:instrText>
            </w:r>
            <w:r w:rsidR="001E5891">
              <w:rPr>
                <w:noProof/>
              </w:rPr>
            </w:r>
            <w:r w:rsidR="001E5891">
              <w:rPr>
                <w:noProof/>
              </w:rPr>
              <w:fldChar w:fldCharType="separate"/>
            </w:r>
            <w:r w:rsidR="00B67CFB">
              <w:rPr>
                <w:noProof/>
              </w:rPr>
              <w:t>1</w:t>
            </w:r>
            <w:r w:rsidR="001E5891">
              <w:rPr>
                <w:noProof/>
              </w:rPr>
              <w:fldChar w:fldCharType="end"/>
            </w:r>
          </w:hyperlink>
        </w:p>
        <w:p w14:paraId="113B618F" w14:textId="59DE2DC1" w:rsidR="001E5891" w:rsidRDefault="00932D0F">
          <w:pPr>
            <w:pStyle w:val="TOC1"/>
            <w:tabs>
              <w:tab w:val="right" w:leader="dot" w:pos="8296"/>
            </w:tabs>
            <w:rPr>
              <w:noProof/>
              <w:szCs w:val="22"/>
            </w:rPr>
          </w:pPr>
          <w:hyperlink w:anchor="_Toc57223353" w:history="1">
            <w:r w:rsidR="001E5891" w:rsidRPr="00023C3C">
              <w:rPr>
                <w:rStyle w:val="a8"/>
                <w:rFonts w:ascii="微软雅黑" w:eastAsia="微软雅黑" w:hAnsi="微软雅黑" w:cs="微软雅黑"/>
                <w:noProof/>
                <w:shd w:val="clear" w:color="auto" w:fill="FFFFFF"/>
              </w:rPr>
              <w:t>一、设计目的与要求</w:t>
            </w:r>
            <w:r w:rsidR="001E5891">
              <w:rPr>
                <w:noProof/>
              </w:rPr>
              <w:tab/>
            </w:r>
            <w:r w:rsidR="001E5891">
              <w:rPr>
                <w:noProof/>
              </w:rPr>
              <w:fldChar w:fldCharType="begin"/>
            </w:r>
            <w:r w:rsidR="001E5891">
              <w:rPr>
                <w:noProof/>
              </w:rPr>
              <w:instrText xml:space="preserve"> PAGEREF _Toc57223353 \h </w:instrText>
            </w:r>
            <w:r w:rsidR="001E5891">
              <w:rPr>
                <w:noProof/>
              </w:rPr>
            </w:r>
            <w:r w:rsidR="001E5891">
              <w:rPr>
                <w:noProof/>
              </w:rPr>
              <w:fldChar w:fldCharType="separate"/>
            </w:r>
            <w:r w:rsidR="00B67CFB">
              <w:rPr>
                <w:noProof/>
              </w:rPr>
              <w:t>3</w:t>
            </w:r>
            <w:r w:rsidR="001E5891">
              <w:rPr>
                <w:noProof/>
              </w:rPr>
              <w:fldChar w:fldCharType="end"/>
            </w:r>
          </w:hyperlink>
        </w:p>
        <w:p w14:paraId="2E1A66BE" w14:textId="586E2F7B" w:rsidR="001E5891" w:rsidRDefault="00932D0F">
          <w:pPr>
            <w:pStyle w:val="TOC2"/>
            <w:tabs>
              <w:tab w:val="right" w:leader="dot" w:pos="8296"/>
            </w:tabs>
            <w:rPr>
              <w:noProof/>
              <w:szCs w:val="22"/>
            </w:rPr>
          </w:pPr>
          <w:hyperlink w:anchor="_Toc57223354" w:history="1">
            <w:r w:rsidR="001E5891" w:rsidRPr="00023C3C">
              <w:rPr>
                <w:rStyle w:val="a8"/>
                <w:rFonts w:ascii="微软雅黑" w:eastAsia="微软雅黑" w:hAnsi="微软雅黑" w:cs="微软雅黑"/>
                <w:noProof/>
                <w:shd w:val="clear" w:color="auto" w:fill="FFFFFF"/>
              </w:rPr>
              <w:t>1.1 实验内容</w:t>
            </w:r>
            <w:r w:rsidR="001E5891">
              <w:rPr>
                <w:noProof/>
              </w:rPr>
              <w:tab/>
            </w:r>
            <w:r w:rsidR="001E5891">
              <w:rPr>
                <w:noProof/>
              </w:rPr>
              <w:fldChar w:fldCharType="begin"/>
            </w:r>
            <w:r w:rsidR="001E5891">
              <w:rPr>
                <w:noProof/>
              </w:rPr>
              <w:instrText xml:space="preserve"> PAGEREF _Toc57223354 \h </w:instrText>
            </w:r>
            <w:r w:rsidR="001E5891">
              <w:rPr>
                <w:noProof/>
              </w:rPr>
            </w:r>
            <w:r w:rsidR="001E5891">
              <w:rPr>
                <w:noProof/>
              </w:rPr>
              <w:fldChar w:fldCharType="separate"/>
            </w:r>
            <w:r w:rsidR="00B67CFB">
              <w:rPr>
                <w:noProof/>
              </w:rPr>
              <w:t>3</w:t>
            </w:r>
            <w:r w:rsidR="001E5891">
              <w:rPr>
                <w:noProof/>
              </w:rPr>
              <w:fldChar w:fldCharType="end"/>
            </w:r>
          </w:hyperlink>
        </w:p>
        <w:p w14:paraId="45E45EEA" w14:textId="747A9D4B" w:rsidR="001E5891" w:rsidRDefault="00932D0F">
          <w:pPr>
            <w:pStyle w:val="TOC2"/>
            <w:tabs>
              <w:tab w:val="right" w:leader="dot" w:pos="8296"/>
            </w:tabs>
            <w:rPr>
              <w:noProof/>
              <w:szCs w:val="22"/>
            </w:rPr>
          </w:pPr>
          <w:hyperlink w:anchor="_Toc57223355" w:history="1">
            <w:r w:rsidR="001E5891" w:rsidRPr="00023C3C">
              <w:rPr>
                <w:rStyle w:val="a8"/>
                <w:rFonts w:ascii="微软雅黑" w:eastAsia="微软雅黑" w:hAnsi="微软雅黑" w:cs="微软雅黑"/>
                <w:noProof/>
                <w:shd w:val="clear" w:color="auto" w:fill="FFFFFF"/>
              </w:rPr>
              <w:t>1.2 实验要求</w:t>
            </w:r>
            <w:r w:rsidR="001E5891">
              <w:rPr>
                <w:noProof/>
              </w:rPr>
              <w:tab/>
            </w:r>
            <w:r w:rsidR="001E5891">
              <w:rPr>
                <w:noProof/>
              </w:rPr>
              <w:fldChar w:fldCharType="begin"/>
            </w:r>
            <w:r w:rsidR="001E5891">
              <w:rPr>
                <w:noProof/>
              </w:rPr>
              <w:instrText xml:space="preserve"> PAGEREF _Toc57223355 \h </w:instrText>
            </w:r>
            <w:r w:rsidR="001E5891">
              <w:rPr>
                <w:noProof/>
              </w:rPr>
            </w:r>
            <w:r w:rsidR="001E5891">
              <w:rPr>
                <w:noProof/>
              </w:rPr>
              <w:fldChar w:fldCharType="separate"/>
            </w:r>
            <w:r w:rsidR="00B67CFB">
              <w:rPr>
                <w:noProof/>
              </w:rPr>
              <w:t>3</w:t>
            </w:r>
            <w:r w:rsidR="001E5891">
              <w:rPr>
                <w:noProof/>
              </w:rPr>
              <w:fldChar w:fldCharType="end"/>
            </w:r>
          </w:hyperlink>
        </w:p>
        <w:p w14:paraId="651A1351" w14:textId="2933FB02" w:rsidR="001E5891" w:rsidRDefault="00932D0F">
          <w:pPr>
            <w:pStyle w:val="TOC1"/>
            <w:tabs>
              <w:tab w:val="right" w:leader="dot" w:pos="8296"/>
            </w:tabs>
            <w:rPr>
              <w:noProof/>
              <w:szCs w:val="22"/>
            </w:rPr>
          </w:pPr>
          <w:hyperlink w:anchor="_Toc57223356" w:history="1">
            <w:r w:rsidR="001E5891" w:rsidRPr="00023C3C">
              <w:rPr>
                <w:rStyle w:val="a8"/>
                <w:rFonts w:ascii="微软雅黑" w:eastAsia="微软雅黑" w:hAnsi="微软雅黑" w:cs="微软雅黑"/>
                <w:noProof/>
                <w:shd w:val="clear" w:color="auto" w:fill="FFFFFF"/>
              </w:rPr>
              <w:t>二、CPU逻辑设计总体方案</w:t>
            </w:r>
            <w:r w:rsidR="001E5891">
              <w:rPr>
                <w:noProof/>
              </w:rPr>
              <w:tab/>
            </w:r>
            <w:r w:rsidR="001E5891">
              <w:rPr>
                <w:noProof/>
              </w:rPr>
              <w:fldChar w:fldCharType="begin"/>
            </w:r>
            <w:r w:rsidR="001E5891">
              <w:rPr>
                <w:noProof/>
              </w:rPr>
              <w:instrText xml:space="preserve"> PAGEREF _Toc57223356 \h </w:instrText>
            </w:r>
            <w:r w:rsidR="001E5891">
              <w:rPr>
                <w:noProof/>
              </w:rPr>
            </w:r>
            <w:r w:rsidR="001E5891">
              <w:rPr>
                <w:noProof/>
              </w:rPr>
              <w:fldChar w:fldCharType="separate"/>
            </w:r>
            <w:r w:rsidR="00B67CFB">
              <w:rPr>
                <w:noProof/>
              </w:rPr>
              <w:t>3</w:t>
            </w:r>
            <w:r w:rsidR="001E5891">
              <w:rPr>
                <w:noProof/>
              </w:rPr>
              <w:fldChar w:fldCharType="end"/>
            </w:r>
          </w:hyperlink>
        </w:p>
        <w:p w14:paraId="3464023D" w14:textId="602E1E8C" w:rsidR="001E5891" w:rsidRDefault="00932D0F">
          <w:pPr>
            <w:pStyle w:val="TOC2"/>
            <w:tabs>
              <w:tab w:val="right" w:leader="dot" w:pos="8296"/>
            </w:tabs>
            <w:rPr>
              <w:noProof/>
              <w:szCs w:val="22"/>
            </w:rPr>
          </w:pPr>
          <w:hyperlink w:anchor="_Toc57223357" w:history="1">
            <w:r w:rsidR="001E5891" w:rsidRPr="00023C3C">
              <w:rPr>
                <w:rStyle w:val="a8"/>
                <w:rFonts w:ascii="微软雅黑" w:eastAsia="微软雅黑" w:hAnsi="微软雅黑" w:cs="微软雅黑"/>
                <w:noProof/>
                <w:shd w:val="clear" w:color="auto" w:fill="FFFFFF"/>
              </w:rPr>
              <w:t>2.1 数据通路</w:t>
            </w:r>
            <w:r w:rsidR="001E5891">
              <w:rPr>
                <w:noProof/>
              </w:rPr>
              <w:tab/>
            </w:r>
            <w:r w:rsidR="001E5891">
              <w:rPr>
                <w:noProof/>
              </w:rPr>
              <w:fldChar w:fldCharType="begin"/>
            </w:r>
            <w:r w:rsidR="001E5891">
              <w:rPr>
                <w:noProof/>
              </w:rPr>
              <w:instrText xml:space="preserve"> PAGEREF _Toc57223357 \h </w:instrText>
            </w:r>
            <w:r w:rsidR="001E5891">
              <w:rPr>
                <w:noProof/>
              </w:rPr>
            </w:r>
            <w:r w:rsidR="001E5891">
              <w:rPr>
                <w:noProof/>
              </w:rPr>
              <w:fldChar w:fldCharType="separate"/>
            </w:r>
            <w:r w:rsidR="00B67CFB">
              <w:rPr>
                <w:noProof/>
              </w:rPr>
              <w:t>3</w:t>
            </w:r>
            <w:r w:rsidR="001E5891">
              <w:rPr>
                <w:noProof/>
              </w:rPr>
              <w:fldChar w:fldCharType="end"/>
            </w:r>
          </w:hyperlink>
        </w:p>
        <w:p w14:paraId="7BB6A2A4" w14:textId="6FDA8476" w:rsidR="001E5891" w:rsidRDefault="00932D0F">
          <w:pPr>
            <w:pStyle w:val="TOC2"/>
            <w:tabs>
              <w:tab w:val="right" w:leader="dot" w:pos="8296"/>
            </w:tabs>
            <w:rPr>
              <w:noProof/>
              <w:szCs w:val="22"/>
            </w:rPr>
          </w:pPr>
          <w:hyperlink w:anchor="_Toc57223358" w:history="1">
            <w:r w:rsidR="001E5891" w:rsidRPr="00023C3C">
              <w:rPr>
                <w:rStyle w:val="a8"/>
                <w:rFonts w:ascii="微软雅黑" w:eastAsia="微软雅黑" w:hAnsi="微软雅黑" w:cs="微软雅黑"/>
                <w:noProof/>
                <w:shd w:val="clear" w:color="auto" w:fill="FFFFFF"/>
              </w:rPr>
              <w:t>2.2 MIPS指令格式</w:t>
            </w:r>
            <w:r w:rsidR="001E5891">
              <w:rPr>
                <w:noProof/>
              </w:rPr>
              <w:tab/>
            </w:r>
            <w:r w:rsidR="001E5891">
              <w:rPr>
                <w:noProof/>
              </w:rPr>
              <w:fldChar w:fldCharType="begin"/>
            </w:r>
            <w:r w:rsidR="001E5891">
              <w:rPr>
                <w:noProof/>
              </w:rPr>
              <w:instrText xml:space="preserve"> PAGEREF _Toc57223358 \h </w:instrText>
            </w:r>
            <w:r w:rsidR="001E5891">
              <w:rPr>
                <w:noProof/>
              </w:rPr>
            </w:r>
            <w:r w:rsidR="001E5891">
              <w:rPr>
                <w:noProof/>
              </w:rPr>
              <w:fldChar w:fldCharType="separate"/>
            </w:r>
            <w:r w:rsidR="00B67CFB">
              <w:rPr>
                <w:noProof/>
              </w:rPr>
              <w:t>5</w:t>
            </w:r>
            <w:r w:rsidR="001E5891">
              <w:rPr>
                <w:noProof/>
              </w:rPr>
              <w:fldChar w:fldCharType="end"/>
            </w:r>
          </w:hyperlink>
        </w:p>
        <w:p w14:paraId="288A6E88" w14:textId="244BE5D7" w:rsidR="001E5891" w:rsidRDefault="00932D0F">
          <w:pPr>
            <w:pStyle w:val="TOC2"/>
            <w:tabs>
              <w:tab w:val="right" w:leader="dot" w:pos="8296"/>
            </w:tabs>
            <w:rPr>
              <w:noProof/>
              <w:szCs w:val="22"/>
            </w:rPr>
          </w:pPr>
          <w:hyperlink w:anchor="_Toc57223359" w:history="1">
            <w:r w:rsidR="001E5891" w:rsidRPr="00023C3C">
              <w:rPr>
                <w:rStyle w:val="a8"/>
                <w:rFonts w:ascii="微软雅黑" w:eastAsia="微软雅黑" w:hAnsi="微软雅黑" w:cs="微软雅黑"/>
                <w:noProof/>
                <w:shd w:val="clear" w:color="auto" w:fill="FFFFFF"/>
              </w:rPr>
              <w:t>2.3 流水线CPU结构设计图</w:t>
            </w:r>
            <w:r w:rsidR="001E5891">
              <w:rPr>
                <w:noProof/>
              </w:rPr>
              <w:tab/>
            </w:r>
            <w:r w:rsidR="001E5891">
              <w:rPr>
                <w:noProof/>
              </w:rPr>
              <w:fldChar w:fldCharType="begin"/>
            </w:r>
            <w:r w:rsidR="001E5891">
              <w:rPr>
                <w:noProof/>
              </w:rPr>
              <w:instrText xml:space="preserve"> PAGEREF _Toc57223359 \h </w:instrText>
            </w:r>
            <w:r w:rsidR="001E5891">
              <w:rPr>
                <w:noProof/>
              </w:rPr>
            </w:r>
            <w:r w:rsidR="001E5891">
              <w:rPr>
                <w:noProof/>
              </w:rPr>
              <w:fldChar w:fldCharType="separate"/>
            </w:r>
            <w:r w:rsidR="00B67CFB">
              <w:rPr>
                <w:noProof/>
              </w:rPr>
              <w:t>6</w:t>
            </w:r>
            <w:r w:rsidR="001E5891">
              <w:rPr>
                <w:noProof/>
              </w:rPr>
              <w:fldChar w:fldCharType="end"/>
            </w:r>
          </w:hyperlink>
        </w:p>
        <w:p w14:paraId="61BF221C" w14:textId="084BEE50" w:rsidR="001E5891" w:rsidRDefault="00932D0F">
          <w:pPr>
            <w:pStyle w:val="TOC2"/>
            <w:tabs>
              <w:tab w:val="right" w:leader="dot" w:pos="8296"/>
            </w:tabs>
            <w:rPr>
              <w:noProof/>
              <w:szCs w:val="22"/>
            </w:rPr>
          </w:pPr>
          <w:hyperlink w:anchor="_Toc57223360" w:history="1">
            <w:r w:rsidR="001E5891" w:rsidRPr="00023C3C">
              <w:rPr>
                <w:rStyle w:val="a8"/>
                <w:rFonts w:ascii="微软雅黑" w:eastAsia="微软雅黑" w:hAnsi="微软雅黑" w:cs="微软雅黑"/>
                <w:noProof/>
                <w:shd w:val="clear" w:color="auto" w:fill="FFFFFF"/>
              </w:rPr>
              <w:t>2.4 流水线CPU逻辑流程图</w:t>
            </w:r>
            <w:r w:rsidR="001E5891">
              <w:rPr>
                <w:noProof/>
              </w:rPr>
              <w:tab/>
            </w:r>
            <w:r w:rsidR="001E5891">
              <w:rPr>
                <w:noProof/>
              </w:rPr>
              <w:fldChar w:fldCharType="begin"/>
            </w:r>
            <w:r w:rsidR="001E5891">
              <w:rPr>
                <w:noProof/>
              </w:rPr>
              <w:instrText xml:space="preserve"> PAGEREF _Toc57223360 \h </w:instrText>
            </w:r>
            <w:r w:rsidR="001E5891">
              <w:rPr>
                <w:noProof/>
              </w:rPr>
            </w:r>
            <w:r w:rsidR="001E5891">
              <w:rPr>
                <w:noProof/>
              </w:rPr>
              <w:fldChar w:fldCharType="separate"/>
            </w:r>
            <w:r w:rsidR="00B67CFB">
              <w:rPr>
                <w:noProof/>
              </w:rPr>
              <w:t>6</w:t>
            </w:r>
            <w:r w:rsidR="001E5891">
              <w:rPr>
                <w:noProof/>
              </w:rPr>
              <w:fldChar w:fldCharType="end"/>
            </w:r>
          </w:hyperlink>
        </w:p>
        <w:p w14:paraId="7C8C69AE" w14:textId="420EA7FC" w:rsidR="001E5891" w:rsidRDefault="00932D0F">
          <w:pPr>
            <w:pStyle w:val="TOC1"/>
            <w:tabs>
              <w:tab w:val="right" w:leader="dot" w:pos="8296"/>
            </w:tabs>
            <w:rPr>
              <w:noProof/>
              <w:szCs w:val="22"/>
            </w:rPr>
          </w:pPr>
          <w:hyperlink w:anchor="_Toc57223361" w:history="1">
            <w:r w:rsidR="001E5891" w:rsidRPr="00023C3C">
              <w:rPr>
                <w:rStyle w:val="a8"/>
                <w:rFonts w:ascii="微软雅黑" w:eastAsia="微软雅黑" w:hAnsi="微软雅黑" w:cs="微软雅黑"/>
                <w:noProof/>
                <w:shd w:val="clear" w:color="auto" w:fill="FFFFFF"/>
              </w:rPr>
              <w:t>三、冒险解决策略</w:t>
            </w:r>
            <w:r w:rsidR="001E5891">
              <w:rPr>
                <w:noProof/>
              </w:rPr>
              <w:tab/>
            </w:r>
            <w:r w:rsidR="001E5891">
              <w:rPr>
                <w:noProof/>
              </w:rPr>
              <w:fldChar w:fldCharType="begin"/>
            </w:r>
            <w:r w:rsidR="001E5891">
              <w:rPr>
                <w:noProof/>
              </w:rPr>
              <w:instrText xml:space="preserve"> PAGEREF _Toc57223361 \h </w:instrText>
            </w:r>
            <w:r w:rsidR="001E5891">
              <w:rPr>
                <w:noProof/>
              </w:rPr>
            </w:r>
            <w:r w:rsidR="001E5891">
              <w:rPr>
                <w:noProof/>
              </w:rPr>
              <w:fldChar w:fldCharType="separate"/>
            </w:r>
            <w:r w:rsidR="00B67CFB">
              <w:rPr>
                <w:noProof/>
              </w:rPr>
              <w:t>7</w:t>
            </w:r>
            <w:r w:rsidR="001E5891">
              <w:rPr>
                <w:noProof/>
              </w:rPr>
              <w:fldChar w:fldCharType="end"/>
            </w:r>
          </w:hyperlink>
        </w:p>
        <w:p w14:paraId="31BF2C6D" w14:textId="487BE56B" w:rsidR="001E5891" w:rsidRDefault="00932D0F">
          <w:pPr>
            <w:pStyle w:val="TOC2"/>
            <w:tabs>
              <w:tab w:val="right" w:leader="dot" w:pos="8296"/>
            </w:tabs>
            <w:rPr>
              <w:noProof/>
              <w:szCs w:val="22"/>
            </w:rPr>
          </w:pPr>
          <w:hyperlink w:anchor="_Toc57223362" w:history="1">
            <w:r w:rsidR="001E5891" w:rsidRPr="00023C3C">
              <w:rPr>
                <w:rStyle w:val="a8"/>
                <w:rFonts w:ascii="微软雅黑" w:eastAsia="微软雅黑" w:hAnsi="微软雅黑" w:cs="微软雅黑"/>
                <w:noProof/>
                <w:shd w:val="clear" w:color="auto" w:fill="FFFFFF"/>
              </w:rPr>
              <w:t>3.1 数据冒险</w:t>
            </w:r>
            <w:r w:rsidR="001E5891">
              <w:rPr>
                <w:noProof/>
              </w:rPr>
              <w:tab/>
            </w:r>
            <w:r w:rsidR="001E5891">
              <w:rPr>
                <w:noProof/>
              </w:rPr>
              <w:fldChar w:fldCharType="begin"/>
            </w:r>
            <w:r w:rsidR="001E5891">
              <w:rPr>
                <w:noProof/>
              </w:rPr>
              <w:instrText xml:space="preserve"> PAGEREF _Toc57223362 \h </w:instrText>
            </w:r>
            <w:r w:rsidR="001E5891">
              <w:rPr>
                <w:noProof/>
              </w:rPr>
            </w:r>
            <w:r w:rsidR="001E5891">
              <w:rPr>
                <w:noProof/>
              </w:rPr>
              <w:fldChar w:fldCharType="separate"/>
            </w:r>
            <w:r w:rsidR="00B67CFB">
              <w:rPr>
                <w:noProof/>
              </w:rPr>
              <w:t>7</w:t>
            </w:r>
            <w:r w:rsidR="001E5891">
              <w:rPr>
                <w:noProof/>
              </w:rPr>
              <w:fldChar w:fldCharType="end"/>
            </w:r>
          </w:hyperlink>
        </w:p>
        <w:p w14:paraId="0E1820F3" w14:textId="7D6CBD8D" w:rsidR="001E5891" w:rsidRDefault="00932D0F">
          <w:pPr>
            <w:pStyle w:val="TOC2"/>
            <w:tabs>
              <w:tab w:val="right" w:leader="dot" w:pos="8296"/>
            </w:tabs>
            <w:rPr>
              <w:noProof/>
              <w:szCs w:val="22"/>
            </w:rPr>
          </w:pPr>
          <w:hyperlink w:anchor="_Toc57223363" w:history="1">
            <w:r w:rsidR="001E5891" w:rsidRPr="00023C3C">
              <w:rPr>
                <w:rStyle w:val="a8"/>
                <w:rFonts w:ascii="微软雅黑" w:eastAsia="微软雅黑" w:hAnsi="微软雅黑" w:cs="微软雅黑"/>
                <w:noProof/>
                <w:shd w:val="clear" w:color="auto" w:fill="FFFFFF"/>
              </w:rPr>
              <w:t>3.2 控制冒险</w:t>
            </w:r>
            <w:r w:rsidR="001E5891">
              <w:rPr>
                <w:noProof/>
              </w:rPr>
              <w:tab/>
            </w:r>
            <w:r w:rsidR="001E5891">
              <w:rPr>
                <w:noProof/>
              </w:rPr>
              <w:fldChar w:fldCharType="begin"/>
            </w:r>
            <w:r w:rsidR="001E5891">
              <w:rPr>
                <w:noProof/>
              </w:rPr>
              <w:instrText xml:space="preserve"> PAGEREF _Toc57223363 \h </w:instrText>
            </w:r>
            <w:r w:rsidR="001E5891">
              <w:rPr>
                <w:noProof/>
              </w:rPr>
            </w:r>
            <w:r w:rsidR="001E5891">
              <w:rPr>
                <w:noProof/>
              </w:rPr>
              <w:fldChar w:fldCharType="separate"/>
            </w:r>
            <w:r w:rsidR="00B67CFB">
              <w:rPr>
                <w:noProof/>
              </w:rPr>
              <w:t>9</w:t>
            </w:r>
            <w:r w:rsidR="001E5891">
              <w:rPr>
                <w:noProof/>
              </w:rPr>
              <w:fldChar w:fldCharType="end"/>
            </w:r>
          </w:hyperlink>
        </w:p>
        <w:p w14:paraId="4EB4CB77" w14:textId="48C3526A" w:rsidR="001E5891" w:rsidRDefault="00932D0F">
          <w:pPr>
            <w:pStyle w:val="TOC1"/>
            <w:tabs>
              <w:tab w:val="right" w:leader="dot" w:pos="8296"/>
            </w:tabs>
            <w:rPr>
              <w:noProof/>
              <w:szCs w:val="22"/>
            </w:rPr>
          </w:pPr>
          <w:hyperlink w:anchor="_Toc57223364" w:history="1">
            <w:r w:rsidR="001E5891" w:rsidRPr="00023C3C">
              <w:rPr>
                <w:rStyle w:val="a8"/>
                <w:rFonts w:ascii="微软雅黑" w:eastAsia="微软雅黑" w:hAnsi="微软雅黑" w:cs="微软雅黑"/>
                <w:noProof/>
                <w:shd w:val="clear" w:color="auto" w:fill="FFFFFF"/>
              </w:rPr>
              <w:t>四、 模块详细设计</w:t>
            </w:r>
            <w:r w:rsidR="001E5891">
              <w:rPr>
                <w:noProof/>
              </w:rPr>
              <w:tab/>
            </w:r>
            <w:r w:rsidR="001E5891">
              <w:rPr>
                <w:noProof/>
              </w:rPr>
              <w:fldChar w:fldCharType="begin"/>
            </w:r>
            <w:r w:rsidR="001E5891">
              <w:rPr>
                <w:noProof/>
              </w:rPr>
              <w:instrText xml:space="preserve"> PAGEREF _Toc57223364 \h </w:instrText>
            </w:r>
            <w:r w:rsidR="001E5891">
              <w:rPr>
                <w:noProof/>
              </w:rPr>
            </w:r>
            <w:r w:rsidR="001E5891">
              <w:rPr>
                <w:noProof/>
              </w:rPr>
              <w:fldChar w:fldCharType="separate"/>
            </w:r>
            <w:r w:rsidR="00B67CFB">
              <w:rPr>
                <w:noProof/>
              </w:rPr>
              <w:t>9</w:t>
            </w:r>
            <w:r w:rsidR="001E5891">
              <w:rPr>
                <w:noProof/>
              </w:rPr>
              <w:fldChar w:fldCharType="end"/>
            </w:r>
          </w:hyperlink>
        </w:p>
        <w:p w14:paraId="08EE6F1F" w14:textId="3DAADB3C" w:rsidR="001E5891" w:rsidRDefault="00932D0F">
          <w:pPr>
            <w:pStyle w:val="TOC2"/>
            <w:tabs>
              <w:tab w:val="right" w:leader="dot" w:pos="8296"/>
            </w:tabs>
            <w:rPr>
              <w:noProof/>
              <w:szCs w:val="22"/>
            </w:rPr>
          </w:pPr>
          <w:hyperlink w:anchor="_Toc57223365" w:history="1">
            <w:r w:rsidR="001E5891" w:rsidRPr="00023C3C">
              <w:rPr>
                <w:rStyle w:val="a8"/>
                <w:rFonts w:ascii="微软雅黑" w:eastAsia="微软雅黑" w:hAnsi="微软雅黑" w:cs="微软雅黑"/>
                <w:noProof/>
                <w:shd w:val="clear" w:color="auto" w:fill="FFFFFF"/>
              </w:rPr>
              <w:t>4.1取指令部分（IF）</w:t>
            </w:r>
            <w:r w:rsidR="001E5891">
              <w:rPr>
                <w:noProof/>
              </w:rPr>
              <w:tab/>
            </w:r>
            <w:r w:rsidR="001E5891">
              <w:rPr>
                <w:noProof/>
              </w:rPr>
              <w:fldChar w:fldCharType="begin"/>
            </w:r>
            <w:r w:rsidR="001E5891">
              <w:rPr>
                <w:noProof/>
              </w:rPr>
              <w:instrText xml:space="preserve"> PAGEREF _Toc57223365 \h </w:instrText>
            </w:r>
            <w:r w:rsidR="001E5891">
              <w:rPr>
                <w:noProof/>
              </w:rPr>
            </w:r>
            <w:r w:rsidR="001E5891">
              <w:rPr>
                <w:noProof/>
              </w:rPr>
              <w:fldChar w:fldCharType="separate"/>
            </w:r>
            <w:r w:rsidR="00B67CFB">
              <w:rPr>
                <w:noProof/>
              </w:rPr>
              <w:t>9</w:t>
            </w:r>
            <w:r w:rsidR="001E5891">
              <w:rPr>
                <w:noProof/>
              </w:rPr>
              <w:fldChar w:fldCharType="end"/>
            </w:r>
          </w:hyperlink>
        </w:p>
        <w:p w14:paraId="3E29B867" w14:textId="22663D50" w:rsidR="001E5891" w:rsidRDefault="00932D0F">
          <w:pPr>
            <w:pStyle w:val="TOC2"/>
            <w:tabs>
              <w:tab w:val="right" w:leader="dot" w:pos="8296"/>
            </w:tabs>
            <w:rPr>
              <w:noProof/>
              <w:szCs w:val="22"/>
            </w:rPr>
          </w:pPr>
          <w:hyperlink w:anchor="_Toc57223366" w:history="1">
            <w:r w:rsidR="001E5891" w:rsidRPr="00023C3C">
              <w:rPr>
                <w:rStyle w:val="a8"/>
                <w:rFonts w:ascii="微软雅黑" w:eastAsia="微软雅黑" w:hAnsi="微软雅黑" w:cs="微软雅黑"/>
                <w:noProof/>
                <w:shd w:val="clear" w:color="auto" w:fill="FFFFFF"/>
              </w:rPr>
              <w:t>4.2指令译码部分（ID）</w:t>
            </w:r>
            <w:r w:rsidR="001E5891">
              <w:rPr>
                <w:noProof/>
              </w:rPr>
              <w:tab/>
            </w:r>
            <w:r w:rsidR="001E5891">
              <w:rPr>
                <w:noProof/>
              </w:rPr>
              <w:fldChar w:fldCharType="begin"/>
            </w:r>
            <w:r w:rsidR="001E5891">
              <w:rPr>
                <w:noProof/>
              </w:rPr>
              <w:instrText xml:space="preserve"> PAGEREF _Toc57223366 \h </w:instrText>
            </w:r>
            <w:r w:rsidR="001E5891">
              <w:rPr>
                <w:noProof/>
              </w:rPr>
            </w:r>
            <w:r w:rsidR="001E5891">
              <w:rPr>
                <w:noProof/>
              </w:rPr>
              <w:fldChar w:fldCharType="separate"/>
            </w:r>
            <w:r w:rsidR="00B67CFB">
              <w:rPr>
                <w:noProof/>
              </w:rPr>
              <w:t>12</w:t>
            </w:r>
            <w:r w:rsidR="001E5891">
              <w:rPr>
                <w:noProof/>
              </w:rPr>
              <w:fldChar w:fldCharType="end"/>
            </w:r>
          </w:hyperlink>
        </w:p>
        <w:p w14:paraId="61940D79" w14:textId="2128CB09" w:rsidR="001E5891" w:rsidRDefault="00932D0F">
          <w:pPr>
            <w:pStyle w:val="TOC2"/>
            <w:tabs>
              <w:tab w:val="right" w:leader="dot" w:pos="8296"/>
            </w:tabs>
            <w:rPr>
              <w:noProof/>
              <w:szCs w:val="22"/>
            </w:rPr>
          </w:pPr>
          <w:hyperlink w:anchor="_Toc57223367" w:history="1">
            <w:r w:rsidR="001E5891" w:rsidRPr="00023C3C">
              <w:rPr>
                <w:rStyle w:val="a8"/>
                <w:rFonts w:ascii="微软雅黑" w:eastAsia="微软雅黑" w:hAnsi="微软雅黑" w:cs="微软雅黑"/>
                <w:noProof/>
                <w:shd w:val="clear" w:color="auto" w:fill="FFFFFF"/>
              </w:rPr>
              <w:t>4.3 执行部分（EX）</w:t>
            </w:r>
            <w:r w:rsidR="001E5891">
              <w:rPr>
                <w:noProof/>
              </w:rPr>
              <w:tab/>
            </w:r>
            <w:r w:rsidR="001E5891">
              <w:rPr>
                <w:noProof/>
              </w:rPr>
              <w:fldChar w:fldCharType="begin"/>
            </w:r>
            <w:r w:rsidR="001E5891">
              <w:rPr>
                <w:noProof/>
              </w:rPr>
              <w:instrText xml:space="preserve"> PAGEREF _Toc57223367 \h </w:instrText>
            </w:r>
            <w:r w:rsidR="001E5891">
              <w:rPr>
                <w:noProof/>
              </w:rPr>
            </w:r>
            <w:r w:rsidR="001E5891">
              <w:rPr>
                <w:noProof/>
              </w:rPr>
              <w:fldChar w:fldCharType="separate"/>
            </w:r>
            <w:r w:rsidR="00B67CFB">
              <w:rPr>
                <w:noProof/>
              </w:rPr>
              <w:t>16</w:t>
            </w:r>
            <w:r w:rsidR="001E5891">
              <w:rPr>
                <w:noProof/>
              </w:rPr>
              <w:fldChar w:fldCharType="end"/>
            </w:r>
          </w:hyperlink>
        </w:p>
        <w:p w14:paraId="07D5D4CB" w14:textId="229E7CCB" w:rsidR="001E5891" w:rsidRDefault="00932D0F">
          <w:pPr>
            <w:pStyle w:val="TOC2"/>
            <w:tabs>
              <w:tab w:val="right" w:leader="dot" w:pos="8296"/>
            </w:tabs>
            <w:rPr>
              <w:noProof/>
              <w:szCs w:val="22"/>
            </w:rPr>
          </w:pPr>
          <w:hyperlink w:anchor="_Toc57223368" w:history="1">
            <w:r w:rsidR="001E5891" w:rsidRPr="00023C3C">
              <w:rPr>
                <w:rStyle w:val="a8"/>
                <w:rFonts w:ascii="微软雅黑" w:eastAsia="微软雅黑" w:hAnsi="微软雅黑" w:cs="微软雅黑"/>
                <w:noProof/>
                <w:shd w:val="clear" w:color="auto" w:fill="FFFFFF"/>
              </w:rPr>
              <w:t>4.4存储器访问部分（MEM）</w:t>
            </w:r>
            <w:r w:rsidR="001E5891">
              <w:rPr>
                <w:noProof/>
              </w:rPr>
              <w:tab/>
            </w:r>
            <w:r w:rsidR="001E5891">
              <w:rPr>
                <w:noProof/>
              </w:rPr>
              <w:fldChar w:fldCharType="begin"/>
            </w:r>
            <w:r w:rsidR="001E5891">
              <w:rPr>
                <w:noProof/>
              </w:rPr>
              <w:instrText xml:space="preserve"> PAGEREF _Toc57223368 \h </w:instrText>
            </w:r>
            <w:r w:rsidR="001E5891">
              <w:rPr>
                <w:noProof/>
              </w:rPr>
            </w:r>
            <w:r w:rsidR="001E5891">
              <w:rPr>
                <w:noProof/>
              </w:rPr>
              <w:fldChar w:fldCharType="separate"/>
            </w:r>
            <w:r w:rsidR="00B67CFB">
              <w:rPr>
                <w:noProof/>
              </w:rPr>
              <w:t>19</w:t>
            </w:r>
            <w:r w:rsidR="001E5891">
              <w:rPr>
                <w:noProof/>
              </w:rPr>
              <w:fldChar w:fldCharType="end"/>
            </w:r>
          </w:hyperlink>
        </w:p>
        <w:p w14:paraId="3151308F" w14:textId="143B1C8C" w:rsidR="001E5891" w:rsidRDefault="00932D0F">
          <w:pPr>
            <w:pStyle w:val="TOC2"/>
            <w:tabs>
              <w:tab w:val="right" w:leader="dot" w:pos="8296"/>
            </w:tabs>
            <w:rPr>
              <w:noProof/>
              <w:szCs w:val="22"/>
            </w:rPr>
          </w:pPr>
          <w:hyperlink w:anchor="_Toc57223369" w:history="1">
            <w:r w:rsidR="001E5891" w:rsidRPr="00023C3C">
              <w:rPr>
                <w:rStyle w:val="a8"/>
                <w:rFonts w:ascii="微软雅黑" w:eastAsia="微软雅黑" w:hAnsi="微软雅黑" w:cs="微软雅黑"/>
                <w:noProof/>
                <w:shd w:val="clear" w:color="auto" w:fill="FFFFFF"/>
              </w:rPr>
              <w:t>4.5寄存器堆写回部分（WB）</w:t>
            </w:r>
            <w:r w:rsidR="001E5891">
              <w:rPr>
                <w:noProof/>
              </w:rPr>
              <w:tab/>
            </w:r>
            <w:r w:rsidR="001E5891">
              <w:rPr>
                <w:noProof/>
              </w:rPr>
              <w:fldChar w:fldCharType="begin"/>
            </w:r>
            <w:r w:rsidR="001E5891">
              <w:rPr>
                <w:noProof/>
              </w:rPr>
              <w:instrText xml:space="preserve"> PAGEREF _Toc57223369 \h </w:instrText>
            </w:r>
            <w:r w:rsidR="001E5891">
              <w:rPr>
                <w:noProof/>
              </w:rPr>
            </w:r>
            <w:r w:rsidR="001E5891">
              <w:rPr>
                <w:noProof/>
              </w:rPr>
              <w:fldChar w:fldCharType="separate"/>
            </w:r>
            <w:r w:rsidR="00B67CFB">
              <w:rPr>
                <w:noProof/>
              </w:rPr>
              <w:t>20</w:t>
            </w:r>
            <w:r w:rsidR="001E5891">
              <w:rPr>
                <w:noProof/>
              </w:rPr>
              <w:fldChar w:fldCharType="end"/>
            </w:r>
          </w:hyperlink>
        </w:p>
        <w:p w14:paraId="12C0BC5D" w14:textId="5FFCC9E3" w:rsidR="001E5891" w:rsidRDefault="00932D0F">
          <w:pPr>
            <w:pStyle w:val="TOC2"/>
            <w:tabs>
              <w:tab w:val="right" w:leader="dot" w:pos="8296"/>
            </w:tabs>
            <w:rPr>
              <w:noProof/>
              <w:szCs w:val="22"/>
            </w:rPr>
          </w:pPr>
          <w:hyperlink w:anchor="_Toc57223370" w:history="1">
            <w:r w:rsidR="001E5891" w:rsidRPr="00023C3C">
              <w:rPr>
                <w:rStyle w:val="a8"/>
                <w:rFonts w:ascii="微软雅黑" w:eastAsia="微软雅黑" w:hAnsi="微软雅黑" w:cs="微软雅黑"/>
                <w:noProof/>
                <w:shd w:val="clear" w:color="auto" w:fill="FFFFFF"/>
              </w:rPr>
              <w:t>4.6 顶层模块</w:t>
            </w:r>
            <w:r w:rsidR="001E5891">
              <w:rPr>
                <w:noProof/>
              </w:rPr>
              <w:tab/>
            </w:r>
            <w:r w:rsidR="001E5891">
              <w:rPr>
                <w:noProof/>
              </w:rPr>
              <w:fldChar w:fldCharType="begin"/>
            </w:r>
            <w:r w:rsidR="001E5891">
              <w:rPr>
                <w:noProof/>
              </w:rPr>
              <w:instrText xml:space="preserve"> PAGEREF _Toc57223370 \h </w:instrText>
            </w:r>
            <w:r w:rsidR="001E5891">
              <w:rPr>
                <w:noProof/>
              </w:rPr>
            </w:r>
            <w:r w:rsidR="001E5891">
              <w:rPr>
                <w:noProof/>
              </w:rPr>
              <w:fldChar w:fldCharType="separate"/>
            </w:r>
            <w:r w:rsidR="00B67CFB">
              <w:rPr>
                <w:noProof/>
              </w:rPr>
              <w:t>21</w:t>
            </w:r>
            <w:r w:rsidR="001E5891">
              <w:rPr>
                <w:noProof/>
              </w:rPr>
              <w:fldChar w:fldCharType="end"/>
            </w:r>
          </w:hyperlink>
        </w:p>
        <w:p w14:paraId="0706EA2B" w14:textId="67957A9D" w:rsidR="001E5891" w:rsidRDefault="00932D0F">
          <w:pPr>
            <w:pStyle w:val="TOC2"/>
            <w:tabs>
              <w:tab w:val="right" w:leader="dot" w:pos="8296"/>
            </w:tabs>
            <w:rPr>
              <w:noProof/>
              <w:szCs w:val="22"/>
            </w:rPr>
          </w:pPr>
          <w:hyperlink w:anchor="_Toc57223371" w:history="1">
            <w:r w:rsidR="001E5891" w:rsidRPr="00023C3C">
              <w:rPr>
                <w:rStyle w:val="a8"/>
                <w:rFonts w:ascii="微软雅黑" w:eastAsia="微软雅黑" w:hAnsi="微软雅黑" w:cs="微软雅黑"/>
                <w:noProof/>
                <w:shd w:val="clear" w:color="auto" w:fill="FFFFFF"/>
              </w:rPr>
              <w:t>4.7 仿真模块</w:t>
            </w:r>
            <w:r w:rsidR="001E5891">
              <w:rPr>
                <w:noProof/>
              </w:rPr>
              <w:tab/>
            </w:r>
            <w:r w:rsidR="001E5891">
              <w:rPr>
                <w:noProof/>
              </w:rPr>
              <w:fldChar w:fldCharType="begin"/>
            </w:r>
            <w:r w:rsidR="001E5891">
              <w:rPr>
                <w:noProof/>
              </w:rPr>
              <w:instrText xml:space="preserve"> PAGEREF _Toc57223371 \h </w:instrText>
            </w:r>
            <w:r w:rsidR="001E5891">
              <w:rPr>
                <w:noProof/>
              </w:rPr>
            </w:r>
            <w:r w:rsidR="001E5891">
              <w:rPr>
                <w:noProof/>
              </w:rPr>
              <w:fldChar w:fldCharType="separate"/>
            </w:r>
            <w:r w:rsidR="00B67CFB">
              <w:rPr>
                <w:noProof/>
              </w:rPr>
              <w:t>22</w:t>
            </w:r>
            <w:r w:rsidR="001E5891">
              <w:rPr>
                <w:noProof/>
              </w:rPr>
              <w:fldChar w:fldCharType="end"/>
            </w:r>
          </w:hyperlink>
        </w:p>
        <w:p w14:paraId="2F5237CF" w14:textId="175E1BA6" w:rsidR="001E5891" w:rsidRDefault="00932D0F">
          <w:pPr>
            <w:pStyle w:val="TOC1"/>
            <w:tabs>
              <w:tab w:val="right" w:leader="dot" w:pos="8296"/>
            </w:tabs>
            <w:rPr>
              <w:noProof/>
              <w:szCs w:val="22"/>
            </w:rPr>
          </w:pPr>
          <w:hyperlink w:anchor="_Toc57223372" w:history="1">
            <w:r w:rsidR="001E5891" w:rsidRPr="00023C3C">
              <w:rPr>
                <w:rStyle w:val="a8"/>
                <w:rFonts w:ascii="微软雅黑" w:eastAsia="微软雅黑" w:hAnsi="微软雅黑" w:cs="微软雅黑"/>
                <w:noProof/>
                <w:shd w:val="clear" w:color="auto" w:fill="FFFFFF"/>
              </w:rPr>
              <w:t>五、 仿真模拟分析</w:t>
            </w:r>
            <w:r w:rsidR="001E5891">
              <w:rPr>
                <w:noProof/>
              </w:rPr>
              <w:tab/>
            </w:r>
            <w:r w:rsidR="001E5891">
              <w:rPr>
                <w:noProof/>
              </w:rPr>
              <w:fldChar w:fldCharType="begin"/>
            </w:r>
            <w:r w:rsidR="001E5891">
              <w:rPr>
                <w:noProof/>
              </w:rPr>
              <w:instrText xml:space="preserve"> PAGEREF _Toc57223372 \h </w:instrText>
            </w:r>
            <w:r w:rsidR="001E5891">
              <w:rPr>
                <w:noProof/>
              </w:rPr>
            </w:r>
            <w:r w:rsidR="001E5891">
              <w:rPr>
                <w:noProof/>
              </w:rPr>
              <w:fldChar w:fldCharType="separate"/>
            </w:r>
            <w:r w:rsidR="00B67CFB">
              <w:rPr>
                <w:noProof/>
              </w:rPr>
              <w:t>22</w:t>
            </w:r>
            <w:r w:rsidR="001E5891">
              <w:rPr>
                <w:noProof/>
              </w:rPr>
              <w:fldChar w:fldCharType="end"/>
            </w:r>
          </w:hyperlink>
        </w:p>
        <w:p w14:paraId="0033BEEB" w14:textId="03306770" w:rsidR="001E5891" w:rsidRDefault="00932D0F">
          <w:pPr>
            <w:pStyle w:val="TOC2"/>
            <w:tabs>
              <w:tab w:val="right" w:leader="dot" w:pos="8296"/>
            </w:tabs>
            <w:rPr>
              <w:noProof/>
              <w:szCs w:val="22"/>
            </w:rPr>
          </w:pPr>
          <w:hyperlink w:anchor="_Toc57223373" w:history="1">
            <w:r w:rsidR="001E5891" w:rsidRPr="00023C3C">
              <w:rPr>
                <w:rStyle w:val="a8"/>
                <w:rFonts w:ascii="微软雅黑" w:eastAsia="微软雅黑" w:hAnsi="微软雅黑" w:cs="微软雅黑"/>
                <w:noProof/>
                <w:shd w:val="clear" w:color="auto" w:fill="FFFFFF"/>
              </w:rPr>
              <w:t>5.1 仿真波形图</w:t>
            </w:r>
            <w:r w:rsidR="001E5891">
              <w:rPr>
                <w:noProof/>
              </w:rPr>
              <w:tab/>
            </w:r>
            <w:r w:rsidR="001E5891">
              <w:rPr>
                <w:noProof/>
              </w:rPr>
              <w:fldChar w:fldCharType="begin"/>
            </w:r>
            <w:r w:rsidR="001E5891">
              <w:rPr>
                <w:noProof/>
              </w:rPr>
              <w:instrText xml:space="preserve"> PAGEREF _Toc57223373 \h </w:instrText>
            </w:r>
            <w:r w:rsidR="001E5891">
              <w:rPr>
                <w:noProof/>
              </w:rPr>
            </w:r>
            <w:r w:rsidR="001E5891">
              <w:rPr>
                <w:noProof/>
              </w:rPr>
              <w:fldChar w:fldCharType="separate"/>
            </w:r>
            <w:r w:rsidR="00B67CFB">
              <w:rPr>
                <w:noProof/>
              </w:rPr>
              <w:t>22</w:t>
            </w:r>
            <w:r w:rsidR="001E5891">
              <w:rPr>
                <w:noProof/>
              </w:rPr>
              <w:fldChar w:fldCharType="end"/>
            </w:r>
          </w:hyperlink>
        </w:p>
        <w:p w14:paraId="5C2FF21F" w14:textId="68BEE4A4" w:rsidR="001E5891" w:rsidRDefault="00932D0F">
          <w:pPr>
            <w:pStyle w:val="TOC2"/>
            <w:tabs>
              <w:tab w:val="right" w:leader="dot" w:pos="8296"/>
            </w:tabs>
            <w:rPr>
              <w:noProof/>
              <w:szCs w:val="22"/>
            </w:rPr>
          </w:pPr>
          <w:hyperlink w:anchor="_Toc57223374" w:history="1">
            <w:r w:rsidR="001E5891" w:rsidRPr="00023C3C">
              <w:rPr>
                <w:rStyle w:val="a8"/>
                <w:rFonts w:ascii="微软雅黑" w:eastAsia="微软雅黑" w:hAnsi="微软雅黑" w:cs="微软雅黑"/>
                <w:noProof/>
                <w:shd w:val="clear" w:color="auto" w:fill="FFFFFF"/>
              </w:rPr>
              <w:t>5.2阻塞分析</w:t>
            </w:r>
            <w:r w:rsidR="001E5891">
              <w:rPr>
                <w:noProof/>
              </w:rPr>
              <w:tab/>
            </w:r>
            <w:r w:rsidR="001E5891">
              <w:rPr>
                <w:noProof/>
              </w:rPr>
              <w:fldChar w:fldCharType="begin"/>
            </w:r>
            <w:r w:rsidR="001E5891">
              <w:rPr>
                <w:noProof/>
              </w:rPr>
              <w:instrText xml:space="preserve"> PAGEREF _Toc57223374 \h </w:instrText>
            </w:r>
            <w:r w:rsidR="001E5891">
              <w:rPr>
                <w:noProof/>
              </w:rPr>
            </w:r>
            <w:r w:rsidR="001E5891">
              <w:rPr>
                <w:noProof/>
              </w:rPr>
              <w:fldChar w:fldCharType="separate"/>
            </w:r>
            <w:r w:rsidR="00B67CFB">
              <w:rPr>
                <w:noProof/>
              </w:rPr>
              <w:t>22</w:t>
            </w:r>
            <w:r w:rsidR="001E5891">
              <w:rPr>
                <w:noProof/>
              </w:rPr>
              <w:fldChar w:fldCharType="end"/>
            </w:r>
          </w:hyperlink>
        </w:p>
        <w:p w14:paraId="3668644F" w14:textId="509C5A93" w:rsidR="001E5891" w:rsidRDefault="00932D0F">
          <w:pPr>
            <w:pStyle w:val="TOC1"/>
            <w:tabs>
              <w:tab w:val="right" w:leader="dot" w:pos="8296"/>
            </w:tabs>
            <w:rPr>
              <w:noProof/>
              <w:szCs w:val="22"/>
            </w:rPr>
          </w:pPr>
          <w:hyperlink w:anchor="_Toc57223375" w:history="1">
            <w:r w:rsidR="001E5891" w:rsidRPr="00023C3C">
              <w:rPr>
                <w:rStyle w:val="a8"/>
                <w:rFonts w:ascii="微软雅黑" w:eastAsia="微软雅黑" w:hAnsi="微软雅黑" w:cs="微软雅黑"/>
                <w:noProof/>
                <w:shd w:val="clear" w:color="auto" w:fill="FFFFFF"/>
              </w:rPr>
              <w:t>六、 结论和体会</w:t>
            </w:r>
            <w:r w:rsidR="001E5891">
              <w:rPr>
                <w:noProof/>
              </w:rPr>
              <w:tab/>
            </w:r>
            <w:r w:rsidR="001E5891">
              <w:rPr>
                <w:noProof/>
              </w:rPr>
              <w:fldChar w:fldCharType="begin"/>
            </w:r>
            <w:r w:rsidR="001E5891">
              <w:rPr>
                <w:noProof/>
              </w:rPr>
              <w:instrText xml:space="preserve"> PAGEREF _Toc57223375 \h </w:instrText>
            </w:r>
            <w:r w:rsidR="001E5891">
              <w:rPr>
                <w:noProof/>
              </w:rPr>
            </w:r>
            <w:r w:rsidR="001E5891">
              <w:rPr>
                <w:noProof/>
              </w:rPr>
              <w:fldChar w:fldCharType="separate"/>
            </w:r>
            <w:r w:rsidR="00B67CFB">
              <w:rPr>
                <w:noProof/>
              </w:rPr>
              <w:t>23</w:t>
            </w:r>
            <w:r w:rsidR="001E5891">
              <w:rPr>
                <w:noProof/>
              </w:rPr>
              <w:fldChar w:fldCharType="end"/>
            </w:r>
          </w:hyperlink>
        </w:p>
        <w:p w14:paraId="5DDCF2C7" w14:textId="02F507DB" w:rsidR="001E5891" w:rsidRDefault="00932D0F">
          <w:pPr>
            <w:pStyle w:val="TOC2"/>
            <w:tabs>
              <w:tab w:val="right" w:leader="dot" w:pos="8296"/>
            </w:tabs>
            <w:rPr>
              <w:noProof/>
              <w:szCs w:val="22"/>
            </w:rPr>
          </w:pPr>
          <w:hyperlink w:anchor="_Toc57223376" w:history="1">
            <w:r w:rsidR="001E5891" w:rsidRPr="00023C3C">
              <w:rPr>
                <w:rStyle w:val="a8"/>
                <w:rFonts w:ascii="微软雅黑" w:eastAsia="微软雅黑" w:hAnsi="微软雅黑" w:cs="微软雅黑"/>
                <w:noProof/>
                <w:shd w:val="clear" w:color="auto" w:fill="FFFFFF"/>
              </w:rPr>
              <w:t>6.1对本实验过程及方法、手段的改进建议</w:t>
            </w:r>
            <w:r w:rsidR="001E5891">
              <w:rPr>
                <w:noProof/>
              </w:rPr>
              <w:tab/>
            </w:r>
            <w:r w:rsidR="001E5891">
              <w:rPr>
                <w:noProof/>
              </w:rPr>
              <w:fldChar w:fldCharType="begin"/>
            </w:r>
            <w:r w:rsidR="001E5891">
              <w:rPr>
                <w:noProof/>
              </w:rPr>
              <w:instrText xml:space="preserve"> PAGEREF _Toc57223376 \h </w:instrText>
            </w:r>
            <w:r w:rsidR="001E5891">
              <w:rPr>
                <w:noProof/>
              </w:rPr>
            </w:r>
            <w:r w:rsidR="001E5891">
              <w:rPr>
                <w:noProof/>
              </w:rPr>
              <w:fldChar w:fldCharType="separate"/>
            </w:r>
            <w:r w:rsidR="00B67CFB">
              <w:rPr>
                <w:noProof/>
              </w:rPr>
              <w:t>23</w:t>
            </w:r>
            <w:r w:rsidR="001E5891">
              <w:rPr>
                <w:noProof/>
              </w:rPr>
              <w:fldChar w:fldCharType="end"/>
            </w:r>
          </w:hyperlink>
        </w:p>
        <w:p w14:paraId="005AB276" w14:textId="77777777" w:rsidR="00061F68" w:rsidRDefault="00293632">
          <w:pPr>
            <w:pStyle w:val="1"/>
            <w:widowControl/>
            <w:shd w:val="clear" w:color="auto" w:fill="FFFFFF"/>
            <w:spacing w:before="96" w:beforeAutospacing="0" w:after="192" w:afterAutospacing="0" w:line="432" w:lineRule="atLeast"/>
            <w:rPr>
              <w:rFonts w:ascii="微软雅黑" w:eastAsia="微软雅黑" w:hAnsi="微软雅黑" w:cs="微软雅黑" w:hint="default"/>
              <w:color w:val="4F4F4F"/>
              <w:sz w:val="33"/>
              <w:szCs w:val="33"/>
              <w:shd w:val="clear" w:color="auto" w:fill="FFFFFF"/>
            </w:rPr>
          </w:pPr>
          <w:r>
            <w:rPr>
              <w:rFonts w:ascii="微软雅黑" w:eastAsia="微软雅黑" w:hAnsi="微软雅黑" w:cs="微软雅黑"/>
              <w:color w:val="4F4F4F"/>
              <w:szCs w:val="33"/>
              <w:shd w:val="clear" w:color="auto" w:fill="FFFFFF"/>
            </w:rPr>
            <w:fldChar w:fldCharType="end"/>
          </w:r>
        </w:p>
      </w:sdtContent>
    </w:sdt>
    <w:p w14:paraId="327CF724" w14:textId="77777777" w:rsidR="00061F68" w:rsidRDefault="00061F68">
      <w:pPr>
        <w:pStyle w:val="1"/>
        <w:widowControl/>
        <w:shd w:val="clear" w:color="auto" w:fill="FFFFFF"/>
        <w:spacing w:before="96" w:beforeAutospacing="0" w:after="192" w:afterAutospacing="0" w:line="432" w:lineRule="atLeast"/>
        <w:rPr>
          <w:rFonts w:ascii="微软雅黑" w:eastAsia="微软雅黑" w:hAnsi="微软雅黑" w:cs="微软雅黑" w:hint="default"/>
          <w:color w:val="4F4F4F"/>
          <w:sz w:val="33"/>
          <w:szCs w:val="33"/>
          <w:shd w:val="clear" w:color="auto" w:fill="FFFFFF"/>
        </w:rPr>
      </w:pPr>
    </w:p>
    <w:p w14:paraId="7F21E23D" w14:textId="77777777" w:rsidR="00061F68" w:rsidRDefault="00061F68">
      <w:pPr>
        <w:pStyle w:val="1"/>
        <w:widowControl/>
        <w:shd w:val="clear" w:color="auto" w:fill="FFFFFF"/>
        <w:spacing w:before="96" w:beforeAutospacing="0" w:after="192" w:afterAutospacing="0" w:line="432" w:lineRule="atLeast"/>
        <w:rPr>
          <w:rFonts w:ascii="微软雅黑" w:eastAsia="微软雅黑" w:hAnsi="微软雅黑" w:cs="微软雅黑" w:hint="default"/>
          <w:color w:val="4F4F4F"/>
          <w:sz w:val="33"/>
          <w:szCs w:val="33"/>
          <w:shd w:val="clear" w:color="auto" w:fill="FFFFFF"/>
        </w:rPr>
      </w:pPr>
    </w:p>
    <w:p w14:paraId="51F1354C" w14:textId="77777777" w:rsidR="00061F68" w:rsidRDefault="00061F68">
      <w:pPr>
        <w:pStyle w:val="1"/>
        <w:widowControl/>
        <w:shd w:val="clear" w:color="auto" w:fill="FFFFFF"/>
        <w:spacing w:before="96" w:beforeAutospacing="0" w:after="192" w:afterAutospacing="0" w:line="432" w:lineRule="atLeast"/>
        <w:rPr>
          <w:rFonts w:ascii="微软雅黑" w:eastAsia="微软雅黑" w:hAnsi="微软雅黑" w:cs="微软雅黑" w:hint="default"/>
          <w:color w:val="4F4F4F"/>
          <w:sz w:val="33"/>
          <w:szCs w:val="33"/>
          <w:shd w:val="clear" w:color="auto" w:fill="FFFFFF"/>
        </w:rPr>
      </w:pPr>
    </w:p>
    <w:p w14:paraId="2D967742" w14:textId="77777777" w:rsidR="00061F68" w:rsidRDefault="00061F68">
      <w:pPr>
        <w:pStyle w:val="1"/>
        <w:widowControl/>
        <w:shd w:val="clear" w:color="auto" w:fill="FFFFFF"/>
        <w:spacing w:before="96" w:beforeAutospacing="0" w:after="192" w:afterAutospacing="0" w:line="432" w:lineRule="atLeast"/>
        <w:rPr>
          <w:rFonts w:ascii="微软雅黑" w:eastAsia="微软雅黑" w:hAnsi="微软雅黑" w:cs="微软雅黑" w:hint="default"/>
          <w:color w:val="4F4F4F"/>
          <w:sz w:val="33"/>
          <w:szCs w:val="33"/>
          <w:shd w:val="clear" w:color="auto" w:fill="FFFFFF"/>
        </w:rPr>
      </w:pPr>
    </w:p>
    <w:p w14:paraId="0069DFDE" w14:textId="77777777" w:rsidR="00061F68" w:rsidRDefault="00061F68">
      <w:pPr>
        <w:pStyle w:val="1"/>
        <w:widowControl/>
        <w:shd w:val="clear" w:color="auto" w:fill="FFFFFF"/>
        <w:spacing w:before="96" w:beforeAutospacing="0" w:after="192" w:afterAutospacing="0" w:line="432" w:lineRule="atLeast"/>
        <w:rPr>
          <w:rFonts w:ascii="微软雅黑" w:eastAsia="微软雅黑" w:hAnsi="微软雅黑" w:cs="微软雅黑" w:hint="default"/>
          <w:color w:val="4F4F4F"/>
          <w:sz w:val="33"/>
          <w:szCs w:val="33"/>
          <w:shd w:val="clear" w:color="auto" w:fill="FFFFFF"/>
        </w:rPr>
      </w:pPr>
    </w:p>
    <w:p w14:paraId="78BE06A9" w14:textId="77777777" w:rsidR="00061F68" w:rsidRDefault="00061F68">
      <w:pPr>
        <w:pStyle w:val="1"/>
        <w:widowControl/>
        <w:shd w:val="clear" w:color="auto" w:fill="FFFFFF"/>
        <w:spacing w:before="96" w:beforeAutospacing="0" w:after="192" w:afterAutospacing="0" w:line="432" w:lineRule="atLeast"/>
        <w:rPr>
          <w:rFonts w:ascii="微软雅黑" w:eastAsia="微软雅黑" w:hAnsi="微软雅黑" w:cs="微软雅黑" w:hint="default"/>
          <w:color w:val="4F4F4F"/>
          <w:sz w:val="33"/>
          <w:szCs w:val="33"/>
          <w:shd w:val="clear" w:color="auto" w:fill="FFFFFF"/>
        </w:rPr>
      </w:pPr>
    </w:p>
    <w:p w14:paraId="2D127862" w14:textId="77777777" w:rsidR="00061F68" w:rsidRDefault="00061F68">
      <w:pPr>
        <w:pStyle w:val="1"/>
        <w:widowControl/>
        <w:shd w:val="clear" w:color="auto" w:fill="FFFFFF"/>
        <w:spacing w:before="96" w:beforeAutospacing="0" w:after="192" w:afterAutospacing="0" w:line="432" w:lineRule="atLeast"/>
        <w:rPr>
          <w:rFonts w:ascii="微软雅黑" w:eastAsia="微软雅黑" w:hAnsi="微软雅黑" w:cs="微软雅黑" w:hint="default"/>
          <w:color w:val="4F4F4F"/>
          <w:sz w:val="33"/>
          <w:szCs w:val="33"/>
          <w:shd w:val="clear" w:color="auto" w:fill="FFFFFF"/>
        </w:rPr>
      </w:pPr>
    </w:p>
    <w:p w14:paraId="38A11A8C" w14:textId="77777777" w:rsidR="00061F68" w:rsidRDefault="00061F68">
      <w:pPr>
        <w:pStyle w:val="1"/>
        <w:widowControl/>
        <w:shd w:val="clear" w:color="auto" w:fill="FFFFFF"/>
        <w:spacing w:before="96" w:beforeAutospacing="0" w:after="192" w:afterAutospacing="0" w:line="432" w:lineRule="atLeast"/>
        <w:rPr>
          <w:rFonts w:ascii="微软雅黑" w:eastAsia="微软雅黑" w:hAnsi="微软雅黑" w:cs="微软雅黑" w:hint="default"/>
          <w:color w:val="4F4F4F"/>
          <w:sz w:val="33"/>
          <w:szCs w:val="33"/>
          <w:shd w:val="clear" w:color="auto" w:fill="FFFFFF"/>
        </w:rPr>
      </w:pPr>
    </w:p>
    <w:p w14:paraId="178449A0" w14:textId="77777777" w:rsidR="00061F68" w:rsidRDefault="00061F68">
      <w:pPr>
        <w:pStyle w:val="1"/>
        <w:widowControl/>
        <w:shd w:val="clear" w:color="auto" w:fill="FFFFFF"/>
        <w:spacing w:before="96" w:beforeAutospacing="0" w:after="192" w:afterAutospacing="0" w:line="432" w:lineRule="atLeast"/>
        <w:rPr>
          <w:rFonts w:ascii="微软雅黑" w:eastAsia="微软雅黑" w:hAnsi="微软雅黑" w:cs="微软雅黑" w:hint="default"/>
          <w:color w:val="4F4F4F"/>
          <w:sz w:val="33"/>
          <w:szCs w:val="33"/>
          <w:shd w:val="clear" w:color="auto" w:fill="FFFFFF"/>
        </w:rPr>
      </w:pPr>
    </w:p>
    <w:p w14:paraId="49092DA8" w14:textId="77777777" w:rsidR="0028625F" w:rsidRDefault="0028625F" w:rsidP="0028625F"/>
    <w:p w14:paraId="00295828" w14:textId="77777777" w:rsidR="0028625F" w:rsidRDefault="0028625F" w:rsidP="0028625F"/>
    <w:p w14:paraId="4D27AD01" w14:textId="77777777" w:rsidR="0028625F" w:rsidRDefault="0028625F" w:rsidP="0028625F"/>
    <w:p w14:paraId="0624DB3B" w14:textId="77777777" w:rsidR="0028625F" w:rsidRPr="0028625F" w:rsidRDefault="0028625F" w:rsidP="0028625F"/>
    <w:p w14:paraId="4EFB1C75" w14:textId="77777777" w:rsidR="00061F68" w:rsidRDefault="00061F68">
      <w:pPr>
        <w:pStyle w:val="1"/>
        <w:widowControl/>
        <w:shd w:val="clear" w:color="auto" w:fill="FFFFFF"/>
        <w:spacing w:before="96" w:beforeAutospacing="0" w:after="192" w:afterAutospacing="0" w:line="432" w:lineRule="atLeast"/>
        <w:rPr>
          <w:rFonts w:ascii="微软雅黑" w:eastAsia="微软雅黑" w:hAnsi="微软雅黑" w:cs="微软雅黑" w:hint="default"/>
          <w:color w:val="4F4F4F"/>
          <w:sz w:val="33"/>
          <w:szCs w:val="33"/>
          <w:shd w:val="clear" w:color="auto" w:fill="FFFFFF"/>
        </w:rPr>
      </w:pPr>
    </w:p>
    <w:p w14:paraId="127F8CEC" w14:textId="77777777" w:rsidR="00061F68" w:rsidRDefault="00293632">
      <w:pPr>
        <w:pStyle w:val="1"/>
        <w:widowControl/>
        <w:shd w:val="clear" w:color="auto" w:fill="FFFFFF"/>
        <w:spacing w:before="96" w:beforeAutospacing="0" w:after="192" w:afterAutospacing="0" w:line="432" w:lineRule="atLeast"/>
        <w:rPr>
          <w:rFonts w:ascii="微软雅黑" w:eastAsia="微软雅黑" w:hAnsi="微软雅黑" w:cs="微软雅黑" w:hint="default"/>
          <w:color w:val="4F4F4F"/>
          <w:sz w:val="33"/>
          <w:szCs w:val="33"/>
        </w:rPr>
      </w:pPr>
      <w:bookmarkStart w:id="1" w:name="_Toc57223353"/>
      <w:r>
        <w:rPr>
          <w:rFonts w:ascii="微软雅黑" w:eastAsia="微软雅黑" w:hAnsi="微软雅黑" w:cs="微软雅黑"/>
          <w:color w:val="4F4F4F"/>
          <w:sz w:val="33"/>
          <w:szCs w:val="33"/>
          <w:shd w:val="clear" w:color="auto" w:fill="FFFFFF"/>
        </w:rPr>
        <w:lastRenderedPageBreak/>
        <w:t>一、设计目的与要求</w:t>
      </w:r>
      <w:bookmarkEnd w:id="1"/>
    </w:p>
    <w:p w14:paraId="424DFA19" w14:textId="77777777" w:rsidR="00061F68" w:rsidRDefault="00293632">
      <w:pPr>
        <w:pStyle w:val="2"/>
        <w:widowControl/>
        <w:shd w:val="clear" w:color="auto" w:fill="FFFFFF"/>
        <w:spacing w:before="96" w:beforeAutospacing="0" w:after="192" w:afterAutospacing="0" w:line="384" w:lineRule="atLeast"/>
        <w:rPr>
          <w:rFonts w:ascii="微软雅黑" w:eastAsia="微软雅黑" w:hAnsi="微软雅黑" w:cs="微软雅黑" w:hint="default"/>
          <w:color w:val="4F4F4F"/>
          <w:sz w:val="28"/>
          <w:szCs w:val="28"/>
        </w:rPr>
      </w:pPr>
      <w:bookmarkStart w:id="2" w:name="t2"/>
      <w:bookmarkStart w:id="3" w:name="_Toc57223354"/>
      <w:bookmarkEnd w:id="2"/>
      <w:r>
        <w:rPr>
          <w:rFonts w:ascii="微软雅黑" w:eastAsia="微软雅黑" w:hAnsi="微软雅黑" w:cs="微软雅黑"/>
          <w:color w:val="4F4F4F"/>
          <w:sz w:val="28"/>
          <w:szCs w:val="28"/>
          <w:shd w:val="clear" w:color="auto" w:fill="FFFFFF"/>
        </w:rPr>
        <w:t>1.1 实验内容</w:t>
      </w:r>
      <w:bookmarkEnd w:id="3"/>
    </w:p>
    <w:p w14:paraId="44806C0C" w14:textId="77777777" w:rsidR="00061F68" w:rsidRDefault="00293632">
      <w:pPr>
        <w:widowControl/>
        <w:numPr>
          <w:ilvl w:val="0"/>
          <w:numId w:val="1"/>
        </w:numPr>
        <w:spacing w:before="96"/>
        <w:ind w:left="480"/>
      </w:pPr>
      <w:r>
        <w:rPr>
          <w:rFonts w:ascii="Arial" w:eastAsia="宋体" w:hAnsi="Arial" w:cs="Arial" w:hint="eastAsia"/>
          <w:szCs w:val="21"/>
          <w:shd w:val="clear" w:color="auto" w:fill="FFFFFF"/>
        </w:rPr>
        <w:t>实验所需指令的查询及实现方法</w:t>
      </w:r>
    </w:p>
    <w:p w14:paraId="0DBDCF78" w14:textId="77777777" w:rsidR="00061F68" w:rsidRDefault="00293632">
      <w:pPr>
        <w:widowControl/>
        <w:numPr>
          <w:ilvl w:val="0"/>
          <w:numId w:val="1"/>
        </w:numPr>
        <w:spacing w:before="96"/>
        <w:ind w:left="480"/>
      </w:pPr>
      <w:r>
        <w:rPr>
          <w:rFonts w:ascii="Arial" w:eastAsia="宋体" w:hAnsi="Arial" w:cs="Arial" w:hint="eastAsia"/>
          <w:szCs w:val="21"/>
          <w:shd w:val="clear" w:color="auto" w:fill="FFFFFF"/>
        </w:rPr>
        <w:t>对于</w:t>
      </w:r>
      <w:r>
        <w:rPr>
          <w:rFonts w:ascii="Arial" w:eastAsia="宋体" w:hAnsi="Arial" w:cs="Arial" w:hint="eastAsia"/>
          <w:szCs w:val="21"/>
          <w:shd w:val="clear" w:color="auto" w:fill="FFFFFF"/>
        </w:rPr>
        <w:t>CPU</w:t>
      </w:r>
      <w:r>
        <w:rPr>
          <w:rFonts w:ascii="Arial" w:eastAsia="宋体" w:hAnsi="Arial" w:cs="Arial" w:hint="eastAsia"/>
          <w:szCs w:val="21"/>
          <w:shd w:val="clear" w:color="auto" w:fill="FFFFFF"/>
        </w:rPr>
        <w:t>的基本构造和功能实现有了深入的了解</w:t>
      </w:r>
    </w:p>
    <w:p w14:paraId="45CCF088" w14:textId="77777777" w:rsidR="00061F68" w:rsidRDefault="00293632">
      <w:pPr>
        <w:widowControl/>
        <w:numPr>
          <w:ilvl w:val="0"/>
          <w:numId w:val="1"/>
        </w:numPr>
        <w:spacing w:before="96"/>
        <w:ind w:left="480"/>
      </w:pPr>
      <w:r>
        <w:rPr>
          <w:rFonts w:ascii="Arial" w:eastAsia="Arial" w:hAnsi="Arial" w:cs="Arial"/>
          <w:szCs w:val="21"/>
          <w:shd w:val="clear" w:color="auto" w:fill="FFFFFF"/>
        </w:rPr>
        <w:t>基本功能部件的设计与实现。</w:t>
      </w:r>
    </w:p>
    <w:p w14:paraId="62346540" w14:textId="77777777" w:rsidR="00061F68" w:rsidRDefault="00293632">
      <w:pPr>
        <w:widowControl/>
        <w:numPr>
          <w:ilvl w:val="0"/>
          <w:numId w:val="1"/>
        </w:numPr>
        <w:spacing w:before="96"/>
        <w:ind w:left="480"/>
      </w:pPr>
      <w:r>
        <w:rPr>
          <w:rFonts w:ascii="Arial" w:eastAsia="Arial" w:hAnsi="Arial" w:cs="Arial"/>
          <w:szCs w:val="21"/>
          <w:shd w:val="clear" w:color="auto" w:fill="FFFFFF"/>
        </w:rPr>
        <w:t>掌握流水线MIPS微处理器的工作原理。</w:t>
      </w:r>
    </w:p>
    <w:p w14:paraId="0F1D2BE8" w14:textId="77777777" w:rsidR="00061F68" w:rsidRDefault="00293632">
      <w:pPr>
        <w:widowControl/>
        <w:numPr>
          <w:ilvl w:val="0"/>
          <w:numId w:val="1"/>
        </w:numPr>
        <w:spacing w:before="96"/>
        <w:ind w:left="480"/>
      </w:pPr>
      <w:r>
        <w:rPr>
          <w:rFonts w:ascii="Arial" w:eastAsia="宋体" w:hAnsi="Arial" w:cs="Arial" w:hint="eastAsia"/>
          <w:szCs w:val="21"/>
          <w:shd w:val="clear" w:color="auto" w:fill="FFFFFF"/>
        </w:rPr>
        <w:t>了解</w:t>
      </w:r>
      <w:r>
        <w:rPr>
          <w:rFonts w:ascii="Arial" w:eastAsia="Arial" w:hAnsi="Arial" w:cs="Arial"/>
          <w:szCs w:val="21"/>
          <w:shd w:val="clear" w:color="auto" w:fill="FFFFFF"/>
        </w:rPr>
        <w:t>数据冒险、控制冒险的概念</w:t>
      </w:r>
      <w:r>
        <w:rPr>
          <w:rFonts w:ascii="Arial" w:eastAsia="宋体" w:hAnsi="Arial" w:cs="Arial" w:hint="eastAsia"/>
          <w:szCs w:val="21"/>
          <w:shd w:val="clear" w:color="auto" w:fill="FFFFFF"/>
        </w:rPr>
        <w:t>、发生原因</w:t>
      </w:r>
      <w:r>
        <w:rPr>
          <w:rFonts w:ascii="Arial" w:eastAsia="Arial" w:hAnsi="Arial" w:cs="Arial"/>
          <w:szCs w:val="21"/>
          <w:shd w:val="clear" w:color="auto" w:fill="FFFFFF"/>
        </w:rPr>
        <w:t>以及解决方法</w:t>
      </w:r>
    </w:p>
    <w:p w14:paraId="6D2A2D15" w14:textId="77777777" w:rsidR="00061F68" w:rsidRDefault="00293632">
      <w:pPr>
        <w:widowControl/>
        <w:numPr>
          <w:ilvl w:val="0"/>
          <w:numId w:val="1"/>
        </w:numPr>
        <w:spacing w:before="96"/>
        <w:ind w:left="480"/>
      </w:pPr>
      <w:r>
        <w:rPr>
          <w:rFonts w:ascii="Arial" w:eastAsia="Arial" w:hAnsi="Arial" w:cs="Arial"/>
          <w:szCs w:val="21"/>
          <w:shd w:val="clear" w:color="auto" w:fill="FFFFFF"/>
        </w:rPr>
        <w:t>CPU各主要功能部件的设计与实现。</w:t>
      </w:r>
    </w:p>
    <w:p w14:paraId="06107B9D" w14:textId="77777777" w:rsidR="00061F68" w:rsidRDefault="00293632">
      <w:pPr>
        <w:widowControl/>
        <w:numPr>
          <w:ilvl w:val="0"/>
          <w:numId w:val="1"/>
        </w:numPr>
        <w:spacing w:before="96"/>
        <w:ind w:left="480"/>
      </w:pPr>
      <w:r>
        <w:rPr>
          <w:rFonts w:ascii="Arial" w:eastAsia="Arial" w:hAnsi="Arial" w:cs="Arial"/>
          <w:szCs w:val="21"/>
          <w:shd w:val="clear" w:color="auto" w:fill="FFFFFF"/>
        </w:rPr>
        <w:t>CPU的封装。</w:t>
      </w:r>
    </w:p>
    <w:p w14:paraId="4162E89D" w14:textId="77777777" w:rsidR="00061F68" w:rsidRDefault="00293632">
      <w:pPr>
        <w:widowControl/>
        <w:numPr>
          <w:ilvl w:val="0"/>
          <w:numId w:val="1"/>
        </w:numPr>
        <w:spacing w:before="96"/>
        <w:ind w:left="480"/>
      </w:pPr>
      <w:r>
        <w:rPr>
          <w:rFonts w:ascii="Arial" w:eastAsia="Arial" w:hAnsi="Arial" w:cs="Arial"/>
          <w:szCs w:val="21"/>
          <w:shd w:val="clear" w:color="auto" w:fill="FFFFFF"/>
        </w:rPr>
        <w:t>掌握流水线MIPS微处理器的测试方法。</w:t>
      </w:r>
    </w:p>
    <w:p w14:paraId="0A8299D1" w14:textId="77777777" w:rsidR="00061F68" w:rsidRDefault="00293632">
      <w:pPr>
        <w:pStyle w:val="2"/>
        <w:widowControl/>
        <w:shd w:val="clear" w:color="auto" w:fill="FFFFFF"/>
        <w:spacing w:before="96" w:beforeAutospacing="0" w:after="192" w:afterAutospacing="0" w:line="384" w:lineRule="atLeast"/>
        <w:rPr>
          <w:rFonts w:ascii="微软雅黑" w:eastAsia="微软雅黑" w:hAnsi="微软雅黑" w:cs="微软雅黑" w:hint="default"/>
          <w:color w:val="4F4F4F"/>
          <w:sz w:val="28"/>
          <w:szCs w:val="28"/>
        </w:rPr>
      </w:pPr>
      <w:bookmarkStart w:id="4" w:name="t3"/>
      <w:bookmarkStart w:id="5" w:name="_Toc57223355"/>
      <w:bookmarkEnd w:id="4"/>
      <w:r>
        <w:rPr>
          <w:rFonts w:ascii="微软雅黑" w:eastAsia="微软雅黑" w:hAnsi="微软雅黑" w:cs="微软雅黑"/>
          <w:color w:val="4F4F4F"/>
          <w:sz w:val="28"/>
          <w:szCs w:val="28"/>
          <w:shd w:val="clear" w:color="auto" w:fill="FFFFFF"/>
        </w:rPr>
        <w:t>1.2 实验要求</w:t>
      </w:r>
      <w:bookmarkEnd w:id="5"/>
    </w:p>
    <w:p w14:paraId="4F53A50A" w14:textId="77777777" w:rsidR="00061F68" w:rsidRDefault="00293632">
      <w:pPr>
        <w:widowControl/>
        <w:numPr>
          <w:ilvl w:val="0"/>
          <w:numId w:val="2"/>
        </w:numPr>
        <w:spacing w:before="96"/>
        <w:ind w:left="480"/>
      </w:pPr>
      <w:r>
        <w:rPr>
          <w:rFonts w:ascii="Arial" w:eastAsia="Arial" w:hAnsi="Arial" w:cs="Arial"/>
          <w:szCs w:val="21"/>
          <w:shd w:val="clear" w:color="auto" w:fill="FFFFFF"/>
        </w:rPr>
        <w:t>至少支持add、sub、and、or、</w:t>
      </w:r>
      <w:proofErr w:type="spellStart"/>
      <w:r>
        <w:rPr>
          <w:rFonts w:ascii="Arial" w:eastAsia="Arial" w:hAnsi="Arial" w:cs="Arial"/>
          <w:szCs w:val="21"/>
          <w:shd w:val="clear" w:color="auto" w:fill="FFFFFF"/>
        </w:rPr>
        <w:t>lw</w:t>
      </w:r>
      <w:proofErr w:type="spellEnd"/>
      <w:r>
        <w:rPr>
          <w:rFonts w:ascii="Arial" w:eastAsia="Arial" w:hAnsi="Arial" w:cs="Arial"/>
          <w:szCs w:val="21"/>
          <w:shd w:val="clear" w:color="auto" w:fill="FFFFFF"/>
        </w:rPr>
        <w:t>、</w:t>
      </w:r>
      <w:proofErr w:type="spellStart"/>
      <w:r>
        <w:rPr>
          <w:rFonts w:ascii="Arial" w:eastAsia="Arial" w:hAnsi="Arial" w:cs="Arial"/>
          <w:szCs w:val="21"/>
          <w:shd w:val="clear" w:color="auto" w:fill="FFFFFF"/>
        </w:rPr>
        <w:t>sw</w:t>
      </w:r>
      <w:proofErr w:type="spellEnd"/>
      <w:r>
        <w:rPr>
          <w:rFonts w:ascii="Arial" w:eastAsia="Arial" w:hAnsi="Arial" w:cs="Arial"/>
          <w:szCs w:val="21"/>
          <w:shd w:val="clear" w:color="auto" w:fill="FFFFFF"/>
        </w:rPr>
        <w:t>、</w:t>
      </w:r>
      <w:proofErr w:type="spellStart"/>
      <w:r>
        <w:rPr>
          <w:rFonts w:ascii="Arial" w:eastAsia="Arial" w:hAnsi="Arial" w:cs="Arial"/>
          <w:szCs w:val="21"/>
          <w:shd w:val="clear" w:color="auto" w:fill="FFFFFF"/>
        </w:rPr>
        <w:t>beq</w:t>
      </w:r>
      <w:proofErr w:type="spellEnd"/>
      <w:r>
        <w:rPr>
          <w:rFonts w:ascii="Arial" w:eastAsia="Arial" w:hAnsi="Arial" w:cs="Arial"/>
          <w:szCs w:val="21"/>
          <w:shd w:val="clear" w:color="auto" w:fill="FFFFFF"/>
        </w:rPr>
        <w:t>、</w:t>
      </w:r>
      <w:proofErr w:type="spellStart"/>
      <w:r>
        <w:rPr>
          <w:rFonts w:ascii="Arial" w:eastAsia="Arial" w:hAnsi="Arial" w:cs="Arial"/>
          <w:szCs w:val="21"/>
          <w:shd w:val="clear" w:color="auto" w:fill="FFFFFF"/>
        </w:rPr>
        <w:t>bne</w:t>
      </w:r>
      <w:proofErr w:type="spellEnd"/>
      <w:r>
        <w:rPr>
          <w:rFonts w:ascii="Arial" w:eastAsia="宋体" w:hAnsi="Arial" w:cs="Arial" w:hint="eastAsia"/>
          <w:szCs w:val="21"/>
          <w:shd w:val="clear" w:color="auto" w:fill="FFFFFF"/>
        </w:rPr>
        <w:t>八</w:t>
      </w:r>
      <w:r>
        <w:rPr>
          <w:rFonts w:ascii="Arial" w:eastAsia="Arial" w:hAnsi="Arial" w:cs="Arial"/>
          <w:szCs w:val="21"/>
          <w:shd w:val="clear" w:color="auto" w:fill="FFFFFF"/>
        </w:rPr>
        <w:t>条指令。</w:t>
      </w:r>
    </w:p>
    <w:p w14:paraId="56EF60B9" w14:textId="77777777" w:rsidR="00061F68" w:rsidRDefault="00293632">
      <w:pPr>
        <w:widowControl/>
        <w:numPr>
          <w:ilvl w:val="0"/>
          <w:numId w:val="2"/>
        </w:numPr>
        <w:spacing w:before="96"/>
        <w:ind w:left="480"/>
      </w:pPr>
      <w:r>
        <w:rPr>
          <w:rFonts w:ascii="Arial" w:eastAsia="Arial" w:hAnsi="Arial" w:cs="Arial"/>
          <w:szCs w:val="21"/>
          <w:shd w:val="clear" w:color="auto" w:fill="FFFFFF"/>
        </w:rPr>
        <w:t>采用5级流水线技术，具有数据前推机制。</w:t>
      </w:r>
    </w:p>
    <w:p w14:paraId="385E8F38" w14:textId="77777777" w:rsidR="00061F68" w:rsidRDefault="00293632">
      <w:pPr>
        <w:pStyle w:val="1"/>
        <w:widowControl/>
        <w:shd w:val="clear" w:color="auto" w:fill="FFFFFF"/>
        <w:spacing w:before="96" w:beforeAutospacing="0" w:after="192" w:afterAutospacing="0" w:line="432" w:lineRule="atLeast"/>
        <w:rPr>
          <w:rFonts w:ascii="微软雅黑" w:eastAsia="微软雅黑" w:hAnsi="微软雅黑" w:cs="微软雅黑" w:hint="default"/>
          <w:color w:val="4F4F4F"/>
          <w:sz w:val="33"/>
          <w:szCs w:val="33"/>
        </w:rPr>
      </w:pPr>
      <w:bookmarkStart w:id="6" w:name="t4"/>
      <w:bookmarkStart w:id="7" w:name="t5"/>
      <w:bookmarkStart w:id="8" w:name="t8"/>
      <w:bookmarkStart w:id="9" w:name="_Toc57223356"/>
      <w:bookmarkEnd w:id="6"/>
      <w:bookmarkEnd w:id="7"/>
      <w:bookmarkEnd w:id="8"/>
      <w:r>
        <w:rPr>
          <w:rFonts w:ascii="微软雅黑" w:eastAsia="微软雅黑" w:hAnsi="微软雅黑" w:cs="微软雅黑"/>
          <w:color w:val="4F4F4F"/>
          <w:sz w:val="33"/>
          <w:szCs w:val="33"/>
          <w:shd w:val="clear" w:color="auto" w:fill="FFFFFF"/>
        </w:rPr>
        <w:t>二、CPU逻辑设计总体方案</w:t>
      </w:r>
      <w:bookmarkEnd w:id="9"/>
    </w:p>
    <w:p w14:paraId="1EA93468" w14:textId="77777777" w:rsidR="00061F68" w:rsidRDefault="00293632">
      <w:pPr>
        <w:pStyle w:val="a6"/>
        <w:widowControl/>
        <w:shd w:val="clear" w:color="auto" w:fill="FFFFFF"/>
        <w:spacing w:beforeAutospacing="0" w:after="192" w:afterAutospacing="0" w:line="312" w:lineRule="atLeast"/>
        <w:rPr>
          <w:rFonts w:ascii="Arial" w:eastAsia="Arial" w:hAnsi="Arial" w:cs="Arial"/>
          <w:color w:val="4D4D4D"/>
          <w:sz w:val="19"/>
          <w:szCs w:val="19"/>
          <w:shd w:val="clear" w:color="auto" w:fill="FFFFFF"/>
        </w:rPr>
      </w:pPr>
      <w:r>
        <w:rPr>
          <w:rFonts w:ascii="Arial" w:eastAsia="Arial" w:hAnsi="Arial" w:cs="Arial"/>
          <w:color w:val="4D4D4D"/>
          <w:sz w:val="19"/>
          <w:szCs w:val="19"/>
          <w:shd w:val="clear" w:color="auto" w:fill="FFFFFF"/>
        </w:rPr>
        <w:t>流水线是数字系统中一种提高系统稳定性和工作速度的方法，广泛应用于高档CPU的架构中。根据MIPS处理器的特点，将整体的处理过程分为取指令（IF）、指令译码（ID）、执行（EX）、存储器访问（MEM）和寄存器会写（WB）五级，对应多周期的五个处理阶段。一个指令的执行需要5个时钟周期，每个时钟周期的上升沿来临时，此指令所代表的一系列数据和控制信息将转移到下一级处理。</w:t>
      </w:r>
      <w:r>
        <w:rPr>
          <w:rFonts w:ascii="Arial" w:eastAsia="Arial" w:hAnsi="Arial" w:cs="Arial"/>
          <w:color w:val="4D4D4D"/>
          <w:sz w:val="19"/>
          <w:szCs w:val="19"/>
          <w:shd w:val="clear" w:color="auto" w:fill="FFFFFF"/>
        </w:rPr>
        <w:br/>
      </w:r>
      <w:r>
        <w:rPr>
          <w:rFonts w:ascii="Arial" w:eastAsia="Arial" w:hAnsi="Arial" w:cs="Arial"/>
          <w:noProof/>
          <w:color w:val="4D4D4D"/>
          <w:sz w:val="19"/>
          <w:szCs w:val="19"/>
          <w:shd w:val="clear" w:color="auto" w:fill="FFFFFF"/>
        </w:rPr>
        <w:drawing>
          <wp:inline distT="0" distB="0" distL="114300" distR="114300" wp14:anchorId="53B56517" wp14:editId="70F4189E">
            <wp:extent cx="5568950" cy="822960"/>
            <wp:effectExtent l="0" t="0" r="8890" b="0"/>
            <wp:docPr id="1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IMG_256"/>
                    <pic:cNvPicPr>
                      <a:picLocks noChangeAspect="1"/>
                    </pic:cNvPicPr>
                  </pic:nvPicPr>
                  <pic:blipFill>
                    <a:blip r:embed="rId8"/>
                    <a:stretch>
                      <a:fillRect/>
                    </a:stretch>
                  </pic:blipFill>
                  <pic:spPr>
                    <a:xfrm>
                      <a:off x="0" y="0"/>
                      <a:ext cx="5568950" cy="822960"/>
                    </a:xfrm>
                    <a:prstGeom prst="rect">
                      <a:avLst/>
                    </a:prstGeom>
                    <a:noFill/>
                    <a:ln w="9525">
                      <a:noFill/>
                    </a:ln>
                  </pic:spPr>
                </pic:pic>
              </a:graphicData>
            </a:graphic>
          </wp:inline>
        </w:drawing>
      </w:r>
    </w:p>
    <w:p w14:paraId="5C4C442F" w14:textId="77777777" w:rsidR="00061F68" w:rsidRDefault="00061F68">
      <w:pPr>
        <w:pStyle w:val="a6"/>
        <w:widowControl/>
        <w:shd w:val="clear" w:color="auto" w:fill="FFFFFF"/>
        <w:spacing w:beforeAutospacing="0" w:after="192" w:afterAutospacing="0" w:line="312" w:lineRule="atLeast"/>
        <w:rPr>
          <w:rFonts w:ascii="Arial" w:eastAsia="宋体" w:hAnsi="Arial" w:cs="Arial"/>
          <w:color w:val="4D4D4D"/>
          <w:sz w:val="19"/>
          <w:szCs w:val="19"/>
          <w:shd w:val="clear" w:color="auto" w:fill="FFFFFF"/>
        </w:rPr>
      </w:pPr>
    </w:p>
    <w:p w14:paraId="74E0A712" w14:textId="77777777" w:rsidR="00061F68" w:rsidRDefault="00293632">
      <w:pPr>
        <w:pStyle w:val="2"/>
        <w:widowControl/>
        <w:shd w:val="clear" w:color="auto" w:fill="FFFFFF"/>
        <w:spacing w:before="96" w:beforeAutospacing="0" w:after="192" w:afterAutospacing="0" w:line="384" w:lineRule="atLeast"/>
        <w:rPr>
          <w:rFonts w:ascii="微软雅黑" w:eastAsia="微软雅黑" w:hAnsi="微软雅黑" w:cs="微软雅黑" w:hint="default"/>
          <w:color w:val="4F4F4F"/>
          <w:sz w:val="28"/>
          <w:szCs w:val="28"/>
        </w:rPr>
      </w:pPr>
      <w:bookmarkStart w:id="10" w:name="t9"/>
      <w:bookmarkStart w:id="11" w:name="_Toc57223357"/>
      <w:bookmarkEnd w:id="10"/>
      <w:r>
        <w:rPr>
          <w:rFonts w:ascii="微软雅黑" w:eastAsia="微软雅黑" w:hAnsi="微软雅黑" w:cs="微软雅黑"/>
          <w:color w:val="4F4F4F"/>
          <w:sz w:val="28"/>
          <w:szCs w:val="28"/>
          <w:shd w:val="clear" w:color="auto" w:fill="FFFFFF"/>
        </w:rPr>
        <w:t>2.1 数据通路</w:t>
      </w:r>
      <w:bookmarkEnd w:id="11"/>
    </w:p>
    <w:p w14:paraId="6976623C" w14:textId="77777777" w:rsidR="00061F68" w:rsidRDefault="00293632">
      <w:pPr>
        <w:pStyle w:val="a6"/>
        <w:widowControl/>
        <w:shd w:val="clear" w:color="auto" w:fill="FFFFFF"/>
        <w:spacing w:beforeAutospacing="0" w:after="192" w:afterAutospacing="0" w:line="312" w:lineRule="atLeast"/>
        <w:rPr>
          <w:rFonts w:ascii="Arial" w:eastAsia="Arial" w:hAnsi="Arial" w:cs="Arial"/>
          <w:color w:val="4D4D4D"/>
          <w:sz w:val="19"/>
          <w:szCs w:val="19"/>
          <w:shd w:val="clear" w:color="auto" w:fill="FFFFFF"/>
        </w:rPr>
      </w:pPr>
      <w:r>
        <w:rPr>
          <w:rFonts w:ascii="Arial" w:eastAsia="Arial" w:hAnsi="Arial" w:cs="Arial"/>
          <w:color w:val="4D4D4D"/>
          <w:sz w:val="19"/>
          <w:szCs w:val="19"/>
          <w:shd w:val="clear" w:color="auto" w:fill="FFFFFF"/>
        </w:rPr>
        <w:t>（1） IF级：取指令部分。</w:t>
      </w:r>
      <w:r>
        <w:rPr>
          <w:rFonts w:ascii="Arial" w:eastAsia="Arial" w:hAnsi="Arial" w:cs="Arial"/>
          <w:color w:val="4D4D4D"/>
          <w:sz w:val="19"/>
          <w:szCs w:val="19"/>
          <w:shd w:val="clear" w:color="auto" w:fill="FFFFFF"/>
        </w:rPr>
        <w:br/>
        <w:t>包括指令储存器和PC寄存器及其更新模块，负责根据PC寄存器的值从指令存储器中取出指令编码和对PC的值进行更新。</w:t>
      </w:r>
    </w:p>
    <w:p w14:paraId="7DA38C02" w14:textId="77777777" w:rsidR="00061F68" w:rsidRDefault="00293632">
      <w:pPr>
        <w:pStyle w:val="a6"/>
        <w:widowControl/>
        <w:shd w:val="clear" w:color="auto" w:fill="FFFFFF"/>
        <w:spacing w:beforeAutospacing="0" w:after="192" w:afterAutospacing="0" w:line="312" w:lineRule="atLeast"/>
        <w:rPr>
          <w:rFonts w:ascii="Arial" w:eastAsia="Arial" w:hAnsi="Arial" w:cs="Arial"/>
          <w:color w:val="4D4D4D"/>
          <w:sz w:val="19"/>
          <w:szCs w:val="19"/>
          <w:shd w:val="clear" w:color="auto" w:fill="FFFFFF"/>
        </w:rPr>
      </w:pPr>
      <w:r>
        <w:rPr>
          <w:rFonts w:ascii="Arial" w:eastAsia="Arial" w:hAnsi="Arial" w:cs="Arial"/>
          <w:color w:val="4D4D4D"/>
          <w:sz w:val="19"/>
          <w:szCs w:val="19"/>
          <w:shd w:val="clear" w:color="auto" w:fill="FFFFFF"/>
        </w:rPr>
        <w:br/>
        <w:t>（2） ID级：指令译码部分。</w:t>
      </w:r>
      <w:r>
        <w:rPr>
          <w:rFonts w:ascii="Arial" w:eastAsia="Arial" w:hAnsi="Arial" w:cs="Arial"/>
          <w:color w:val="4D4D4D"/>
          <w:sz w:val="19"/>
          <w:szCs w:val="19"/>
          <w:shd w:val="clear" w:color="auto" w:fill="FFFFFF"/>
        </w:rPr>
        <w:br/>
        <w:t>根据独处的指令编码形成控制信号和读寄存器堆输出的寄存器的值。</w:t>
      </w:r>
      <w:r>
        <w:rPr>
          <w:rFonts w:ascii="Arial" w:eastAsia="Arial" w:hAnsi="Arial" w:cs="Arial"/>
          <w:color w:val="4D4D4D"/>
          <w:sz w:val="19"/>
          <w:szCs w:val="19"/>
          <w:shd w:val="clear" w:color="auto" w:fill="FFFFFF"/>
        </w:rPr>
        <w:br/>
      </w:r>
      <w:r>
        <w:rPr>
          <w:rFonts w:ascii="Arial" w:eastAsia="Arial" w:hAnsi="Arial" w:cs="Arial"/>
          <w:color w:val="4D4D4D"/>
          <w:sz w:val="19"/>
          <w:szCs w:val="19"/>
          <w:shd w:val="clear" w:color="auto" w:fill="FFFFFF"/>
        </w:rPr>
        <w:lastRenderedPageBreak/>
        <w:t>流水线冒险检测也在该级进行，冒险检测电路需要上一条指令的</w:t>
      </w:r>
      <w:proofErr w:type="spellStart"/>
      <w:r>
        <w:rPr>
          <w:rFonts w:ascii="Arial" w:eastAsia="Arial" w:hAnsi="Arial" w:cs="Arial"/>
          <w:color w:val="4D4D4D"/>
          <w:sz w:val="19"/>
          <w:szCs w:val="19"/>
          <w:shd w:val="clear" w:color="auto" w:fill="FFFFFF"/>
        </w:rPr>
        <w:t>MemRead</w:t>
      </w:r>
      <w:proofErr w:type="spellEnd"/>
      <w:r>
        <w:rPr>
          <w:rFonts w:ascii="Arial" w:eastAsia="Arial" w:hAnsi="Arial" w:cs="Arial"/>
          <w:color w:val="4D4D4D"/>
          <w:sz w:val="19"/>
          <w:szCs w:val="19"/>
          <w:shd w:val="clear" w:color="auto" w:fill="FFFFFF"/>
        </w:rPr>
        <w:t>，即在检测到冒险条件成立时，冒险检测电路产生stall信号清空ID/EX寄存器，插入一个流水线气泡。</w:t>
      </w:r>
    </w:p>
    <w:p w14:paraId="063F1E5E" w14:textId="77777777" w:rsidR="00061F68" w:rsidRDefault="00293632">
      <w:pPr>
        <w:pStyle w:val="a6"/>
        <w:widowControl/>
        <w:shd w:val="clear" w:color="auto" w:fill="FFFFFF"/>
        <w:spacing w:beforeAutospacing="0" w:after="192" w:afterAutospacing="0" w:line="312" w:lineRule="atLeast"/>
        <w:rPr>
          <w:rFonts w:ascii="Arial" w:eastAsia="Arial" w:hAnsi="Arial" w:cs="Arial"/>
          <w:color w:val="4D4D4D"/>
          <w:sz w:val="19"/>
          <w:szCs w:val="19"/>
          <w:shd w:val="clear" w:color="auto" w:fill="FFFFFF"/>
        </w:rPr>
      </w:pPr>
      <w:r>
        <w:rPr>
          <w:rFonts w:ascii="Arial" w:eastAsia="Arial" w:hAnsi="Arial" w:cs="Arial"/>
          <w:color w:val="4D4D4D"/>
          <w:sz w:val="19"/>
          <w:szCs w:val="19"/>
          <w:shd w:val="clear" w:color="auto" w:fill="FFFFFF"/>
        </w:rPr>
        <w:br/>
        <w:t>（3） EX级：执行部分。</w:t>
      </w:r>
      <w:r>
        <w:rPr>
          <w:rFonts w:ascii="Arial" w:eastAsia="Arial" w:hAnsi="Arial" w:cs="Arial"/>
          <w:color w:val="4D4D4D"/>
          <w:sz w:val="19"/>
          <w:szCs w:val="19"/>
          <w:shd w:val="clear" w:color="auto" w:fill="FFFFFF"/>
        </w:rPr>
        <w:br/>
        <w:t>根据指令的编码进行算数或者逻辑运算或者计算条件分支指令的跳转目标地址。</w:t>
      </w:r>
      <w:r>
        <w:rPr>
          <w:rFonts w:ascii="Arial" w:eastAsia="Arial" w:hAnsi="Arial" w:cs="Arial"/>
          <w:color w:val="4D4D4D"/>
          <w:sz w:val="19"/>
          <w:szCs w:val="19"/>
          <w:shd w:val="clear" w:color="auto" w:fill="FFFFFF"/>
        </w:rPr>
        <w:br/>
        <w:t>此外LW、SW指令所用的RAM访问地址也是在本级上实现。控制信号有</w:t>
      </w:r>
      <w:proofErr w:type="spellStart"/>
      <w:r>
        <w:rPr>
          <w:rFonts w:ascii="Arial" w:eastAsia="Arial" w:hAnsi="Arial" w:cs="Arial"/>
          <w:color w:val="4D4D4D"/>
          <w:sz w:val="19"/>
          <w:szCs w:val="19"/>
          <w:shd w:val="clear" w:color="auto" w:fill="FFFFFF"/>
        </w:rPr>
        <w:t>ALUCode</w:t>
      </w:r>
      <w:proofErr w:type="spellEnd"/>
      <w:r>
        <w:rPr>
          <w:rFonts w:ascii="Arial" w:eastAsia="Arial" w:hAnsi="Arial" w:cs="Arial"/>
          <w:color w:val="4D4D4D"/>
          <w:sz w:val="19"/>
          <w:szCs w:val="19"/>
          <w:shd w:val="clear" w:color="auto" w:fill="FFFFFF"/>
        </w:rPr>
        <w:t>、</w:t>
      </w:r>
      <w:proofErr w:type="spellStart"/>
      <w:r>
        <w:rPr>
          <w:rFonts w:ascii="Arial" w:eastAsia="Arial" w:hAnsi="Arial" w:cs="Arial"/>
          <w:color w:val="4D4D4D"/>
          <w:sz w:val="19"/>
          <w:szCs w:val="19"/>
          <w:shd w:val="clear" w:color="auto" w:fill="FFFFFF"/>
        </w:rPr>
        <w:t>ALUSrcA</w:t>
      </w:r>
      <w:proofErr w:type="spellEnd"/>
      <w:r>
        <w:rPr>
          <w:rFonts w:ascii="Arial" w:eastAsia="Arial" w:hAnsi="Arial" w:cs="Arial"/>
          <w:color w:val="4D4D4D"/>
          <w:sz w:val="19"/>
          <w:szCs w:val="19"/>
          <w:shd w:val="clear" w:color="auto" w:fill="FFFFFF"/>
        </w:rPr>
        <w:t>、</w:t>
      </w:r>
      <w:proofErr w:type="spellStart"/>
      <w:r>
        <w:rPr>
          <w:rFonts w:ascii="Arial" w:eastAsia="Arial" w:hAnsi="Arial" w:cs="Arial"/>
          <w:color w:val="4D4D4D"/>
          <w:sz w:val="19"/>
          <w:szCs w:val="19"/>
          <w:shd w:val="clear" w:color="auto" w:fill="FFFFFF"/>
        </w:rPr>
        <w:t>ALUScrB</w:t>
      </w:r>
      <w:proofErr w:type="spellEnd"/>
      <w:r>
        <w:rPr>
          <w:rFonts w:ascii="Arial" w:eastAsia="Arial" w:hAnsi="Arial" w:cs="Arial"/>
          <w:color w:val="4D4D4D"/>
          <w:sz w:val="19"/>
          <w:szCs w:val="19"/>
          <w:shd w:val="clear" w:color="auto" w:fill="FFFFFF"/>
        </w:rPr>
        <w:t>和</w:t>
      </w:r>
      <w:proofErr w:type="spellStart"/>
      <w:r>
        <w:rPr>
          <w:rFonts w:ascii="Arial" w:eastAsia="Arial" w:hAnsi="Arial" w:cs="Arial"/>
          <w:color w:val="4D4D4D"/>
          <w:sz w:val="19"/>
          <w:szCs w:val="19"/>
          <w:shd w:val="clear" w:color="auto" w:fill="FFFFFF"/>
        </w:rPr>
        <w:t>RegDst</w:t>
      </w:r>
      <w:proofErr w:type="spellEnd"/>
      <w:r>
        <w:rPr>
          <w:rFonts w:ascii="Arial" w:eastAsia="Arial" w:hAnsi="Arial" w:cs="Arial"/>
          <w:color w:val="4D4D4D"/>
          <w:sz w:val="19"/>
          <w:szCs w:val="19"/>
          <w:shd w:val="clear" w:color="auto" w:fill="FFFFFF"/>
        </w:rPr>
        <w:t>，根据这些信号确定ALU操作、选择两个ALU操作数A、B，并确定目标寄存器。另外，数据转发也在该级完成。数据转发控制电路产生</w:t>
      </w:r>
      <w:proofErr w:type="spellStart"/>
      <w:r>
        <w:rPr>
          <w:rFonts w:ascii="Arial" w:eastAsia="Arial" w:hAnsi="Arial" w:cs="Arial"/>
          <w:color w:val="4D4D4D"/>
          <w:sz w:val="19"/>
          <w:szCs w:val="19"/>
          <w:shd w:val="clear" w:color="auto" w:fill="FFFFFF"/>
        </w:rPr>
        <w:t>ForwardA</w:t>
      </w:r>
      <w:proofErr w:type="spellEnd"/>
      <w:r>
        <w:rPr>
          <w:rFonts w:ascii="Arial" w:eastAsia="Arial" w:hAnsi="Arial" w:cs="Arial"/>
          <w:color w:val="4D4D4D"/>
          <w:sz w:val="19"/>
          <w:szCs w:val="19"/>
          <w:shd w:val="clear" w:color="auto" w:fill="FFFFFF"/>
        </w:rPr>
        <w:t>和</w:t>
      </w:r>
      <w:proofErr w:type="spellStart"/>
      <w:r>
        <w:rPr>
          <w:rFonts w:ascii="Arial" w:eastAsia="Arial" w:hAnsi="Arial" w:cs="Arial"/>
          <w:color w:val="4D4D4D"/>
          <w:sz w:val="19"/>
          <w:szCs w:val="19"/>
          <w:shd w:val="clear" w:color="auto" w:fill="FFFFFF"/>
        </w:rPr>
        <w:t>ForwardB</w:t>
      </w:r>
      <w:proofErr w:type="spellEnd"/>
      <w:r>
        <w:rPr>
          <w:rFonts w:ascii="Arial" w:eastAsia="Arial" w:hAnsi="Arial" w:cs="Arial"/>
          <w:color w:val="4D4D4D"/>
          <w:sz w:val="19"/>
          <w:szCs w:val="19"/>
          <w:shd w:val="clear" w:color="auto" w:fill="FFFFFF"/>
        </w:rPr>
        <w:t>两组控制信号。</w:t>
      </w:r>
    </w:p>
    <w:p w14:paraId="3E7CB685" w14:textId="77777777" w:rsidR="00061F68" w:rsidRDefault="00293632">
      <w:pPr>
        <w:pStyle w:val="a6"/>
        <w:widowControl/>
        <w:shd w:val="clear" w:color="auto" w:fill="FFFFFF"/>
        <w:spacing w:beforeAutospacing="0" w:after="192" w:afterAutospacing="0" w:line="312" w:lineRule="atLeast"/>
        <w:rPr>
          <w:rFonts w:ascii="Arial" w:eastAsia="Arial" w:hAnsi="Arial" w:cs="Arial"/>
          <w:color w:val="4D4D4D"/>
          <w:sz w:val="19"/>
          <w:szCs w:val="19"/>
          <w:shd w:val="clear" w:color="auto" w:fill="FFFFFF"/>
        </w:rPr>
      </w:pPr>
      <w:r>
        <w:rPr>
          <w:rFonts w:ascii="Arial" w:eastAsia="Arial" w:hAnsi="Arial" w:cs="Arial"/>
          <w:color w:val="4D4D4D"/>
          <w:sz w:val="19"/>
          <w:szCs w:val="19"/>
          <w:shd w:val="clear" w:color="auto" w:fill="FFFFFF"/>
        </w:rPr>
        <w:br/>
        <w:t>（4） MEM级：存储器访问部分。</w:t>
      </w:r>
      <w:r>
        <w:rPr>
          <w:rFonts w:ascii="Arial" w:eastAsia="Arial" w:hAnsi="Arial" w:cs="Arial"/>
          <w:color w:val="4D4D4D"/>
          <w:sz w:val="19"/>
          <w:szCs w:val="19"/>
          <w:shd w:val="clear" w:color="auto" w:fill="FFFFFF"/>
        </w:rPr>
        <w:br/>
        <w:t>只有在执行LW、SW指令时才对存储器进行读写，对其他指令只起到一个周期的作用。该级只需存储器写操作允许信号</w:t>
      </w:r>
      <w:proofErr w:type="spellStart"/>
      <w:r>
        <w:rPr>
          <w:rFonts w:ascii="Arial" w:eastAsia="Arial" w:hAnsi="Arial" w:cs="Arial"/>
          <w:color w:val="4D4D4D"/>
          <w:sz w:val="19"/>
          <w:szCs w:val="19"/>
          <w:shd w:val="clear" w:color="auto" w:fill="FFFFFF"/>
        </w:rPr>
        <w:t>MemWrite</w:t>
      </w:r>
      <w:proofErr w:type="spellEnd"/>
      <w:r>
        <w:rPr>
          <w:rFonts w:ascii="Arial" w:eastAsia="Arial" w:hAnsi="Arial" w:cs="Arial"/>
          <w:color w:val="4D4D4D"/>
          <w:sz w:val="19"/>
          <w:szCs w:val="19"/>
          <w:shd w:val="clear" w:color="auto" w:fill="FFFFFF"/>
        </w:rPr>
        <w:t>。</w:t>
      </w:r>
    </w:p>
    <w:p w14:paraId="5172D2E6" w14:textId="77777777" w:rsidR="00061F68" w:rsidRDefault="00293632">
      <w:pPr>
        <w:pStyle w:val="a6"/>
        <w:widowControl/>
        <w:shd w:val="clear" w:color="auto" w:fill="FFFFFF"/>
        <w:spacing w:beforeAutospacing="0" w:after="192" w:afterAutospacing="0" w:line="312" w:lineRule="atLeast"/>
        <w:rPr>
          <w:rFonts w:ascii="Arial" w:hAnsi="Arial" w:cs="Arial"/>
          <w:color w:val="4D4D4D"/>
          <w:sz w:val="19"/>
          <w:szCs w:val="19"/>
          <w:shd w:val="clear" w:color="auto" w:fill="FFFFFF"/>
        </w:rPr>
      </w:pPr>
      <w:r>
        <w:rPr>
          <w:rFonts w:ascii="Arial" w:eastAsia="Arial" w:hAnsi="Arial" w:cs="Arial"/>
          <w:color w:val="4D4D4D"/>
          <w:sz w:val="19"/>
          <w:szCs w:val="19"/>
          <w:shd w:val="clear" w:color="auto" w:fill="FFFFFF"/>
        </w:rPr>
        <w:br/>
        <w:t>（5） WB级：寄存器堆写回部分。</w:t>
      </w:r>
      <w:r>
        <w:rPr>
          <w:rFonts w:ascii="Arial" w:eastAsia="Arial" w:hAnsi="Arial" w:cs="Arial"/>
          <w:color w:val="4D4D4D"/>
          <w:sz w:val="19"/>
          <w:szCs w:val="19"/>
          <w:shd w:val="clear" w:color="auto" w:fill="FFFFFF"/>
        </w:rPr>
        <w:br/>
        <w:t>该级把指令执行的结果回写到寄存器文件中。</w:t>
      </w:r>
      <w:r>
        <w:rPr>
          <w:rFonts w:ascii="Arial" w:eastAsia="Arial" w:hAnsi="Arial" w:cs="Arial"/>
          <w:color w:val="4D4D4D"/>
          <w:sz w:val="19"/>
          <w:szCs w:val="19"/>
          <w:shd w:val="clear" w:color="auto" w:fill="FFFFFF"/>
        </w:rPr>
        <w:br/>
        <w:t>该级设置信号</w:t>
      </w:r>
      <w:proofErr w:type="spellStart"/>
      <w:r>
        <w:rPr>
          <w:rFonts w:ascii="Arial" w:eastAsia="Arial" w:hAnsi="Arial" w:cs="Arial"/>
          <w:color w:val="4D4D4D"/>
          <w:sz w:val="19"/>
          <w:szCs w:val="19"/>
          <w:shd w:val="clear" w:color="auto" w:fill="FFFFFF"/>
        </w:rPr>
        <w:t>MemtoReg</w:t>
      </w:r>
      <w:proofErr w:type="spellEnd"/>
      <w:r>
        <w:rPr>
          <w:rFonts w:ascii="Arial" w:eastAsia="Arial" w:hAnsi="Arial" w:cs="Arial"/>
          <w:color w:val="4D4D4D"/>
          <w:sz w:val="19"/>
          <w:szCs w:val="19"/>
          <w:shd w:val="clear" w:color="auto" w:fill="FFFFFF"/>
        </w:rPr>
        <w:t>和寄存器写操作允许信号</w:t>
      </w:r>
      <w:proofErr w:type="spellStart"/>
      <w:r>
        <w:rPr>
          <w:rFonts w:ascii="Arial" w:eastAsia="Arial" w:hAnsi="Arial" w:cs="Arial"/>
          <w:color w:val="4D4D4D"/>
          <w:sz w:val="19"/>
          <w:szCs w:val="19"/>
          <w:shd w:val="clear" w:color="auto" w:fill="FFFFFF"/>
        </w:rPr>
        <w:t>RegWrite</w:t>
      </w:r>
      <w:proofErr w:type="spellEnd"/>
      <w:r>
        <w:rPr>
          <w:rFonts w:ascii="Arial" w:eastAsia="Arial" w:hAnsi="Arial" w:cs="Arial"/>
          <w:color w:val="4D4D4D"/>
          <w:sz w:val="19"/>
          <w:szCs w:val="19"/>
          <w:shd w:val="clear" w:color="auto" w:fill="FFFFFF"/>
        </w:rPr>
        <w:t>，其中</w:t>
      </w:r>
      <w:proofErr w:type="spellStart"/>
      <w:r>
        <w:rPr>
          <w:rFonts w:ascii="Arial" w:eastAsia="Arial" w:hAnsi="Arial" w:cs="Arial"/>
          <w:color w:val="4D4D4D"/>
          <w:sz w:val="19"/>
          <w:szCs w:val="19"/>
          <w:shd w:val="clear" w:color="auto" w:fill="FFFFFF"/>
        </w:rPr>
        <w:t>MemtoReg</w:t>
      </w:r>
      <w:proofErr w:type="spellEnd"/>
      <w:r>
        <w:rPr>
          <w:rFonts w:ascii="Arial" w:eastAsia="Arial" w:hAnsi="Arial" w:cs="Arial"/>
          <w:color w:val="4D4D4D"/>
          <w:sz w:val="19"/>
          <w:szCs w:val="19"/>
          <w:shd w:val="clear" w:color="auto" w:fill="FFFFFF"/>
        </w:rPr>
        <w:t>决定写入寄存器的数据来自于MEM级上的缓冲值或来自于MEM级上的存储器。</w:t>
      </w:r>
      <w:r>
        <w:rPr>
          <w:rFonts w:ascii="Arial" w:eastAsia="Arial" w:hAnsi="Arial" w:cs="Arial"/>
          <w:noProof/>
          <w:color w:val="4D4D4D"/>
          <w:sz w:val="19"/>
          <w:szCs w:val="19"/>
          <w:shd w:val="clear" w:color="auto" w:fill="FFFFFF"/>
        </w:rPr>
        <w:drawing>
          <wp:inline distT="0" distB="0" distL="114300" distR="114300" wp14:anchorId="5F614980" wp14:editId="324DA71E">
            <wp:extent cx="3268980" cy="1680845"/>
            <wp:effectExtent l="0" t="0" r="7620" b="10795"/>
            <wp:docPr id="95" name="图片 95" descr="FCD0E69EAE6DD1045757C7BF64588D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FCD0E69EAE6DD1045757C7BF64588D91"/>
                    <pic:cNvPicPr>
                      <a:picLocks noChangeAspect="1"/>
                    </pic:cNvPicPr>
                  </pic:nvPicPr>
                  <pic:blipFill>
                    <a:blip r:embed="rId9"/>
                    <a:stretch>
                      <a:fillRect/>
                    </a:stretch>
                  </pic:blipFill>
                  <pic:spPr>
                    <a:xfrm>
                      <a:off x="0" y="0"/>
                      <a:ext cx="3268980" cy="1680845"/>
                    </a:xfrm>
                    <a:prstGeom prst="rect">
                      <a:avLst/>
                    </a:prstGeom>
                  </pic:spPr>
                </pic:pic>
              </a:graphicData>
            </a:graphic>
          </wp:inline>
        </w:drawing>
      </w:r>
      <w:r>
        <w:rPr>
          <w:rFonts w:ascii="Arial" w:eastAsia="Arial" w:hAnsi="Arial" w:cs="Arial"/>
          <w:color w:val="4D4D4D"/>
          <w:sz w:val="19"/>
          <w:szCs w:val="19"/>
          <w:shd w:val="clear" w:color="auto" w:fill="FFFFFF"/>
        </w:rPr>
        <w:br/>
      </w:r>
      <w:r>
        <w:rPr>
          <w:rFonts w:ascii="Arial" w:eastAsia="宋体" w:hAnsi="Arial" w:cs="Arial" w:hint="eastAsia"/>
          <w:noProof/>
          <w:color w:val="4D4D4D"/>
          <w:sz w:val="19"/>
          <w:szCs w:val="19"/>
        </w:rPr>
        <w:drawing>
          <wp:inline distT="0" distB="0" distL="114300" distR="114300" wp14:anchorId="6810E7C9" wp14:editId="6B990B91">
            <wp:extent cx="3702050" cy="2640330"/>
            <wp:effectExtent l="0" t="0" r="1270" b="11430"/>
            <wp:docPr id="96" name="图片 96" descr="89B79E3C65E92A7710546B330D9F53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89B79E3C65E92A7710546B330D9F533E"/>
                    <pic:cNvPicPr>
                      <a:picLocks noChangeAspect="1"/>
                    </pic:cNvPicPr>
                  </pic:nvPicPr>
                  <pic:blipFill>
                    <a:blip r:embed="rId10"/>
                    <a:stretch>
                      <a:fillRect/>
                    </a:stretch>
                  </pic:blipFill>
                  <pic:spPr>
                    <a:xfrm>
                      <a:off x="0" y="0"/>
                      <a:ext cx="3702050" cy="2640330"/>
                    </a:xfrm>
                    <a:prstGeom prst="rect">
                      <a:avLst/>
                    </a:prstGeom>
                  </pic:spPr>
                </pic:pic>
              </a:graphicData>
            </a:graphic>
          </wp:inline>
        </w:drawing>
      </w:r>
    </w:p>
    <w:p w14:paraId="3D119F71" w14:textId="77777777" w:rsidR="008C23D6" w:rsidRPr="008C23D6" w:rsidRDefault="008C23D6">
      <w:pPr>
        <w:pStyle w:val="a6"/>
        <w:widowControl/>
        <w:shd w:val="clear" w:color="auto" w:fill="FFFFFF"/>
        <w:spacing w:beforeAutospacing="0" w:after="192" w:afterAutospacing="0" w:line="312" w:lineRule="atLeast"/>
        <w:rPr>
          <w:rFonts w:ascii="Arial" w:hAnsi="Arial" w:cs="Arial"/>
          <w:color w:val="4D4D4D"/>
          <w:sz w:val="19"/>
          <w:szCs w:val="19"/>
        </w:rPr>
      </w:pPr>
    </w:p>
    <w:p w14:paraId="681E7C61" w14:textId="77777777" w:rsidR="00061F68" w:rsidRDefault="00293632">
      <w:pPr>
        <w:pStyle w:val="2"/>
        <w:widowControl/>
        <w:shd w:val="clear" w:color="auto" w:fill="FFFFFF"/>
        <w:spacing w:before="96" w:beforeAutospacing="0" w:after="192" w:afterAutospacing="0" w:line="384" w:lineRule="atLeast"/>
        <w:rPr>
          <w:rFonts w:ascii="微软雅黑" w:eastAsia="微软雅黑" w:hAnsi="微软雅黑" w:cs="微软雅黑" w:hint="default"/>
          <w:color w:val="4F4F4F"/>
          <w:sz w:val="28"/>
          <w:szCs w:val="28"/>
        </w:rPr>
      </w:pPr>
      <w:bookmarkStart w:id="12" w:name="t10"/>
      <w:bookmarkStart w:id="13" w:name="_Toc57223358"/>
      <w:bookmarkEnd w:id="12"/>
      <w:r>
        <w:rPr>
          <w:rFonts w:ascii="微软雅黑" w:eastAsia="微软雅黑" w:hAnsi="微软雅黑" w:cs="微软雅黑"/>
          <w:color w:val="4F4F4F"/>
          <w:sz w:val="28"/>
          <w:szCs w:val="28"/>
          <w:shd w:val="clear" w:color="auto" w:fill="FFFFFF"/>
        </w:rPr>
        <w:lastRenderedPageBreak/>
        <w:t>2.2 MIPS指令格式</w:t>
      </w:r>
      <w:bookmarkEnd w:id="13"/>
    </w:p>
    <w:p w14:paraId="74967644" w14:textId="77777777" w:rsidR="00061F68" w:rsidRDefault="00293632">
      <w:pPr>
        <w:pStyle w:val="a6"/>
        <w:widowControl/>
        <w:shd w:val="clear" w:color="auto" w:fill="FFFFFF"/>
        <w:spacing w:beforeAutospacing="0" w:after="192" w:afterAutospacing="0" w:line="312" w:lineRule="atLeast"/>
        <w:rPr>
          <w:rFonts w:ascii="Arial" w:eastAsia="Arial" w:hAnsi="Arial" w:cs="Arial"/>
          <w:color w:val="4D4D4D"/>
          <w:sz w:val="19"/>
          <w:szCs w:val="19"/>
        </w:rPr>
      </w:pPr>
      <w:r>
        <w:rPr>
          <w:rFonts w:ascii="Arial" w:eastAsia="Arial" w:hAnsi="Arial" w:cs="Arial"/>
          <w:color w:val="4D4D4D"/>
          <w:sz w:val="19"/>
          <w:szCs w:val="19"/>
          <w:shd w:val="clear" w:color="auto" w:fill="FFFFFF"/>
        </w:rPr>
        <w:t>MIPS指令系统结构有MIPS-32和MIPS-64两种。本实验的MIPS指令选用MIPS-32。以下所说的MIPS指令均指MIPS-32。</w:t>
      </w:r>
      <w:r>
        <w:rPr>
          <w:rFonts w:ascii="Arial" w:eastAsia="Arial" w:hAnsi="Arial" w:cs="Arial"/>
          <w:color w:val="4D4D4D"/>
          <w:sz w:val="19"/>
          <w:szCs w:val="19"/>
          <w:shd w:val="clear" w:color="auto" w:fill="FFFFFF"/>
        </w:rPr>
        <w:br/>
        <w:t>MIPS的指令格式为32位。</w:t>
      </w:r>
      <w:r>
        <w:rPr>
          <w:rFonts w:ascii="Arial" w:eastAsia="宋体" w:hAnsi="Arial" w:cs="Arial" w:hint="eastAsia"/>
          <w:color w:val="4D4D4D"/>
          <w:sz w:val="19"/>
          <w:szCs w:val="19"/>
          <w:shd w:val="clear" w:color="auto" w:fill="FFFFFF"/>
        </w:rPr>
        <w:t>下图</w:t>
      </w:r>
      <w:r>
        <w:rPr>
          <w:rFonts w:ascii="Arial" w:eastAsia="Arial" w:hAnsi="Arial" w:cs="Arial"/>
          <w:color w:val="4D4D4D"/>
          <w:sz w:val="19"/>
          <w:szCs w:val="19"/>
          <w:shd w:val="clear" w:color="auto" w:fill="FFFFFF"/>
        </w:rPr>
        <w:t>给出了MIPS指令的3种格式。</w:t>
      </w:r>
      <w:r>
        <w:rPr>
          <w:rFonts w:ascii="Arial" w:eastAsia="Arial" w:hAnsi="Arial" w:cs="Arial"/>
          <w:color w:val="4D4D4D"/>
          <w:sz w:val="19"/>
          <w:szCs w:val="19"/>
          <w:shd w:val="clear" w:color="auto" w:fill="FFFFFF"/>
        </w:rPr>
        <w:br/>
      </w:r>
      <w:r>
        <w:rPr>
          <w:rFonts w:ascii="Arial" w:eastAsia="Arial" w:hAnsi="Arial" w:cs="Arial"/>
          <w:noProof/>
          <w:color w:val="4D4D4D"/>
          <w:sz w:val="19"/>
          <w:szCs w:val="19"/>
          <w:shd w:val="clear" w:color="auto" w:fill="FFFFFF"/>
        </w:rPr>
        <w:drawing>
          <wp:inline distT="0" distB="0" distL="114300" distR="114300" wp14:anchorId="695DBC0C" wp14:editId="4C041AA9">
            <wp:extent cx="5314950" cy="1676400"/>
            <wp:effectExtent l="0" t="0" r="3810" b="0"/>
            <wp:docPr id="18"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descr="IMG_259"/>
                    <pic:cNvPicPr>
                      <a:picLocks noChangeAspect="1"/>
                    </pic:cNvPicPr>
                  </pic:nvPicPr>
                  <pic:blipFill>
                    <a:blip r:embed="rId11"/>
                    <a:stretch>
                      <a:fillRect/>
                    </a:stretch>
                  </pic:blipFill>
                  <pic:spPr>
                    <a:xfrm>
                      <a:off x="0" y="0"/>
                      <a:ext cx="5314950" cy="1676400"/>
                    </a:xfrm>
                    <a:prstGeom prst="rect">
                      <a:avLst/>
                    </a:prstGeom>
                    <a:noFill/>
                    <a:ln w="9525">
                      <a:noFill/>
                    </a:ln>
                  </pic:spPr>
                </pic:pic>
              </a:graphicData>
            </a:graphic>
          </wp:inline>
        </w:drawing>
      </w:r>
    </w:p>
    <w:p w14:paraId="4B441786" w14:textId="77777777" w:rsidR="00061F68" w:rsidRDefault="00293632">
      <w:pPr>
        <w:pStyle w:val="a6"/>
        <w:widowControl/>
        <w:shd w:val="clear" w:color="auto" w:fill="FFFFFF"/>
        <w:spacing w:beforeAutospacing="0" w:after="192" w:afterAutospacing="0" w:line="312" w:lineRule="atLeast"/>
        <w:ind w:firstLineChars="200" w:firstLine="380"/>
        <w:rPr>
          <w:rFonts w:ascii="Arial" w:hAnsi="Arial" w:cs="Arial"/>
          <w:color w:val="4D4D4D"/>
          <w:sz w:val="19"/>
          <w:szCs w:val="19"/>
          <w:shd w:val="clear" w:color="auto" w:fill="FFFFFF"/>
        </w:rPr>
      </w:pPr>
      <w:r>
        <w:rPr>
          <w:rFonts w:ascii="Arial" w:eastAsia="Arial" w:hAnsi="Arial" w:cs="Arial"/>
          <w:color w:val="4D4D4D"/>
          <w:sz w:val="19"/>
          <w:szCs w:val="19"/>
          <w:shd w:val="clear" w:color="auto" w:fill="FFFFFF"/>
        </w:rPr>
        <w:t>本实验只选取了11条典型的MIPS指令来描述CPU逻辑电路的设计方法。</w:t>
      </w:r>
      <w:r>
        <w:rPr>
          <w:rFonts w:ascii="Arial" w:eastAsia="宋体" w:hAnsi="Arial" w:cs="Arial" w:hint="eastAsia"/>
          <w:color w:val="4D4D4D"/>
          <w:sz w:val="19"/>
          <w:szCs w:val="19"/>
          <w:shd w:val="clear" w:color="auto" w:fill="FFFFFF"/>
        </w:rPr>
        <w:t>下</w:t>
      </w:r>
      <w:proofErr w:type="gramStart"/>
      <w:r>
        <w:rPr>
          <w:rFonts w:ascii="Arial" w:eastAsia="宋体" w:hAnsi="Arial" w:cs="Arial" w:hint="eastAsia"/>
          <w:color w:val="4D4D4D"/>
          <w:sz w:val="19"/>
          <w:szCs w:val="19"/>
          <w:shd w:val="clear" w:color="auto" w:fill="FFFFFF"/>
        </w:rPr>
        <w:t>图</w:t>
      </w:r>
      <w:r>
        <w:rPr>
          <w:rFonts w:ascii="Arial" w:eastAsia="Arial" w:hAnsi="Arial" w:cs="Arial"/>
          <w:color w:val="4D4D4D"/>
          <w:sz w:val="19"/>
          <w:szCs w:val="19"/>
          <w:shd w:val="clear" w:color="auto" w:fill="FFFFFF"/>
        </w:rPr>
        <w:t>列</w:t>
      </w:r>
      <w:proofErr w:type="gramEnd"/>
      <w:r>
        <w:rPr>
          <w:rFonts w:ascii="Arial" w:eastAsia="Arial" w:hAnsi="Arial" w:cs="Arial"/>
          <w:color w:val="4D4D4D"/>
          <w:sz w:val="19"/>
          <w:szCs w:val="19"/>
          <w:shd w:val="clear" w:color="auto" w:fill="FFFFFF"/>
        </w:rPr>
        <w:t>出了本实验的所涉及到的11条MIPS指令。</w:t>
      </w:r>
    </w:p>
    <w:p w14:paraId="0E473D3C" w14:textId="77777777" w:rsidR="005F4FBA" w:rsidRPr="005F4FBA" w:rsidRDefault="005F4FBA">
      <w:pPr>
        <w:pStyle w:val="a6"/>
        <w:widowControl/>
        <w:shd w:val="clear" w:color="auto" w:fill="FFFFFF"/>
        <w:spacing w:beforeAutospacing="0" w:after="192" w:afterAutospacing="0" w:line="312" w:lineRule="atLeast"/>
        <w:ind w:firstLineChars="200" w:firstLine="380"/>
        <w:rPr>
          <w:rFonts w:ascii="Arial" w:hAnsi="Arial" w:cs="Arial"/>
          <w:color w:val="4D4D4D"/>
          <w:sz w:val="19"/>
          <w:szCs w:val="19"/>
          <w:shd w:val="clear" w:color="auto" w:fill="FFFFFF"/>
        </w:rPr>
      </w:pPr>
    </w:p>
    <w:p w14:paraId="5E04DA32" w14:textId="77777777" w:rsidR="00061F68" w:rsidRPr="005F4FBA" w:rsidRDefault="006A765B" w:rsidP="005F4FBA">
      <w:pPr>
        <w:pStyle w:val="a6"/>
        <w:widowControl/>
        <w:shd w:val="clear" w:color="auto" w:fill="FFFFFF"/>
        <w:spacing w:beforeAutospacing="0" w:after="192" w:afterAutospacing="0" w:line="312" w:lineRule="atLeast"/>
        <w:ind w:firstLineChars="200" w:firstLine="380"/>
        <w:rPr>
          <w:rFonts w:ascii="Arial" w:hAnsi="Arial" w:cs="Arial"/>
          <w:color w:val="4D4D4D"/>
          <w:sz w:val="19"/>
          <w:szCs w:val="19"/>
          <w:shd w:val="clear" w:color="auto" w:fill="FFFFFF"/>
        </w:rPr>
      </w:pPr>
      <w:r>
        <w:rPr>
          <w:rFonts w:ascii="Arial" w:hAnsi="Arial" w:cs="Arial" w:hint="eastAsia"/>
          <w:noProof/>
          <w:color w:val="4D4D4D"/>
          <w:sz w:val="19"/>
          <w:szCs w:val="19"/>
          <w:shd w:val="clear" w:color="auto" w:fill="FFFFFF"/>
        </w:rPr>
        <w:drawing>
          <wp:inline distT="0" distB="0" distL="0" distR="0" wp14:anchorId="547F9A5D" wp14:editId="3E51BAE0">
            <wp:extent cx="5274310" cy="37401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740150"/>
                    </a:xfrm>
                    <a:prstGeom prst="rect">
                      <a:avLst/>
                    </a:prstGeom>
                  </pic:spPr>
                </pic:pic>
              </a:graphicData>
            </a:graphic>
          </wp:inline>
        </w:drawing>
      </w:r>
      <w:r w:rsidR="00293632">
        <w:rPr>
          <w:rFonts w:ascii="Arial" w:eastAsia="Arial" w:hAnsi="Arial" w:cs="Arial"/>
          <w:color w:val="4D4D4D"/>
          <w:sz w:val="19"/>
          <w:szCs w:val="19"/>
          <w:shd w:val="clear" w:color="auto" w:fill="FFFFFF"/>
        </w:rPr>
        <w:br/>
        <w:t>R型指令的op均为0，具体操作由</w:t>
      </w:r>
      <w:proofErr w:type="spellStart"/>
      <w:r w:rsidR="00293632">
        <w:rPr>
          <w:rFonts w:ascii="Arial" w:eastAsia="Arial" w:hAnsi="Arial" w:cs="Arial"/>
          <w:color w:val="4D4D4D"/>
          <w:sz w:val="19"/>
          <w:szCs w:val="19"/>
          <w:shd w:val="clear" w:color="auto" w:fill="FFFFFF"/>
        </w:rPr>
        <w:t>func</w:t>
      </w:r>
      <w:proofErr w:type="spellEnd"/>
      <w:r w:rsidR="00293632">
        <w:rPr>
          <w:rFonts w:ascii="Arial" w:eastAsia="Arial" w:hAnsi="Arial" w:cs="Arial"/>
          <w:color w:val="4D4D4D"/>
          <w:sz w:val="19"/>
          <w:szCs w:val="19"/>
          <w:shd w:val="clear" w:color="auto" w:fill="FFFFFF"/>
        </w:rPr>
        <w:t>指定。</w:t>
      </w:r>
      <w:proofErr w:type="spellStart"/>
      <w:r w:rsidR="00293632">
        <w:rPr>
          <w:rFonts w:ascii="Arial" w:eastAsia="Arial" w:hAnsi="Arial" w:cs="Arial"/>
          <w:color w:val="4D4D4D"/>
          <w:sz w:val="19"/>
          <w:szCs w:val="19"/>
          <w:shd w:val="clear" w:color="auto" w:fill="FFFFFF"/>
        </w:rPr>
        <w:t>rs</w:t>
      </w:r>
      <w:proofErr w:type="spellEnd"/>
      <w:r w:rsidR="00293632">
        <w:rPr>
          <w:rFonts w:ascii="Arial" w:eastAsia="Arial" w:hAnsi="Arial" w:cs="Arial"/>
          <w:color w:val="4D4D4D"/>
          <w:sz w:val="19"/>
          <w:szCs w:val="19"/>
          <w:shd w:val="clear" w:color="auto" w:fill="FFFFFF"/>
        </w:rPr>
        <w:t>和rt是源寄存器号，</w:t>
      </w:r>
      <w:proofErr w:type="spellStart"/>
      <w:r w:rsidR="00293632">
        <w:rPr>
          <w:rFonts w:ascii="Arial" w:eastAsia="Arial" w:hAnsi="Arial" w:cs="Arial"/>
          <w:color w:val="4D4D4D"/>
          <w:sz w:val="19"/>
          <w:szCs w:val="19"/>
          <w:shd w:val="clear" w:color="auto" w:fill="FFFFFF"/>
        </w:rPr>
        <w:t>rd</w:t>
      </w:r>
      <w:proofErr w:type="spellEnd"/>
      <w:r w:rsidR="00293632">
        <w:rPr>
          <w:rFonts w:ascii="Arial" w:eastAsia="Arial" w:hAnsi="Arial" w:cs="Arial"/>
          <w:color w:val="4D4D4D"/>
          <w:sz w:val="19"/>
          <w:szCs w:val="19"/>
          <w:shd w:val="clear" w:color="auto" w:fill="FFFFFF"/>
        </w:rPr>
        <w:t>是目的寄存器号。移位指令中使用</w:t>
      </w:r>
      <w:proofErr w:type="spellStart"/>
      <w:r w:rsidR="00293632">
        <w:rPr>
          <w:rFonts w:ascii="Arial" w:eastAsia="Arial" w:hAnsi="Arial" w:cs="Arial"/>
          <w:color w:val="4D4D4D"/>
          <w:sz w:val="19"/>
          <w:szCs w:val="19"/>
          <w:shd w:val="clear" w:color="auto" w:fill="FFFFFF"/>
        </w:rPr>
        <w:t>sa</w:t>
      </w:r>
      <w:proofErr w:type="spellEnd"/>
      <w:r w:rsidR="00293632">
        <w:rPr>
          <w:rFonts w:ascii="Arial" w:eastAsia="Arial" w:hAnsi="Arial" w:cs="Arial"/>
          <w:color w:val="4D4D4D"/>
          <w:sz w:val="19"/>
          <w:szCs w:val="19"/>
          <w:shd w:val="clear" w:color="auto" w:fill="FFFFFF"/>
        </w:rPr>
        <w:t>指定移位位数。</w:t>
      </w:r>
    </w:p>
    <w:p w14:paraId="7B33A13A" w14:textId="77777777" w:rsidR="005F4FBA" w:rsidRPr="008C23D6" w:rsidRDefault="00293632" w:rsidP="008C23D6">
      <w:pPr>
        <w:pStyle w:val="a6"/>
        <w:widowControl/>
        <w:shd w:val="clear" w:color="auto" w:fill="FFFFFF"/>
        <w:spacing w:beforeAutospacing="0" w:after="192" w:afterAutospacing="0" w:line="312" w:lineRule="atLeast"/>
        <w:ind w:firstLineChars="200" w:firstLine="380"/>
        <w:rPr>
          <w:rFonts w:ascii="Arial" w:hAnsi="Arial" w:cs="Arial"/>
          <w:color w:val="4D4D4D"/>
          <w:sz w:val="19"/>
          <w:szCs w:val="19"/>
          <w:shd w:val="clear" w:color="auto" w:fill="FFFFFF"/>
        </w:rPr>
      </w:pPr>
      <w:r>
        <w:rPr>
          <w:rFonts w:ascii="Arial" w:eastAsia="Arial" w:hAnsi="Arial" w:cs="Arial"/>
          <w:color w:val="4D4D4D"/>
          <w:sz w:val="19"/>
          <w:szCs w:val="19"/>
          <w:shd w:val="clear" w:color="auto" w:fill="FFFFFF"/>
        </w:rPr>
        <w:br/>
        <w:t>I型指令的低16位是立即数，计算时需扩展到32位，依指令的不同需进行零扩展和符号扩展。</w:t>
      </w:r>
    </w:p>
    <w:p w14:paraId="06BD31F3" w14:textId="77777777" w:rsidR="00061F68" w:rsidRPr="005F4FBA" w:rsidRDefault="00293632" w:rsidP="005F4FBA">
      <w:pPr>
        <w:pStyle w:val="2"/>
        <w:widowControl/>
        <w:shd w:val="clear" w:color="auto" w:fill="FFFFFF"/>
        <w:spacing w:before="96" w:beforeAutospacing="0" w:after="192" w:afterAutospacing="0" w:line="384" w:lineRule="atLeast"/>
        <w:rPr>
          <w:rFonts w:ascii="微软雅黑" w:eastAsia="微软雅黑" w:hAnsi="微软雅黑" w:cs="微软雅黑" w:hint="default"/>
          <w:color w:val="4F4F4F"/>
          <w:sz w:val="28"/>
          <w:szCs w:val="28"/>
        </w:rPr>
      </w:pPr>
      <w:bookmarkStart w:id="14" w:name="t11"/>
      <w:bookmarkStart w:id="15" w:name="_Toc57223359"/>
      <w:bookmarkEnd w:id="14"/>
      <w:r>
        <w:rPr>
          <w:rFonts w:ascii="微软雅黑" w:eastAsia="微软雅黑" w:hAnsi="微软雅黑" w:cs="微软雅黑"/>
          <w:color w:val="4F4F4F"/>
          <w:sz w:val="28"/>
          <w:szCs w:val="28"/>
          <w:shd w:val="clear" w:color="auto" w:fill="FFFFFF"/>
        </w:rPr>
        <w:lastRenderedPageBreak/>
        <w:t>2.3 流水线CPU结构设计图</w:t>
      </w:r>
      <w:bookmarkEnd w:id="15"/>
    </w:p>
    <w:p w14:paraId="2331DEC4" w14:textId="77777777" w:rsidR="005F4FBA" w:rsidRPr="005F4FBA" w:rsidRDefault="005F4FBA">
      <w:pPr>
        <w:pStyle w:val="a6"/>
        <w:widowControl/>
        <w:shd w:val="clear" w:color="auto" w:fill="FFFFFF"/>
        <w:spacing w:beforeAutospacing="0" w:after="192" w:afterAutospacing="0" w:line="312" w:lineRule="atLeast"/>
        <w:rPr>
          <w:rFonts w:ascii="Arial" w:hAnsi="Arial" w:cs="Arial"/>
          <w:color w:val="4D4D4D"/>
          <w:sz w:val="19"/>
          <w:szCs w:val="19"/>
        </w:rPr>
      </w:pPr>
      <w:r>
        <w:rPr>
          <w:rFonts w:ascii="Arial" w:hAnsi="Arial" w:cs="Arial" w:hint="eastAsia"/>
          <w:noProof/>
          <w:color w:val="4D4D4D"/>
          <w:sz w:val="19"/>
          <w:szCs w:val="19"/>
        </w:rPr>
        <w:drawing>
          <wp:inline distT="0" distB="0" distL="0" distR="0" wp14:anchorId="607AFC17" wp14:editId="6925DA97">
            <wp:extent cx="5274310" cy="29730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973070"/>
                    </a:xfrm>
                    <a:prstGeom prst="rect">
                      <a:avLst/>
                    </a:prstGeom>
                  </pic:spPr>
                </pic:pic>
              </a:graphicData>
            </a:graphic>
          </wp:inline>
        </w:drawing>
      </w:r>
    </w:p>
    <w:p w14:paraId="4B3BD47A" w14:textId="77777777" w:rsidR="00061F68" w:rsidRDefault="00293632">
      <w:pPr>
        <w:pStyle w:val="a6"/>
        <w:widowControl/>
        <w:shd w:val="clear" w:color="auto" w:fill="FFFFFF"/>
        <w:spacing w:beforeAutospacing="0" w:after="192" w:afterAutospacing="0" w:line="312" w:lineRule="atLeast"/>
        <w:rPr>
          <w:rFonts w:ascii="Arial" w:eastAsia="Arial" w:hAnsi="Arial" w:cs="Arial"/>
          <w:color w:val="4D4D4D"/>
          <w:sz w:val="19"/>
          <w:szCs w:val="19"/>
        </w:rPr>
      </w:pPr>
      <w:r>
        <w:rPr>
          <w:rFonts w:ascii="Arial" w:eastAsia="宋体" w:hAnsi="Arial" w:cs="Arial" w:hint="eastAsia"/>
          <w:color w:val="4D4D4D"/>
          <w:sz w:val="19"/>
          <w:szCs w:val="19"/>
          <w:shd w:val="clear" w:color="auto" w:fill="FFFFFF"/>
        </w:rPr>
        <w:t>上图</w:t>
      </w:r>
      <w:r>
        <w:rPr>
          <w:rFonts w:ascii="Arial" w:eastAsia="Arial" w:hAnsi="Arial" w:cs="Arial"/>
          <w:color w:val="4D4D4D"/>
          <w:sz w:val="19"/>
          <w:szCs w:val="19"/>
          <w:shd w:val="clear" w:color="auto" w:fill="FFFFFF"/>
        </w:rPr>
        <w:t>是一个简单的基本上能够在流水线上完成所要求设计的指令功能的数据通路和必要的控制线路图。其中指令储存在指令储存器，数据储存在数据存储器。而且实现了数据冒险和控制冒险的解决方案。但是此结构仅解决了数据冒险，没有解决控制冒险，若要想解决控制冒险，需要把EX级的移位器和计算分支目标地址的加法器前移到ID。在下文中会给出具体的解决方法。</w:t>
      </w:r>
    </w:p>
    <w:p w14:paraId="51532CE7" w14:textId="77777777" w:rsidR="00061F68" w:rsidRDefault="00293632">
      <w:pPr>
        <w:pStyle w:val="2"/>
        <w:widowControl/>
        <w:shd w:val="clear" w:color="auto" w:fill="FFFFFF"/>
        <w:spacing w:before="96" w:beforeAutospacing="0" w:after="192" w:afterAutospacing="0" w:line="384" w:lineRule="atLeast"/>
        <w:rPr>
          <w:rFonts w:ascii="微软雅黑" w:eastAsia="微软雅黑" w:hAnsi="微软雅黑" w:cs="微软雅黑" w:hint="default"/>
          <w:color w:val="4F4F4F"/>
          <w:sz w:val="28"/>
          <w:szCs w:val="28"/>
        </w:rPr>
      </w:pPr>
      <w:bookmarkStart w:id="16" w:name="t12"/>
      <w:bookmarkStart w:id="17" w:name="_Toc57223360"/>
      <w:bookmarkEnd w:id="16"/>
      <w:r>
        <w:rPr>
          <w:rFonts w:ascii="微软雅黑" w:eastAsia="微软雅黑" w:hAnsi="微软雅黑" w:cs="微软雅黑"/>
          <w:color w:val="4F4F4F"/>
          <w:sz w:val="28"/>
          <w:szCs w:val="28"/>
          <w:shd w:val="clear" w:color="auto" w:fill="FFFFFF"/>
        </w:rPr>
        <w:t>2.4 流水线CPU逻辑流程图</w:t>
      </w:r>
      <w:bookmarkEnd w:id="17"/>
    </w:p>
    <w:p w14:paraId="7EEE78EC" w14:textId="77777777" w:rsidR="00061F68" w:rsidRDefault="00293632">
      <w:pPr>
        <w:pStyle w:val="a6"/>
        <w:widowControl/>
        <w:shd w:val="clear" w:color="auto" w:fill="FFFFFF"/>
        <w:spacing w:beforeAutospacing="0" w:after="192" w:afterAutospacing="0" w:line="312" w:lineRule="atLeast"/>
        <w:rPr>
          <w:rFonts w:ascii="Arial" w:eastAsia="Arial" w:hAnsi="Arial" w:cs="Arial"/>
          <w:color w:val="4D4D4D"/>
          <w:sz w:val="19"/>
          <w:szCs w:val="19"/>
          <w:shd w:val="clear" w:color="auto" w:fill="FFFFFF"/>
        </w:rPr>
      </w:pPr>
      <w:r>
        <w:rPr>
          <w:rFonts w:ascii="Arial" w:eastAsia="Arial" w:hAnsi="Arial" w:cs="Arial"/>
          <w:color w:val="4D4D4D"/>
          <w:sz w:val="19"/>
          <w:szCs w:val="19"/>
          <w:shd w:val="clear" w:color="auto" w:fill="FFFFFF"/>
        </w:rPr>
        <w:t>根据实验原理中的流水线CPU总体结构图，我们可以清楚的知道流水线CPU的设计应包括五级。其中为了运行整个CPU还需要加入一个顶层模块（MAIN）来调用这些模块，所以自然地，这些模块为顶层模块的子模块。设计流程逻辑图如下（左边为流水线寄存器组，右边为各级模块）。</w:t>
      </w:r>
    </w:p>
    <w:p w14:paraId="1DA2023A" w14:textId="77777777" w:rsidR="005F4FBA" w:rsidRPr="005F4FBA" w:rsidRDefault="00293632">
      <w:pPr>
        <w:pStyle w:val="a6"/>
        <w:widowControl/>
        <w:shd w:val="clear" w:color="auto" w:fill="FFFFFF"/>
        <w:spacing w:beforeAutospacing="0" w:after="192" w:afterAutospacing="0" w:line="312" w:lineRule="atLeast"/>
        <w:rPr>
          <w:rFonts w:ascii="Arial" w:hAnsi="Arial" w:cs="Arial"/>
          <w:color w:val="4D4D4D"/>
          <w:sz w:val="19"/>
          <w:szCs w:val="19"/>
        </w:rPr>
      </w:pPr>
      <w:r>
        <w:rPr>
          <w:rFonts w:ascii="Arial" w:eastAsia="宋体" w:hAnsi="Arial" w:cs="Arial" w:hint="eastAsia"/>
          <w:noProof/>
          <w:color w:val="4D4D4D"/>
          <w:sz w:val="19"/>
          <w:szCs w:val="19"/>
          <w:shd w:val="clear" w:color="auto" w:fill="FFFFFF"/>
        </w:rPr>
        <w:drawing>
          <wp:inline distT="0" distB="0" distL="114300" distR="114300" wp14:anchorId="6C3FC3B2" wp14:editId="654372A2">
            <wp:extent cx="4007457" cy="2465395"/>
            <wp:effectExtent l="0" t="0" r="0" b="0"/>
            <wp:docPr id="94" name="图片 94" descr="617D499A14A7AFA9CAF8F949257CB1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617D499A14A7AFA9CAF8F949257CB1C7"/>
                    <pic:cNvPicPr>
                      <a:picLocks noChangeAspect="1"/>
                    </pic:cNvPicPr>
                  </pic:nvPicPr>
                  <pic:blipFill>
                    <a:blip r:embed="rId14"/>
                    <a:stretch>
                      <a:fillRect/>
                    </a:stretch>
                  </pic:blipFill>
                  <pic:spPr>
                    <a:xfrm>
                      <a:off x="0" y="0"/>
                      <a:ext cx="4034837" cy="2482239"/>
                    </a:xfrm>
                    <a:prstGeom prst="rect">
                      <a:avLst/>
                    </a:prstGeom>
                  </pic:spPr>
                </pic:pic>
              </a:graphicData>
            </a:graphic>
          </wp:inline>
        </w:drawing>
      </w:r>
      <w:r>
        <w:rPr>
          <w:rFonts w:ascii="Arial" w:eastAsia="Arial" w:hAnsi="Arial" w:cs="Arial"/>
          <w:color w:val="4D4D4D"/>
          <w:sz w:val="19"/>
          <w:szCs w:val="19"/>
          <w:shd w:val="clear" w:color="auto" w:fill="FFFFFF"/>
        </w:rPr>
        <w:br/>
      </w:r>
    </w:p>
    <w:p w14:paraId="6B3C34B9" w14:textId="77777777" w:rsidR="00061F68" w:rsidRDefault="00293632">
      <w:pPr>
        <w:pStyle w:val="1"/>
        <w:widowControl/>
        <w:shd w:val="clear" w:color="auto" w:fill="FFFFFF"/>
        <w:spacing w:before="96" w:beforeAutospacing="0" w:after="192" w:afterAutospacing="0" w:line="432" w:lineRule="atLeast"/>
        <w:rPr>
          <w:rFonts w:ascii="微软雅黑" w:eastAsia="微软雅黑" w:hAnsi="微软雅黑" w:cs="微软雅黑" w:hint="default"/>
          <w:color w:val="4F4F4F"/>
          <w:sz w:val="33"/>
          <w:szCs w:val="33"/>
        </w:rPr>
      </w:pPr>
      <w:bookmarkStart w:id="18" w:name="t13"/>
      <w:bookmarkStart w:id="19" w:name="t14"/>
      <w:bookmarkStart w:id="20" w:name="_Toc57223361"/>
      <w:bookmarkEnd w:id="18"/>
      <w:bookmarkEnd w:id="19"/>
      <w:r>
        <w:rPr>
          <w:rFonts w:ascii="微软雅黑" w:eastAsia="微软雅黑" w:hAnsi="微软雅黑" w:cs="微软雅黑"/>
          <w:color w:val="4F4F4F"/>
          <w:sz w:val="33"/>
          <w:szCs w:val="33"/>
          <w:shd w:val="clear" w:color="auto" w:fill="FFFFFF"/>
        </w:rPr>
        <w:lastRenderedPageBreak/>
        <w:t>三、冒险解决策略</w:t>
      </w:r>
      <w:bookmarkEnd w:id="20"/>
    </w:p>
    <w:p w14:paraId="7FBF8C3F" w14:textId="77777777" w:rsidR="00061F68" w:rsidRDefault="00293632">
      <w:pPr>
        <w:pStyle w:val="2"/>
        <w:widowControl/>
        <w:shd w:val="clear" w:color="auto" w:fill="FFFFFF"/>
        <w:spacing w:before="96" w:beforeAutospacing="0" w:after="192" w:afterAutospacing="0" w:line="384" w:lineRule="atLeast"/>
        <w:rPr>
          <w:rFonts w:ascii="微软雅黑" w:eastAsia="微软雅黑" w:hAnsi="微软雅黑" w:cs="微软雅黑" w:hint="default"/>
          <w:color w:val="4F4F4F"/>
          <w:sz w:val="28"/>
          <w:szCs w:val="28"/>
        </w:rPr>
      </w:pPr>
      <w:bookmarkStart w:id="21" w:name="t15"/>
      <w:bookmarkStart w:id="22" w:name="_Toc57223362"/>
      <w:bookmarkEnd w:id="21"/>
      <w:r>
        <w:rPr>
          <w:rFonts w:ascii="微软雅黑" w:eastAsia="微软雅黑" w:hAnsi="微软雅黑" w:cs="微软雅黑"/>
          <w:color w:val="4F4F4F"/>
          <w:sz w:val="28"/>
          <w:szCs w:val="28"/>
          <w:shd w:val="clear" w:color="auto" w:fill="FFFFFF"/>
        </w:rPr>
        <w:t>3.1 数据冒险</w:t>
      </w:r>
      <w:bookmarkEnd w:id="22"/>
    </w:p>
    <w:p w14:paraId="72745494" w14:textId="77777777" w:rsidR="00061F68" w:rsidRDefault="00293632">
      <w:pPr>
        <w:pStyle w:val="a6"/>
        <w:widowControl/>
        <w:shd w:val="clear" w:color="auto" w:fill="FFFFFF"/>
        <w:spacing w:beforeAutospacing="0" w:after="192" w:afterAutospacing="0" w:line="312" w:lineRule="atLeast"/>
        <w:rPr>
          <w:rFonts w:ascii="Arial" w:eastAsia="Arial" w:hAnsi="Arial" w:cs="Arial"/>
          <w:color w:val="4D4D4D"/>
          <w:sz w:val="19"/>
          <w:szCs w:val="19"/>
          <w:shd w:val="clear" w:color="auto" w:fill="FFFFFF"/>
        </w:rPr>
      </w:pPr>
      <w:r>
        <w:rPr>
          <w:rFonts w:ascii="Arial" w:eastAsia="Arial" w:hAnsi="Arial" w:cs="Arial"/>
          <w:color w:val="4D4D4D"/>
          <w:sz w:val="19"/>
          <w:szCs w:val="19"/>
          <w:shd w:val="clear" w:color="auto" w:fill="FFFFFF"/>
        </w:rPr>
        <w:t>在基本流水线中相邻两条指令的前一条指令还没有更新目的寄存器时，后一条指令就已经先读取了该寄存器的旧值，使得指令的计算结果出现错误。这样相关的问题就称为数据冒险。下面给出本实验所使用的解决方法。</w:t>
      </w:r>
    </w:p>
    <w:p w14:paraId="73DDB02B" w14:textId="77777777" w:rsidR="00061F68" w:rsidRDefault="00293632">
      <w:pPr>
        <w:pStyle w:val="a6"/>
        <w:widowControl/>
        <w:shd w:val="clear" w:color="auto" w:fill="FFFFFF"/>
        <w:spacing w:beforeAutospacing="0" w:after="192" w:afterAutospacing="0" w:line="312" w:lineRule="atLeast"/>
        <w:rPr>
          <w:rFonts w:ascii="Arial" w:eastAsia="宋体" w:hAnsi="Arial" w:cs="Arial"/>
          <w:color w:val="4D4D4D"/>
          <w:sz w:val="19"/>
          <w:szCs w:val="19"/>
          <w:shd w:val="clear" w:color="auto" w:fill="FFFFFF"/>
        </w:rPr>
      </w:pPr>
      <w:r>
        <w:rPr>
          <w:rFonts w:ascii="Arial" w:eastAsia="宋体" w:hAnsi="Arial" w:cs="Arial" w:hint="eastAsia"/>
          <w:noProof/>
          <w:color w:val="4D4D4D"/>
          <w:sz w:val="19"/>
          <w:szCs w:val="19"/>
          <w:shd w:val="clear" w:color="auto" w:fill="FFFFFF"/>
        </w:rPr>
        <w:drawing>
          <wp:inline distT="0" distB="0" distL="114300" distR="114300" wp14:anchorId="67918B23" wp14:editId="5593B932">
            <wp:extent cx="3291840" cy="2430780"/>
            <wp:effectExtent l="0" t="0" r="0" b="7620"/>
            <wp:docPr id="97" name="图片 97" descr="FA80E4AE64B1379D9EAFC27E5A3FA3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FA80E4AE64B1379D9EAFC27E5A3FA3D4"/>
                    <pic:cNvPicPr>
                      <a:picLocks noChangeAspect="1"/>
                    </pic:cNvPicPr>
                  </pic:nvPicPr>
                  <pic:blipFill>
                    <a:blip r:embed="rId15"/>
                    <a:stretch>
                      <a:fillRect/>
                    </a:stretch>
                  </pic:blipFill>
                  <pic:spPr>
                    <a:xfrm>
                      <a:off x="0" y="0"/>
                      <a:ext cx="3291840" cy="2430780"/>
                    </a:xfrm>
                    <a:prstGeom prst="rect">
                      <a:avLst/>
                    </a:prstGeom>
                  </pic:spPr>
                </pic:pic>
              </a:graphicData>
            </a:graphic>
          </wp:inline>
        </w:drawing>
      </w:r>
    </w:p>
    <w:p w14:paraId="1ABC4BF2" w14:textId="77777777" w:rsidR="00061F68" w:rsidRDefault="00293632">
      <w:pPr>
        <w:pStyle w:val="3"/>
        <w:widowControl/>
        <w:shd w:val="clear" w:color="auto" w:fill="FFFFFF"/>
        <w:spacing w:before="96" w:beforeAutospacing="0" w:after="192" w:afterAutospacing="0" w:line="360" w:lineRule="atLeast"/>
        <w:rPr>
          <w:rFonts w:ascii="微软雅黑" w:eastAsia="微软雅黑" w:hAnsi="微软雅黑" w:cs="微软雅黑" w:hint="default"/>
          <w:color w:val="4F4F4F"/>
          <w:sz w:val="26"/>
          <w:szCs w:val="26"/>
        </w:rPr>
      </w:pPr>
      <w:bookmarkStart w:id="23" w:name="t16"/>
      <w:bookmarkEnd w:id="23"/>
      <w:r>
        <w:rPr>
          <w:rFonts w:ascii="微软雅黑" w:eastAsia="微软雅黑" w:hAnsi="微软雅黑" w:cs="微软雅黑"/>
          <w:color w:val="4F4F4F"/>
          <w:sz w:val="26"/>
          <w:szCs w:val="26"/>
          <w:shd w:val="clear" w:color="auto" w:fill="FFFFFF"/>
        </w:rPr>
        <w:t>3.1.1 寄存器堆的写操作提前半个时钟周期</w:t>
      </w:r>
    </w:p>
    <w:p w14:paraId="44BA532A" w14:textId="77777777" w:rsidR="00061F68" w:rsidRDefault="00293632">
      <w:pPr>
        <w:pStyle w:val="a6"/>
        <w:widowControl/>
        <w:shd w:val="clear" w:color="auto" w:fill="FFFFFF"/>
        <w:spacing w:beforeAutospacing="0" w:after="192" w:afterAutospacing="0" w:line="312" w:lineRule="atLeast"/>
        <w:rPr>
          <w:rFonts w:ascii="Arial" w:eastAsia="Arial" w:hAnsi="Arial" w:cs="Arial"/>
          <w:color w:val="4D4D4D"/>
          <w:sz w:val="19"/>
          <w:szCs w:val="19"/>
        </w:rPr>
      </w:pPr>
      <w:r>
        <w:rPr>
          <w:rFonts w:ascii="Arial" w:eastAsia="Arial" w:hAnsi="Arial" w:cs="Arial"/>
          <w:color w:val="4D4D4D"/>
          <w:sz w:val="19"/>
          <w:szCs w:val="19"/>
          <w:shd w:val="clear" w:color="auto" w:fill="FFFFFF"/>
        </w:rPr>
        <w:t>在未提前半周期时CPU中，指令在时钟周期结束时的上升沿将ID级寄存器的值锁存进ID/EX，或将ALU的计算结果更新寄存器的值。但是寄存器的读、写的操作时间实际上只有时钟周期的一半。因此可以把寄存器堆的写操作提前到时钟周期中间的下降沿完成。那么后半个时钟周期就可以将写入之后的值读出。这样做后，同一级的数据冒险得到解决。</w:t>
      </w:r>
    </w:p>
    <w:p w14:paraId="3B153A57" w14:textId="77777777" w:rsidR="00061F68" w:rsidRDefault="00293632">
      <w:pPr>
        <w:pStyle w:val="3"/>
        <w:widowControl/>
        <w:shd w:val="clear" w:color="auto" w:fill="FFFFFF"/>
        <w:spacing w:before="96" w:beforeAutospacing="0" w:after="192" w:afterAutospacing="0" w:line="360" w:lineRule="atLeast"/>
        <w:rPr>
          <w:rFonts w:ascii="微软雅黑" w:eastAsia="微软雅黑" w:hAnsi="微软雅黑" w:cs="微软雅黑" w:hint="default"/>
          <w:color w:val="4F4F4F"/>
          <w:sz w:val="26"/>
          <w:szCs w:val="26"/>
        </w:rPr>
      </w:pPr>
      <w:bookmarkStart w:id="24" w:name="t17"/>
      <w:bookmarkEnd w:id="24"/>
      <w:r>
        <w:rPr>
          <w:rFonts w:ascii="微软雅黑" w:eastAsia="微软雅黑" w:hAnsi="微软雅黑" w:cs="微软雅黑"/>
          <w:color w:val="4F4F4F"/>
          <w:sz w:val="26"/>
          <w:szCs w:val="26"/>
          <w:shd w:val="clear" w:color="auto" w:fill="FFFFFF"/>
        </w:rPr>
        <w:t>3.1.2内部前推</w:t>
      </w:r>
    </w:p>
    <w:p w14:paraId="386BEB68" w14:textId="77777777" w:rsidR="00061F68" w:rsidRDefault="00293632">
      <w:pPr>
        <w:pStyle w:val="a6"/>
        <w:widowControl/>
        <w:shd w:val="clear" w:color="auto" w:fill="FFFFFF"/>
        <w:spacing w:beforeAutospacing="0" w:after="192" w:afterAutospacing="0" w:line="312" w:lineRule="atLeast"/>
        <w:rPr>
          <w:rFonts w:ascii="Arial" w:eastAsia="Arial" w:hAnsi="Arial" w:cs="Arial"/>
          <w:color w:val="4D4D4D"/>
          <w:sz w:val="19"/>
          <w:szCs w:val="19"/>
        </w:rPr>
      </w:pPr>
      <w:r>
        <w:rPr>
          <w:rFonts w:ascii="Arial" w:eastAsia="Arial" w:hAnsi="Arial" w:cs="Arial"/>
          <w:color w:val="4D4D4D"/>
          <w:sz w:val="19"/>
          <w:szCs w:val="19"/>
          <w:shd w:val="clear" w:color="auto" w:fill="FFFFFF"/>
        </w:rPr>
        <w:t>运算指令的结果在EX级结束时，就已经</w:t>
      </w:r>
      <w:proofErr w:type="gramStart"/>
      <w:r>
        <w:rPr>
          <w:rFonts w:ascii="Arial" w:eastAsia="Arial" w:hAnsi="Arial" w:cs="Arial"/>
          <w:color w:val="4D4D4D"/>
          <w:sz w:val="19"/>
          <w:szCs w:val="19"/>
          <w:shd w:val="clear" w:color="auto" w:fill="FFFFFF"/>
        </w:rPr>
        <w:t>锁存在</w:t>
      </w:r>
      <w:proofErr w:type="gramEnd"/>
      <w:r>
        <w:rPr>
          <w:rFonts w:ascii="Arial" w:eastAsia="Arial" w:hAnsi="Arial" w:cs="Arial"/>
          <w:color w:val="4D4D4D"/>
          <w:sz w:val="19"/>
          <w:szCs w:val="19"/>
          <w:shd w:val="clear" w:color="auto" w:fill="FFFFFF"/>
        </w:rPr>
        <w:t>EX/MEM的Rd中，然而寄存器的值在ID结束时就已经</w:t>
      </w:r>
      <w:proofErr w:type="gramStart"/>
      <w:r>
        <w:rPr>
          <w:rFonts w:ascii="Arial" w:eastAsia="Arial" w:hAnsi="Arial" w:cs="Arial"/>
          <w:color w:val="4D4D4D"/>
          <w:sz w:val="19"/>
          <w:szCs w:val="19"/>
          <w:shd w:val="clear" w:color="auto" w:fill="FFFFFF"/>
        </w:rPr>
        <w:t>锁存在</w:t>
      </w:r>
      <w:proofErr w:type="gramEnd"/>
      <w:r>
        <w:rPr>
          <w:rFonts w:ascii="Arial" w:eastAsia="Arial" w:hAnsi="Arial" w:cs="Arial"/>
          <w:color w:val="4D4D4D"/>
          <w:sz w:val="19"/>
          <w:szCs w:val="19"/>
          <w:shd w:val="clear" w:color="auto" w:fill="FFFFFF"/>
        </w:rPr>
        <w:t>ID/EX，但在EX</w:t>
      </w:r>
      <w:proofErr w:type="gramStart"/>
      <w:r>
        <w:rPr>
          <w:rFonts w:ascii="Arial" w:eastAsia="Arial" w:hAnsi="Arial" w:cs="Arial"/>
          <w:color w:val="4D4D4D"/>
          <w:sz w:val="19"/>
          <w:szCs w:val="19"/>
          <w:shd w:val="clear" w:color="auto" w:fill="FFFFFF"/>
        </w:rPr>
        <w:t>级才真正</w:t>
      </w:r>
      <w:proofErr w:type="gramEnd"/>
      <w:r>
        <w:rPr>
          <w:rFonts w:ascii="Arial" w:eastAsia="Arial" w:hAnsi="Arial" w:cs="Arial"/>
          <w:color w:val="4D4D4D"/>
          <w:sz w:val="19"/>
          <w:szCs w:val="19"/>
          <w:shd w:val="clear" w:color="auto" w:fill="FFFFFF"/>
        </w:rPr>
        <w:t>使用这些值。</w:t>
      </w:r>
      <w:r>
        <w:rPr>
          <w:rFonts w:ascii="Arial" w:eastAsia="Arial" w:hAnsi="Arial" w:cs="Arial"/>
          <w:color w:val="4D4D4D"/>
          <w:sz w:val="19"/>
          <w:szCs w:val="19"/>
          <w:shd w:val="clear" w:color="auto" w:fill="FFFFFF"/>
        </w:rPr>
        <w:br/>
        <w:t>所以为了支持内部前推，需在ALU的两个输入端之前，分别增加一个多路选择器和相应的数据通路，并检测处于EX级指令的</w:t>
      </w:r>
      <w:proofErr w:type="gramStart"/>
      <w:r>
        <w:rPr>
          <w:rFonts w:ascii="Arial" w:eastAsia="Arial" w:hAnsi="Arial" w:cs="Arial"/>
          <w:color w:val="4D4D4D"/>
          <w:sz w:val="19"/>
          <w:szCs w:val="19"/>
          <w:shd w:val="clear" w:color="auto" w:fill="FFFFFF"/>
        </w:rPr>
        <w:t>两个源</w:t>
      </w:r>
      <w:proofErr w:type="gramEnd"/>
      <w:r>
        <w:rPr>
          <w:rFonts w:ascii="Arial" w:eastAsia="Arial" w:hAnsi="Arial" w:cs="Arial"/>
          <w:color w:val="4D4D4D"/>
          <w:sz w:val="19"/>
          <w:szCs w:val="19"/>
          <w:shd w:val="clear" w:color="auto" w:fill="FFFFFF"/>
        </w:rPr>
        <w:t>操作寄存器号是否和处于MEM级或WB级指令的目的寄存器号相等。下面给出检测条件。</w:t>
      </w:r>
    </w:p>
    <w:p w14:paraId="1F32B96B" w14:textId="77777777" w:rsidR="00061F68" w:rsidRDefault="00293632">
      <w:pPr>
        <w:widowControl/>
        <w:numPr>
          <w:ilvl w:val="0"/>
          <w:numId w:val="3"/>
        </w:numPr>
        <w:spacing w:before="96"/>
        <w:ind w:left="480"/>
      </w:pPr>
      <w:r>
        <w:rPr>
          <w:rFonts w:ascii="Arial" w:eastAsia="Arial" w:hAnsi="Arial" w:cs="Arial"/>
          <w:szCs w:val="21"/>
          <w:shd w:val="clear" w:color="auto" w:fill="FFFFFF"/>
        </w:rPr>
        <w:t>[条件a] E_Rs == EX/</w:t>
      </w:r>
      <w:proofErr w:type="spellStart"/>
      <w:r>
        <w:rPr>
          <w:rFonts w:ascii="Arial" w:eastAsia="Arial" w:hAnsi="Arial" w:cs="Arial"/>
          <w:szCs w:val="21"/>
          <w:shd w:val="clear" w:color="auto" w:fill="FFFFFF"/>
        </w:rPr>
        <w:t>MEM.Rd</w:t>
      </w:r>
      <w:proofErr w:type="spellEnd"/>
      <w:r>
        <w:rPr>
          <w:rFonts w:ascii="Arial" w:eastAsia="Arial" w:hAnsi="Arial" w:cs="Arial"/>
          <w:szCs w:val="21"/>
          <w:shd w:val="clear" w:color="auto" w:fill="FFFFFF"/>
        </w:rPr>
        <w:t>，</w:t>
      </w:r>
      <w:r>
        <w:rPr>
          <w:rFonts w:ascii="Arial" w:eastAsia="Arial" w:hAnsi="Arial" w:cs="Arial"/>
          <w:szCs w:val="21"/>
          <w:shd w:val="clear" w:color="auto" w:fill="FFFFFF"/>
        </w:rPr>
        <w:br/>
      </w:r>
      <w:r>
        <w:rPr>
          <w:rStyle w:val="a7"/>
          <w:rFonts w:ascii="Arial" w:eastAsia="Arial" w:hAnsi="Arial" w:cs="Arial"/>
          <w:szCs w:val="21"/>
          <w:shd w:val="clear" w:color="auto" w:fill="FFFFFF"/>
        </w:rPr>
        <w:t>判断EX级指令的</w:t>
      </w:r>
      <w:proofErr w:type="spellStart"/>
      <w:r>
        <w:rPr>
          <w:rStyle w:val="a7"/>
          <w:rFonts w:ascii="Arial" w:eastAsia="Arial" w:hAnsi="Arial" w:cs="Arial"/>
          <w:szCs w:val="21"/>
          <w:shd w:val="clear" w:color="auto" w:fill="FFFFFF"/>
        </w:rPr>
        <w:t>rs</w:t>
      </w:r>
      <w:proofErr w:type="spellEnd"/>
      <w:r>
        <w:rPr>
          <w:rStyle w:val="a7"/>
          <w:rFonts w:ascii="Arial" w:eastAsia="Arial" w:hAnsi="Arial" w:cs="Arial"/>
          <w:szCs w:val="21"/>
          <w:shd w:val="clear" w:color="auto" w:fill="FFFFFF"/>
        </w:rPr>
        <w:t>字段是否和MEM级指令的目的寄存器号相同</w:t>
      </w:r>
    </w:p>
    <w:p w14:paraId="78000008" w14:textId="77777777" w:rsidR="00061F68" w:rsidRDefault="00061F68">
      <w:pPr>
        <w:widowControl/>
        <w:spacing w:before="96"/>
        <w:ind w:left="120"/>
      </w:pPr>
    </w:p>
    <w:p w14:paraId="330E1BA8" w14:textId="77777777" w:rsidR="00061F68" w:rsidRDefault="00293632">
      <w:pPr>
        <w:widowControl/>
        <w:numPr>
          <w:ilvl w:val="0"/>
          <w:numId w:val="3"/>
        </w:numPr>
        <w:spacing w:before="96"/>
        <w:ind w:left="480"/>
      </w:pPr>
      <w:r>
        <w:rPr>
          <w:rFonts w:ascii="Arial" w:eastAsia="Arial" w:hAnsi="Arial" w:cs="Arial"/>
          <w:szCs w:val="21"/>
          <w:shd w:val="clear" w:color="auto" w:fill="FFFFFF"/>
        </w:rPr>
        <w:t>[条件b] E_Rs == MEM/</w:t>
      </w:r>
      <w:proofErr w:type="spellStart"/>
      <w:r>
        <w:rPr>
          <w:rFonts w:ascii="Arial" w:eastAsia="Arial" w:hAnsi="Arial" w:cs="Arial"/>
          <w:szCs w:val="21"/>
          <w:shd w:val="clear" w:color="auto" w:fill="FFFFFF"/>
        </w:rPr>
        <w:t>WB.Rd</w:t>
      </w:r>
      <w:proofErr w:type="spellEnd"/>
      <w:r>
        <w:rPr>
          <w:rFonts w:ascii="Arial" w:eastAsia="Arial" w:hAnsi="Arial" w:cs="Arial"/>
          <w:szCs w:val="21"/>
          <w:shd w:val="clear" w:color="auto" w:fill="FFFFFF"/>
        </w:rPr>
        <w:t>，</w:t>
      </w:r>
      <w:r>
        <w:rPr>
          <w:rFonts w:ascii="Arial" w:eastAsia="Arial" w:hAnsi="Arial" w:cs="Arial"/>
          <w:szCs w:val="21"/>
          <w:shd w:val="clear" w:color="auto" w:fill="FFFFFF"/>
        </w:rPr>
        <w:br/>
      </w:r>
      <w:r>
        <w:rPr>
          <w:rStyle w:val="a7"/>
          <w:rFonts w:ascii="Arial" w:eastAsia="Arial" w:hAnsi="Arial" w:cs="Arial"/>
          <w:szCs w:val="21"/>
          <w:shd w:val="clear" w:color="auto" w:fill="FFFFFF"/>
        </w:rPr>
        <w:t>判断EX级指令的</w:t>
      </w:r>
      <w:proofErr w:type="spellStart"/>
      <w:r>
        <w:rPr>
          <w:rStyle w:val="a7"/>
          <w:rFonts w:ascii="Arial" w:eastAsia="Arial" w:hAnsi="Arial" w:cs="Arial"/>
          <w:szCs w:val="21"/>
          <w:shd w:val="clear" w:color="auto" w:fill="FFFFFF"/>
        </w:rPr>
        <w:t>rs</w:t>
      </w:r>
      <w:proofErr w:type="spellEnd"/>
      <w:r>
        <w:rPr>
          <w:rStyle w:val="a7"/>
          <w:rFonts w:ascii="Arial" w:eastAsia="Arial" w:hAnsi="Arial" w:cs="Arial"/>
          <w:szCs w:val="21"/>
          <w:shd w:val="clear" w:color="auto" w:fill="FFFFFF"/>
        </w:rPr>
        <w:t>字段是否和WB级指令的目的寄存器号相同</w:t>
      </w:r>
    </w:p>
    <w:p w14:paraId="3F47D379" w14:textId="77777777" w:rsidR="00061F68" w:rsidRDefault="00061F68">
      <w:pPr>
        <w:widowControl/>
        <w:spacing w:before="96"/>
        <w:ind w:left="120"/>
      </w:pPr>
    </w:p>
    <w:p w14:paraId="4188A1D2" w14:textId="77777777" w:rsidR="00061F68" w:rsidRDefault="00293632">
      <w:pPr>
        <w:widowControl/>
        <w:numPr>
          <w:ilvl w:val="0"/>
          <w:numId w:val="3"/>
        </w:numPr>
        <w:spacing w:before="96"/>
        <w:ind w:left="480"/>
      </w:pPr>
      <w:r>
        <w:rPr>
          <w:rFonts w:ascii="Arial" w:eastAsia="Arial" w:hAnsi="Arial" w:cs="Arial"/>
          <w:szCs w:val="21"/>
          <w:shd w:val="clear" w:color="auto" w:fill="FFFFFF"/>
        </w:rPr>
        <w:t>[条件c] (</w:t>
      </w:r>
      <w:proofErr w:type="spellStart"/>
      <w:r>
        <w:rPr>
          <w:rFonts w:ascii="Arial" w:eastAsia="Arial" w:hAnsi="Arial" w:cs="Arial"/>
          <w:szCs w:val="21"/>
          <w:shd w:val="clear" w:color="auto" w:fill="FFFFFF"/>
        </w:rPr>
        <w:t>E_Rt</w:t>
      </w:r>
      <w:proofErr w:type="spellEnd"/>
      <w:r>
        <w:rPr>
          <w:rFonts w:ascii="Arial" w:eastAsia="Arial" w:hAnsi="Arial" w:cs="Arial"/>
          <w:szCs w:val="21"/>
          <w:shd w:val="clear" w:color="auto" w:fill="FFFFFF"/>
        </w:rPr>
        <w:t xml:space="preserve"> == EX/</w:t>
      </w:r>
      <w:proofErr w:type="spellStart"/>
      <w:r>
        <w:rPr>
          <w:rFonts w:ascii="Arial" w:eastAsia="Arial" w:hAnsi="Arial" w:cs="Arial"/>
          <w:szCs w:val="21"/>
          <w:shd w:val="clear" w:color="auto" w:fill="FFFFFF"/>
        </w:rPr>
        <w:t>MEM.Rd</w:t>
      </w:r>
      <w:proofErr w:type="spellEnd"/>
      <w:r>
        <w:rPr>
          <w:rFonts w:ascii="Arial" w:eastAsia="Arial" w:hAnsi="Arial" w:cs="Arial"/>
          <w:szCs w:val="21"/>
          <w:shd w:val="clear" w:color="auto" w:fill="FFFFFF"/>
        </w:rPr>
        <w:t>) &amp; ((</w:t>
      </w:r>
      <w:proofErr w:type="spellStart"/>
      <w:r>
        <w:rPr>
          <w:rFonts w:ascii="Arial" w:eastAsia="Arial" w:hAnsi="Arial" w:cs="Arial"/>
          <w:szCs w:val="21"/>
          <w:shd w:val="clear" w:color="auto" w:fill="FFFFFF"/>
        </w:rPr>
        <w:t>E_Inst</w:t>
      </w:r>
      <w:proofErr w:type="spellEnd"/>
      <w:r>
        <w:rPr>
          <w:rFonts w:ascii="Arial" w:eastAsia="Arial" w:hAnsi="Arial" w:cs="Arial"/>
          <w:szCs w:val="21"/>
          <w:shd w:val="clear" w:color="auto" w:fill="FFFFFF"/>
        </w:rPr>
        <w:t xml:space="preserve"> == </w:t>
      </w:r>
      <w:proofErr w:type="spellStart"/>
      <w:r>
        <w:rPr>
          <w:rFonts w:ascii="Arial" w:eastAsia="Arial" w:hAnsi="Arial" w:cs="Arial"/>
          <w:szCs w:val="21"/>
          <w:shd w:val="clear" w:color="auto" w:fill="FFFFFF"/>
        </w:rPr>
        <w:t>I_add</w:t>
      </w:r>
      <w:proofErr w:type="spellEnd"/>
      <w:r>
        <w:rPr>
          <w:rFonts w:ascii="Arial" w:eastAsia="Arial" w:hAnsi="Arial" w:cs="Arial"/>
          <w:szCs w:val="21"/>
          <w:shd w:val="clear" w:color="auto" w:fill="FFFFFF"/>
        </w:rPr>
        <w:t>) | (</w:t>
      </w:r>
      <w:proofErr w:type="spellStart"/>
      <w:r>
        <w:rPr>
          <w:rFonts w:ascii="Arial" w:eastAsia="Arial" w:hAnsi="Arial" w:cs="Arial"/>
          <w:szCs w:val="21"/>
          <w:shd w:val="clear" w:color="auto" w:fill="FFFFFF"/>
        </w:rPr>
        <w:t>E_Inst</w:t>
      </w:r>
      <w:proofErr w:type="spellEnd"/>
      <w:r>
        <w:rPr>
          <w:rFonts w:ascii="Arial" w:eastAsia="Arial" w:hAnsi="Arial" w:cs="Arial"/>
          <w:szCs w:val="21"/>
          <w:shd w:val="clear" w:color="auto" w:fill="FFFFFF"/>
        </w:rPr>
        <w:t xml:space="preserve"> == </w:t>
      </w:r>
      <w:proofErr w:type="spellStart"/>
      <w:r>
        <w:rPr>
          <w:rFonts w:ascii="Arial" w:eastAsia="Arial" w:hAnsi="Arial" w:cs="Arial"/>
          <w:szCs w:val="21"/>
          <w:shd w:val="clear" w:color="auto" w:fill="FFFFFF"/>
        </w:rPr>
        <w:t>I_sub</w:t>
      </w:r>
      <w:proofErr w:type="spellEnd"/>
      <w:r>
        <w:rPr>
          <w:rFonts w:ascii="Arial" w:eastAsia="Arial" w:hAnsi="Arial" w:cs="Arial"/>
          <w:szCs w:val="21"/>
          <w:shd w:val="clear" w:color="auto" w:fill="FFFFFF"/>
        </w:rPr>
        <w:t>) | (</w:t>
      </w:r>
      <w:proofErr w:type="spellStart"/>
      <w:r>
        <w:rPr>
          <w:rFonts w:ascii="Arial" w:eastAsia="Arial" w:hAnsi="Arial" w:cs="Arial"/>
          <w:szCs w:val="21"/>
          <w:shd w:val="clear" w:color="auto" w:fill="FFFFFF"/>
        </w:rPr>
        <w:t>E_Inst</w:t>
      </w:r>
      <w:proofErr w:type="spellEnd"/>
      <w:r>
        <w:rPr>
          <w:rFonts w:ascii="Arial" w:eastAsia="Arial" w:hAnsi="Arial" w:cs="Arial"/>
          <w:szCs w:val="21"/>
          <w:shd w:val="clear" w:color="auto" w:fill="FFFFFF"/>
        </w:rPr>
        <w:t xml:space="preserve"> == </w:t>
      </w:r>
      <w:proofErr w:type="spellStart"/>
      <w:r>
        <w:rPr>
          <w:rFonts w:ascii="Arial" w:eastAsia="Arial" w:hAnsi="Arial" w:cs="Arial"/>
          <w:szCs w:val="21"/>
          <w:shd w:val="clear" w:color="auto" w:fill="FFFFFF"/>
        </w:rPr>
        <w:t>I_and</w:t>
      </w:r>
      <w:proofErr w:type="spellEnd"/>
      <w:r>
        <w:rPr>
          <w:rFonts w:ascii="Arial" w:eastAsia="Arial" w:hAnsi="Arial" w:cs="Arial"/>
          <w:szCs w:val="21"/>
          <w:shd w:val="clear" w:color="auto" w:fill="FFFFFF"/>
        </w:rPr>
        <w:t>) | (</w:t>
      </w:r>
      <w:proofErr w:type="spellStart"/>
      <w:r>
        <w:rPr>
          <w:rFonts w:ascii="Arial" w:eastAsia="Arial" w:hAnsi="Arial" w:cs="Arial"/>
          <w:szCs w:val="21"/>
          <w:shd w:val="clear" w:color="auto" w:fill="FFFFFF"/>
        </w:rPr>
        <w:t>E_Inst</w:t>
      </w:r>
      <w:proofErr w:type="spellEnd"/>
      <w:r>
        <w:rPr>
          <w:rFonts w:ascii="Arial" w:eastAsia="Arial" w:hAnsi="Arial" w:cs="Arial"/>
          <w:szCs w:val="21"/>
          <w:shd w:val="clear" w:color="auto" w:fill="FFFFFF"/>
        </w:rPr>
        <w:t xml:space="preserve"> == </w:t>
      </w:r>
      <w:proofErr w:type="spellStart"/>
      <w:r>
        <w:rPr>
          <w:rFonts w:ascii="Arial" w:eastAsia="Arial" w:hAnsi="Arial" w:cs="Arial"/>
          <w:szCs w:val="21"/>
          <w:shd w:val="clear" w:color="auto" w:fill="FFFFFF"/>
        </w:rPr>
        <w:t>I_or</w:t>
      </w:r>
      <w:proofErr w:type="spellEnd"/>
      <w:r>
        <w:rPr>
          <w:rFonts w:ascii="Arial" w:eastAsia="Arial" w:hAnsi="Arial" w:cs="Arial"/>
          <w:szCs w:val="21"/>
          <w:shd w:val="clear" w:color="auto" w:fill="FFFFFF"/>
        </w:rPr>
        <w:t>) | (</w:t>
      </w:r>
      <w:proofErr w:type="spellStart"/>
      <w:r>
        <w:rPr>
          <w:rFonts w:ascii="Arial" w:eastAsia="Arial" w:hAnsi="Arial" w:cs="Arial"/>
          <w:szCs w:val="21"/>
          <w:shd w:val="clear" w:color="auto" w:fill="FFFFFF"/>
        </w:rPr>
        <w:t>E_Inst</w:t>
      </w:r>
      <w:proofErr w:type="spellEnd"/>
      <w:r>
        <w:rPr>
          <w:rFonts w:ascii="Arial" w:eastAsia="Arial" w:hAnsi="Arial" w:cs="Arial"/>
          <w:szCs w:val="21"/>
          <w:shd w:val="clear" w:color="auto" w:fill="FFFFFF"/>
        </w:rPr>
        <w:t xml:space="preserve"> == </w:t>
      </w:r>
      <w:proofErr w:type="spellStart"/>
      <w:r>
        <w:rPr>
          <w:rFonts w:ascii="Arial" w:eastAsia="Arial" w:hAnsi="Arial" w:cs="Arial"/>
          <w:szCs w:val="21"/>
          <w:shd w:val="clear" w:color="auto" w:fill="FFFFFF"/>
        </w:rPr>
        <w:t>sw</w:t>
      </w:r>
      <w:proofErr w:type="spellEnd"/>
      <w:r>
        <w:rPr>
          <w:rFonts w:ascii="Arial" w:eastAsia="Arial" w:hAnsi="Arial" w:cs="Arial"/>
          <w:szCs w:val="21"/>
          <w:shd w:val="clear" w:color="auto" w:fill="FFFFFF"/>
        </w:rPr>
        <w:t>) | (</w:t>
      </w:r>
      <w:proofErr w:type="spellStart"/>
      <w:r>
        <w:rPr>
          <w:rFonts w:ascii="Arial" w:eastAsia="Arial" w:hAnsi="Arial" w:cs="Arial"/>
          <w:szCs w:val="21"/>
          <w:shd w:val="clear" w:color="auto" w:fill="FFFFFF"/>
        </w:rPr>
        <w:t>E_Inst</w:t>
      </w:r>
      <w:proofErr w:type="spellEnd"/>
      <w:r>
        <w:rPr>
          <w:rFonts w:ascii="Arial" w:eastAsia="Arial" w:hAnsi="Arial" w:cs="Arial"/>
          <w:szCs w:val="21"/>
          <w:shd w:val="clear" w:color="auto" w:fill="FFFFFF"/>
        </w:rPr>
        <w:t xml:space="preserve"> == </w:t>
      </w:r>
      <w:proofErr w:type="spellStart"/>
      <w:r>
        <w:rPr>
          <w:rFonts w:ascii="Arial" w:eastAsia="Arial" w:hAnsi="Arial" w:cs="Arial"/>
          <w:szCs w:val="21"/>
          <w:shd w:val="clear" w:color="auto" w:fill="FFFFFF"/>
        </w:rPr>
        <w:t>beq</w:t>
      </w:r>
      <w:proofErr w:type="spellEnd"/>
      <w:r>
        <w:rPr>
          <w:rFonts w:ascii="Arial" w:eastAsia="Arial" w:hAnsi="Arial" w:cs="Arial"/>
          <w:szCs w:val="21"/>
          <w:shd w:val="clear" w:color="auto" w:fill="FFFFFF"/>
        </w:rPr>
        <w:t>) | (</w:t>
      </w:r>
      <w:proofErr w:type="spellStart"/>
      <w:r>
        <w:rPr>
          <w:rFonts w:ascii="Arial" w:eastAsia="Arial" w:hAnsi="Arial" w:cs="Arial"/>
          <w:szCs w:val="21"/>
          <w:shd w:val="clear" w:color="auto" w:fill="FFFFFF"/>
        </w:rPr>
        <w:t>E_Inst</w:t>
      </w:r>
      <w:proofErr w:type="spellEnd"/>
      <w:r>
        <w:rPr>
          <w:rFonts w:ascii="Arial" w:eastAsia="Arial" w:hAnsi="Arial" w:cs="Arial"/>
          <w:szCs w:val="21"/>
          <w:shd w:val="clear" w:color="auto" w:fill="FFFFFF"/>
        </w:rPr>
        <w:t xml:space="preserve"> == </w:t>
      </w:r>
      <w:proofErr w:type="spellStart"/>
      <w:r>
        <w:rPr>
          <w:rFonts w:ascii="Arial" w:eastAsia="Arial" w:hAnsi="Arial" w:cs="Arial"/>
          <w:szCs w:val="21"/>
          <w:shd w:val="clear" w:color="auto" w:fill="FFFFFF"/>
        </w:rPr>
        <w:t>bne</w:t>
      </w:r>
      <w:proofErr w:type="spellEnd"/>
      <w:r>
        <w:rPr>
          <w:rFonts w:ascii="Arial" w:eastAsia="Arial" w:hAnsi="Arial" w:cs="Arial"/>
          <w:szCs w:val="21"/>
          <w:shd w:val="clear" w:color="auto" w:fill="FFFFFF"/>
        </w:rPr>
        <w:t>))</w:t>
      </w:r>
      <w:r>
        <w:rPr>
          <w:rFonts w:ascii="Arial" w:eastAsia="Arial" w:hAnsi="Arial" w:cs="Arial"/>
          <w:szCs w:val="21"/>
          <w:shd w:val="clear" w:color="auto" w:fill="FFFFFF"/>
        </w:rPr>
        <w:br/>
      </w:r>
      <w:r>
        <w:rPr>
          <w:rStyle w:val="a7"/>
          <w:rFonts w:ascii="Arial" w:eastAsia="Arial" w:hAnsi="Arial" w:cs="Arial"/>
          <w:szCs w:val="21"/>
          <w:shd w:val="clear" w:color="auto" w:fill="FFFFFF"/>
        </w:rPr>
        <w:t>判断EX级指令的rt字段是否和MEM级指令的目的寄存器号相同</w:t>
      </w:r>
    </w:p>
    <w:p w14:paraId="31B4DF77" w14:textId="77777777" w:rsidR="00061F68" w:rsidRDefault="00061F68">
      <w:pPr>
        <w:widowControl/>
        <w:spacing w:before="96"/>
        <w:ind w:left="120"/>
      </w:pPr>
    </w:p>
    <w:p w14:paraId="02ED9A79" w14:textId="77777777" w:rsidR="00061F68" w:rsidRDefault="00293632">
      <w:pPr>
        <w:widowControl/>
        <w:numPr>
          <w:ilvl w:val="0"/>
          <w:numId w:val="3"/>
        </w:numPr>
        <w:spacing w:before="96"/>
        <w:ind w:left="480"/>
      </w:pPr>
      <w:r>
        <w:rPr>
          <w:rFonts w:ascii="Arial" w:eastAsia="Arial" w:hAnsi="Arial" w:cs="Arial"/>
          <w:szCs w:val="21"/>
          <w:shd w:val="clear" w:color="auto" w:fill="FFFFFF"/>
        </w:rPr>
        <w:t>[条件d] (</w:t>
      </w:r>
      <w:proofErr w:type="spellStart"/>
      <w:r>
        <w:rPr>
          <w:rFonts w:ascii="Arial" w:eastAsia="Arial" w:hAnsi="Arial" w:cs="Arial"/>
          <w:szCs w:val="21"/>
          <w:shd w:val="clear" w:color="auto" w:fill="FFFFFF"/>
        </w:rPr>
        <w:t>E_Rt</w:t>
      </w:r>
      <w:proofErr w:type="spellEnd"/>
      <w:r>
        <w:rPr>
          <w:rFonts w:ascii="Arial" w:eastAsia="Arial" w:hAnsi="Arial" w:cs="Arial"/>
          <w:szCs w:val="21"/>
          <w:shd w:val="clear" w:color="auto" w:fill="FFFFFF"/>
        </w:rPr>
        <w:t xml:space="preserve"> == MEM/</w:t>
      </w:r>
      <w:proofErr w:type="spellStart"/>
      <w:r>
        <w:rPr>
          <w:rFonts w:ascii="Arial" w:eastAsia="Arial" w:hAnsi="Arial" w:cs="Arial"/>
          <w:szCs w:val="21"/>
          <w:shd w:val="clear" w:color="auto" w:fill="FFFFFF"/>
        </w:rPr>
        <w:t>WB.Rd</w:t>
      </w:r>
      <w:proofErr w:type="spellEnd"/>
      <w:r>
        <w:rPr>
          <w:rFonts w:ascii="Arial" w:eastAsia="Arial" w:hAnsi="Arial" w:cs="Arial"/>
          <w:szCs w:val="21"/>
          <w:shd w:val="clear" w:color="auto" w:fill="FFFFFF"/>
        </w:rPr>
        <w:t>) &amp; ((</w:t>
      </w:r>
      <w:proofErr w:type="spellStart"/>
      <w:r>
        <w:rPr>
          <w:rFonts w:ascii="Arial" w:eastAsia="Arial" w:hAnsi="Arial" w:cs="Arial"/>
          <w:szCs w:val="21"/>
          <w:shd w:val="clear" w:color="auto" w:fill="FFFFFF"/>
        </w:rPr>
        <w:t>E_Inst</w:t>
      </w:r>
      <w:proofErr w:type="spellEnd"/>
      <w:r>
        <w:rPr>
          <w:rFonts w:ascii="Arial" w:eastAsia="Arial" w:hAnsi="Arial" w:cs="Arial"/>
          <w:szCs w:val="21"/>
          <w:shd w:val="clear" w:color="auto" w:fill="FFFFFF"/>
        </w:rPr>
        <w:t xml:space="preserve"> == </w:t>
      </w:r>
      <w:proofErr w:type="spellStart"/>
      <w:r>
        <w:rPr>
          <w:rFonts w:ascii="Arial" w:eastAsia="Arial" w:hAnsi="Arial" w:cs="Arial"/>
          <w:szCs w:val="21"/>
          <w:shd w:val="clear" w:color="auto" w:fill="FFFFFF"/>
        </w:rPr>
        <w:t>I_add</w:t>
      </w:r>
      <w:proofErr w:type="spellEnd"/>
      <w:r>
        <w:rPr>
          <w:rFonts w:ascii="Arial" w:eastAsia="Arial" w:hAnsi="Arial" w:cs="Arial"/>
          <w:szCs w:val="21"/>
          <w:shd w:val="clear" w:color="auto" w:fill="FFFFFF"/>
        </w:rPr>
        <w:t>) | (</w:t>
      </w:r>
      <w:proofErr w:type="spellStart"/>
      <w:r>
        <w:rPr>
          <w:rFonts w:ascii="Arial" w:eastAsia="Arial" w:hAnsi="Arial" w:cs="Arial"/>
          <w:szCs w:val="21"/>
          <w:shd w:val="clear" w:color="auto" w:fill="FFFFFF"/>
        </w:rPr>
        <w:t>E_Inst</w:t>
      </w:r>
      <w:proofErr w:type="spellEnd"/>
      <w:r>
        <w:rPr>
          <w:rFonts w:ascii="Arial" w:eastAsia="Arial" w:hAnsi="Arial" w:cs="Arial"/>
          <w:szCs w:val="21"/>
          <w:shd w:val="clear" w:color="auto" w:fill="FFFFFF"/>
        </w:rPr>
        <w:t xml:space="preserve"> == </w:t>
      </w:r>
      <w:proofErr w:type="spellStart"/>
      <w:r>
        <w:rPr>
          <w:rFonts w:ascii="Arial" w:eastAsia="Arial" w:hAnsi="Arial" w:cs="Arial"/>
          <w:szCs w:val="21"/>
          <w:shd w:val="clear" w:color="auto" w:fill="FFFFFF"/>
        </w:rPr>
        <w:t>I_sub</w:t>
      </w:r>
      <w:proofErr w:type="spellEnd"/>
      <w:r>
        <w:rPr>
          <w:rFonts w:ascii="Arial" w:eastAsia="Arial" w:hAnsi="Arial" w:cs="Arial"/>
          <w:szCs w:val="21"/>
          <w:shd w:val="clear" w:color="auto" w:fill="FFFFFF"/>
        </w:rPr>
        <w:t>) | (</w:t>
      </w:r>
      <w:proofErr w:type="spellStart"/>
      <w:r>
        <w:rPr>
          <w:rFonts w:ascii="Arial" w:eastAsia="Arial" w:hAnsi="Arial" w:cs="Arial"/>
          <w:szCs w:val="21"/>
          <w:shd w:val="clear" w:color="auto" w:fill="FFFFFF"/>
        </w:rPr>
        <w:t>E_Inst</w:t>
      </w:r>
      <w:proofErr w:type="spellEnd"/>
      <w:r>
        <w:rPr>
          <w:rFonts w:ascii="Arial" w:eastAsia="Arial" w:hAnsi="Arial" w:cs="Arial"/>
          <w:szCs w:val="21"/>
          <w:shd w:val="clear" w:color="auto" w:fill="FFFFFF"/>
        </w:rPr>
        <w:t xml:space="preserve"> == </w:t>
      </w:r>
      <w:proofErr w:type="spellStart"/>
      <w:r>
        <w:rPr>
          <w:rFonts w:ascii="Arial" w:eastAsia="Arial" w:hAnsi="Arial" w:cs="Arial"/>
          <w:szCs w:val="21"/>
          <w:shd w:val="clear" w:color="auto" w:fill="FFFFFF"/>
        </w:rPr>
        <w:t>I_and</w:t>
      </w:r>
      <w:proofErr w:type="spellEnd"/>
      <w:r>
        <w:rPr>
          <w:rFonts w:ascii="Arial" w:eastAsia="Arial" w:hAnsi="Arial" w:cs="Arial"/>
          <w:szCs w:val="21"/>
          <w:shd w:val="clear" w:color="auto" w:fill="FFFFFF"/>
        </w:rPr>
        <w:t>) | (</w:t>
      </w:r>
      <w:proofErr w:type="spellStart"/>
      <w:r>
        <w:rPr>
          <w:rFonts w:ascii="Arial" w:eastAsia="Arial" w:hAnsi="Arial" w:cs="Arial"/>
          <w:szCs w:val="21"/>
          <w:shd w:val="clear" w:color="auto" w:fill="FFFFFF"/>
        </w:rPr>
        <w:t>E_Inst</w:t>
      </w:r>
      <w:proofErr w:type="spellEnd"/>
      <w:r>
        <w:rPr>
          <w:rFonts w:ascii="Arial" w:eastAsia="Arial" w:hAnsi="Arial" w:cs="Arial"/>
          <w:szCs w:val="21"/>
          <w:shd w:val="clear" w:color="auto" w:fill="FFFFFF"/>
        </w:rPr>
        <w:t xml:space="preserve"> == </w:t>
      </w:r>
      <w:proofErr w:type="spellStart"/>
      <w:r>
        <w:rPr>
          <w:rFonts w:ascii="Arial" w:eastAsia="Arial" w:hAnsi="Arial" w:cs="Arial"/>
          <w:szCs w:val="21"/>
          <w:shd w:val="clear" w:color="auto" w:fill="FFFFFF"/>
        </w:rPr>
        <w:t>I_or</w:t>
      </w:r>
      <w:proofErr w:type="spellEnd"/>
      <w:r>
        <w:rPr>
          <w:rFonts w:ascii="Arial" w:eastAsia="Arial" w:hAnsi="Arial" w:cs="Arial"/>
          <w:szCs w:val="21"/>
          <w:shd w:val="clear" w:color="auto" w:fill="FFFFFF"/>
        </w:rPr>
        <w:t>) | (</w:t>
      </w:r>
      <w:proofErr w:type="spellStart"/>
      <w:r>
        <w:rPr>
          <w:rFonts w:ascii="Arial" w:eastAsia="Arial" w:hAnsi="Arial" w:cs="Arial"/>
          <w:szCs w:val="21"/>
          <w:shd w:val="clear" w:color="auto" w:fill="FFFFFF"/>
        </w:rPr>
        <w:t>E_Inst</w:t>
      </w:r>
      <w:proofErr w:type="spellEnd"/>
      <w:r>
        <w:rPr>
          <w:rFonts w:ascii="Arial" w:eastAsia="Arial" w:hAnsi="Arial" w:cs="Arial"/>
          <w:szCs w:val="21"/>
          <w:shd w:val="clear" w:color="auto" w:fill="FFFFFF"/>
        </w:rPr>
        <w:t xml:space="preserve"> == </w:t>
      </w:r>
      <w:proofErr w:type="spellStart"/>
      <w:r>
        <w:rPr>
          <w:rFonts w:ascii="Arial" w:eastAsia="Arial" w:hAnsi="Arial" w:cs="Arial"/>
          <w:szCs w:val="21"/>
          <w:shd w:val="clear" w:color="auto" w:fill="FFFFFF"/>
        </w:rPr>
        <w:t>sw</w:t>
      </w:r>
      <w:proofErr w:type="spellEnd"/>
      <w:r>
        <w:rPr>
          <w:rFonts w:ascii="Arial" w:eastAsia="Arial" w:hAnsi="Arial" w:cs="Arial"/>
          <w:szCs w:val="21"/>
          <w:shd w:val="clear" w:color="auto" w:fill="FFFFFF"/>
        </w:rPr>
        <w:t>) | (</w:t>
      </w:r>
      <w:proofErr w:type="spellStart"/>
      <w:r>
        <w:rPr>
          <w:rFonts w:ascii="Arial" w:eastAsia="Arial" w:hAnsi="Arial" w:cs="Arial"/>
          <w:szCs w:val="21"/>
          <w:shd w:val="clear" w:color="auto" w:fill="FFFFFF"/>
        </w:rPr>
        <w:t>E_Inst</w:t>
      </w:r>
      <w:proofErr w:type="spellEnd"/>
      <w:r>
        <w:rPr>
          <w:rFonts w:ascii="Arial" w:eastAsia="Arial" w:hAnsi="Arial" w:cs="Arial"/>
          <w:szCs w:val="21"/>
          <w:shd w:val="clear" w:color="auto" w:fill="FFFFFF"/>
        </w:rPr>
        <w:t xml:space="preserve"> == </w:t>
      </w:r>
      <w:proofErr w:type="spellStart"/>
      <w:r>
        <w:rPr>
          <w:rFonts w:ascii="Arial" w:eastAsia="Arial" w:hAnsi="Arial" w:cs="Arial"/>
          <w:szCs w:val="21"/>
          <w:shd w:val="clear" w:color="auto" w:fill="FFFFFF"/>
        </w:rPr>
        <w:t>beq</w:t>
      </w:r>
      <w:proofErr w:type="spellEnd"/>
      <w:r>
        <w:rPr>
          <w:rFonts w:ascii="Arial" w:eastAsia="Arial" w:hAnsi="Arial" w:cs="Arial"/>
          <w:szCs w:val="21"/>
          <w:shd w:val="clear" w:color="auto" w:fill="FFFFFF"/>
        </w:rPr>
        <w:t>) | (</w:t>
      </w:r>
      <w:proofErr w:type="spellStart"/>
      <w:r>
        <w:rPr>
          <w:rFonts w:ascii="Arial" w:eastAsia="Arial" w:hAnsi="Arial" w:cs="Arial"/>
          <w:szCs w:val="21"/>
          <w:shd w:val="clear" w:color="auto" w:fill="FFFFFF"/>
        </w:rPr>
        <w:t>E_Inst</w:t>
      </w:r>
      <w:proofErr w:type="spellEnd"/>
      <w:r>
        <w:rPr>
          <w:rFonts w:ascii="Arial" w:eastAsia="Arial" w:hAnsi="Arial" w:cs="Arial"/>
          <w:szCs w:val="21"/>
          <w:shd w:val="clear" w:color="auto" w:fill="FFFFFF"/>
        </w:rPr>
        <w:t xml:space="preserve"> == </w:t>
      </w:r>
      <w:proofErr w:type="spellStart"/>
      <w:r>
        <w:rPr>
          <w:rFonts w:ascii="Arial" w:eastAsia="Arial" w:hAnsi="Arial" w:cs="Arial"/>
          <w:szCs w:val="21"/>
          <w:shd w:val="clear" w:color="auto" w:fill="FFFFFF"/>
        </w:rPr>
        <w:t>bne</w:t>
      </w:r>
      <w:proofErr w:type="spellEnd"/>
      <w:r>
        <w:rPr>
          <w:rFonts w:ascii="Arial" w:eastAsia="Arial" w:hAnsi="Arial" w:cs="Arial"/>
          <w:szCs w:val="21"/>
          <w:shd w:val="clear" w:color="auto" w:fill="FFFFFF"/>
        </w:rPr>
        <w:t>))</w:t>
      </w:r>
      <w:r>
        <w:rPr>
          <w:rFonts w:ascii="Arial" w:eastAsia="Arial" w:hAnsi="Arial" w:cs="Arial"/>
          <w:szCs w:val="21"/>
          <w:shd w:val="clear" w:color="auto" w:fill="FFFFFF"/>
        </w:rPr>
        <w:br/>
      </w:r>
      <w:r>
        <w:rPr>
          <w:rStyle w:val="a7"/>
          <w:rFonts w:ascii="Arial" w:eastAsia="Arial" w:hAnsi="Arial" w:cs="Arial"/>
          <w:szCs w:val="21"/>
          <w:shd w:val="clear" w:color="auto" w:fill="FFFFFF"/>
        </w:rPr>
        <w:t>判断EX级指令的rt字段是否和WB级指令的目的寄存器号相同</w:t>
      </w:r>
    </w:p>
    <w:p w14:paraId="704BB6F2" w14:textId="77777777" w:rsidR="00061F68" w:rsidRDefault="00061F68">
      <w:pPr>
        <w:widowControl/>
        <w:spacing w:before="96"/>
        <w:ind w:left="120"/>
      </w:pPr>
    </w:p>
    <w:p w14:paraId="23B65B74" w14:textId="77777777" w:rsidR="00061F68" w:rsidRDefault="00293632">
      <w:pPr>
        <w:pStyle w:val="a6"/>
        <w:widowControl/>
        <w:shd w:val="clear" w:color="auto" w:fill="FFFFFF"/>
        <w:spacing w:beforeAutospacing="0" w:after="192" w:afterAutospacing="0" w:line="312" w:lineRule="atLeast"/>
        <w:rPr>
          <w:rStyle w:val="a7"/>
          <w:rFonts w:ascii="Arial" w:eastAsia="Arial" w:hAnsi="Arial" w:cs="Arial"/>
          <w:color w:val="4D4D4D"/>
          <w:sz w:val="19"/>
          <w:szCs w:val="19"/>
          <w:shd w:val="clear" w:color="auto" w:fill="FFFFFF"/>
        </w:rPr>
      </w:pPr>
      <w:r>
        <w:rPr>
          <w:rStyle w:val="a7"/>
          <w:rFonts w:ascii="Arial" w:eastAsia="Arial" w:hAnsi="Arial" w:cs="Arial"/>
          <w:color w:val="4D4D4D"/>
          <w:sz w:val="21"/>
          <w:szCs w:val="21"/>
          <w:shd w:val="clear" w:color="auto" w:fill="FFFFFF"/>
        </w:rPr>
        <w:t>同时应该考虑以下几种特殊情况</w:t>
      </w:r>
      <w:r>
        <w:rPr>
          <w:rStyle w:val="a7"/>
          <w:rFonts w:ascii="Arial" w:eastAsia="Arial" w:hAnsi="Arial" w:cs="Arial"/>
          <w:color w:val="4D4D4D"/>
          <w:sz w:val="19"/>
          <w:szCs w:val="19"/>
          <w:shd w:val="clear" w:color="auto" w:fill="FFFFFF"/>
        </w:rPr>
        <w:t>。</w:t>
      </w:r>
    </w:p>
    <w:p w14:paraId="25DF2D29" w14:textId="77777777" w:rsidR="00061F68" w:rsidRDefault="00061F68">
      <w:pPr>
        <w:pStyle w:val="a6"/>
        <w:widowControl/>
        <w:shd w:val="clear" w:color="auto" w:fill="FFFFFF"/>
        <w:spacing w:beforeAutospacing="0" w:after="192" w:afterAutospacing="0" w:line="312" w:lineRule="atLeast"/>
        <w:rPr>
          <w:rStyle w:val="a7"/>
          <w:rFonts w:ascii="Arial" w:eastAsia="Arial" w:hAnsi="Arial" w:cs="Arial"/>
          <w:color w:val="4D4D4D"/>
          <w:sz w:val="19"/>
          <w:szCs w:val="19"/>
          <w:shd w:val="clear" w:color="auto" w:fill="FFFFFF"/>
        </w:rPr>
      </w:pPr>
    </w:p>
    <w:p w14:paraId="7DD44453" w14:textId="77777777" w:rsidR="00061F68" w:rsidRDefault="00293632">
      <w:pPr>
        <w:widowControl/>
        <w:numPr>
          <w:ilvl w:val="0"/>
          <w:numId w:val="4"/>
        </w:numPr>
        <w:spacing w:before="96"/>
        <w:ind w:left="480"/>
      </w:pPr>
      <w:r>
        <w:rPr>
          <w:rFonts w:ascii="Arial" w:eastAsia="Arial" w:hAnsi="Arial" w:cs="Arial"/>
          <w:szCs w:val="21"/>
          <w:shd w:val="clear" w:color="auto" w:fill="FFFFFF"/>
        </w:rPr>
        <w:t>某些指令可能不写回寄存器，例如</w:t>
      </w:r>
      <w:proofErr w:type="spellStart"/>
      <w:r>
        <w:rPr>
          <w:rFonts w:ascii="Arial" w:eastAsia="Arial" w:hAnsi="Arial" w:cs="Arial"/>
          <w:szCs w:val="21"/>
          <w:shd w:val="clear" w:color="auto" w:fill="FFFFFF"/>
        </w:rPr>
        <w:t>sw</w:t>
      </w:r>
      <w:proofErr w:type="spellEnd"/>
      <w:r>
        <w:rPr>
          <w:rFonts w:ascii="Arial" w:eastAsia="Arial" w:hAnsi="Arial" w:cs="Arial"/>
          <w:szCs w:val="21"/>
          <w:shd w:val="clear" w:color="auto" w:fill="FFFFFF"/>
        </w:rPr>
        <w:t>和</w:t>
      </w:r>
      <w:proofErr w:type="spellStart"/>
      <w:r>
        <w:rPr>
          <w:rFonts w:ascii="Arial" w:eastAsia="Arial" w:hAnsi="Arial" w:cs="Arial"/>
          <w:szCs w:val="21"/>
          <w:shd w:val="clear" w:color="auto" w:fill="FFFFFF"/>
        </w:rPr>
        <w:t>beq</w:t>
      </w:r>
      <w:proofErr w:type="spellEnd"/>
      <w:r>
        <w:rPr>
          <w:rFonts w:ascii="Arial" w:eastAsia="Arial" w:hAnsi="Arial" w:cs="Arial"/>
          <w:szCs w:val="21"/>
          <w:shd w:val="clear" w:color="auto" w:fill="FFFFFF"/>
        </w:rPr>
        <w:t>指令，或者某些指令的写信号被关闭。所以还需检测处于MEM级或WB级指令的</w:t>
      </w:r>
      <w:proofErr w:type="gramStart"/>
      <w:r>
        <w:rPr>
          <w:rFonts w:ascii="Arial" w:eastAsia="Arial" w:hAnsi="Arial" w:cs="Arial"/>
          <w:szCs w:val="21"/>
          <w:shd w:val="clear" w:color="auto" w:fill="FFFFFF"/>
        </w:rPr>
        <w:t>寄存器堆写使能</w:t>
      </w:r>
      <w:proofErr w:type="gramEnd"/>
      <w:r>
        <w:rPr>
          <w:rFonts w:ascii="Arial" w:eastAsia="Arial" w:hAnsi="Arial" w:cs="Arial"/>
          <w:szCs w:val="21"/>
          <w:shd w:val="clear" w:color="auto" w:fill="FFFFFF"/>
        </w:rPr>
        <w:t>信号</w:t>
      </w:r>
      <w:proofErr w:type="spellStart"/>
      <w:r>
        <w:rPr>
          <w:rFonts w:ascii="Arial" w:eastAsia="Arial" w:hAnsi="Arial" w:cs="Arial"/>
          <w:szCs w:val="21"/>
          <w:shd w:val="clear" w:color="auto" w:fill="FFFFFF"/>
        </w:rPr>
        <w:t>M_Wreg</w:t>
      </w:r>
      <w:proofErr w:type="spellEnd"/>
      <w:r>
        <w:rPr>
          <w:rFonts w:ascii="Arial" w:eastAsia="Arial" w:hAnsi="Arial" w:cs="Arial"/>
          <w:szCs w:val="21"/>
          <w:shd w:val="clear" w:color="auto" w:fill="FFFFFF"/>
        </w:rPr>
        <w:t>或</w:t>
      </w:r>
      <w:proofErr w:type="spellStart"/>
      <w:r>
        <w:rPr>
          <w:rFonts w:ascii="Arial" w:eastAsia="Arial" w:hAnsi="Arial" w:cs="Arial"/>
          <w:szCs w:val="21"/>
          <w:shd w:val="clear" w:color="auto" w:fill="FFFFFF"/>
        </w:rPr>
        <w:t>W_Wreg</w:t>
      </w:r>
      <w:proofErr w:type="spellEnd"/>
      <w:r>
        <w:rPr>
          <w:rFonts w:ascii="Arial" w:eastAsia="Arial" w:hAnsi="Arial" w:cs="Arial"/>
          <w:szCs w:val="21"/>
          <w:shd w:val="clear" w:color="auto" w:fill="FFFFFF"/>
        </w:rPr>
        <w:t>是否有效。</w:t>
      </w:r>
    </w:p>
    <w:p w14:paraId="534E1A77" w14:textId="77777777" w:rsidR="00061F68" w:rsidRDefault="00061F68">
      <w:pPr>
        <w:widowControl/>
        <w:spacing w:before="96"/>
        <w:ind w:left="120"/>
      </w:pPr>
    </w:p>
    <w:p w14:paraId="765A19E0" w14:textId="77777777" w:rsidR="00061F68" w:rsidRDefault="00293632">
      <w:pPr>
        <w:widowControl/>
        <w:numPr>
          <w:ilvl w:val="0"/>
          <w:numId w:val="4"/>
        </w:numPr>
        <w:spacing w:before="96"/>
        <w:ind w:left="480"/>
      </w:pPr>
      <w:r>
        <w:rPr>
          <w:rFonts w:ascii="Arial" w:eastAsia="Arial" w:hAnsi="Arial" w:cs="Arial"/>
          <w:szCs w:val="21"/>
          <w:shd w:val="clear" w:color="auto" w:fill="FFFFFF"/>
        </w:rPr>
        <w:t>寄存器$0始终为0，不必考虑在$0上产生的数据冒险，即第三条指令分别与第一条、第二条指令存在数据冒险。按照执行逻辑，当第三条指令处于EX级时应选</w:t>
      </w:r>
      <w:proofErr w:type="gramStart"/>
      <w:r>
        <w:rPr>
          <w:rFonts w:ascii="Arial" w:eastAsia="Arial" w:hAnsi="Arial" w:cs="Arial"/>
          <w:szCs w:val="21"/>
          <w:shd w:val="clear" w:color="auto" w:fill="FFFFFF"/>
        </w:rPr>
        <w:t>择处于</w:t>
      </w:r>
      <w:proofErr w:type="gramEnd"/>
      <w:r>
        <w:rPr>
          <w:rFonts w:ascii="Arial" w:eastAsia="Arial" w:hAnsi="Arial" w:cs="Arial"/>
          <w:szCs w:val="21"/>
          <w:shd w:val="clear" w:color="auto" w:fill="FFFFFF"/>
        </w:rPr>
        <w:t>MEM级的第二条指令的前推。而不能选择第一条前推。所以在判断逻辑模块的代码实现时，应先判断相邻两条指令是否存在数据冒险。</w:t>
      </w:r>
    </w:p>
    <w:p w14:paraId="799F8D9F" w14:textId="77777777" w:rsidR="00061F68" w:rsidRDefault="00293632">
      <w:pPr>
        <w:widowControl/>
        <w:spacing w:before="96"/>
      </w:pPr>
      <w:r>
        <w:rPr>
          <w:rFonts w:ascii="宋体" w:eastAsia="宋体" w:hAnsi="宋体" w:cs="宋体"/>
          <w:noProof/>
          <w:sz w:val="24"/>
        </w:rPr>
        <w:drawing>
          <wp:inline distT="0" distB="0" distL="114300" distR="114300" wp14:anchorId="1F349A31" wp14:editId="400C1A46">
            <wp:extent cx="6077585" cy="1410970"/>
            <wp:effectExtent l="0" t="0" r="3175" b="6350"/>
            <wp:docPr id="98" name="图片 6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69" descr="IMG_256"/>
                    <pic:cNvPicPr>
                      <a:picLocks noChangeAspect="1"/>
                    </pic:cNvPicPr>
                  </pic:nvPicPr>
                  <pic:blipFill>
                    <a:blip r:embed="rId16"/>
                    <a:stretch>
                      <a:fillRect/>
                    </a:stretch>
                  </pic:blipFill>
                  <pic:spPr>
                    <a:xfrm>
                      <a:off x="0" y="0"/>
                      <a:ext cx="6077585" cy="1410970"/>
                    </a:xfrm>
                    <a:prstGeom prst="rect">
                      <a:avLst/>
                    </a:prstGeom>
                    <a:noFill/>
                    <a:ln w="9525">
                      <a:noFill/>
                    </a:ln>
                  </pic:spPr>
                </pic:pic>
              </a:graphicData>
            </a:graphic>
          </wp:inline>
        </w:drawing>
      </w:r>
    </w:p>
    <w:p w14:paraId="790918A6" w14:textId="77777777" w:rsidR="00061F68" w:rsidRDefault="00293632">
      <w:pPr>
        <w:pStyle w:val="3"/>
        <w:widowControl/>
        <w:shd w:val="clear" w:color="auto" w:fill="FFFFFF"/>
        <w:spacing w:before="96" w:beforeAutospacing="0" w:after="192" w:afterAutospacing="0" w:line="360" w:lineRule="atLeast"/>
        <w:rPr>
          <w:rFonts w:ascii="微软雅黑" w:eastAsia="微软雅黑" w:hAnsi="微软雅黑" w:cs="微软雅黑" w:hint="default"/>
          <w:color w:val="4F4F4F"/>
          <w:sz w:val="26"/>
          <w:szCs w:val="26"/>
        </w:rPr>
      </w:pPr>
      <w:bookmarkStart w:id="25" w:name="t18"/>
      <w:bookmarkEnd w:id="25"/>
      <w:r>
        <w:rPr>
          <w:rFonts w:ascii="微软雅黑" w:eastAsia="微软雅黑" w:hAnsi="微软雅黑" w:cs="微软雅黑"/>
          <w:color w:val="4F4F4F"/>
          <w:sz w:val="26"/>
          <w:szCs w:val="26"/>
          <w:shd w:val="clear" w:color="auto" w:fill="FFFFFF"/>
        </w:rPr>
        <w:t xml:space="preserve">3.1.3 </w:t>
      </w:r>
      <w:proofErr w:type="spellStart"/>
      <w:r>
        <w:rPr>
          <w:rFonts w:ascii="微软雅黑" w:eastAsia="微软雅黑" w:hAnsi="微软雅黑" w:cs="微软雅黑"/>
          <w:color w:val="4F4F4F"/>
          <w:sz w:val="26"/>
          <w:szCs w:val="26"/>
          <w:shd w:val="clear" w:color="auto" w:fill="FFFFFF"/>
        </w:rPr>
        <w:t>lw</w:t>
      </w:r>
      <w:proofErr w:type="spellEnd"/>
      <w:r>
        <w:rPr>
          <w:rFonts w:ascii="微软雅黑" w:eastAsia="微软雅黑" w:hAnsi="微软雅黑" w:cs="微软雅黑"/>
          <w:color w:val="4F4F4F"/>
          <w:sz w:val="26"/>
          <w:szCs w:val="26"/>
          <w:shd w:val="clear" w:color="auto" w:fill="FFFFFF"/>
        </w:rPr>
        <w:t>指令的数据冒险</w:t>
      </w:r>
    </w:p>
    <w:p w14:paraId="6D039D4D" w14:textId="77777777" w:rsidR="00061F68" w:rsidRDefault="00293632">
      <w:pPr>
        <w:pStyle w:val="a6"/>
        <w:widowControl/>
        <w:shd w:val="clear" w:color="auto" w:fill="FFFFFF"/>
        <w:spacing w:beforeAutospacing="0" w:after="192" w:afterAutospacing="0" w:line="312" w:lineRule="atLeast"/>
        <w:rPr>
          <w:rFonts w:ascii="Arial" w:eastAsia="Arial" w:hAnsi="Arial" w:cs="Arial"/>
          <w:color w:val="4D4D4D"/>
          <w:sz w:val="19"/>
          <w:szCs w:val="19"/>
          <w:shd w:val="clear" w:color="auto" w:fill="FFFFFF"/>
        </w:rPr>
      </w:pPr>
      <w:r>
        <w:rPr>
          <w:rFonts w:ascii="Arial" w:eastAsia="Arial" w:hAnsi="Arial" w:cs="Arial"/>
          <w:color w:val="4D4D4D"/>
          <w:sz w:val="19"/>
          <w:szCs w:val="19"/>
          <w:shd w:val="clear" w:color="auto" w:fill="FFFFFF"/>
        </w:rPr>
        <w:t>内部前推有显而易见的局限性，因为内部前</w:t>
      </w:r>
      <w:proofErr w:type="gramStart"/>
      <w:r>
        <w:rPr>
          <w:rFonts w:ascii="Arial" w:eastAsia="Arial" w:hAnsi="Arial" w:cs="Arial"/>
          <w:color w:val="4D4D4D"/>
          <w:sz w:val="19"/>
          <w:szCs w:val="19"/>
          <w:shd w:val="clear" w:color="auto" w:fill="FFFFFF"/>
        </w:rPr>
        <w:t>推必须</w:t>
      </w:r>
      <w:proofErr w:type="gramEnd"/>
      <w:r>
        <w:rPr>
          <w:rFonts w:ascii="Arial" w:eastAsia="Arial" w:hAnsi="Arial" w:cs="Arial"/>
          <w:color w:val="4D4D4D"/>
          <w:sz w:val="19"/>
          <w:szCs w:val="19"/>
          <w:shd w:val="clear" w:color="auto" w:fill="FFFFFF"/>
        </w:rPr>
        <w:t>要求前一条指令在EX结束时更新，但是LW指令最早只能在WB级读出寄存器的值。因此无法及时提供给下一条指令的EX级使用。</w:t>
      </w:r>
      <w:r>
        <w:rPr>
          <w:rFonts w:ascii="Arial" w:eastAsia="Arial" w:hAnsi="Arial" w:cs="Arial"/>
          <w:color w:val="4D4D4D"/>
          <w:sz w:val="19"/>
          <w:szCs w:val="19"/>
          <w:shd w:val="clear" w:color="auto" w:fill="FFFFFF"/>
        </w:rPr>
        <w:br/>
        <w:t>分析流水线时序图，可以发现</w:t>
      </w:r>
      <w:proofErr w:type="spellStart"/>
      <w:r>
        <w:rPr>
          <w:rFonts w:ascii="Arial" w:eastAsia="Arial" w:hAnsi="Arial" w:cs="Arial"/>
          <w:color w:val="4D4D4D"/>
          <w:sz w:val="19"/>
          <w:szCs w:val="19"/>
          <w:shd w:val="clear" w:color="auto" w:fill="FFFFFF"/>
        </w:rPr>
        <w:t>lw</w:t>
      </w:r>
      <w:proofErr w:type="spellEnd"/>
      <w:r>
        <w:rPr>
          <w:rFonts w:ascii="Arial" w:eastAsia="Arial" w:hAnsi="Arial" w:cs="Arial"/>
          <w:color w:val="4D4D4D"/>
          <w:sz w:val="19"/>
          <w:szCs w:val="19"/>
          <w:shd w:val="clear" w:color="auto" w:fill="FFFFFF"/>
        </w:rPr>
        <w:t>指令的下一条指令，需要阻塞一个时钟周期，才能确保该指令能获得正确的操作数值，下面给出具体解决方法。</w:t>
      </w:r>
      <w:r>
        <w:rPr>
          <w:rFonts w:ascii="Arial" w:eastAsia="Arial" w:hAnsi="Arial" w:cs="Arial"/>
          <w:color w:val="4D4D4D"/>
          <w:sz w:val="19"/>
          <w:szCs w:val="19"/>
          <w:shd w:val="clear" w:color="auto" w:fill="FFFFFF"/>
        </w:rPr>
        <w:br/>
        <w:t>检测是否存在</w:t>
      </w:r>
      <w:proofErr w:type="spellStart"/>
      <w:r>
        <w:rPr>
          <w:rFonts w:ascii="Arial" w:eastAsia="Arial" w:hAnsi="Arial" w:cs="Arial"/>
          <w:color w:val="4D4D4D"/>
          <w:sz w:val="19"/>
          <w:szCs w:val="19"/>
          <w:shd w:val="clear" w:color="auto" w:fill="FFFFFF"/>
        </w:rPr>
        <w:t>lw</w:t>
      </w:r>
      <w:proofErr w:type="spellEnd"/>
      <w:r>
        <w:rPr>
          <w:rFonts w:ascii="Arial" w:eastAsia="Arial" w:hAnsi="Arial" w:cs="Arial"/>
          <w:color w:val="4D4D4D"/>
          <w:sz w:val="19"/>
          <w:szCs w:val="19"/>
          <w:shd w:val="clear" w:color="auto" w:fill="FFFFFF"/>
        </w:rPr>
        <w:t>指令的数据冒险。</w:t>
      </w:r>
      <w:r>
        <w:rPr>
          <w:rFonts w:ascii="Arial" w:eastAsia="Arial" w:hAnsi="Arial" w:cs="Arial"/>
          <w:color w:val="4D4D4D"/>
          <w:sz w:val="19"/>
          <w:szCs w:val="19"/>
          <w:shd w:val="clear" w:color="auto" w:fill="FFFFFF"/>
        </w:rPr>
        <w:br/>
        <w:t>检测单元仍放置于CONUNIT部件内，且Reg2reg信号可以唯一区分</w:t>
      </w:r>
      <w:proofErr w:type="spellStart"/>
      <w:r>
        <w:rPr>
          <w:rFonts w:ascii="Arial" w:eastAsia="Arial" w:hAnsi="Arial" w:cs="Arial"/>
          <w:color w:val="4D4D4D"/>
          <w:sz w:val="19"/>
          <w:szCs w:val="19"/>
          <w:shd w:val="clear" w:color="auto" w:fill="FFFFFF"/>
        </w:rPr>
        <w:t>lw</w:t>
      </w:r>
      <w:proofErr w:type="spellEnd"/>
      <w:r>
        <w:rPr>
          <w:rFonts w:ascii="Arial" w:eastAsia="Arial" w:hAnsi="Arial" w:cs="Arial"/>
          <w:color w:val="4D4D4D"/>
          <w:sz w:val="19"/>
          <w:szCs w:val="19"/>
          <w:shd w:val="clear" w:color="auto" w:fill="FFFFFF"/>
        </w:rPr>
        <w:t>指令和其他指令。检测条件可写为：</w:t>
      </w:r>
      <w:r>
        <w:rPr>
          <w:rFonts w:ascii="Arial" w:eastAsia="Arial" w:hAnsi="Arial" w:cs="Arial"/>
          <w:color w:val="4D4D4D"/>
          <w:sz w:val="19"/>
          <w:szCs w:val="19"/>
          <w:shd w:val="clear" w:color="auto" w:fill="FFFFFF"/>
        </w:rPr>
        <w:br/>
        <w:t xml:space="preserve">((Rs == </w:t>
      </w:r>
      <w:proofErr w:type="spellStart"/>
      <w:r>
        <w:rPr>
          <w:rFonts w:ascii="Arial" w:eastAsia="Arial" w:hAnsi="Arial" w:cs="Arial"/>
          <w:color w:val="4D4D4D"/>
          <w:sz w:val="19"/>
          <w:szCs w:val="19"/>
          <w:shd w:val="clear" w:color="auto" w:fill="FFFFFF"/>
        </w:rPr>
        <w:t>E_Rd</w:t>
      </w:r>
      <w:proofErr w:type="spellEnd"/>
      <w:r>
        <w:rPr>
          <w:rFonts w:ascii="Arial" w:eastAsia="Arial" w:hAnsi="Arial" w:cs="Arial"/>
          <w:color w:val="4D4D4D"/>
          <w:sz w:val="19"/>
          <w:szCs w:val="19"/>
          <w:shd w:val="clear" w:color="auto" w:fill="FFFFFF"/>
        </w:rPr>
        <w:t xml:space="preserve">) | (Rt == </w:t>
      </w:r>
      <w:proofErr w:type="spellStart"/>
      <w:r>
        <w:rPr>
          <w:rFonts w:ascii="Arial" w:eastAsia="Arial" w:hAnsi="Arial" w:cs="Arial"/>
          <w:color w:val="4D4D4D"/>
          <w:sz w:val="19"/>
          <w:szCs w:val="19"/>
          <w:shd w:val="clear" w:color="auto" w:fill="FFFFFF"/>
        </w:rPr>
        <w:t>E_Rd</w:t>
      </w:r>
      <w:proofErr w:type="spellEnd"/>
      <w:r>
        <w:rPr>
          <w:rFonts w:ascii="Arial" w:eastAsia="Arial" w:hAnsi="Arial" w:cs="Arial"/>
          <w:color w:val="4D4D4D"/>
          <w:sz w:val="19"/>
          <w:szCs w:val="19"/>
          <w:shd w:val="clear" w:color="auto" w:fill="FFFFFF"/>
        </w:rPr>
        <w:t>)) &amp; (E_Reg2reg == 0) &amp; (</w:t>
      </w:r>
      <w:proofErr w:type="spellStart"/>
      <w:r>
        <w:rPr>
          <w:rFonts w:ascii="Arial" w:eastAsia="Arial" w:hAnsi="Arial" w:cs="Arial"/>
          <w:color w:val="4D4D4D"/>
          <w:sz w:val="19"/>
          <w:szCs w:val="19"/>
          <w:shd w:val="clear" w:color="auto" w:fill="FFFFFF"/>
        </w:rPr>
        <w:t>E_Rd</w:t>
      </w:r>
      <w:proofErr w:type="spellEnd"/>
      <w:r>
        <w:rPr>
          <w:rFonts w:ascii="Arial" w:eastAsia="Arial" w:hAnsi="Arial" w:cs="Arial"/>
          <w:color w:val="4D4D4D"/>
          <w:sz w:val="19"/>
          <w:szCs w:val="19"/>
          <w:shd w:val="clear" w:color="auto" w:fill="FFFFFF"/>
        </w:rPr>
        <w:t xml:space="preserve"> != 0) &amp; (</w:t>
      </w:r>
      <w:proofErr w:type="spellStart"/>
      <w:r>
        <w:rPr>
          <w:rFonts w:ascii="Arial" w:eastAsia="Arial" w:hAnsi="Arial" w:cs="Arial"/>
          <w:color w:val="4D4D4D"/>
          <w:sz w:val="19"/>
          <w:szCs w:val="19"/>
          <w:shd w:val="clear" w:color="auto" w:fill="FFFFFF"/>
        </w:rPr>
        <w:t>E_Wreg</w:t>
      </w:r>
      <w:proofErr w:type="spellEnd"/>
      <w:r>
        <w:rPr>
          <w:rFonts w:ascii="Arial" w:eastAsia="Arial" w:hAnsi="Arial" w:cs="Arial"/>
          <w:color w:val="4D4D4D"/>
          <w:sz w:val="19"/>
          <w:szCs w:val="19"/>
          <w:shd w:val="clear" w:color="auto" w:fill="FFFFFF"/>
        </w:rPr>
        <w:t xml:space="preserve"> == 1)</w:t>
      </w:r>
    </w:p>
    <w:p w14:paraId="3EB67CB2" w14:textId="77777777" w:rsidR="00061F68" w:rsidRDefault="00061F68">
      <w:pPr>
        <w:pStyle w:val="a6"/>
        <w:widowControl/>
        <w:shd w:val="clear" w:color="auto" w:fill="FFFFFF"/>
        <w:spacing w:beforeAutospacing="0" w:after="192" w:afterAutospacing="0" w:line="312" w:lineRule="atLeast"/>
        <w:rPr>
          <w:rFonts w:ascii="Arial" w:eastAsia="Arial" w:hAnsi="Arial" w:cs="Arial"/>
          <w:color w:val="4D4D4D"/>
          <w:sz w:val="19"/>
          <w:szCs w:val="19"/>
          <w:shd w:val="clear" w:color="auto" w:fill="FFFFFF"/>
        </w:rPr>
      </w:pPr>
    </w:p>
    <w:p w14:paraId="79DA9DE4" w14:textId="77777777" w:rsidR="00061F68" w:rsidRDefault="00293632">
      <w:pPr>
        <w:pStyle w:val="a6"/>
        <w:widowControl/>
        <w:shd w:val="clear" w:color="auto" w:fill="FFFFFF"/>
        <w:spacing w:beforeAutospacing="0" w:after="192" w:afterAutospacing="0" w:line="312" w:lineRule="atLeast"/>
        <w:rPr>
          <w:rFonts w:ascii="Arial" w:eastAsia="Arial" w:hAnsi="Arial" w:cs="Arial"/>
          <w:color w:val="4D4D4D"/>
          <w:sz w:val="19"/>
          <w:szCs w:val="19"/>
        </w:rPr>
      </w:pPr>
      <w:r>
        <w:rPr>
          <w:rStyle w:val="a7"/>
          <w:rFonts w:ascii="Arial" w:eastAsia="Arial" w:hAnsi="Arial" w:cs="Arial"/>
          <w:color w:val="4D4D4D"/>
          <w:sz w:val="19"/>
          <w:szCs w:val="19"/>
          <w:shd w:val="clear" w:color="auto" w:fill="FFFFFF"/>
        </w:rPr>
        <w:lastRenderedPageBreak/>
        <w:t>暂停流水线的实现：</w:t>
      </w:r>
      <w:r>
        <w:rPr>
          <w:rFonts w:ascii="Arial" w:eastAsia="Arial" w:hAnsi="Arial" w:cs="Arial"/>
          <w:color w:val="4D4D4D"/>
          <w:sz w:val="19"/>
          <w:szCs w:val="19"/>
          <w:shd w:val="clear" w:color="auto" w:fill="FFFFFF"/>
        </w:rPr>
        <w:br/>
        <w:t>我们可以通过插入气泡来暂停流水线，也即是关闭PC寄存器和IF/ID流水线寄存器组的写使能信号，而且将ID/EX流水线寄存器组的</w:t>
      </w:r>
      <w:proofErr w:type="spellStart"/>
      <w:r>
        <w:rPr>
          <w:rFonts w:ascii="Arial" w:eastAsia="Arial" w:hAnsi="Arial" w:cs="Arial"/>
          <w:color w:val="4D4D4D"/>
          <w:sz w:val="19"/>
          <w:szCs w:val="19"/>
          <w:shd w:val="clear" w:color="auto" w:fill="FFFFFF"/>
        </w:rPr>
        <w:t>Clrn</w:t>
      </w:r>
      <w:proofErr w:type="spellEnd"/>
      <w:r>
        <w:rPr>
          <w:rFonts w:ascii="Arial" w:eastAsia="Arial" w:hAnsi="Arial" w:cs="Arial"/>
          <w:color w:val="4D4D4D"/>
          <w:sz w:val="19"/>
          <w:szCs w:val="19"/>
          <w:shd w:val="clear" w:color="auto" w:fill="FFFFFF"/>
        </w:rPr>
        <w:t>端口信号清零。</w:t>
      </w:r>
    </w:p>
    <w:p w14:paraId="52E81CE0" w14:textId="77777777" w:rsidR="00061F68" w:rsidRDefault="00293632">
      <w:pPr>
        <w:pStyle w:val="2"/>
        <w:widowControl/>
        <w:shd w:val="clear" w:color="auto" w:fill="FFFFFF"/>
        <w:spacing w:before="96" w:beforeAutospacing="0" w:after="192" w:afterAutospacing="0" w:line="384" w:lineRule="atLeast"/>
        <w:rPr>
          <w:rFonts w:ascii="微软雅黑" w:eastAsia="微软雅黑" w:hAnsi="微软雅黑" w:cs="微软雅黑" w:hint="default"/>
          <w:color w:val="4F4F4F"/>
          <w:sz w:val="28"/>
          <w:szCs w:val="28"/>
        </w:rPr>
      </w:pPr>
      <w:bookmarkStart w:id="26" w:name="t19"/>
      <w:bookmarkStart w:id="27" w:name="_Toc57223363"/>
      <w:bookmarkEnd w:id="26"/>
      <w:r>
        <w:rPr>
          <w:rFonts w:ascii="微软雅黑" w:eastAsia="微软雅黑" w:hAnsi="微软雅黑" w:cs="微软雅黑"/>
          <w:color w:val="4F4F4F"/>
          <w:sz w:val="28"/>
          <w:szCs w:val="28"/>
          <w:shd w:val="clear" w:color="auto" w:fill="FFFFFF"/>
        </w:rPr>
        <w:t>3.2 控制冒险</w:t>
      </w:r>
      <w:bookmarkEnd w:id="27"/>
    </w:p>
    <w:p w14:paraId="2DA8B0B1" w14:textId="77777777" w:rsidR="00061F68" w:rsidRDefault="00293632">
      <w:pPr>
        <w:pStyle w:val="a6"/>
        <w:widowControl/>
        <w:shd w:val="clear" w:color="auto" w:fill="FFFFFF"/>
        <w:spacing w:beforeAutospacing="0" w:after="192" w:afterAutospacing="0" w:line="312" w:lineRule="atLeast"/>
        <w:rPr>
          <w:rFonts w:ascii="Arial" w:eastAsia="Arial" w:hAnsi="Arial" w:cs="Arial"/>
          <w:color w:val="4D4D4D"/>
          <w:sz w:val="19"/>
          <w:szCs w:val="19"/>
        </w:rPr>
      </w:pPr>
      <w:r>
        <w:rPr>
          <w:rFonts w:ascii="Arial" w:eastAsia="Arial" w:hAnsi="Arial" w:cs="Arial"/>
          <w:color w:val="4D4D4D"/>
          <w:sz w:val="19"/>
          <w:szCs w:val="19"/>
          <w:shd w:val="clear" w:color="auto" w:fill="FFFFFF"/>
        </w:rPr>
        <w:t>在处理</w:t>
      </w:r>
      <w:proofErr w:type="spellStart"/>
      <w:r>
        <w:rPr>
          <w:rFonts w:ascii="Arial" w:eastAsia="Arial" w:hAnsi="Arial" w:cs="Arial"/>
          <w:color w:val="4D4D4D"/>
          <w:sz w:val="19"/>
          <w:szCs w:val="19"/>
          <w:shd w:val="clear" w:color="auto" w:fill="FFFFFF"/>
        </w:rPr>
        <w:t>beq</w:t>
      </w:r>
      <w:proofErr w:type="spellEnd"/>
      <w:r>
        <w:rPr>
          <w:rFonts w:ascii="Arial" w:eastAsia="Arial" w:hAnsi="Arial" w:cs="Arial"/>
          <w:color w:val="4D4D4D"/>
          <w:sz w:val="19"/>
          <w:szCs w:val="19"/>
          <w:shd w:val="clear" w:color="auto" w:fill="FFFFFF"/>
        </w:rPr>
        <w:t>和</w:t>
      </w:r>
      <w:proofErr w:type="spellStart"/>
      <w:r>
        <w:rPr>
          <w:rFonts w:ascii="Arial" w:eastAsia="Arial" w:hAnsi="Arial" w:cs="Arial"/>
          <w:color w:val="4D4D4D"/>
          <w:sz w:val="19"/>
          <w:szCs w:val="19"/>
          <w:shd w:val="clear" w:color="auto" w:fill="FFFFFF"/>
        </w:rPr>
        <w:t>bne</w:t>
      </w:r>
      <w:proofErr w:type="spellEnd"/>
      <w:r>
        <w:rPr>
          <w:rFonts w:ascii="Arial" w:eastAsia="Arial" w:hAnsi="Arial" w:cs="Arial"/>
          <w:color w:val="4D4D4D"/>
          <w:sz w:val="19"/>
          <w:szCs w:val="19"/>
          <w:shd w:val="clear" w:color="auto" w:fill="FFFFFF"/>
        </w:rPr>
        <w:t>指令时，条件分支指令或者跳转指令的后续指令有可能在目标地址形成之前或分支条件形成之前就已经进入流水线。这样相关的问题就称为控制冒险。下面给出本实验所使用的解决方法。</w:t>
      </w:r>
    </w:p>
    <w:p w14:paraId="3B8F3EAF" w14:textId="77777777" w:rsidR="00061F68" w:rsidRDefault="00293632">
      <w:pPr>
        <w:pStyle w:val="1"/>
        <w:widowControl/>
        <w:shd w:val="clear" w:color="auto" w:fill="FFFFFF"/>
        <w:spacing w:before="96" w:beforeAutospacing="0" w:after="192" w:afterAutospacing="0" w:line="432" w:lineRule="atLeast"/>
        <w:rPr>
          <w:rFonts w:ascii="微软雅黑" w:eastAsia="微软雅黑" w:hAnsi="微软雅黑" w:cs="微软雅黑" w:hint="default"/>
          <w:color w:val="4F4F4F"/>
          <w:sz w:val="33"/>
          <w:szCs w:val="33"/>
        </w:rPr>
      </w:pPr>
      <w:bookmarkStart w:id="28" w:name="t20"/>
      <w:bookmarkStart w:id="29" w:name="t21"/>
      <w:bookmarkStart w:id="30" w:name="_Toc57223364"/>
      <w:bookmarkEnd w:id="28"/>
      <w:bookmarkEnd w:id="29"/>
      <w:r>
        <w:rPr>
          <w:rFonts w:ascii="微软雅黑" w:eastAsia="微软雅黑" w:hAnsi="微软雅黑" w:cs="微软雅黑"/>
          <w:color w:val="4F4F4F"/>
          <w:sz w:val="33"/>
          <w:szCs w:val="33"/>
          <w:shd w:val="clear" w:color="auto" w:fill="FFFFFF"/>
        </w:rPr>
        <w:t>四、 模块详细设计</w:t>
      </w:r>
      <w:bookmarkEnd w:id="30"/>
    </w:p>
    <w:p w14:paraId="016484E3" w14:textId="77777777" w:rsidR="00061F68" w:rsidRDefault="00293632">
      <w:pPr>
        <w:pStyle w:val="2"/>
        <w:widowControl/>
        <w:shd w:val="clear" w:color="auto" w:fill="FFFFFF"/>
        <w:spacing w:before="96" w:beforeAutospacing="0" w:after="192" w:afterAutospacing="0" w:line="384" w:lineRule="atLeast"/>
        <w:rPr>
          <w:rFonts w:ascii="微软雅黑" w:eastAsia="微软雅黑" w:hAnsi="微软雅黑" w:cs="微软雅黑" w:hint="default"/>
          <w:color w:val="4F4F4F"/>
          <w:sz w:val="28"/>
          <w:szCs w:val="28"/>
        </w:rPr>
      </w:pPr>
      <w:bookmarkStart w:id="31" w:name="t22"/>
      <w:bookmarkStart w:id="32" w:name="_Toc57223365"/>
      <w:bookmarkEnd w:id="31"/>
      <w:r>
        <w:rPr>
          <w:rFonts w:ascii="微软雅黑" w:eastAsia="微软雅黑" w:hAnsi="微软雅黑" w:cs="微软雅黑"/>
          <w:color w:val="4F4F4F"/>
          <w:sz w:val="28"/>
          <w:szCs w:val="28"/>
          <w:shd w:val="clear" w:color="auto" w:fill="FFFFFF"/>
        </w:rPr>
        <w:t>4.1取指令部分（IF）</w:t>
      </w:r>
      <w:bookmarkEnd w:id="32"/>
    </w:p>
    <w:p w14:paraId="084AAC9E" w14:textId="77777777" w:rsidR="00061F68" w:rsidRDefault="00293632">
      <w:pPr>
        <w:pStyle w:val="a6"/>
        <w:widowControl/>
        <w:spacing w:beforeAutospacing="0" w:after="192" w:afterAutospacing="0" w:line="312" w:lineRule="atLeast"/>
        <w:rPr>
          <w:rFonts w:ascii="Arial" w:eastAsia="Arial" w:hAnsi="Arial" w:cs="Arial"/>
          <w:color w:val="4D4D4D"/>
          <w:sz w:val="21"/>
          <w:szCs w:val="21"/>
          <w:shd w:val="clear" w:color="auto" w:fill="FFFFFF"/>
        </w:rPr>
      </w:pPr>
      <w:bookmarkStart w:id="33" w:name="t23"/>
      <w:bookmarkEnd w:id="33"/>
      <w:r>
        <w:rPr>
          <w:rStyle w:val="a7"/>
          <w:rFonts w:ascii="Arial" w:eastAsia="Arial" w:hAnsi="Arial" w:cs="Arial"/>
          <w:color w:val="4D4D4D"/>
          <w:sz w:val="21"/>
          <w:szCs w:val="21"/>
          <w:shd w:val="clear" w:color="auto" w:fill="FFFFFF"/>
        </w:rPr>
        <w:t>模块功能</w:t>
      </w:r>
      <w:r>
        <w:rPr>
          <w:rFonts w:ascii="Arial" w:eastAsia="Arial" w:hAnsi="Arial" w:cs="Arial"/>
          <w:color w:val="4D4D4D"/>
          <w:sz w:val="21"/>
          <w:szCs w:val="21"/>
          <w:shd w:val="clear" w:color="auto" w:fill="FFFFFF"/>
        </w:rPr>
        <w:br/>
        <w:t>作为PC寄存器的更新信号。</w:t>
      </w:r>
    </w:p>
    <w:p w14:paraId="33CCED10" w14:textId="77777777" w:rsidR="00061F68" w:rsidRDefault="00293632">
      <w:pPr>
        <w:pStyle w:val="a6"/>
        <w:widowControl/>
        <w:spacing w:beforeAutospacing="0" w:after="192" w:afterAutospacing="0" w:line="312" w:lineRule="atLeast"/>
        <w:rPr>
          <w:rFonts w:ascii="Arial" w:eastAsia="Arial" w:hAnsi="Arial" w:cs="Arial"/>
          <w:color w:val="4D4D4D"/>
          <w:sz w:val="21"/>
          <w:szCs w:val="21"/>
          <w:shd w:val="clear" w:color="auto" w:fill="FFFFFF"/>
        </w:rPr>
      </w:pPr>
      <w:r>
        <w:rPr>
          <w:noProof/>
        </w:rPr>
        <w:drawing>
          <wp:inline distT="0" distB="0" distL="114300" distR="114300" wp14:anchorId="2B58CC6B" wp14:editId="08A6E84F">
            <wp:extent cx="5269865" cy="1005840"/>
            <wp:effectExtent l="0" t="0" r="317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7"/>
                    <a:stretch>
                      <a:fillRect/>
                    </a:stretch>
                  </pic:blipFill>
                  <pic:spPr>
                    <a:xfrm>
                      <a:off x="0" y="0"/>
                      <a:ext cx="5269865" cy="1005840"/>
                    </a:xfrm>
                    <a:prstGeom prst="rect">
                      <a:avLst/>
                    </a:prstGeom>
                    <a:noFill/>
                    <a:ln>
                      <a:noFill/>
                    </a:ln>
                  </pic:spPr>
                </pic:pic>
              </a:graphicData>
            </a:graphic>
          </wp:inline>
        </w:drawing>
      </w:r>
    </w:p>
    <w:p w14:paraId="57AF3E9D" w14:textId="77777777" w:rsidR="00061F68" w:rsidRDefault="00293632">
      <w:pPr>
        <w:pStyle w:val="a6"/>
        <w:widowControl/>
        <w:numPr>
          <w:ilvl w:val="0"/>
          <w:numId w:val="5"/>
        </w:numPr>
        <w:shd w:val="clear" w:color="auto" w:fill="FFFFFF"/>
        <w:spacing w:beforeAutospacing="0" w:after="192" w:afterAutospacing="0" w:line="312" w:lineRule="atLeast"/>
        <w:rPr>
          <w:rFonts w:ascii="Arial" w:eastAsia="Arial" w:hAnsi="Arial" w:cs="Arial"/>
          <w:color w:val="4D4D4D"/>
          <w:sz w:val="19"/>
          <w:szCs w:val="19"/>
          <w:shd w:val="clear" w:color="auto" w:fill="FFFFFF"/>
        </w:rPr>
      </w:pPr>
      <w:r>
        <w:rPr>
          <w:rFonts w:ascii="Arial" w:eastAsia="Arial" w:hAnsi="Arial" w:cs="Arial"/>
          <w:color w:val="4D4D4D"/>
          <w:sz w:val="19"/>
          <w:szCs w:val="19"/>
          <w:shd w:val="clear" w:color="auto" w:fill="FFFFFF"/>
        </w:rPr>
        <w:t>CLA_32</w:t>
      </w:r>
    </w:p>
    <w:p w14:paraId="7901ED47" w14:textId="77777777" w:rsidR="00061F68" w:rsidRDefault="00293632">
      <w:pPr>
        <w:pStyle w:val="a6"/>
        <w:widowControl/>
        <w:shd w:val="clear" w:color="auto" w:fill="FFFFFF"/>
        <w:spacing w:beforeAutospacing="0" w:after="192" w:afterAutospacing="0" w:line="312" w:lineRule="atLeast"/>
        <w:rPr>
          <w:rFonts w:ascii="Consolas" w:eastAsia="Consolas" w:hAnsi="Consolas" w:cs="Consolas"/>
          <w:color w:val="000000"/>
          <w:sz w:val="16"/>
          <w:szCs w:val="16"/>
        </w:rPr>
      </w:pPr>
      <w:r>
        <w:rPr>
          <w:noProof/>
        </w:rPr>
        <w:drawing>
          <wp:inline distT="0" distB="0" distL="114300" distR="114300" wp14:anchorId="062AE476" wp14:editId="368B3A77">
            <wp:extent cx="5271135" cy="2507615"/>
            <wp:effectExtent l="0" t="0" r="1905" b="698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18"/>
                    <a:stretch>
                      <a:fillRect/>
                    </a:stretch>
                  </pic:blipFill>
                  <pic:spPr>
                    <a:xfrm>
                      <a:off x="0" y="0"/>
                      <a:ext cx="5271135" cy="2507615"/>
                    </a:xfrm>
                    <a:prstGeom prst="rect">
                      <a:avLst/>
                    </a:prstGeom>
                    <a:noFill/>
                    <a:ln>
                      <a:noFill/>
                    </a:ln>
                  </pic:spPr>
                </pic:pic>
              </a:graphicData>
            </a:graphic>
          </wp:inline>
        </w:drawing>
      </w:r>
    </w:p>
    <w:p w14:paraId="59F8B607" w14:textId="77777777" w:rsidR="00061F68" w:rsidRDefault="00293632">
      <w:pPr>
        <w:pStyle w:val="a6"/>
        <w:widowControl/>
        <w:shd w:val="clear" w:color="auto" w:fill="FFFFFF"/>
        <w:spacing w:beforeAutospacing="0" w:after="192" w:afterAutospacing="0" w:line="312" w:lineRule="atLeast"/>
        <w:rPr>
          <w:rFonts w:ascii="Arial" w:eastAsia="Arial" w:hAnsi="Arial" w:cs="Arial"/>
          <w:color w:val="4D4D4D"/>
          <w:sz w:val="19"/>
          <w:szCs w:val="19"/>
          <w:shd w:val="clear" w:color="auto" w:fill="FFFFFF"/>
        </w:rPr>
      </w:pPr>
      <w:r>
        <w:rPr>
          <w:rFonts w:ascii="Arial" w:eastAsia="宋体" w:hAnsi="Arial" w:cs="Arial" w:hint="eastAsia"/>
          <w:color w:val="4D4D4D"/>
          <w:sz w:val="19"/>
          <w:szCs w:val="19"/>
          <w:shd w:val="clear" w:color="auto" w:fill="FFFFFF"/>
        </w:rPr>
        <w:t>2.</w:t>
      </w:r>
      <w:r w:rsidR="008C23D6">
        <w:rPr>
          <w:rFonts w:ascii="Arial" w:eastAsia="宋体" w:hAnsi="Arial" w:cs="Arial"/>
          <w:color w:val="4D4D4D"/>
          <w:sz w:val="19"/>
          <w:szCs w:val="19"/>
          <w:shd w:val="clear" w:color="auto" w:fill="FFFFFF"/>
        </w:rPr>
        <w:t xml:space="preserve">  </w:t>
      </w:r>
      <w:r>
        <w:rPr>
          <w:rFonts w:ascii="Arial" w:eastAsia="Arial" w:hAnsi="Arial" w:cs="Arial"/>
          <w:color w:val="4D4D4D"/>
          <w:sz w:val="19"/>
          <w:szCs w:val="19"/>
          <w:shd w:val="clear" w:color="auto" w:fill="FFFFFF"/>
        </w:rPr>
        <w:t>CLA_4</w:t>
      </w:r>
    </w:p>
    <w:p w14:paraId="356C007D" w14:textId="77777777" w:rsidR="00061F68" w:rsidRDefault="00293632">
      <w:pPr>
        <w:pStyle w:val="a6"/>
        <w:widowControl/>
        <w:shd w:val="clear" w:color="auto" w:fill="FFFFFF"/>
        <w:spacing w:beforeAutospacing="0" w:after="192" w:afterAutospacing="0" w:line="312" w:lineRule="atLeast"/>
        <w:rPr>
          <w:rFonts w:ascii="Arial" w:eastAsia="Arial" w:hAnsi="Arial" w:cs="Arial"/>
          <w:color w:val="4D4D4D"/>
          <w:sz w:val="19"/>
          <w:szCs w:val="19"/>
          <w:shd w:val="clear" w:color="auto" w:fill="FFFFFF"/>
        </w:rPr>
      </w:pPr>
      <w:r>
        <w:rPr>
          <w:rFonts w:ascii="宋体" w:eastAsia="宋体" w:hAnsi="宋体" w:cs="宋体"/>
          <w:noProof/>
        </w:rPr>
        <w:lastRenderedPageBreak/>
        <w:drawing>
          <wp:inline distT="0" distB="0" distL="114300" distR="114300" wp14:anchorId="164EB888" wp14:editId="6509EFF4">
            <wp:extent cx="4274820" cy="5161280"/>
            <wp:effectExtent l="0" t="0" r="7620" b="5080"/>
            <wp:docPr id="67" name="图片 6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IMG_256"/>
                    <pic:cNvPicPr>
                      <a:picLocks noChangeAspect="1"/>
                    </pic:cNvPicPr>
                  </pic:nvPicPr>
                  <pic:blipFill>
                    <a:blip r:embed="rId19"/>
                    <a:stretch>
                      <a:fillRect/>
                    </a:stretch>
                  </pic:blipFill>
                  <pic:spPr>
                    <a:xfrm>
                      <a:off x="0" y="0"/>
                      <a:ext cx="4274820" cy="5161280"/>
                    </a:xfrm>
                    <a:prstGeom prst="rect">
                      <a:avLst/>
                    </a:prstGeom>
                    <a:noFill/>
                    <a:ln w="9525">
                      <a:noFill/>
                    </a:ln>
                  </pic:spPr>
                </pic:pic>
              </a:graphicData>
            </a:graphic>
          </wp:inline>
        </w:drawing>
      </w:r>
    </w:p>
    <w:p w14:paraId="0B5B7C00" w14:textId="77777777" w:rsidR="00061F68" w:rsidRDefault="00293632">
      <w:pPr>
        <w:pStyle w:val="3"/>
        <w:widowControl/>
        <w:shd w:val="clear" w:color="auto" w:fill="FFFFFF"/>
        <w:spacing w:before="96" w:beforeAutospacing="0" w:after="192" w:afterAutospacing="0" w:line="360" w:lineRule="atLeast"/>
        <w:rPr>
          <w:rFonts w:hint="default"/>
          <w:b w:val="0"/>
        </w:rPr>
      </w:pPr>
      <w:bookmarkStart w:id="34" w:name="t24"/>
      <w:bookmarkEnd w:id="34"/>
      <w:r>
        <w:rPr>
          <w:rFonts w:ascii="微软雅黑" w:eastAsia="微软雅黑" w:hAnsi="微软雅黑" w:cs="微软雅黑"/>
          <w:color w:val="4F4F4F"/>
          <w:sz w:val="26"/>
          <w:szCs w:val="26"/>
          <w:shd w:val="clear" w:color="auto" w:fill="FFFFFF"/>
        </w:rPr>
        <w:t>4.1.2 PC</w:t>
      </w:r>
    </w:p>
    <w:p w14:paraId="4FB0D581" w14:textId="77777777" w:rsidR="00061F68" w:rsidRDefault="00293632">
      <w:pPr>
        <w:pStyle w:val="a6"/>
        <w:widowControl/>
        <w:spacing w:beforeAutospacing="0" w:after="192" w:afterAutospacing="0" w:line="312" w:lineRule="atLeast"/>
      </w:pPr>
      <w:r>
        <w:rPr>
          <w:rStyle w:val="a7"/>
          <w:rFonts w:ascii="Arial" w:eastAsia="Arial" w:hAnsi="Arial" w:cs="Arial"/>
          <w:color w:val="4D4D4D"/>
          <w:sz w:val="21"/>
          <w:szCs w:val="21"/>
          <w:shd w:val="clear" w:color="auto" w:fill="FFFFFF"/>
        </w:rPr>
        <w:t>模块功能</w:t>
      </w:r>
      <w:r>
        <w:rPr>
          <w:rFonts w:ascii="Arial" w:eastAsia="Arial" w:hAnsi="Arial" w:cs="Arial"/>
          <w:color w:val="4D4D4D"/>
          <w:sz w:val="21"/>
          <w:szCs w:val="21"/>
          <w:shd w:val="clear" w:color="auto" w:fill="FFFFFF"/>
        </w:rPr>
        <w:br/>
        <w:t>用于给出指令在指令储存器中的地址，且当发生数据冒险时，需要保持PC寄存器不变。</w:t>
      </w:r>
    </w:p>
    <w:p w14:paraId="4DFB96F8" w14:textId="77777777" w:rsidR="00061F68" w:rsidRDefault="00293632">
      <w:pPr>
        <w:pStyle w:val="a6"/>
        <w:widowControl/>
        <w:spacing w:beforeAutospacing="0" w:after="192" w:afterAutospacing="0" w:line="312" w:lineRule="atLeast"/>
        <w:rPr>
          <w:color w:val="4D4D4D"/>
          <w:sz w:val="21"/>
          <w:szCs w:val="21"/>
        </w:rPr>
      </w:pPr>
      <w:r>
        <w:rPr>
          <w:rStyle w:val="a7"/>
          <w:rFonts w:ascii="Arial" w:eastAsia="Arial" w:hAnsi="Arial" w:cs="Arial"/>
          <w:color w:val="4D4D4D"/>
          <w:sz w:val="21"/>
          <w:szCs w:val="21"/>
          <w:shd w:val="clear" w:color="auto" w:fill="FFFFFF"/>
        </w:rPr>
        <w:t>主要实现代码</w:t>
      </w:r>
    </w:p>
    <w:p w14:paraId="47DB9185" w14:textId="77777777" w:rsidR="00061F68" w:rsidRDefault="00293632">
      <w:pPr>
        <w:widowControl/>
        <w:spacing w:before="96"/>
        <w:rPr>
          <w:rFonts w:ascii="Consolas" w:hAnsi="Consolas" w:cs="Consolas"/>
          <w:color w:val="000000"/>
          <w:sz w:val="16"/>
          <w:szCs w:val="16"/>
        </w:rPr>
      </w:pPr>
      <w:r>
        <w:rPr>
          <w:rFonts w:hint="eastAsia"/>
          <w:noProof/>
        </w:rPr>
        <w:drawing>
          <wp:inline distT="0" distB="0" distL="114300" distR="114300" wp14:anchorId="49474679" wp14:editId="4E6759D6">
            <wp:extent cx="5297873" cy="1407381"/>
            <wp:effectExtent l="0" t="0" r="0" b="2540"/>
            <wp:docPr id="68" name="图片 68" descr="F13FC581F892D850A6BD21CEDB197F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F13FC581F892D850A6BD21CEDB197F34"/>
                    <pic:cNvPicPr>
                      <a:picLocks noChangeAspect="1"/>
                    </pic:cNvPicPr>
                  </pic:nvPicPr>
                  <pic:blipFill>
                    <a:blip r:embed="rId20"/>
                    <a:stretch>
                      <a:fillRect/>
                    </a:stretch>
                  </pic:blipFill>
                  <pic:spPr>
                    <a:xfrm>
                      <a:off x="0" y="0"/>
                      <a:ext cx="5433170" cy="1443323"/>
                    </a:xfrm>
                    <a:prstGeom prst="rect">
                      <a:avLst/>
                    </a:prstGeom>
                  </pic:spPr>
                </pic:pic>
              </a:graphicData>
            </a:graphic>
          </wp:inline>
        </w:drawing>
      </w:r>
    </w:p>
    <w:p w14:paraId="4D6A6499" w14:textId="77777777" w:rsidR="008C23D6" w:rsidRPr="008C23D6" w:rsidRDefault="008C23D6">
      <w:pPr>
        <w:widowControl/>
        <w:spacing w:before="96"/>
        <w:rPr>
          <w:rFonts w:ascii="Consolas" w:hAnsi="Consolas" w:cs="Consolas"/>
          <w:color w:val="000000"/>
          <w:sz w:val="16"/>
          <w:szCs w:val="16"/>
        </w:rPr>
      </w:pPr>
    </w:p>
    <w:p w14:paraId="05A20DCA" w14:textId="77777777" w:rsidR="00061F68" w:rsidRDefault="00293632">
      <w:pPr>
        <w:pStyle w:val="3"/>
        <w:widowControl/>
        <w:shd w:val="clear" w:color="auto" w:fill="FFFFFF"/>
        <w:spacing w:before="96" w:beforeAutospacing="0" w:after="192" w:afterAutospacing="0" w:line="360" w:lineRule="atLeast"/>
        <w:rPr>
          <w:rFonts w:hint="default"/>
          <w:b w:val="0"/>
        </w:rPr>
      </w:pPr>
      <w:bookmarkStart w:id="35" w:name="t25"/>
      <w:bookmarkEnd w:id="35"/>
      <w:r>
        <w:rPr>
          <w:rFonts w:ascii="微软雅黑" w:eastAsia="微软雅黑" w:hAnsi="微软雅黑" w:cs="微软雅黑"/>
          <w:color w:val="4F4F4F"/>
          <w:sz w:val="26"/>
          <w:szCs w:val="26"/>
          <w:shd w:val="clear" w:color="auto" w:fill="FFFFFF"/>
        </w:rPr>
        <w:lastRenderedPageBreak/>
        <w:t>4.1.3 INSTMEM</w:t>
      </w:r>
    </w:p>
    <w:p w14:paraId="34F7A772" w14:textId="77777777" w:rsidR="00061F68" w:rsidRDefault="00293632">
      <w:pPr>
        <w:pStyle w:val="a6"/>
        <w:widowControl/>
        <w:spacing w:beforeAutospacing="0" w:after="192" w:afterAutospacing="0" w:line="312" w:lineRule="atLeast"/>
      </w:pPr>
      <w:r>
        <w:rPr>
          <w:rStyle w:val="a7"/>
          <w:rFonts w:ascii="Arial" w:eastAsia="Arial" w:hAnsi="Arial" w:cs="Arial"/>
          <w:color w:val="4D4D4D"/>
          <w:sz w:val="21"/>
          <w:szCs w:val="21"/>
          <w:shd w:val="clear" w:color="auto" w:fill="FFFFFF"/>
        </w:rPr>
        <w:t>模块功能</w:t>
      </w:r>
      <w:r>
        <w:rPr>
          <w:rFonts w:ascii="Arial" w:eastAsia="Arial" w:hAnsi="Arial" w:cs="Arial"/>
          <w:color w:val="4D4D4D"/>
          <w:sz w:val="21"/>
          <w:szCs w:val="21"/>
          <w:shd w:val="clear" w:color="auto" w:fill="FFFFFF"/>
        </w:rPr>
        <w:br/>
        <w:t>依据当前pc，读取指令寄存器中相对应地址</w:t>
      </w:r>
      <w:proofErr w:type="spellStart"/>
      <w:r>
        <w:rPr>
          <w:rFonts w:ascii="Arial" w:eastAsia="Arial" w:hAnsi="Arial" w:cs="Arial"/>
          <w:color w:val="4D4D4D"/>
          <w:sz w:val="21"/>
          <w:szCs w:val="21"/>
          <w:shd w:val="clear" w:color="auto" w:fill="FFFFFF"/>
        </w:rPr>
        <w:t>Addr</w:t>
      </w:r>
      <w:proofErr w:type="spellEnd"/>
      <w:r>
        <w:rPr>
          <w:rFonts w:ascii="Arial" w:eastAsia="Arial" w:hAnsi="Arial" w:cs="Arial"/>
          <w:color w:val="4D4D4D"/>
          <w:sz w:val="21"/>
          <w:szCs w:val="21"/>
          <w:shd w:val="clear" w:color="auto" w:fill="FFFFFF"/>
        </w:rPr>
        <w:t>[6:2]的指令。</w:t>
      </w:r>
    </w:p>
    <w:p w14:paraId="1BDF8893" w14:textId="77777777" w:rsidR="00061F68" w:rsidRDefault="00293632">
      <w:pPr>
        <w:pStyle w:val="a6"/>
        <w:widowControl/>
        <w:spacing w:beforeAutospacing="0" w:after="192" w:afterAutospacing="0" w:line="312" w:lineRule="atLeast"/>
        <w:rPr>
          <w:rStyle w:val="a7"/>
          <w:rFonts w:ascii="Arial" w:eastAsia="Arial" w:hAnsi="Arial" w:cs="Arial"/>
          <w:color w:val="4D4D4D"/>
          <w:sz w:val="21"/>
          <w:szCs w:val="21"/>
          <w:shd w:val="clear" w:color="auto" w:fill="FFFFFF"/>
        </w:rPr>
      </w:pPr>
      <w:r>
        <w:rPr>
          <w:rStyle w:val="a7"/>
          <w:rFonts w:ascii="Arial" w:eastAsia="Arial" w:hAnsi="Arial" w:cs="Arial"/>
          <w:color w:val="4D4D4D"/>
          <w:sz w:val="21"/>
          <w:szCs w:val="21"/>
          <w:shd w:val="clear" w:color="auto" w:fill="FFFFFF"/>
        </w:rPr>
        <w:t>主要实现代码</w:t>
      </w:r>
    </w:p>
    <w:p w14:paraId="69871FCE" w14:textId="77777777" w:rsidR="00061F68" w:rsidRDefault="00293632">
      <w:pPr>
        <w:pStyle w:val="a6"/>
        <w:widowControl/>
        <w:spacing w:beforeAutospacing="0" w:after="192" w:afterAutospacing="0" w:line="312" w:lineRule="atLeast"/>
        <w:rPr>
          <w:rFonts w:ascii="Consolas" w:eastAsia="Consolas" w:hAnsi="Consolas" w:cs="Consolas"/>
          <w:color w:val="000000"/>
          <w:sz w:val="16"/>
          <w:szCs w:val="16"/>
        </w:rPr>
      </w:pPr>
      <w:r>
        <w:rPr>
          <w:rStyle w:val="a7"/>
          <w:rFonts w:ascii="Arial" w:eastAsia="宋体" w:hAnsi="Arial" w:cs="Arial" w:hint="eastAsia"/>
          <w:noProof/>
          <w:color w:val="4D4D4D"/>
          <w:sz w:val="21"/>
          <w:szCs w:val="21"/>
          <w:shd w:val="clear" w:color="auto" w:fill="FFFFFF"/>
        </w:rPr>
        <w:drawing>
          <wp:inline distT="0" distB="0" distL="114300" distR="114300" wp14:anchorId="6DEE4453" wp14:editId="68C01F55">
            <wp:extent cx="4169410" cy="4734560"/>
            <wp:effectExtent l="0" t="0" r="6350" b="5080"/>
            <wp:docPr id="69" name="图片 69" descr="6739336FCF340BA5F5E538C149F331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6739336FCF340BA5F5E538C149F331B5"/>
                    <pic:cNvPicPr>
                      <a:picLocks noChangeAspect="1"/>
                    </pic:cNvPicPr>
                  </pic:nvPicPr>
                  <pic:blipFill>
                    <a:blip r:embed="rId21"/>
                    <a:stretch>
                      <a:fillRect/>
                    </a:stretch>
                  </pic:blipFill>
                  <pic:spPr>
                    <a:xfrm>
                      <a:off x="0" y="0"/>
                      <a:ext cx="4169410" cy="4734560"/>
                    </a:xfrm>
                    <a:prstGeom prst="rect">
                      <a:avLst/>
                    </a:prstGeom>
                  </pic:spPr>
                </pic:pic>
              </a:graphicData>
            </a:graphic>
          </wp:inline>
        </w:drawing>
      </w:r>
    </w:p>
    <w:p w14:paraId="7FDC08B5" w14:textId="77777777" w:rsidR="00061F68" w:rsidRDefault="00293632">
      <w:pPr>
        <w:pStyle w:val="3"/>
        <w:widowControl/>
        <w:shd w:val="clear" w:color="auto" w:fill="FFFFFF"/>
        <w:spacing w:before="96" w:beforeAutospacing="0" w:after="192" w:afterAutospacing="0" w:line="360" w:lineRule="atLeast"/>
        <w:rPr>
          <w:rFonts w:hint="default"/>
          <w:b w:val="0"/>
        </w:rPr>
      </w:pPr>
      <w:bookmarkStart w:id="36" w:name="t26"/>
      <w:bookmarkEnd w:id="36"/>
      <w:r>
        <w:rPr>
          <w:rFonts w:ascii="微软雅黑" w:eastAsia="微软雅黑" w:hAnsi="微软雅黑" w:cs="微软雅黑"/>
          <w:color w:val="4F4F4F"/>
          <w:sz w:val="26"/>
          <w:szCs w:val="26"/>
          <w:shd w:val="clear" w:color="auto" w:fill="FFFFFF"/>
        </w:rPr>
        <w:t>4.1.4 MUX4X32</w:t>
      </w:r>
    </w:p>
    <w:p w14:paraId="37471705" w14:textId="77777777" w:rsidR="00061F68" w:rsidRDefault="00293632">
      <w:pPr>
        <w:pStyle w:val="a6"/>
        <w:widowControl/>
        <w:spacing w:beforeAutospacing="0" w:after="192" w:afterAutospacing="0" w:line="312" w:lineRule="atLeast"/>
      </w:pPr>
      <w:r>
        <w:rPr>
          <w:rStyle w:val="a7"/>
          <w:rFonts w:ascii="Arial" w:eastAsia="Arial" w:hAnsi="Arial" w:cs="Arial"/>
          <w:color w:val="4D4D4D"/>
          <w:sz w:val="21"/>
          <w:szCs w:val="21"/>
          <w:shd w:val="clear" w:color="auto" w:fill="FFFFFF"/>
        </w:rPr>
        <w:t>模块功能</w:t>
      </w:r>
      <w:r>
        <w:rPr>
          <w:rFonts w:ascii="Arial" w:eastAsia="Arial" w:hAnsi="Arial" w:cs="Arial"/>
          <w:color w:val="4D4D4D"/>
          <w:sz w:val="21"/>
          <w:szCs w:val="21"/>
          <w:shd w:val="clear" w:color="auto" w:fill="FFFFFF"/>
        </w:rPr>
        <w:br/>
        <w:t>实现目标地址的选择</w:t>
      </w:r>
    </w:p>
    <w:p w14:paraId="3D4AD9AF" w14:textId="77777777" w:rsidR="00061F68" w:rsidRDefault="00293632">
      <w:pPr>
        <w:pStyle w:val="a6"/>
        <w:widowControl/>
        <w:spacing w:beforeAutospacing="0" w:after="192" w:afterAutospacing="0" w:line="312" w:lineRule="atLeast"/>
        <w:rPr>
          <w:color w:val="4D4D4D"/>
          <w:sz w:val="21"/>
          <w:szCs w:val="21"/>
        </w:rPr>
      </w:pPr>
      <w:r>
        <w:rPr>
          <w:rStyle w:val="a7"/>
          <w:rFonts w:ascii="Arial" w:eastAsia="Arial" w:hAnsi="Arial" w:cs="Arial"/>
          <w:color w:val="4D4D4D"/>
          <w:sz w:val="21"/>
          <w:szCs w:val="21"/>
          <w:shd w:val="clear" w:color="auto" w:fill="FFFFFF"/>
        </w:rPr>
        <w:t>主要实现代码</w:t>
      </w:r>
    </w:p>
    <w:p w14:paraId="7B8DD142" w14:textId="77777777" w:rsidR="00061F68" w:rsidRDefault="00293632">
      <w:pPr>
        <w:widowControl/>
        <w:spacing w:before="96"/>
      </w:pPr>
      <w:r>
        <w:rPr>
          <w:rFonts w:hint="eastAsia"/>
          <w:noProof/>
        </w:rPr>
        <w:lastRenderedPageBreak/>
        <w:drawing>
          <wp:inline distT="0" distB="0" distL="114300" distR="114300" wp14:anchorId="2D7EF166" wp14:editId="79FF90A5">
            <wp:extent cx="4793615" cy="1607185"/>
            <wp:effectExtent l="0" t="0" r="6985" b="8255"/>
            <wp:docPr id="70" name="图片 70" descr="7323DB3FC486A7A649128E10797B1F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7323DB3FC486A7A649128E10797B1FEB"/>
                    <pic:cNvPicPr>
                      <a:picLocks noChangeAspect="1"/>
                    </pic:cNvPicPr>
                  </pic:nvPicPr>
                  <pic:blipFill>
                    <a:blip r:embed="rId22"/>
                    <a:stretch>
                      <a:fillRect/>
                    </a:stretch>
                  </pic:blipFill>
                  <pic:spPr>
                    <a:xfrm>
                      <a:off x="0" y="0"/>
                      <a:ext cx="4793615" cy="1607185"/>
                    </a:xfrm>
                    <a:prstGeom prst="rect">
                      <a:avLst/>
                    </a:prstGeom>
                  </pic:spPr>
                </pic:pic>
              </a:graphicData>
            </a:graphic>
          </wp:inline>
        </w:drawing>
      </w:r>
    </w:p>
    <w:p w14:paraId="0AA1C425" w14:textId="77777777" w:rsidR="00061F68" w:rsidRDefault="00293632">
      <w:pPr>
        <w:pStyle w:val="3"/>
        <w:widowControl/>
        <w:shd w:val="clear" w:color="auto" w:fill="FFFFFF"/>
        <w:spacing w:before="96" w:beforeAutospacing="0" w:after="192" w:afterAutospacing="0" w:line="360" w:lineRule="atLeast"/>
        <w:rPr>
          <w:rFonts w:hint="default"/>
          <w:b w:val="0"/>
        </w:rPr>
      </w:pPr>
      <w:bookmarkStart w:id="37" w:name="t27"/>
      <w:bookmarkEnd w:id="37"/>
      <w:r>
        <w:rPr>
          <w:rFonts w:ascii="微软雅黑" w:eastAsia="微软雅黑" w:hAnsi="微软雅黑" w:cs="微软雅黑"/>
          <w:color w:val="4F4F4F"/>
          <w:sz w:val="26"/>
          <w:szCs w:val="26"/>
          <w:shd w:val="clear" w:color="auto" w:fill="FFFFFF"/>
        </w:rPr>
        <w:t xml:space="preserve">4.1.5 </w:t>
      </w:r>
      <w:proofErr w:type="spellStart"/>
      <w:r>
        <w:rPr>
          <w:rFonts w:ascii="微软雅黑" w:eastAsia="微软雅黑" w:hAnsi="微软雅黑" w:cs="微软雅黑"/>
          <w:color w:val="4F4F4F"/>
          <w:sz w:val="26"/>
          <w:szCs w:val="26"/>
          <w:shd w:val="clear" w:color="auto" w:fill="FFFFFF"/>
        </w:rPr>
        <w:t>REG_ifid</w:t>
      </w:r>
      <w:proofErr w:type="spellEnd"/>
    </w:p>
    <w:p w14:paraId="7AEE79F5" w14:textId="77777777" w:rsidR="00061F68" w:rsidRDefault="00293632">
      <w:pPr>
        <w:pStyle w:val="a6"/>
        <w:widowControl/>
        <w:spacing w:beforeAutospacing="0" w:after="192" w:afterAutospacing="0" w:line="312" w:lineRule="atLeast"/>
      </w:pPr>
      <w:r>
        <w:rPr>
          <w:rStyle w:val="a7"/>
          <w:rFonts w:ascii="Arial" w:eastAsia="Arial" w:hAnsi="Arial" w:cs="Arial"/>
          <w:color w:val="4D4D4D"/>
          <w:sz w:val="21"/>
          <w:szCs w:val="21"/>
          <w:shd w:val="clear" w:color="auto" w:fill="FFFFFF"/>
        </w:rPr>
        <w:t>模块功能</w:t>
      </w:r>
      <w:r>
        <w:rPr>
          <w:rFonts w:ascii="Arial" w:eastAsia="Arial" w:hAnsi="Arial" w:cs="Arial"/>
          <w:color w:val="4D4D4D"/>
          <w:sz w:val="21"/>
          <w:szCs w:val="21"/>
          <w:shd w:val="clear" w:color="auto" w:fill="FFFFFF"/>
        </w:rPr>
        <w:br/>
        <w:t>寄存IF级的输出指令，分割IF级和ID级的指令或控制信号，防止相互干扰，在IF级执行结束时将指令的控制信号传递至下一级。</w:t>
      </w:r>
    </w:p>
    <w:p w14:paraId="29C9A6E3" w14:textId="77777777" w:rsidR="00061F68" w:rsidRDefault="00293632">
      <w:pPr>
        <w:pStyle w:val="a6"/>
        <w:widowControl/>
        <w:spacing w:beforeAutospacing="0" w:after="192" w:afterAutospacing="0" w:line="312" w:lineRule="atLeast"/>
        <w:rPr>
          <w:rStyle w:val="a7"/>
          <w:rFonts w:ascii="Arial" w:eastAsia="Arial" w:hAnsi="Arial" w:cs="Arial"/>
          <w:color w:val="4D4D4D"/>
          <w:sz w:val="21"/>
          <w:szCs w:val="21"/>
          <w:shd w:val="clear" w:color="auto" w:fill="FFFFFF"/>
        </w:rPr>
      </w:pPr>
      <w:r>
        <w:rPr>
          <w:rStyle w:val="a7"/>
          <w:rFonts w:ascii="Arial" w:eastAsia="Arial" w:hAnsi="Arial" w:cs="Arial"/>
          <w:color w:val="4D4D4D"/>
          <w:sz w:val="21"/>
          <w:szCs w:val="21"/>
          <w:shd w:val="clear" w:color="auto" w:fill="FFFFFF"/>
        </w:rPr>
        <w:t>主要实现代码</w:t>
      </w:r>
    </w:p>
    <w:p w14:paraId="3814281C" w14:textId="77777777" w:rsidR="00061F68" w:rsidRDefault="00293632">
      <w:pPr>
        <w:pStyle w:val="a6"/>
        <w:widowControl/>
        <w:spacing w:beforeAutospacing="0" w:after="192" w:afterAutospacing="0" w:line="312" w:lineRule="atLeast"/>
        <w:rPr>
          <w:rStyle w:val="a7"/>
          <w:rFonts w:ascii="Arial" w:eastAsia="宋体" w:hAnsi="Arial" w:cs="Arial"/>
          <w:color w:val="4D4D4D"/>
          <w:sz w:val="21"/>
          <w:szCs w:val="21"/>
          <w:shd w:val="clear" w:color="auto" w:fill="FFFFFF"/>
        </w:rPr>
      </w:pPr>
      <w:r>
        <w:rPr>
          <w:rStyle w:val="a7"/>
          <w:rFonts w:ascii="Arial" w:eastAsia="宋体" w:hAnsi="Arial" w:cs="Arial" w:hint="eastAsia"/>
          <w:noProof/>
          <w:color w:val="4D4D4D"/>
          <w:sz w:val="21"/>
          <w:szCs w:val="21"/>
          <w:shd w:val="clear" w:color="auto" w:fill="FFFFFF"/>
        </w:rPr>
        <w:drawing>
          <wp:inline distT="0" distB="0" distL="114300" distR="114300" wp14:anchorId="5C5D0BCA" wp14:editId="789A3C57">
            <wp:extent cx="5264785" cy="1735455"/>
            <wp:effectExtent l="0" t="0" r="8255" b="1905"/>
            <wp:docPr id="71" name="图片 71" descr="C2A2BF36662A590B170B682A18A1B8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C2A2BF36662A590B170B682A18A1B8E9"/>
                    <pic:cNvPicPr>
                      <a:picLocks noChangeAspect="1"/>
                    </pic:cNvPicPr>
                  </pic:nvPicPr>
                  <pic:blipFill>
                    <a:blip r:embed="rId23"/>
                    <a:stretch>
                      <a:fillRect/>
                    </a:stretch>
                  </pic:blipFill>
                  <pic:spPr>
                    <a:xfrm>
                      <a:off x="0" y="0"/>
                      <a:ext cx="5264785" cy="1735455"/>
                    </a:xfrm>
                    <a:prstGeom prst="rect">
                      <a:avLst/>
                    </a:prstGeom>
                  </pic:spPr>
                </pic:pic>
              </a:graphicData>
            </a:graphic>
          </wp:inline>
        </w:drawing>
      </w:r>
    </w:p>
    <w:p w14:paraId="7853853F" w14:textId="77777777" w:rsidR="00061F68" w:rsidRDefault="00293632">
      <w:pPr>
        <w:pStyle w:val="2"/>
        <w:widowControl/>
        <w:shd w:val="clear" w:color="auto" w:fill="FFFFFF"/>
        <w:spacing w:before="96" w:beforeAutospacing="0" w:after="192" w:afterAutospacing="0" w:line="384" w:lineRule="atLeast"/>
        <w:rPr>
          <w:rFonts w:ascii="微软雅黑" w:eastAsia="微软雅黑" w:hAnsi="微软雅黑" w:cs="微软雅黑" w:hint="default"/>
          <w:color w:val="4F4F4F"/>
          <w:sz w:val="28"/>
          <w:szCs w:val="28"/>
        </w:rPr>
      </w:pPr>
      <w:bookmarkStart w:id="38" w:name="t28"/>
      <w:bookmarkStart w:id="39" w:name="_Toc57223366"/>
      <w:bookmarkEnd w:id="38"/>
      <w:r>
        <w:rPr>
          <w:rFonts w:ascii="微软雅黑" w:eastAsia="微软雅黑" w:hAnsi="微软雅黑" w:cs="微软雅黑"/>
          <w:color w:val="4F4F4F"/>
          <w:sz w:val="28"/>
          <w:szCs w:val="28"/>
          <w:shd w:val="clear" w:color="auto" w:fill="FFFFFF"/>
        </w:rPr>
        <w:t>4.2指令译码部分（ID）</w:t>
      </w:r>
      <w:bookmarkEnd w:id="39"/>
    </w:p>
    <w:p w14:paraId="372BC23D" w14:textId="77777777" w:rsidR="00061F68" w:rsidRDefault="00293632">
      <w:pPr>
        <w:pStyle w:val="3"/>
        <w:widowControl/>
        <w:shd w:val="clear" w:color="auto" w:fill="FFFFFF"/>
        <w:spacing w:before="96" w:beforeAutospacing="0" w:after="192" w:afterAutospacing="0" w:line="360" w:lineRule="atLeast"/>
        <w:rPr>
          <w:rFonts w:hint="default"/>
          <w:b w:val="0"/>
        </w:rPr>
      </w:pPr>
      <w:bookmarkStart w:id="40" w:name="t29"/>
      <w:bookmarkEnd w:id="40"/>
      <w:r>
        <w:rPr>
          <w:rFonts w:ascii="微软雅黑" w:eastAsia="微软雅黑" w:hAnsi="微软雅黑" w:cs="微软雅黑"/>
          <w:color w:val="4F4F4F"/>
          <w:sz w:val="26"/>
          <w:szCs w:val="26"/>
          <w:shd w:val="clear" w:color="auto" w:fill="FFFFFF"/>
        </w:rPr>
        <w:t>4.2.1 CONUNIT</w:t>
      </w:r>
    </w:p>
    <w:p w14:paraId="24C77DD8" w14:textId="77777777" w:rsidR="00061F68" w:rsidRDefault="00293632">
      <w:pPr>
        <w:pStyle w:val="a6"/>
        <w:widowControl/>
        <w:spacing w:beforeAutospacing="0" w:after="192" w:afterAutospacing="0" w:line="312" w:lineRule="atLeast"/>
        <w:rPr>
          <w:color w:val="4D4D4D"/>
          <w:sz w:val="21"/>
          <w:szCs w:val="21"/>
        </w:rPr>
      </w:pPr>
      <w:r>
        <w:rPr>
          <w:rStyle w:val="a7"/>
          <w:rFonts w:ascii="Arial" w:eastAsia="Arial" w:hAnsi="Arial" w:cs="Arial"/>
          <w:color w:val="4D4D4D"/>
          <w:sz w:val="21"/>
          <w:szCs w:val="21"/>
          <w:shd w:val="clear" w:color="auto" w:fill="FFFFFF"/>
        </w:rPr>
        <w:t>模块功能</w:t>
      </w:r>
      <w:r>
        <w:rPr>
          <w:rFonts w:ascii="Arial" w:eastAsia="Arial" w:hAnsi="Arial" w:cs="Arial"/>
          <w:color w:val="4D4D4D"/>
          <w:sz w:val="21"/>
          <w:szCs w:val="21"/>
          <w:shd w:val="clear" w:color="auto" w:fill="FFFFFF"/>
        </w:rPr>
        <w:br/>
        <w:t>控制器是作为CPU控制信号产生的器件，</w:t>
      </w:r>
      <w:proofErr w:type="gramStart"/>
      <w:r>
        <w:rPr>
          <w:rFonts w:ascii="Arial" w:eastAsia="Arial" w:hAnsi="Arial" w:cs="Arial"/>
          <w:color w:val="4D4D4D"/>
          <w:sz w:val="21"/>
          <w:szCs w:val="21"/>
          <w:shd w:val="clear" w:color="auto" w:fill="FFFFFF"/>
        </w:rPr>
        <w:t>通过通过</w:t>
      </w:r>
      <w:proofErr w:type="gramEnd"/>
      <w:r>
        <w:rPr>
          <w:rFonts w:ascii="Arial" w:eastAsia="Arial" w:hAnsi="Arial" w:cs="Arial"/>
          <w:color w:val="4D4D4D"/>
          <w:sz w:val="21"/>
          <w:szCs w:val="21"/>
          <w:shd w:val="clear" w:color="auto" w:fill="FFFFFF"/>
        </w:rPr>
        <w:t>解析op得到该指令的各种控制信号，使其他器件有效或无效。</w:t>
      </w:r>
    </w:p>
    <w:p w14:paraId="14339F96" w14:textId="77777777" w:rsidR="00061F68" w:rsidRDefault="00061F68">
      <w:pPr>
        <w:widowControl/>
        <w:spacing w:before="96"/>
      </w:pPr>
    </w:p>
    <w:p w14:paraId="1B7E0859" w14:textId="77777777" w:rsidR="00061F68" w:rsidRDefault="00293632">
      <w:pPr>
        <w:pStyle w:val="a6"/>
        <w:widowControl/>
        <w:spacing w:beforeAutospacing="0" w:after="192" w:afterAutospacing="0" w:line="312" w:lineRule="atLeast"/>
        <w:rPr>
          <w:rFonts w:ascii="Arial" w:eastAsia="Arial" w:hAnsi="Arial" w:cs="Arial"/>
          <w:color w:val="4D4D4D"/>
          <w:sz w:val="21"/>
          <w:szCs w:val="21"/>
          <w:shd w:val="clear" w:color="auto" w:fill="FFFFFF"/>
        </w:rPr>
      </w:pPr>
      <w:r>
        <w:rPr>
          <w:rStyle w:val="a7"/>
          <w:rFonts w:ascii="Arial" w:eastAsia="Arial" w:hAnsi="Arial" w:cs="Arial"/>
          <w:color w:val="4D4D4D"/>
          <w:sz w:val="21"/>
          <w:szCs w:val="21"/>
          <w:shd w:val="clear" w:color="auto" w:fill="FFFFFF"/>
        </w:rPr>
        <w:t>实现思路</w:t>
      </w:r>
      <w:r>
        <w:rPr>
          <w:rFonts w:ascii="Arial" w:eastAsia="Arial" w:hAnsi="Arial" w:cs="Arial"/>
          <w:color w:val="4D4D4D"/>
          <w:sz w:val="21"/>
          <w:szCs w:val="21"/>
          <w:shd w:val="clear" w:color="auto" w:fill="FFFFFF"/>
        </w:rPr>
        <w:br/>
        <w:t>在单周期CONUNIT的基础上，需要增加一些功能，如判断处于ID级的指令和处于EX级或MEM级的指令是否存在数据冒险，是否存在</w:t>
      </w:r>
      <w:proofErr w:type="spellStart"/>
      <w:r>
        <w:rPr>
          <w:rFonts w:ascii="Arial" w:eastAsia="Arial" w:hAnsi="Arial" w:cs="Arial"/>
          <w:color w:val="4D4D4D"/>
          <w:sz w:val="21"/>
          <w:szCs w:val="21"/>
          <w:shd w:val="clear" w:color="auto" w:fill="FFFFFF"/>
        </w:rPr>
        <w:t>Lw</w:t>
      </w:r>
      <w:proofErr w:type="spellEnd"/>
      <w:r>
        <w:rPr>
          <w:rFonts w:ascii="Arial" w:eastAsia="Arial" w:hAnsi="Arial" w:cs="Arial"/>
          <w:color w:val="4D4D4D"/>
          <w:sz w:val="21"/>
          <w:szCs w:val="21"/>
          <w:shd w:val="clear" w:color="auto" w:fill="FFFFFF"/>
        </w:rPr>
        <w:t>数据冒险，是否存在控制冒险。</w:t>
      </w:r>
    </w:p>
    <w:p w14:paraId="4D13036A" w14:textId="77777777" w:rsidR="00061F68" w:rsidRDefault="00061F68">
      <w:pPr>
        <w:pStyle w:val="a6"/>
        <w:widowControl/>
        <w:spacing w:beforeAutospacing="0" w:after="192" w:afterAutospacing="0" w:line="312" w:lineRule="atLeast"/>
        <w:rPr>
          <w:rFonts w:ascii="Arial" w:eastAsia="Arial" w:hAnsi="Arial" w:cs="Arial"/>
          <w:color w:val="4D4D4D"/>
          <w:sz w:val="21"/>
          <w:szCs w:val="21"/>
          <w:shd w:val="clear" w:color="auto" w:fill="FFFFFF"/>
        </w:rPr>
      </w:pPr>
    </w:p>
    <w:p w14:paraId="6D76E57A" w14:textId="77777777" w:rsidR="00061F68" w:rsidRDefault="00293632">
      <w:pPr>
        <w:pStyle w:val="a6"/>
        <w:widowControl/>
        <w:spacing w:beforeAutospacing="0" w:after="192" w:afterAutospacing="0" w:line="312" w:lineRule="atLeast"/>
        <w:rPr>
          <w:rStyle w:val="a7"/>
          <w:rFonts w:ascii="Arial" w:eastAsia="Arial" w:hAnsi="Arial" w:cs="Arial"/>
          <w:color w:val="4D4D4D"/>
          <w:sz w:val="21"/>
          <w:szCs w:val="21"/>
          <w:shd w:val="clear" w:color="auto" w:fill="FFFFFF"/>
        </w:rPr>
      </w:pPr>
      <w:r>
        <w:rPr>
          <w:rStyle w:val="a7"/>
          <w:rFonts w:ascii="Arial" w:eastAsia="Arial" w:hAnsi="Arial" w:cs="Arial"/>
          <w:color w:val="4D4D4D"/>
          <w:sz w:val="21"/>
          <w:szCs w:val="21"/>
          <w:shd w:val="clear" w:color="auto" w:fill="FFFFFF"/>
        </w:rPr>
        <w:t>主要实现代码</w:t>
      </w:r>
    </w:p>
    <w:p w14:paraId="054E6FB6" w14:textId="77777777" w:rsidR="00061F68" w:rsidRDefault="00293632">
      <w:pPr>
        <w:pStyle w:val="a6"/>
        <w:widowControl/>
        <w:spacing w:beforeAutospacing="0" w:after="192" w:afterAutospacing="0" w:line="312" w:lineRule="atLeast"/>
        <w:rPr>
          <w:rStyle w:val="a7"/>
          <w:rFonts w:ascii="Arial" w:eastAsia="宋体" w:hAnsi="Arial" w:cs="Arial"/>
          <w:color w:val="4D4D4D"/>
          <w:sz w:val="21"/>
          <w:szCs w:val="21"/>
          <w:shd w:val="clear" w:color="auto" w:fill="FFFFFF"/>
        </w:rPr>
      </w:pPr>
      <w:r>
        <w:rPr>
          <w:rStyle w:val="a7"/>
          <w:rFonts w:ascii="Arial" w:eastAsia="宋体" w:hAnsi="Arial" w:cs="Arial" w:hint="eastAsia"/>
          <w:noProof/>
          <w:color w:val="4D4D4D"/>
          <w:sz w:val="21"/>
          <w:szCs w:val="21"/>
          <w:shd w:val="clear" w:color="auto" w:fill="FFFFFF"/>
        </w:rPr>
        <w:lastRenderedPageBreak/>
        <w:drawing>
          <wp:inline distT="0" distB="0" distL="114300" distR="114300" wp14:anchorId="5009CE64" wp14:editId="233FA4AD">
            <wp:extent cx="5266055" cy="6590665"/>
            <wp:effectExtent l="0" t="0" r="6985" b="8255"/>
            <wp:docPr id="72" name="图片 72" descr="7494B97163F2BF9FCDCAA7903EBD65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7494B97163F2BF9FCDCAA7903EBD65F0"/>
                    <pic:cNvPicPr>
                      <a:picLocks noChangeAspect="1"/>
                    </pic:cNvPicPr>
                  </pic:nvPicPr>
                  <pic:blipFill>
                    <a:blip r:embed="rId24"/>
                    <a:stretch>
                      <a:fillRect/>
                    </a:stretch>
                  </pic:blipFill>
                  <pic:spPr>
                    <a:xfrm>
                      <a:off x="0" y="0"/>
                      <a:ext cx="5266055" cy="6590665"/>
                    </a:xfrm>
                    <a:prstGeom prst="rect">
                      <a:avLst/>
                    </a:prstGeom>
                  </pic:spPr>
                </pic:pic>
              </a:graphicData>
            </a:graphic>
          </wp:inline>
        </w:drawing>
      </w:r>
    </w:p>
    <w:p w14:paraId="2D204C4B" w14:textId="77777777" w:rsidR="00061F68" w:rsidRDefault="00293632">
      <w:pPr>
        <w:pStyle w:val="a6"/>
        <w:widowControl/>
        <w:spacing w:beforeAutospacing="0" w:after="192" w:afterAutospacing="0" w:line="312" w:lineRule="atLeast"/>
        <w:rPr>
          <w:rStyle w:val="a7"/>
          <w:rFonts w:ascii="Arial" w:eastAsia="宋体" w:hAnsi="Arial" w:cs="Arial"/>
          <w:color w:val="4D4D4D"/>
          <w:sz w:val="21"/>
          <w:szCs w:val="21"/>
          <w:shd w:val="clear" w:color="auto" w:fill="FFFFFF"/>
        </w:rPr>
      </w:pPr>
      <w:r>
        <w:rPr>
          <w:rStyle w:val="a7"/>
          <w:rFonts w:ascii="Arial" w:eastAsia="宋体" w:hAnsi="Arial" w:cs="Arial" w:hint="eastAsia"/>
          <w:noProof/>
          <w:color w:val="4D4D4D"/>
          <w:sz w:val="21"/>
          <w:szCs w:val="21"/>
          <w:shd w:val="clear" w:color="auto" w:fill="FFFFFF"/>
        </w:rPr>
        <w:drawing>
          <wp:inline distT="0" distB="0" distL="114300" distR="114300" wp14:anchorId="5B9D4C39" wp14:editId="3C821C92">
            <wp:extent cx="5272405" cy="1884045"/>
            <wp:effectExtent l="0" t="0" r="635" b="5715"/>
            <wp:docPr id="73" name="图片 73" descr="B83A02C427B103CE6ACEC7194B58F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B83A02C427B103CE6ACEC7194B58F081"/>
                    <pic:cNvPicPr>
                      <a:picLocks noChangeAspect="1"/>
                    </pic:cNvPicPr>
                  </pic:nvPicPr>
                  <pic:blipFill>
                    <a:blip r:embed="rId25"/>
                    <a:stretch>
                      <a:fillRect/>
                    </a:stretch>
                  </pic:blipFill>
                  <pic:spPr>
                    <a:xfrm>
                      <a:off x="0" y="0"/>
                      <a:ext cx="5272405" cy="1884045"/>
                    </a:xfrm>
                    <a:prstGeom prst="rect">
                      <a:avLst/>
                    </a:prstGeom>
                  </pic:spPr>
                </pic:pic>
              </a:graphicData>
            </a:graphic>
          </wp:inline>
        </w:drawing>
      </w:r>
    </w:p>
    <w:p w14:paraId="4B1BB568" w14:textId="77777777" w:rsidR="00061F68" w:rsidRDefault="00293632">
      <w:pPr>
        <w:pStyle w:val="3"/>
        <w:widowControl/>
        <w:shd w:val="clear" w:color="auto" w:fill="FFFFFF"/>
        <w:spacing w:before="96" w:beforeAutospacing="0" w:after="192" w:afterAutospacing="0" w:line="360" w:lineRule="atLeast"/>
        <w:rPr>
          <w:rFonts w:hint="default"/>
          <w:b w:val="0"/>
        </w:rPr>
      </w:pPr>
      <w:bookmarkStart w:id="41" w:name="t30"/>
      <w:bookmarkEnd w:id="41"/>
      <w:r>
        <w:rPr>
          <w:rFonts w:ascii="微软雅黑" w:eastAsia="微软雅黑" w:hAnsi="微软雅黑" w:cs="微软雅黑"/>
          <w:color w:val="4F4F4F"/>
          <w:sz w:val="26"/>
          <w:szCs w:val="26"/>
          <w:shd w:val="clear" w:color="auto" w:fill="FFFFFF"/>
        </w:rPr>
        <w:lastRenderedPageBreak/>
        <w:t>4.2.2 MUX2X5</w:t>
      </w:r>
    </w:p>
    <w:p w14:paraId="010B40A9" w14:textId="77777777" w:rsidR="00061F68" w:rsidRDefault="00293632">
      <w:pPr>
        <w:pStyle w:val="a6"/>
        <w:widowControl/>
        <w:spacing w:beforeAutospacing="0" w:after="192" w:afterAutospacing="0" w:line="312" w:lineRule="atLeast"/>
      </w:pPr>
      <w:r>
        <w:rPr>
          <w:rStyle w:val="a7"/>
          <w:rFonts w:ascii="Arial" w:eastAsia="Arial" w:hAnsi="Arial" w:cs="Arial"/>
          <w:color w:val="4D4D4D"/>
          <w:sz w:val="21"/>
          <w:szCs w:val="21"/>
          <w:shd w:val="clear" w:color="auto" w:fill="FFFFFF"/>
        </w:rPr>
        <w:t>模块功能</w:t>
      </w:r>
      <w:r>
        <w:rPr>
          <w:rFonts w:ascii="Arial" w:eastAsia="Arial" w:hAnsi="Arial" w:cs="Arial"/>
          <w:color w:val="4D4D4D"/>
          <w:sz w:val="21"/>
          <w:szCs w:val="21"/>
          <w:shd w:val="clear" w:color="auto" w:fill="FFFFFF"/>
        </w:rPr>
        <w:br/>
        <w:t>R型指令和I行指令的</w:t>
      </w:r>
      <w:proofErr w:type="spellStart"/>
      <w:r>
        <w:rPr>
          <w:rFonts w:ascii="Arial" w:eastAsia="Arial" w:hAnsi="Arial" w:cs="Arial"/>
          <w:color w:val="4D4D4D"/>
          <w:sz w:val="21"/>
          <w:szCs w:val="21"/>
          <w:shd w:val="clear" w:color="auto" w:fill="FFFFFF"/>
        </w:rPr>
        <w:t>Wr</w:t>
      </w:r>
      <w:proofErr w:type="spellEnd"/>
      <w:r>
        <w:rPr>
          <w:rFonts w:ascii="Arial" w:eastAsia="Arial" w:hAnsi="Arial" w:cs="Arial"/>
          <w:color w:val="4D4D4D"/>
          <w:sz w:val="21"/>
          <w:szCs w:val="21"/>
          <w:shd w:val="clear" w:color="auto" w:fill="FFFFFF"/>
        </w:rPr>
        <w:t>信号不同，所以需要一个5位二选</w:t>
      </w:r>
      <w:proofErr w:type="gramStart"/>
      <w:r>
        <w:rPr>
          <w:rFonts w:ascii="Arial" w:eastAsia="Arial" w:hAnsi="Arial" w:cs="Arial"/>
          <w:color w:val="4D4D4D"/>
          <w:sz w:val="21"/>
          <w:szCs w:val="21"/>
          <w:shd w:val="clear" w:color="auto" w:fill="FFFFFF"/>
        </w:rPr>
        <w:t>一</w:t>
      </w:r>
      <w:proofErr w:type="gramEnd"/>
      <w:r>
        <w:rPr>
          <w:rFonts w:ascii="Arial" w:eastAsia="Arial" w:hAnsi="Arial" w:cs="Arial"/>
          <w:color w:val="4D4D4D"/>
          <w:sz w:val="21"/>
          <w:szCs w:val="21"/>
          <w:shd w:val="clear" w:color="auto" w:fill="FFFFFF"/>
        </w:rPr>
        <w:t>选择器进行</w:t>
      </w:r>
      <w:r>
        <w:rPr>
          <w:rFonts w:ascii="Arial" w:eastAsia="Arial" w:hAnsi="Arial" w:cs="Arial"/>
          <w:color w:val="4D4D4D"/>
          <w:sz w:val="21"/>
          <w:szCs w:val="21"/>
          <w:shd w:val="clear" w:color="auto" w:fill="FFFFFF"/>
        </w:rPr>
        <w:br/>
        <w:t>选择。</w:t>
      </w:r>
    </w:p>
    <w:p w14:paraId="27BC39C2" w14:textId="77777777" w:rsidR="00061F68" w:rsidRDefault="00293632">
      <w:pPr>
        <w:pStyle w:val="a6"/>
        <w:widowControl/>
        <w:spacing w:beforeAutospacing="0" w:after="192" w:afterAutospacing="0" w:line="312" w:lineRule="atLeast"/>
        <w:rPr>
          <w:rStyle w:val="a7"/>
          <w:rFonts w:ascii="Arial" w:eastAsia="Arial" w:hAnsi="Arial" w:cs="Arial"/>
          <w:color w:val="4D4D4D"/>
          <w:sz w:val="21"/>
          <w:szCs w:val="21"/>
          <w:shd w:val="clear" w:color="auto" w:fill="FFFFFF"/>
        </w:rPr>
      </w:pPr>
      <w:r>
        <w:rPr>
          <w:rStyle w:val="a7"/>
          <w:rFonts w:ascii="Arial" w:eastAsia="Arial" w:hAnsi="Arial" w:cs="Arial"/>
          <w:color w:val="4D4D4D"/>
          <w:sz w:val="21"/>
          <w:szCs w:val="21"/>
          <w:shd w:val="clear" w:color="auto" w:fill="FFFFFF"/>
        </w:rPr>
        <w:t>主要实现代码</w:t>
      </w:r>
    </w:p>
    <w:p w14:paraId="7B00A150" w14:textId="77777777" w:rsidR="00061F68" w:rsidRDefault="00293632">
      <w:pPr>
        <w:pStyle w:val="a6"/>
        <w:widowControl/>
        <w:spacing w:beforeAutospacing="0" w:after="192" w:afterAutospacing="0" w:line="312" w:lineRule="atLeast"/>
        <w:rPr>
          <w:rFonts w:ascii="Consolas" w:eastAsia="Consolas" w:hAnsi="Consolas" w:cs="Consolas"/>
          <w:color w:val="000000"/>
          <w:sz w:val="16"/>
          <w:szCs w:val="16"/>
        </w:rPr>
      </w:pPr>
      <w:r>
        <w:rPr>
          <w:rStyle w:val="a7"/>
          <w:rFonts w:ascii="Arial" w:eastAsia="宋体" w:hAnsi="Arial" w:cs="Arial" w:hint="eastAsia"/>
          <w:noProof/>
          <w:color w:val="4D4D4D"/>
          <w:sz w:val="21"/>
          <w:szCs w:val="21"/>
          <w:shd w:val="clear" w:color="auto" w:fill="FFFFFF"/>
        </w:rPr>
        <w:drawing>
          <wp:inline distT="0" distB="0" distL="114300" distR="114300" wp14:anchorId="668EDC29" wp14:editId="11A109E8">
            <wp:extent cx="5272405" cy="2357755"/>
            <wp:effectExtent l="0" t="0" r="635" b="4445"/>
            <wp:docPr id="74" name="图片 74" descr="FEC0AA4E5346F41F13FE507F0BA09D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FEC0AA4E5346F41F13FE507F0BA09D8F"/>
                    <pic:cNvPicPr>
                      <a:picLocks noChangeAspect="1"/>
                    </pic:cNvPicPr>
                  </pic:nvPicPr>
                  <pic:blipFill>
                    <a:blip r:embed="rId26"/>
                    <a:stretch>
                      <a:fillRect/>
                    </a:stretch>
                  </pic:blipFill>
                  <pic:spPr>
                    <a:xfrm>
                      <a:off x="0" y="0"/>
                      <a:ext cx="5272405" cy="2357755"/>
                    </a:xfrm>
                    <a:prstGeom prst="rect">
                      <a:avLst/>
                    </a:prstGeom>
                  </pic:spPr>
                </pic:pic>
              </a:graphicData>
            </a:graphic>
          </wp:inline>
        </w:drawing>
      </w:r>
    </w:p>
    <w:p w14:paraId="62397D99" w14:textId="77777777" w:rsidR="00061F68" w:rsidRDefault="00293632">
      <w:pPr>
        <w:pStyle w:val="3"/>
        <w:widowControl/>
        <w:shd w:val="clear" w:color="auto" w:fill="FFFFFF"/>
        <w:spacing w:before="96" w:beforeAutospacing="0" w:after="192" w:afterAutospacing="0" w:line="360" w:lineRule="atLeast"/>
        <w:rPr>
          <w:rFonts w:hint="default"/>
          <w:b w:val="0"/>
        </w:rPr>
      </w:pPr>
      <w:bookmarkStart w:id="42" w:name="t31"/>
      <w:bookmarkEnd w:id="42"/>
      <w:r>
        <w:rPr>
          <w:rFonts w:ascii="微软雅黑" w:eastAsia="微软雅黑" w:hAnsi="微软雅黑" w:cs="微软雅黑"/>
          <w:color w:val="4F4F4F"/>
          <w:sz w:val="26"/>
          <w:szCs w:val="26"/>
          <w:shd w:val="clear" w:color="auto" w:fill="FFFFFF"/>
        </w:rPr>
        <w:t>4.2.3 EXT16T32</w:t>
      </w:r>
    </w:p>
    <w:p w14:paraId="52943EA8" w14:textId="77777777" w:rsidR="00061F68" w:rsidRDefault="00293632">
      <w:pPr>
        <w:pStyle w:val="a6"/>
        <w:widowControl/>
        <w:spacing w:beforeAutospacing="0" w:after="192" w:afterAutospacing="0" w:line="312" w:lineRule="atLeast"/>
      </w:pPr>
      <w:r>
        <w:rPr>
          <w:rStyle w:val="a7"/>
          <w:rFonts w:ascii="Arial" w:eastAsia="Arial" w:hAnsi="Arial" w:cs="Arial"/>
          <w:color w:val="4D4D4D"/>
          <w:sz w:val="21"/>
          <w:szCs w:val="21"/>
          <w:shd w:val="clear" w:color="auto" w:fill="FFFFFF"/>
        </w:rPr>
        <w:t>模块功能</w:t>
      </w:r>
      <w:r>
        <w:rPr>
          <w:rFonts w:ascii="Arial" w:eastAsia="Arial" w:hAnsi="Arial" w:cs="Arial"/>
          <w:color w:val="4D4D4D"/>
          <w:sz w:val="21"/>
          <w:szCs w:val="21"/>
          <w:shd w:val="clear" w:color="auto" w:fill="FFFFFF"/>
        </w:rPr>
        <w:br/>
        <w:t>I指令的</w:t>
      </w:r>
      <w:proofErr w:type="spellStart"/>
      <w:r>
        <w:rPr>
          <w:rFonts w:ascii="Arial" w:eastAsia="Arial" w:hAnsi="Arial" w:cs="Arial"/>
          <w:color w:val="4D4D4D"/>
          <w:sz w:val="21"/>
          <w:szCs w:val="21"/>
          <w:shd w:val="clear" w:color="auto" w:fill="FFFFFF"/>
        </w:rPr>
        <w:t>addi</w:t>
      </w:r>
      <w:proofErr w:type="spellEnd"/>
      <w:r>
        <w:rPr>
          <w:rFonts w:ascii="Arial" w:eastAsia="Arial" w:hAnsi="Arial" w:cs="Arial"/>
          <w:color w:val="4D4D4D"/>
          <w:sz w:val="21"/>
          <w:szCs w:val="21"/>
          <w:shd w:val="clear" w:color="auto" w:fill="FFFFFF"/>
        </w:rPr>
        <w:t>需要</w:t>
      </w:r>
      <w:proofErr w:type="gramStart"/>
      <w:r>
        <w:rPr>
          <w:rFonts w:ascii="Arial" w:eastAsia="Arial" w:hAnsi="Arial" w:cs="Arial"/>
          <w:color w:val="4D4D4D"/>
          <w:sz w:val="21"/>
          <w:szCs w:val="21"/>
          <w:shd w:val="clear" w:color="auto" w:fill="FFFFFF"/>
        </w:rPr>
        <w:t>对立即</w:t>
      </w:r>
      <w:proofErr w:type="gramEnd"/>
      <w:r>
        <w:rPr>
          <w:rFonts w:ascii="Arial" w:eastAsia="Arial" w:hAnsi="Arial" w:cs="Arial"/>
          <w:color w:val="4D4D4D"/>
          <w:sz w:val="21"/>
          <w:szCs w:val="21"/>
          <w:shd w:val="clear" w:color="auto" w:fill="FFFFFF"/>
        </w:rPr>
        <w:t>数进行符号拓展，</w:t>
      </w:r>
      <w:proofErr w:type="spellStart"/>
      <w:r>
        <w:rPr>
          <w:rFonts w:ascii="Arial" w:eastAsia="Arial" w:hAnsi="Arial" w:cs="Arial"/>
          <w:color w:val="4D4D4D"/>
          <w:sz w:val="21"/>
          <w:szCs w:val="21"/>
          <w:shd w:val="clear" w:color="auto" w:fill="FFFFFF"/>
        </w:rPr>
        <w:t>andi</w:t>
      </w:r>
      <w:proofErr w:type="spellEnd"/>
      <w:r>
        <w:rPr>
          <w:rFonts w:ascii="Arial" w:eastAsia="Arial" w:hAnsi="Arial" w:cs="Arial"/>
          <w:color w:val="4D4D4D"/>
          <w:sz w:val="21"/>
          <w:szCs w:val="21"/>
          <w:shd w:val="clear" w:color="auto" w:fill="FFFFFF"/>
        </w:rPr>
        <w:t>和</w:t>
      </w:r>
      <w:proofErr w:type="spellStart"/>
      <w:r>
        <w:rPr>
          <w:rFonts w:ascii="Arial" w:eastAsia="Arial" w:hAnsi="Arial" w:cs="Arial"/>
          <w:color w:val="4D4D4D"/>
          <w:sz w:val="21"/>
          <w:szCs w:val="21"/>
          <w:shd w:val="clear" w:color="auto" w:fill="FFFFFF"/>
        </w:rPr>
        <w:t>ori</w:t>
      </w:r>
      <w:proofErr w:type="spellEnd"/>
      <w:r>
        <w:rPr>
          <w:rFonts w:ascii="Arial" w:eastAsia="Arial" w:hAnsi="Arial" w:cs="Arial"/>
          <w:color w:val="4D4D4D"/>
          <w:sz w:val="21"/>
          <w:szCs w:val="21"/>
          <w:shd w:val="clear" w:color="auto" w:fill="FFFFFF"/>
        </w:rPr>
        <w:t>需要</w:t>
      </w:r>
      <w:proofErr w:type="gramStart"/>
      <w:r>
        <w:rPr>
          <w:rFonts w:ascii="Arial" w:eastAsia="Arial" w:hAnsi="Arial" w:cs="Arial"/>
          <w:color w:val="4D4D4D"/>
          <w:sz w:val="21"/>
          <w:szCs w:val="21"/>
          <w:shd w:val="clear" w:color="auto" w:fill="FFFFFF"/>
        </w:rPr>
        <w:t>对立即</w:t>
      </w:r>
      <w:proofErr w:type="gramEnd"/>
      <w:r>
        <w:rPr>
          <w:rFonts w:ascii="Arial" w:eastAsia="Arial" w:hAnsi="Arial" w:cs="Arial"/>
          <w:color w:val="4D4D4D"/>
          <w:sz w:val="21"/>
          <w:szCs w:val="21"/>
          <w:shd w:val="clear" w:color="auto" w:fill="FFFFFF"/>
        </w:rPr>
        <w:t>数进行零扩展，所以需要一个扩展模块。</w:t>
      </w:r>
    </w:p>
    <w:p w14:paraId="1C349856" w14:textId="77777777" w:rsidR="00061F68" w:rsidRDefault="00293632">
      <w:pPr>
        <w:pStyle w:val="a6"/>
        <w:widowControl/>
        <w:spacing w:beforeAutospacing="0" w:after="192" w:afterAutospacing="0" w:line="312" w:lineRule="atLeast"/>
        <w:rPr>
          <w:rStyle w:val="a7"/>
          <w:rFonts w:ascii="Arial" w:eastAsia="Arial" w:hAnsi="Arial" w:cs="Arial"/>
          <w:color w:val="4D4D4D"/>
          <w:sz w:val="21"/>
          <w:szCs w:val="21"/>
          <w:shd w:val="clear" w:color="auto" w:fill="FFFFFF"/>
        </w:rPr>
      </w:pPr>
      <w:r>
        <w:rPr>
          <w:rStyle w:val="a7"/>
          <w:rFonts w:ascii="Arial" w:eastAsia="Arial" w:hAnsi="Arial" w:cs="Arial"/>
          <w:color w:val="4D4D4D"/>
          <w:sz w:val="21"/>
          <w:szCs w:val="21"/>
          <w:shd w:val="clear" w:color="auto" w:fill="FFFFFF"/>
        </w:rPr>
        <w:t>主要实现代码</w:t>
      </w:r>
    </w:p>
    <w:p w14:paraId="28C4E4E6" w14:textId="77777777" w:rsidR="00061F68" w:rsidRDefault="00293632">
      <w:pPr>
        <w:pStyle w:val="a6"/>
        <w:widowControl/>
        <w:spacing w:beforeAutospacing="0" w:after="192" w:afterAutospacing="0" w:line="312" w:lineRule="atLeast"/>
        <w:rPr>
          <w:rStyle w:val="a7"/>
          <w:rFonts w:ascii="Arial" w:eastAsia="Arial" w:hAnsi="Arial" w:cs="Arial"/>
          <w:color w:val="4D4D4D"/>
          <w:sz w:val="21"/>
          <w:szCs w:val="21"/>
          <w:shd w:val="clear" w:color="auto" w:fill="FFFFFF"/>
        </w:rPr>
      </w:pPr>
      <w:r>
        <w:rPr>
          <w:rStyle w:val="a7"/>
          <w:rFonts w:ascii="Arial" w:eastAsia="宋体" w:hAnsi="Arial" w:cs="Arial" w:hint="eastAsia"/>
          <w:noProof/>
          <w:color w:val="4D4D4D"/>
          <w:sz w:val="21"/>
          <w:szCs w:val="21"/>
          <w:shd w:val="clear" w:color="auto" w:fill="FFFFFF"/>
        </w:rPr>
        <w:drawing>
          <wp:inline distT="0" distB="0" distL="114300" distR="114300" wp14:anchorId="6A05CA2B" wp14:editId="7B29B8FF">
            <wp:extent cx="5266055" cy="1866900"/>
            <wp:effectExtent l="0" t="0" r="6985" b="7620"/>
            <wp:docPr id="75" name="图片 75" descr="4414E0C2490707B9C49A778DF8E654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4414E0C2490707B9C49A778DF8E654AF"/>
                    <pic:cNvPicPr>
                      <a:picLocks noChangeAspect="1"/>
                    </pic:cNvPicPr>
                  </pic:nvPicPr>
                  <pic:blipFill>
                    <a:blip r:embed="rId27"/>
                    <a:stretch>
                      <a:fillRect/>
                    </a:stretch>
                  </pic:blipFill>
                  <pic:spPr>
                    <a:xfrm>
                      <a:off x="0" y="0"/>
                      <a:ext cx="5266055" cy="1866900"/>
                    </a:xfrm>
                    <a:prstGeom prst="rect">
                      <a:avLst/>
                    </a:prstGeom>
                  </pic:spPr>
                </pic:pic>
              </a:graphicData>
            </a:graphic>
          </wp:inline>
        </w:drawing>
      </w:r>
    </w:p>
    <w:p w14:paraId="248E143D" w14:textId="77777777" w:rsidR="00061F68" w:rsidRDefault="00293632">
      <w:pPr>
        <w:pStyle w:val="3"/>
        <w:widowControl/>
        <w:shd w:val="clear" w:color="auto" w:fill="FFFFFF"/>
        <w:spacing w:before="96" w:beforeAutospacing="0" w:after="192" w:afterAutospacing="0" w:line="360" w:lineRule="atLeast"/>
        <w:rPr>
          <w:rFonts w:hint="default"/>
          <w:b w:val="0"/>
        </w:rPr>
      </w:pPr>
      <w:bookmarkStart w:id="43" w:name="t32"/>
      <w:bookmarkEnd w:id="43"/>
      <w:r>
        <w:rPr>
          <w:rFonts w:ascii="微软雅黑" w:eastAsia="微软雅黑" w:hAnsi="微软雅黑" w:cs="微软雅黑"/>
          <w:color w:val="4F4F4F"/>
          <w:sz w:val="26"/>
          <w:szCs w:val="26"/>
          <w:shd w:val="clear" w:color="auto" w:fill="FFFFFF"/>
        </w:rPr>
        <w:t>4.2.4 REGFILE</w:t>
      </w:r>
    </w:p>
    <w:p w14:paraId="79AB22FA" w14:textId="77777777" w:rsidR="00061F68" w:rsidRDefault="00293632">
      <w:pPr>
        <w:pStyle w:val="a6"/>
        <w:widowControl/>
        <w:spacing w:beforeAutospacing="0" w:after="192" w:afterAutospacing="0" w:line="312" w:lineRule="atLeast"/>
      </w:pPr>
      <w:r>
        <w:rPr>
          <w:rStyle w:val="a7"/>
          <w:rFonts w:ascii="Arial" w:eastAsia="Arial" w:hAnsi="Arial" w:cs="Arial"/>
          <w:color w:val="4D4D4D"/>
          <w:sz w:val="21"/>
          <w:szCs w:val="21"/>
          <w:shd w:val="clear" w:color="auto" w:fill="FFFFFF"/>
        </w:rPr>
        <w:t>所处位置</w:t>
      </w:r>
      <w:r>
        <w:rPr>
          <w:rFonts w:ascii="Arial" w:eastAsia="Arial" w:hAnsi="Arial" w:cs="Arial"/>
          <w:color w:val="4D4D4D"/>
          <w:sz w:val="21"/>
          <w:szCs w:val="21"/>
          <w:shd w:val="clear" w:color="auto" w:fill="FFFFFF"/>
        </w:rPr>
        <w:br/>
      </w:r>
    </w:p>
    <w:p w14:paraId="3569C137" w14:textId="77777777" w:rsidR="00061F68" w:rsidRDefault="00293632">
      <w:pPr>
        <w:pStyle w:val="a6"/>
        <w:widowControl/>
        <w:spacing w:beforeAutospacing="0" w:after="192" w:afterAutospacing="0" w:line="312" w:lineRule="atLeast"/>
      </w:pPr>
      <w:r>
        <w:rPr>
          <w:rStyle w:val="a7"/>
          <w:rFonts w:ascii="Arial" w:eastAsia="Arial" w:hAnsi="Arial" w:cs="Arial"/>
          <w:color w:val="4D4D4D"/>
          <w:sz w:val="21"/>
          <w:szCs w:val="21"/>
          <w:shd w:val="clear" w:color="auto" w:fill="FFFFFF"/>
        </w:rPr>
        <w:lastRenderedPageBreak/>
        <w:t>模块功能</w:t>
      </w:r>
      <w:r>
        <w:rPr>
          <w:rFonts w:ascii="Arial" w:eastAsia="Arial" w:hAnsi="Arial" w:cs="Arial"/>
          <w:color w:val="4D4D4D"/>
          <w:sz w:val="21"/>
          <w:szCs w:val="21"/>
          <w:shd w:val="clear" w:color="auto" w:fill="FFFFFF"/>
        </w:rPr>
        <w:br/>
        <w:t>给出要读取的两个寄存器编号和</w:t>
      </w:r>
      <w:proofErr w:type="gramStart"/>
      <w:r>
        <w:rPr>
          <w:rFonts w:ascii="Arial" w:eastAsia="Arial" w:hAnsi="Arial" w:cs="Arial"/>
          <w:color w:val="4D4D4D"/>
          <w:sz w:val="21"/>
          <w:szCs w:val="21"/>
          <w:shd w:val="clear" w:color="auto" w:fill="FFFFFF"/>
        </w:rPr>
        <w:t>要</w:t>
      </w:r>
      <w:proofErr w:type="gramEnd"/>
      <w:r>
        <w:rPr>
          <w:rFonts w:ascii="Arial" w:eastAsia="Arial" w:hAnsi="Arial" w:cs="Arial"/>
          <w:color w:val="4D4D4D"/>
          <w:sz w:val="21"/>
          <w:szCs w:val="21"/>
          <w:shd w:val="clear" w:color="auto" w:fill="FFFFFF"/>
        </w:rPr>
        <w:t>写入的寄存器编号，然后由</w:t>
      </w:r>
      <w:proofErr w:type="spellStart"/>
      <w:r>
        <w:rPr>
          <w:rFonts w:ascii="Arial" w:eastAsia="Arial" w:hAnsi="Arial" w:cs="Arial"/>
          <w:color w:val="4D4D4D"/>
          <w:sz w:val="21"/>
          <w:szCs w:val="21"/>
          <w:shd w:val="clear" w:color="auto" w:fill="FFFFFF"/>
        </w:rPr>
        <w:t>Qa</w:t>
      </w:r>
      <w:proofErr w:type="spellEnd"/>
      <w:r>
        <w:rPr>
          <w:rFonts w:ascii="Arial" w:eastAsia="Arial" w:hAnsi="Arial" w:cs="Arial"/>
          <w:color w:val="4D4D4D"/>
          <w:sz w:val="21"/>
          <w:szCs w:val="21"/>
          <w:shd w:val="clear" w:color="auto" w:fill="FFFFFF"/>
        </w:rPr>
        <w:t>和</w:t>
      </w:r>
      <w:proofErr w:type="spellStart"/>
      <w:r>
        <w:rPr>
          <w:rFonts w:ascii="Arial" w:eastAsia="Arial" w:hAnsi="Arial" w:cs="Arial"/>
          <w:color w:val="4D4D4D"/>
          <w:sz w:val="21"/>
          <w:szCs w:val="21"/>
          <w:shd w:val="clear" w:color="auto" w:fill="FFFFFF"/>
        </w:rPr>
        <w:t>Qb</w:t>
      </w:r>
      <w:proofErr w:type="spellEnd"/>
      <w:r>
        <w:rPr>
          <w:rFonts w:ascii="Arial" w:eastAsia="Arial" w:hAnsi="Arial" w:cs="Arial"/>
          <w:color w:val="4D4D4D"/>
          <w:sz w:val="21"/>
          <w:szCs w:val="21"/>
          <w:shd w:val="clear" w:color="auto" w:fill="FFFFFF"/>
        </w:rPr>
        <w:t>端口更新Ra和Rb端口的输入编号分别输入其值。</w:t>
      </w:r>
    </w:p>
    <w:p w14:paraId="35262024" w14:textId="77777777" w:rsidR="00061F68" w:rsidRDefault="00293632">
      <w:pPr>
        <w:pStyle w:val="a6"/>
        <w:widowControl/>
        <w:spacing w:beforeAutospacing="0" w:after="192" w:afterAutospacing="0" w:line="312" w:lineRule="atLeast"/>
        <w:rPr>
          <w:color w:val="4D4D4D"/>
          <w:sz w:val="21"/>
          <w:szCs w:val="21"/>
        </w:rPr>
      </w:pPr>
      <w:r>
        <w:rPr>
          <w:rStyle w:val="a7"/>
          <w:rFonts w:ascii="Arial" w:eastAsia="Arial" w:hAnsi="Arial" w:cs="Arial"/>
          <w:color w:val="4D4D4D"/>
          <w:sz w:val="21"/>
          <w:szCs w:val="21"/>
          <w:shd w:val="clear" w:color="auto" w:fill="FFFFFF"/>
        </w:rPr>
        <w:t>主要实现代码</w:t>
      </w:r>
    </w:p>
    <w:p w14:paraId="12ABD1A8" w14:textId="77777777" w:rsidR="00061F68" w:rsidRDefault="00293632">
      <w:pPr>
        <w:widowControl/>
        <w:spacing w:before="96"/>
        <w:ind w:left="24"/>
      </w:pPr>
      <w:r>
        <w:rPr>
          <w:rFonts w:hint="eastAsia"/>
          <w:noProof/>
        </w:rPr>
        <w:drawing>
          <wp:inline distT="0" distB="0" distL="114300" distR="114300" wp14:anchorId="0AAB05A0" wp14:editId="5E038FAF">
            <wp:extent cx="5272405" cy="2317750"/>
            <wp:effectExtent l="0" t="0" r="635" b="13970"/>
            <wp:docPr id="78" name="图片 78" descr="FFEF80C8D76F3CB3509D09D9D37E1F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FFEF80C8D76F3CB3509D09D9D37E1F09"/>
                    <pic:cNvPicPr>
                      <a:picLocks noChangeAspect="1"/>
                    </pic:cNvPicPr>
                  </pic:nvPicPr>
                  <pic:blipFill>
                    <a:blip r:embed="rId28"/>
                    <a:stretch>
                      <a:fillRect/>
                    </a:stretch>
                  </pic:blipFill>
                  <pic:spPr>
                    <a:xfrm>
                      <a:off x="0" y="0"/>
                      <a:ext cx="5272405" cy="2317750"/>
                    </a:xfrm>
                    <a:prstGeom prst="rect">
                      <a:avLst/>
                    </a:prstGeom>
                  </pic:spPr>
                </pic:pic>
              </a:graphicData>
            </a:graphic>
          </wp:inline>
        </w:drawing>
      </w:r>
    </w:p>
    <w:p w14:paraId="6496E5EF" w14:textId="77777777" w:rsidR="00061F68" w:rsidRDefault="00293632">
      <w:pPr>
        <w:pStyle w:val="3"/>
        <w:widowControl/>
        <w:shd w:val="clear" w:color="auto" w:fill="FFFFFF"/>
        <w:spacing w:before="96" w:beforeAutospacing="0" w:after="192" w:afterAutospacing="0" w:line="360" w:lineRule="atLeast"/>
        <w:rPr>
          <w:rFonts w:hint="default"/>
          <w:b w:val="0"/>
        </w:rPr>
      </w:pPr>
      <w:bookmarkStart w:id="44" w:name="t33"/>
      <w:bookmarkEnd w:id="44"/>
      <w:r>
        <w:rPr>
          <w:rFonts w:ascii="微软雅黑" w:eastAsia="微软雅黑" w:hAnsi="微软雅黑" w:cs="微软雅黑"/>
          <w:color w:val="4F4F4F"/>
          <w:sz w:val="26"/>
          <w:szCs w:val="26"/>
          <w:shd w:val="clear" w:color="auto" w:fill="FFFFFF"/>
        </w:rPr>
        <w:t xml:space="preserve">4.2.5 </w:t>
      </w:r>
      <w:proofErr w:type="spellStart"/>
      <w:r>
        <w:rPr>
          <w:rFonts w:ascii="微软雅黑" w:eastAsia="微软雅黑" w:hAnsi="微软雅黑" w:cs="微软雅黑"/>
          <w:color w:val="4F4F4F"/>
          <w:sz w:val="26"/>
          <w:szCs w:val="26"/>
          <w:shd w:val="clear" w:color="auto" w:fill="FFFFFF"/>
        </w:rPr>
        <w:t>REG_idex</w:t>
      </w:r>
      <w:proofErr w:type="spellEnd"/>
    </w:p>
    <w:p w14:paraId="0BFFDBBE" w14:textId="77777777" w:rsidR="00061F68" w:rsidRDefault="00293632">
      <w:pPr>
        <w:pStyle w:val="a6"/>
        <w:widowControl/>
        <w:spacing w:beforeAutospacing="0" w:after="192" w:afterAutospacing="0" w:line="312" w:lineRule="atLeast"/>
      </w:pPr>
      <w:r>
        <w:rPr>
          <w:rStyle w:val="a7"/>
          <w:rFonts w:ascii="Arial" w:eastAsia="Arial" w:hAnsi="Arial" w:cs="Arial"/>
          <w:color w:val="4D4D4D"/>
          <w:sz w:val="21"/>
          <w:szCs w:val="21"/>
          <w:shd w:val="clear" w:color="auto" w:fill="FFFFFF"/>
        </w:rPr>
        <w:t>模块功能</w:t>
      </w:r>
      <w:r>
        <w:rPr>
          <w:rFonts w:ascii="Arial" w:eastAsia="Arial" w:hAnsi="Arial" w:cs="Arial"/>
          <w:color w:val="4D4D4D"/>
          <w:sz w:val="21"/>
          <w:szCs w:val="21"/>
          <w:shd w:val="clear" w:color="auto" w:fill="FFFFFF"/>
        </w:rPr>
        <w:br/>
        <w:t>寄存ID级的输出指令，分割ID级和EX级的指令或控制信号，防止相互干扰，在ID级执行结束时将指令的控制信号传递至下一级。</w:t>
      </w:r>
    </w:p>
    <w:p w14:paraId="719DBA4C" w14:textId="77777777" w:rsidR="00061F68" w:rsidRDefault="00293632">
      <w:pPr>
        <w:pStyle w:val="a6"/>
        <w:widowControl/>
        <w:spacing w:beforeAutospacing="0" w:after="192" w:afterAutospacing="0" w:line="312" w:lineRule="atLeast"/>
        <w:rPr>
          <w:rStyle w:val="a7"/>
          <w:rFonts w:ascii="Arial" w:eastAsia="Arial" w:hAnsi="Arial" w:cs="Arial"/>
          <w:color w:val="4D4D4D"/>
          <w:sz w:val="21"/>
          <w:szCs w:val="21"/>
          <w:shd w:val="clear" w:color="auto" w:fill="FFFFFF"/>
        </w:rPr>
      </w:pPr>
      <w:r>
        <w:rPr>
          <w:rStyle w:val="a7"/>
          <w:rFonts w:ascii="Arial" w:eastAsia="Arial" w:hAnsi="Arial" w:cs="Arial"/>
          <w:color w:val="4D4D4D"/>
          <w:sz w:val="21"/>
          <w:szCs w:val="21"/>
          <w:shd w:val="clear" w:color="auto" w:fill="FFFFFF"/>
        </w:rPr>
        <w:t>主要实现代码</w:t>
      </w:r>
    </w:p>
    <w:p w14:paraId="4B00F13E" w14:textId="77777777" w:rsidR="00061F68" w:rsidRDefault="00293632">
      <w:pPr>
        <w:pStyle w:val="a6"/>
        <w:widowControl/>
        <w:spacing w:beforeAutospacing="0" w:after="192" w:afterAutospacing="0" w:line="312" w:lineRule="atLeast"/>
      </w:pPr>
      <w:r>
        <w:rPr>
          <w:rStyle w:val="a7"/>
          <w:rFonts w:ascii="Arial" w:eastAsia="宋体" w:hAnsi="Arial" w:cs="Arial" w:hint="eastAsia"/>
          <w:noProof/>
          <w:color w:val="4D4D4D"/>
          <w:sz w:val="21"/>
          <w:szCs w:val="21"/>
          <w:shd w:val="clear" w:color="auto" w:fill="FFFFFF"/>
        </w:rPr>
        <w:drawing>
          <wp:inline distT="0" distB="0" distL="114300" distR="114300" wp14:anchorId="49AC0E21" wp14:editId="68A6F4DB">
            <wp:extent cx="5448935" cy="3641090"/>
            <wp:effectExtent l="0" t="0" r="6985" b="1270"/>
            <wp:docPr id="79" name="图片 79" descr="F441A8379C6E3AAB3314B3F4BDBABE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F441A8379C6E3AAB3314B3F4BDBABE89"/>
                    <pic:cNvPicPr>
                      <a:picLocks noChangeAspect="1"/>
                    </pic:cNvPicPr>
                  </pic:nvPicPr>
                  <pic:blipFill>
                    <a:blip r:embed="rId29"/>
                    <a:stretch>
                      <a:fillRect/>
                    </a:stretch>
                  </pic:blipFill>
                  <pic:spPr>
                    <a:xfrm>
                      <a:off x="0" y="0"/>
                      <a:ext cx="5448935" cy="3641090"/>
                    </a:xfrm>
                    <a:prstGeom prst="rect">
                      <a:avLst/>
                    </a:prstGeom>
                  </pic:spPr>
                </pic:pic>
              </a:graphicData>
            </a:graphic>
          </wp:inline>
        </w:drawing>
      </w:r>
    </w:p>
    <w:p w14:paraId="7E33A645" w14:textId="77777777" w:rsidR="00061F68" w:rsidRDefault="00293632">
      <w:pPr>
        <w:pStyle w:val="2"/>
        <w:widowControl/>
        <w:shd w:val="clear" w:color="auto" w:fill="FFFFFF"/>
        <w:spacing w:before="96" w:beforeAutospacing="0" w:after="192" w:afterAutospacing="0" w:line="384" w:lineRule="atLeast"/>
        <w:rPr>
          <w:rFonts w:ascii="微软雅黑" w:eastAsia="微软雅黑" w:hAnsi="微软雅黑" w:cs="微软雅黑" w:hint="default"/>
          <w:color w:val="4F4F4F"/>
          <w:sz w:val="28"/>
          <w:szCs w:val="28"/>
        </w:rPr>
      </w:pPr>
      <w:bookmarkStart w:id="45" w:name="t34"/>
      <w:bookmarkStart w:id="46" w:name="_Toc57223367"/>
      <w:bookmarkEnd w:id="45"/>
      <w:r>
        <w:rPr>
          <w:rFonts w:ascii="微软雅黑" w:eastAsia="微软雅黑" w:hAnsi="微软雅黑" w:cs="微软雅黑"/>
          <w:color w:val="4F4F4F"/>
          <w:sz w:val="28"/>
          <w:szCs w:val="28"/>
          <w:shd w:val="clear" w:color="auto" w:fill="FFFFFF"/>
        </w:rPr>
        <w:lastRenderedPageBreak/>
        <w:t>4.3 执行部分（EX）</w:t>
      </w:r>
      <w:bookmarkEnd w:id="46"/>
    </w:p>
    <w:p w14:paraId="1E7EA19A" w14:textId="77777777" w:rsidR="00061F68" w:rsidRDefault="00293632">
      <w:pPr>
        <w:widowControl/>
        <w:spacing w:before="96"/>
        <w:ind w:left="24"/>
      </w:pPr>
      <w:bookmarkStart w:id="47" w:name="t35"/>
      <w:bookmarkEnd w:id="47"/>
      <w:r>
        <w:rPr>
          <w:rFonts w:ascii="微软雅黑" w:eastAsia="微软雅黑" w:hAnsi="微软雅黑" w:cs="微软雅黑" w:hint="eastAsia"/>
          <w:b/>
          <w:color w:val="4F4F4F"/>
          <w:sz w:val="26"/>
          <w:szCs w:val="26"/>
          <w:shd w:val="clear" w:color="auto" w:fill="FFFFFF"/>
        </w:rPr>
        <w:t>4.3.1 SHIFTER32_L2</w:t>
      </w:r>
    </w:p>
    <w:p w14:paraId="7B0A4039" w14:textId="77777777" w:rsidR="00061F68" w:rsidRDefault="00061F68">
      <w:pPr>
        <w:widowControl/>
        <w:spacing w:before="96"/>
        <w:ind w:left="24"/>
      </w:pPr>
    </w:p>
    <w:p w14:paraId="534EBC26" w14:textId="77777777" w:rsidR="00061F68" w:rsidRDefault="00293632">
      <w:pPr>
        <w:pStyle w:val="a6"/>
        <w:widowControl/>
        <w:spacing w:beforeAutospacing="0" w:after="192" w:afterAutospacing="0" w:line="312" w:lineRule="atLeast"/>
      </w:pPr>
      <w:r>
        <w:rPr>
          <w:rStyle w:val="a7"/>
          <w:rFonts w:ascii="Arial" w:eastAsia="Arial" w:hAnsi="Arial" w:cs="Arial"/>
          <w:color w:val="4D4D4D"/>
          <w:sz w:val="21"/>
          <w:szCs w:val="21"/>
          <w:shd w:val="clear" w:color="auto" w:fill="FFFFFF"/>
        </w:rPr>
        <w:t>模块功能</w:t>
      </w:r>
      <w:r>
        <w:rPr>
          <w:rFonts w:ascii="Arial" w:eastAsia="Arial" w:hAnsi="Arial" w:cs="Arial"/>
          <w:color w:val="4D4D4D"/>
          <w:sz w:val="21"/>
          <w:szCs w:val="21"/>
          <w:shd w:val="clear" w:color="auto" w:fill="FFFFFF"/>
        </w:rPr>
        <w:br/>
        <w:t>使用32位移位器SHIFTER32，固定左移两位即可</w:t>
      </w:r>
    </w:p>
    <w:p w14:paraId="0E94D7F2" w14:textId="77777777" w:rsidR="00061F68" w:rsidRDefault="00293632">
      <w:pPr>
        <w:pStyle w:val="a6"/>
        <w:widowControl/>
        <w:spacing w:beforeAutospacing="0" w:after="192" w:afterAutospacing="0" w:line="312" w:lineRule="atLeast"/>
        <w:rPr>
          <w:rStyle w:val="a7"/>
          <w:rFonts w:ascii="Arial" w:eastAsia="Arial" w:hAnsi="Arial" w:cs="Arial"/>
          <w:color w:val="4D4D4D"/>
          <w:sz w:val="21"/>
          <w:szCs w:val="21"/>
          <w:shd w:val="clear" w:color="auto" w:fill="FFFFFF"/>
        </w:rPr>
      </w:pPr>
      <w:r>
        <w:rPr>
          <w:rStyle w:val="a7"/>
          <w:rFonts w:ascii="Arial" w:eastAsia="Arial" w:hAnsi="Arial" w:cs="Arial"/>
          <w:color w:val="4D4D4D"/>
          <w:sz w:val="21"/>
          <w:szCs w:val="21"/>
          <w:shd w:val="clear" w:color="auto" w:fill="FFFFFF"/>
        </w:rPr>
        <w:t>主要实现代码</w:t>
      </w:r>
    </w:p>
    <w:p w14:paraId="7F2D2618" w14:textId="77777777" w:rsidR="00061F68" w:rsidRDefault="00293632">
      <w:pPr>
        <w:pStyle w:val="a6"/>
        <w:widowControl/>
        <w:spacing w:beforeAutospacing="0" w:after="192" w:afterAutospacing="0" w:line="312" w:lineRule="atLeast"/>
        <w:rPr>
          <w:rStyle w:val="a7"/>
          <w:rFonts w:ascii="Arial" w:eastAsia="宋体" w:hAnsi="Arial" w:cs="Arial"/>
          <w:color w:val="4D4D4D"/>
          <w:sz w:val="21"/>
          <w:szCs w:val="21"/>
          <w:shd w:val="clear" w:color="auto" w:fill="FFFFFF"/>
        </w:rPr>
      </w:pPr>
      <w:r>
        <w:rPr>
          <w:rStyle w:val="a7"/>
          <w:rFonts w:ascii="Arial" w:eastAsia="宋体" w:hAnsi="Arial" w:cs="Arial" w:hint="eastAsia"/>
          <w:noProof/>
          <w:color w:val="4D4D4D"/>
          <w:sz w:val="21"/>
          <w:szCs w:val="21"/>
          <w:shd w:val="clear" w:color="auto" w:fill="FFFFFF"/>
        </w:rPr>
        <w:drawing>
          <wp:inline distT="0" distB="0" distL="114300" distR="114300" wp14:anchorId="680C72D6" wp14:editId="409E708E">
            <wp:extent cx="5268595" cy="1144905"/>
            <wp:effectExtent l="0" t="0" r="4445" b="13335"/>
            <wp:docPr id="80" name="图片 80" descr="32B1C26D1DEC2E0C76F3DF2A1817C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32B1C26D1DEC2E0C76F3DF2A1817C649"/>
                    <pic:cNvPicPr>
                      <a:picLocks noChangeAspect="1"/>
                    </pic:cNvPicPr>
                  </pic:nvPicPr>
                  <pic:blipFill>
                    <a:blip r:embed="rId30"/>
                    <a:stretch>
                      <a:fillRect/>
                    </a:stretch>
                  </pic:blipFill>
                  <pic:spPr>
                    <a:xfrm>
                      <a:off x="0" y="0"/>
                      <a:ext cx="5268595" cy="1144905"/>
                    </a:xfrm>
                    <a:prstGeom prst="rect">
                      <a:avLst/>
                    </a:prstGeom>
                  </pic:spPr>
                </pic:pic>
              </a:graphicData>
            </a:graphic>
          </wp:inline>
        </w:drawing>
      </w:r>
    </w:p>
    <w:p w14:paraId="021B55FE" w14:textId="77777777" w:rsidR="00061F68" w:rsidRDefault="00293632">
      <w:pPr>
        <w:pStyle w:val="3"/>
        <w:widowControl/>
        <w:shd w:val="clear" w:color="auto" w:fill="FFFFFF"/>
        <w:spacing w:before="96" w:beforeAutospacing="0" w:after="192" w:afterAutospacing="0" w:line="360" w:lineRule="atLeast"/>
        <w:rPr>
          <w:rFonts w:hint="default"/>
          <w:b w:val="0"/>
        </w:rPr>
      </w:pPr>
      <w:bookmarkStart w:id="48" w:name="t36"/>
      <w:bookmarkEnd w:id="48"/>
      <w:r>
        <w:rPr>
          <w:rFonts w:ascii="微软雅黑" w:eastAsia="微软雅黑" w:hAnsi="微软雅黑" w:cs="微软雅黑"/>
          <w:color w:val="4F4F4F"/>
          <w:sz w:val="26"/>
          <w:szCs w:val="26"/>
          <w:shd w:val="clear" w:color="auto" w:fill="FFFFFF"/>
        </w:rPr>
        <w:t>4.3.2 MUX4X32</w:t>
      </w:r>
    </w:p>
    <w:p w14:paraId="6DBE9AB5" w14:textId="77777777" w:rsidR="00061F68" w:rsidRDefault="00293632">
      <w:pPr>
        <w:pStyle w:val="a6"/>
        <w:widowControl/>
        <w:spacing w:beforeAutospacing="0" w:after="192" w:afterAutospacing="0" w:line="312" w:lineRule="atLeast"/>
        <w:rPr>
          <w:color w:val="4D4D4D"/>
          <w:sz w:val="21"/>
          <w:szCs w:val="21"/>
        </w:rPr>
      </w:pPr>
      <w:r>
        <w:rPr>
          <w:rStyle w:val="a7"/>
          <w:rFonts w:ascii="Arial" w:eastAsia="Arial" w:hAnsi="Arial" w:cs="Arial"/>
          <w:color w:val="4D4D4D"/>
          <w:sz w:val="21"/>
          <w:szCs w:val="21"/>
          <w:shd w:val="clear" w:color="auto" w:fill="FFFFFF"/>
        </w:rPr>
        <w:t>模块功能</w:t>
      </w:r>
      <w:r>
        <w:rPr>
          <w:rFonts w:ascii="Arial" w:eastAsia="Arial" w:hAnsi="Arial" w:cs="Arial"/>
          <w:color w:val="4D4D4D"/>
          <w:sz w:val="21"/>
          <w:szCs w:val="21"/>
          <w:shd w:val="clear" w:color="auto" w:fill="FFFFFF"/>
        </w:rPr>
        <w:br/>
        <w:t>在内部前推的工作中，ALU的两个输入端都需要选择来自ID/EX寄存器或者EX/MEM寄存器或者MEM/WB寄存器所锁存的值和</w:t>
      </w:r>
      <w:proofErr w:type="gramStart"/>
      <w:r>
        <w:rPr>
          <w:rFonts w:ascii="Arial" w:eastAsia="Arial" w:hAnsi="Arial" w:cs="Arial"/>
          <w:color w:val="4D4D4D"/>
          <w:sz w:val="21"/>
          <w:szCs w:val="21"/>
          <w:shd w:val="clear" w:color="auto" w:fill="FFFFFF"/>
        </w:rPr>
        <w:t>立即数做选择</w:t>
      </w:r>
      <w:proofErr w:type="gramEnd"/>
      <w:r>
        <w:rPr>
          <w:rFonts w:ascii="Arial" w:eastAsia="Arial" w:hAnsi="Arial" w:cs="Arial"/>
          <w:color w:val="4D4D4D"/>
          <w:sz w:val="21"/>
          <w:szCs w:val="21"/>
          <w:shd w:val="clear" w:color="auto" w:fill="FFFFFF"/>
        </w:rPr>
        <w:t>，后</w:t>
      </w:r>
      <w:proofErr w:type="gramStart"/>
      <w:r>
        <w:rPr>
          <w:rFonts w:ascii="Arial" w:eastAsia="Arial" w:hAnsi="Arial" w:cs="Arial"/>
          <w:color w:val="4D4D4D"/>
          <w:sz w:val="21"/>
          <w:szCs w:val="21"/>
          <w:shd w:val="clear" w:color="auto" w:fill="FFFFFF"/>
        </w:rPr>
        <w:t>输作为</w:t>
      </w:r>
      <w:proofErr w:type="gramEnd"/>
      <w:r>
        <w:rPr>
          <w:rFonts w:ascii="Arial" w:eastAsia="Arial" w:hAnsi="Arial" w:cs="Arial"/>
          <w:color w:val="4D4D4D"/>
          <w:sz w:val="21"/>
          <w:szCs w:val="21"/>
          <w:shd w:val="clear" w:color="auto" w:fill="FFFFFF"/>
        </w:rPr>
        <w:t>ALU中Y端的信号，输出信号。</w:t>
      </w:r>
      <w:r>
        <w:rPr>
          <w:rFonts w:ascii="Arial" w:eastAsia="Arial" w:hAnsi="Arial" w:cs="Arial"/>
          <w:color w:val="4D4D4D"/>
          <w:sz w:val="21"/>
          <w:szCs w:val="21"/>
          <w:shd w:val="clear" w:color="auto" w:fill="FFFFFF"/>
        </w:rPr>
        <w:br/>
      </w:r>
      <w:r w:rsidR="00566CE0">
        <w:rPr>
          <w:noProof/>
          <w:color w:val="4D4D4D"/>
          <w:sz w:val="21"/>
          <w:szCs w:val="21"/>
        </w:rPr>
        <w:drawing>
          <wp:inline distT="0" distB="0" distL="0" distR="0" wp14:anchorId="1950D83F" wp14:editId="4D84A880">
            <wp:extent cx="2899265" cy="2703443"/>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png"/>
                    <pic:cNvPicPr/>
                  </pic:nvPicPr>
                  <pic:blipFill>
                    <a:blip r:embed="rId31">
                      <a:extLst>
                        <a:ext uri="{28A0092B-C50C-407E-A947-70E740481C1C}">
                          <a14:useLocalDpi xmlns:a14="http://schemas.microsoft.com/office/drawing/2010/main" val="0"/>
                        </a:ext>
                      </a:extLst>
                    </a:blip>
                    <a:stretch>
                      <a:fillRect/>
                    </a:stretch>
                  </pic:blipFill>
                  <pic:spPr>
                    <a:xfrm>
                      <a:off x="0" y="0"/>
                      <a:ext cx="2924226" cy="2726718"/>
                    </a:xfrm>
                    <a:prstGeom prst="rect">
                      <a:avLst/>
                    </a:prstGeom>
                  </pic:spPr>
                </pic:pic>
              </a:graphicData>
            </a:graphic>
          </wp:inline>
        </w:drawing>
      </w:r>
    </w:p>
    <w:p w14:paraId="4441FCC1" w14:textId="77777777" w:rsidR="00061F68" w:rsidRDefault="00293632">
      <w:pPr>
        <w:pStyle w:val="a6"/>
        <w:widowControl/>
        <w:spacing w:beforeAutospacing="0" w:after="192" w:afterAutospacing="0" w:line="312" w:lineRule="atLeast"/>
        <w:rPr>
          <w:rFonts w:ascii="Consolas" w:eastAsia="Consolas" w:hAnsi="Consolas" w:cs="Consolas"/>
          <w:color w:val="000000"/>
          <w:sz w:val="16"/>
          <w:szCs w:val="16"/>
        </w:rPr>
      </w:pPr>
      <w:r>
        <w:rPr>
          <w:rStyle w:val="a7"/>
          <w:rFonts w:ascii="Arial" w:eastAsia="宋体" w:hAnsi="Arial" w:cs="Arial" w:hint="eastAsia"/>
          <w:noProof/>
          <w:color w:val="4D4D4D"/>
          <w:sz w:val="21"/>
          <w:szCs w:val="21"/>
          <w:shd w:val="clear" w:color="auto" w:fill="FFFFFF"/>
        </w:rPr>
        <w:lastRenderedPageBreak/>
        <w:drawing>
          <wp:inline distT="0" distB="0" distL="114300" distR="114300" wp14:anchorId="75411881" wp14:editId="5D55FD2E">
            <wp:extent cx="5265420" cy="2642870"/>
            <wp:effectExtent l="0" t="0" r="7620" b="8890"/>
            <wp:docPr id="82" name="图片 82" descr="BBD48B2E7A0748CF92F0F37FF934E7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BBD48B2E7A0748CF92F0F37FF934E70A"/>
                    <pic:cNvPicPr>
                      <a:picLocks noChangeAspect="1"/>
                    </pic:cNvPicPr>
                  </pic:nvPicPr>
                  <pic:blipFill>
                    <a:blip r:embed="rId32"/>
                    <a:stretch>
                      <a:fillRect/>
                    </a:stretch>
                  </pic:blipFill>
                  <pic:spPr>
                    <a:xfrm>
                      <a:off x="0" y="0"/>
                      <a:ext cx="5265420" cy="2642870"/>
                    </a:xfrm>
                    <a:prstGeom prst="rect">
                      <a:avLst/>
                    </a:prstGeom>
                  </pic:spPr>
                </pic:pic>
              </a:graphicData>
            </a:graphic>
          </wp:inline>
        </w:drawing>
      </w:r>
    </w:p>
    <w:p w14:paraId="328A515B" w14:textId="77777777" w:rsidR="00061F68" w:rsidRDefault="00293632">
      <w:pPr>
        <w:pStyle w:val="3"/>
        <w:widowControl/>
        <w:shd w:val="clear" w:color="auto" w:fill="FFFFFF"/>
        <w:spacing w:before="96" w:beforeAutospacing="0" w:after="192" w:afterAutospacing="0" w:line="360" w:lineRule="atLeast"/>
        <w:rPr>
          <w:rFonts w:ascii="微软雅黑" w:eastAsia="微软雅黑" w:hAnsi="微软雅黑" w:cs="微软雅黑" w:hint="default"/>
          <w:color w:val="4F4F4F"/>
          <w:sz w:val="26"/>
          <w:szCs w:val="26"/>
        </w:rPr>
      </w:pPr>
      <w:bookmarkStart w:id="49" w:name="t37"/>
      <w:bookmarkEnd w:id="49"/>
      <w:r>
        <w:rPr>
          <w:rFonts w:ascii="微软雅黑" w:eastAsia="微软雅黑" w:hAnsi="微软雅黑" w:cs="微软雅黑"/>
          <w:color w:val="4F4F4F"/>
          <w:sz w:val="26"/>
          <w:szCs w:val="26"/>
          <w:shd w:val="clear" w:color="auto" w:fill="FFFFFF"/>
        </w:rPr>
        <w:t>4.3.3 MUX2X32</w:t>
      </w:r>
    </w:p>
    <w:p w14:paraId="7F5FD058" w14:textId="77777777" w:rsidR="00061F68" w:rsidRDefault="00293632">
      <w:pPr>
        <w:pStyle w:val="a6"/>
        <w:widowControl/>
        <w:spacing w:beforeAutospacing="0" w:after="192" w:afterAutospacing="0" w:line="312" w:lineRule="atLeast"/>
        <w:rPr>
          <w:color w:val="4D4D4D"/>
          <w:sz w:val="21"/>
          <w:szCs w:val="21"/>
        </w:rPr>
      </w:pPr>
      <w:r>
        <w:rPr>
          <w:rStyle w:val="a7"/>
          <w:rFonts w:ascii="Arial" w:eastAsia="Arial" w:hAnsi="Arial" w:cs="Arial"/>
          <w:color w:val="4D4D4D"/>
          <w:sz w:val="21"/>
          <w:szCs w:val="21"/>
          <w:shd w:val="clear" w:color="auto" w:fill="FFFFFF"/>
        </w:rPr>
        <w:t>模块功能</w:t>
      </w:r>
      <w:r>
        <w:rPr>
          <w:rFonts w:ascii="Arial" w:eastAsia="Arial" w:hAnsi="Arial" w:cs="Arial"/>
          <w:color w:val="4D4D4D"/>
          <w:sz w:val="21"/>
          <w:szCs w:val="21"/>
          <w:shd w:val="clear" w:color="auto" w:fill="FFFFFF"/>
        </w:rPr>
        <w:br/>
        <w:t>ALU的Y端输入信号种类根据指令的不同而不同</w:t>
      </w:r>
    </w:p>
    <w:p w14:paraId="19C8BA54" w14:textId="77777777" w:rsidR="00061F68" w:rsidRDefault="00293632">
      <w:pPr>
        <w:pStyle w:val="a6"/>
        <w:widowControl/>
        <w:spacing w:beforeAutospacing="0" w:after="192" w:afterAutospacing="0" w:line="312" w:lineRule="atLeast"/>
        <w:rPr>
          <w:rStyle w:val="a7"/>
          <w:rFonts w:ascii="Arial" w:eastAsia="Arial" w:hAnsi="Arial" w:cs="Arial"/>
          <w:color w:val="4D4D4D"/>
          <w:sz w:val="21"/>
          <w:szCs w:val="21"/>
          <w:shd w:val="clear" w:color="auto" w:fill="FFFFFF"/>
        </w:rPr>
      </w:pPr>
      <w:r>
        <w:rPr>
          <w:rStyle w:val="a7"/>
          <w:rFonts w:ascii="Arial" w:eastAsia="Arial" w:hAnsi="Arial" w:cs="Arial"/>
          <w:color w:val="4D4D4D"/>
          <w:sz w:val="21"/>
          <w:szCs w:val="21"/>
          <w:shd w:val="clear" w:color="auto" w:fill="FFFFFF"/>
        </w:rPr>
        <w:t>主要实现代码</w:t>
      </w:r>
    </w:p>
    <w:p w14:paraId="44A0F3D2" w14:textId="77777777" w:rsidR="00061F68" w:rsidRDefault="00293632">
      <w:pPr>
        <w:pStyle w:val="a6"/>
        <w:widowControl/>
        <w:spacing w:beforeAutospacing="0" w:after="192" w:afterAutospacing="0" w:line="312" w:lineRule="atLeast"/>
        <w:rPr>
          <w:rFonts w:ascii="Consolas" w:eastAsia="Consolas" w:hAnsi="Consolas" w:cs="Consolas"/>
          <w:color w:val="000000"/>
          <w:sz w:val="16"/>
          <w:szCs w:val="16"/>
        </w:rPr>
      </w:pPr>
      <w:r>
        <w:rPr>
          <w:rStyle w:val="a7"/>
          <w:rFonts w:ascii="Arial" w:eastAsia="宋体" w:hAnsi="Arial" w:cs="Arial" w:hint="eastAsia"/>
          <w:noProof/>
          <w:color w:val="4D4D4D"/>
          <w:sz w:val="21"/>
          <w:szCs w:val="21"/>
          <w:shd w:val="clear" w:color="auto" w:fill="FFFFFF"/>
        </w:rPr>
        <w:drawing>
          <wp:inline distT="0" distB="0" distL="114300" distR="114300" wp14:anchorId="46DEB257" wp14:editId="686C8B45">
            <wp:extent cx="5273675" cy="2312670"/>
            <wp:effectExtent l="0" t="0" r="14605" b="3810"/>
            <wp:docPr id="83" name="图片 83" descr="33D51C0AAA5B97FEECF62E06A0C37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33D51C0AAA5B97FEECF62E06A0C37644"/>
                    <pic:cNvPicPr>
                      <a:picLocks noChangeAspect="1"/>
                    </pic:cNvPicPr>
                  </pic:nvPicPr>
                  <pic:blipFill>
                    <a:blip r:embed="rId33"/>
                    <a:stretch>
                      <a:fillRect/>
                    </a:stretch>
                  </pic:blipFill>
                  <pic:spPr>
                    <a:xfrm>
                      <a:off x="0" y="0"/>
                      <a:ext cx="5273675" cy="2312670"/>
                    </a:xfrm>
                    <a:prstGeom prst="rect">
                      <a:avLst/>
                    </a:prstGeom>
                  </pic:spPr>
                </pic:pic>
              </a:graphicData>
            </a:graphic>
          </wp:inline>
        </w:drawing>
      </w:r>
    </w:p>
    <w:p w14:paraId="6DB687D1" w14:textId="77777777" w:rsidR="00061F68" w:rsidRDefault="00293632">
      <w:pPr>
        <w:pStyle w:val="3"/>
        <w:widowControl/>
        <w:shd w:val="clear" w:color="auto" w:fill="FFFFFF"/>
        <w:spacing w:before="96" w:beforeAutospacing="0" w:after="192" w:afterAutospacing="0" w:line="360" w:lineRule="atLeast"/>
        <w:rPr>
          <w:rFonts w:hint="default"/>
          <w:b w:val="0"/>
        </w:rPr>
      </w:pPr>
      <w:bookmarkStart w:id="50" w:name="t38"/>
      <w:bookmarkEnd w:id="50"/>
      <w:r>
        <w:rPr>
          <w:rFonts w:ascii="微软雅黑" w:eastAsia="微软雅黑" w:hAnsi="微软雅黑" w:cs="微软雅黑"/>
          <w:color w:val="4F4F4F"/>
          <w:sz w:val="26"/>
          <w:szCs w:val="26"/>
          <w:shd w:val="clear" w:color="auto" w:fill="FFFFFF"/>
        </w:rPr>
        <w:t>4.3.4 ALU</w:t>
      </w:r>
    </w:p>
    <w:p w14:paraId="0E85568A" w14:textId="77777777" w:rsidR="00061F68" w:rsidRDefault="00293632">
      <w:pPr>
        <w:pStyle w:val="a6"/>
        <w:widowControl/>
        <w:spacing w:beforeAutospacing="0" w:after="192" w:afterAutospacing="0" w:line="312" w:lineRule="atLeast"/>
      </w:pPr>
      <w:r>
        <w:rPr>
          <w:rStyle w:val="a7"/>
          <w:rFonts w:ascii="Arial" w:eastAsia="Arial" w:hAnsi="Arial" w:cs="Arial"/>
          <w:color w:val="4D4D4D"/>
          <w:sz w:val="21"/>
          <w:szCs w:val="21"/>
          <w:shd w:val="clear" w:color="auto" w:fill="FFFFFF"/>
        </w:rPr>
        <w:t>模块功能</w:t>
      </w:r>
      <w:r>
        <w:rPr>
          <w:rFonts w:ascii="Arial" w:eastAsia="Arial" w:hAnsi="Arial" w:cs="Arial"/>
          <w:color w:val="4D4D4D"/>
          <w:sz w:val="21"/>
          <w:szCs w:val="21"/>
          <w:shd w:val="clear" w:color="auto" w:fill="FFFFFF"/>
        </w:rPr>
        <w:br/>
        <w:t>算数逻辑部件，需要实现加，减，按位与，按位</w:t>
      </w:r>
      <w:proofErr w:type="gramStart"/>
      <w:r>
        <w:rPr>
          <w:rFonts w:ascii="Arial" w:eastAsia="Arial" w:hAnsi="Arial" w:cs="Arial"/>
          <w:color w:val="4D4D4D"/>
          <w:sz w:val="21"/>
          <w:szCs w:val="21"/>
          <w:shd w:val="clear" w:color="auto" w:fill="FFFFFF"/>
        </w:rPr>
        <w:t>或</w:t>
      </w:r>
      <w:proofErr w:type="gramEnd"/>
      <w:r>
        <w:rPr>
          <w:rFonts w:ascii="Arial" w:eastAsia="Arial" w:hAnsi="Arial" w:cs="Arial"/>
          <w:color w:val="4D4D4D"/>
          <w:sz w:val="21"/>
          <w:szCs w:val="21"/>
          <w:shd w:val="clear" w:color="auto" w:fill="FFFFFF"/>
        </w:rPr>
        <w:t>。</w:t>
      </w:r>
    </w:p>
    <w:p w14:paraId="2C55981E" w14:textId="77777777" w:rsidR="00061F68" w:rsidRDefault="00293632">
      <w:pPr>
        <w:pStyle w:val="a6"/>
        <w:widowControl/>
        <w:spacing w:beforeAutospacing="0" w:after="192" w:afterAutospacing="0" w:line="312" w:lineRule="atLeast"/>
        <w:rPr>
          <w:color w:val="4D4D4D"/>
          <w:sz w:val="21"/>
          <w:szCs w:val="21"/>
        </w:rPr>
      </w:pPr>
      <w:r>
        <w:rPr>
          <w:rStyle w:val="a7"/>
          <w:rFonts w:ascii="Arial" w:eastAsia="Arial" w:hAnsi="Arial" w:cs="Arial"/>
          <w:color w:val="4D4D4D"/>
          <w:sz w:val="21"/>
          <w:szCs w:val="21"/>
          <w:shd w:val="clear" w:color="auto" w:fill="FFFFFF"/>
        </w:rPr>
        <w:t>主要实现代码</w:t>
      </w:r>
    </w:p>
    <w:p w14:paraId="6AB98246" w14:textId="77777777" w:rsidR="00061F68" w:rsidRDefault="00293632">
      <w:pPr>
        <w:widowControl/>
        <w:spacing w:before="96"/>
      </w:pPr>
      <w:r>
        <w:rPr>
          <w:rFonts w:hint="eastAsia"/>
          <w:noProof/>
        </w:rPr>
        <w:lastRenderedPageBreak/>
        <w:drawing>
          <wp:inline distT="0" distB="0" distL="114300" distR="114300" wp14:anchorId="2727C3D7" wp14:editId="3B90C68E">
            <wp:extent cx="5264150" cy="2226310"/>
            <wp:effectExtent l="0" t="0" r="8890" b="13970"/>
            <wp:docPr id="84" name="图片 84" descr="8EF4E5996F9EE68270BB4F695D8A9B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8EF4E5996F9EE68270BB4F695D8A9B0D"/>
                    <pic:cNvPicPr>
                      <a:picLocks noChangeAspect="1"/>
                    </pic:cNvPicPr>
                  </pic:nvPicPr>
                  <pic:blipFill>
                    <a:blip r:embed="rId34"/>
                    <a:stretch>
                      <a:fillRect/>
                    </a:stretch>
                  </pic:blipFill>
                  <pic:spPr>
                    <a:xfrm>
                      <a:off x="0" y="0"/>
                      <a:ext cx="5264150" cy="2226310"/>
                    </a:xfrm>
                    <a:prstGeom prst="rect">
                      <a:avLst/>
                    </a:prstGeom>
                  </pic:spPr>
                </pic:pic>
              </a:graphicData>
            </a:graphic>
          </wp:inline>
        </w:drawing>
      </w:r>
    </w:p>
    <w:p w14:paraId="69C7AD4A" w14:textId="77777777" w:rsidR="00061F68" w:rsidRDefault="00293632">
      <w:pPr>
        <w:pStyle w:val="3"/>
        <w:widowControl/>
        <w:shd w:val="clear" w:color="auto" w:fill="FFFFFF"/>
        <w:spacing w:before="96" w:beforeAutospacing="0" w:after="192" w:afterAutospacing="0" w:line="360" w:lineRule="atLeast"/>
        <w:rPr>
          <w:rFonts w:hint="default"/>
          <w:b w:val="0"/>
        </w:rPr>
      </w:pPr>
      <w:bookmarkStart w:id="51" w:name="t39"/>
      <w:bookmarkEnd w:id="51"/>
      <w:r>
        <w:rPr>
          <w:rFonts w:ascii="微软雅黑" w:eastAsia="微软雅黑" w:hAnsi="微软雅黑" w:cs="微软雅黑"/>
          <w:color w:val="4F4F4F"/>
          <w:sz w:val="26"/>
          <w:szCs w:val="26"/>
          <w:shd w:val="clear" w:color="auto" w:fill="FFFFFF"/>
        </w:rPr>
        <w:t>4.3.5 CLA_32</w:t>
      </w:r>
    </w:p>
    <w:p w14:paraId="2C4FE55F" w14:textId="77777777" w:rsidR="00061F68" w:rsidRDefault="00293632">
      <w:pPr>
        <w:pStyle w:val="a6"/>
        <w:widowControl/>
        <w:spacing w:beforeAutospacing="0" w:after="192" w:afterAutospacing="0" w:line="312" w:lineRule="atLeast"/>
        <w:rPr>
          <w:color w:val="4D4D4D"/>
          <w:sz w:val="21"/>
          <w:szCs w:val="21"/>
        </w:rPr>
      </w:pPr>
      <w:r>
        <w:rPr>
          <w:rStyle w:val="a7"/>
          <w:rFonts w:ascii="Arial" w:eastAsia="Arial" w:hAnsi="Arial" w:cs="Arial"/>
          <w:color w:val="4D4D4D"/>
          <w:sz w:val="21"/>
          <w:szCs w:val="21"/>
          <w:shd w:val="clear" w:color="auto" w:fill="FFFFFF"/>
        </w:rPr>
        <w:t>模块功能</w:t>
      </w:r>
      <w:r>
        <w:rPr>
          <w:rFonts w:ascii="Arial" w:eastAsia="Arial" w:hAnsi="Arial" w:cs="Arial"/>
          <w:color w:val="4D4D4D"/>
          <w:sz w:val="21"/>
          <w:szCs w:val="21"/>
          <w:shd w:val="clear" w:color="auto" w:fill="FFFFFF"/>
        </w:rPr>
        <w:br/>
        <w:t>在</w:t>
      </w:r>
      <w:proofErr w:type="spellStart"/>
      <w:r>
        <w:rPr>
          <w:rFonts w:ascii="Arial" w:eastAsia="Arial" w:hAnsi="Arial" w:cs="Arial"/>
          <w:color w:val="4D4D4D"/>
          <w:sz w:val="21"/>
          <w:szCs w:val="21"/>
          <w:shd w:val="clear" w:color="auto" w:fill="FFFFFF"/>
        </w:rPr>
        <w:t>beq</w:t>
      </w:r>
      <w:proofErr w:type="spellEnd"/>
      <w:r>
        <w:rPr>
          <w:rFonts w:ascii="Arial" w:eastAsia="Arial" w:hAnsi="Arial" w:cs="Arial"/>
          <w:color w:val="4D4D4D"/>
          <w:sz w:val="21"/>
          <w:szCs w:val="21"/>
          <w:shd w:val="clear" w:color="auto" w:fill="FFFFFF"/>
        </w:rPr>
        <w:t>和</w:t>
      </w:r>
      <w:proofErr w:type="spellStart"/>
      <w:r>
        <w:rPr>
          <w:rFonts w:ascii="Arial" w:eastAsia="Arial" w:hAnsi="Arial" w:cs="Arial"/>
          <w:color w:val="4D4D4D"/>
          <w:sz w:val="21"/>
          <w:szCs w:val="21"/>
          <w:shd w:val="clear" w:color="auto" w:fill="FFFFFF"/>
        </w:rPr>
        <w:t>bne</w:t>
      </w:r>
      <w:proofErr w:type="spellEnd"/>
      <w:r>
        <w:rPr>
          <w:rFonts w:ascii="Arial" w:eastAsia="Arial" w:hAnsi="Arial" w:cs="Arial"/>
          <w:color w:val="4D4D4D"/>
          <w:sz w:val="21"/>
          <w:szCs w:val="21"/>
          <w:shd w:val="clear" w:color="auto" w:fill="FFFFFF"/>
        </w:rPr>
        <w:t>指令时如果发生地址的跳转，需要使用32位加法器，跳转地址是pc+4的地址和立即数之和的结果。</w:t>
      </w:r>
    </w:p>
    <w:p w14:paraId="101F4029" w14:textId="77777777" w:rsidR="00061F68" w:rsidRDefault="00061F68">
      <w:pPr>
        <w:widowControl/>
        <w:spacing w:before="96"/>
      </w:pPr>
    </w:p>
    <w:p w14:paraId="19ED25C9" w14:textId="77777777" w:rsidR="00061F68" w:rsidRDefault="00293632">
      <w:pPr>
        <w:pStyle w:val="a6"/>
        <w:widowControl/>
        <w:spacing w:beforeAutospacing="0" w:after="192" w:afterAutospacing="0" w:line="312" w:lineRule="atLeast"/>
        <w:rPr>
          <w:rStyle w:val="a7"/>
          <w:rFonts w:ascii="Arial" w:eastAsia="Arial" w:hAnsi="Arial" w:cs="Arial"/>
          <w:color w:val="4D4D4D"/>
          <w:sz w:val="21"/>
          <w:szCs w:val="21"/>
          <w:shd w:val="clear" w:color="auto" w:fill="FFFFFF"/>
        </w:rPr>
      </w:pPr>
      <w:r>
        <w:rPr>
          <w:rStyle w:val="a7"/>
          <w:rFonts w:ascii="Arial" w:eastAsia="Arial" w:hAnsi="Arial" w:cs="Arial"/>
          <w:color w:val="4D4D4D"/>
          <w:sz w:val="21"/>
          <w:szCs w:val="21"/>
          <w:shd w:val="clear" w:color="auto" w:fill="FFFFFF"/>
        </w:rPr>
        <w:t>主要实现代码</w:t>
      </w:r>
    </w:p>
    <w:p w14:paraId="39CF4F09" w14:textId="77777777" w:rsidR="00061F68" w:rsidRDefault="00293632">
      <w:pPr>
        <w:pStyle w:val="a6"/>
        <w:widowControl/>
        <w:spacing w:beforeAutospacing="0" w:after="192" w:afterAutospacing="0" w:line="312" w:lineRule="atLeast"/>
        <w:rPr>
          <w:rStyle w:val="a7"/>
          <w:rFonts w:ascii="Arial" w:eastAsia="宋体" w:hAnsi="Arial" w:cs="Arial"/>
          <w:color w:val="4D4D4D"/>
          <w:sz w:val="21"/>
          <w:szCs w:val="21"/>
          <w:shd w:val="clear" w:color="auto" w:fill="FFFFFF"/>
        </w:rPr>
      </w:pPr>
      <w:r>
        <w:rPr>
          <w:rStyle w:val="a7"/>
          <w:rFonts w:ascii="Arial" w:eastAsia="宋体" w:hAnsi="Arial" w:cs="Arial" w:hint="eastAsia"/>
          <w:noProof/>
          <w:color w:val="4D4D4D"/>
          <w:sz w:val="21"/>
          <w:szCs w:val="21"/>
          <w:shd w:val="clear" w:color="auto" w:fill="FFFFFF"/>
        </w:rPr>
        <w:drawing>
          <wp:inline distT="0" distB="0" distL="114300" distR="114300" wp14:anchorId="3C1DF8F2" wp14:editId="64E44111">
            <wp:extent cx="5272405" cy="2338705"/>
            <wp:effectExtent l="0" t="0" r="635" b="8255"/>
            <wp:docPr id="85" name="图片 85" descr="3914836EB32EF9489F825572AA04E6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3914836EB32EF9489F825572AA04E6F6"/>
                    <pic:cNvPicPr>
                      <a:picLocks noChangeAspect="1"/>
                    </pic:cNvPicPr>
                  </pic:nvPicPr>
                  <pic:blipFill>
                    <a:blip r:embed="rId35"/>
                    <a:stretch>
                      <a:fillRect/>
                    </a:stretch>
                  </pic:blipFill>
                  <pic:spPr>
                    <a:xfrm>
                      <a:off x="0" y="0"/>
                      <a:ext cx="5272405" cy="2338705"/>
                    </a:xfrm>
                    <a:prstGeom prst="rect">
                      <a:avLst/>
                    </a:prstGeom>
                  </pic:spPr>
                </pic:pic>
              </a:graphicData>
            </a:graphic>
          </wp:inline>
        </w:drawing>
      </w:r>
    </w:p>
    <w:p w14:paraId="6117DCE4" w14:textId="77777777" w:rsidR="00061F68" w:rsidRDefault="00293632">
      <w:pPr>
        <w:pStyle w:val="3"/>
        <w:widowControl/>
        <w:shd w:val="clear" w:color="auto" w:fill="FFFFFF"/>
        <w:spacing w:before="96" w:beforeAutospacing="0" w:after="192" w:afterAutospacing="0" w:line="360" w:lineRule="atLeast"/>
        <w:rPr>
          <w:rFonts w:hint="default"/>
          <w:b w:val="0"/>
        </w:rPr>
      </w:pPr>
      <w:bookmarkStart w:id="52" w:name="t40"/>
      <w:bookmarkEnd w:id="52"/>
      <w:r>
        <w:rPr>
          <w:rFonts w:ascii="微软雅黑" w:eastAsia="微软雅黑" w:hAnsi="微软雅黑" w:cs="微软雅黑"/>
          <w:color w:val="4F4F4F"/>
          <w:sz w:val="26"/>
          <w:szCs w:val="26"/>
          <w:shd w:val="clear" w:color="auto" w:fill="FFFFFF"/>
        </w:rPr>
        <w:t xml:space="preserve">4.3.6 </w:t>
      </w:r>
      <w:proofErr w:type="spellStart"/>
      <w:r>
        <w:rPr>
          <w:rFonts w:ascii="微软雅黑" w:eastAsia="微软雅黑" w:hAnsi="微软雅黑" w:cs="微软雅黑"/>
          <w:color w:val="4F4F4F"/>
          <w:sz w:val="26"/>
          <w:szCs w:val="26"/>
          <w:shd w:val="clear" w:color="auto" w:fill="FFFFFF"/>
        </w:rPr>
        <w:t>REG_exmem</w:t>
      </w:r>
      <w:proofErr w:type="spellEnd"/>
    </w:p>
    <w:p w14:paraId="6B8201C0" w14:textId="77777777" w:rsidR="00061F68" w:rsidRDefault="00293632">
      <w:pPr>
        <w:pStyle w:val="a6"/>
        <w:widowControl/>
        <w:spacing w:beforeAutospacing="0" w:after="192" w:afterAutospacing="0" w:line="312" w:lineRule="atLeast"/>
      </w:pPr>
      <w:r>
        <w:rPr>
          <w:rStyle w:val="a7"/>
          <w:rFonts w:ascii="Arial" w:eastAsia="Arial" w:hAnsi="Arial" w:cs="Arial"/>
          <w:color w:val="4D4D4D"/>
          <w:sz w:val="21"/>
          <w:szCs w:val="21"/>
          <w:shd w:val="clear" w:color="auto" w:fill="FFFFFF"/>
        </w:rPr>
        <w:t>模块功能</w:t>
      </w:r>
      <w:r>
        <w:rPr>
          <w:rFonts w:ascii="Arial" w:eastAsia="Arial" w:hAnsi="Arial" w:cs="Arial"/>
          <w:color w:val="4D4D4D"/>
          <w:sz w:val="21"/>
          <w:szCs w:val="21"/>
          <w:shd w:val="clear" w:color="auto" w:fill="FFFFFF"/>
        </w:rPr>
        <w:br/>
        <w:t>寄存EX级的输出指令，分割EX级和MEM级的指令或控制信号，防止相互干扰，在EX级执行结束时将指令的控制信号传递至下一级。</w:t>
      </w:r>
    </w:p>
    <w:p w14:paraId="758A044E" w14:textId="77777777" w:rsidR="00061F68" w:rsidRDefault="00293632">
      <w:pPr>
        <w:pStyle w:val="a6"/>
        <w:widowControl/>
        <w:spacing w:beforeAutospacing="0" w:after="192" w:afterAutospacing="0" w:line="312" w:lineRule="atLeast"/>
        <w:rPr>
          <w:rStyle w:val="a7"/>
          <w:rFonts w:ascii="Arial" w:eastAsia="Arial" w:hAnsi="Arial" w:cs="Arial"/>
          <w:color w:val="4D4D4D"/>
          <w:sz w:val="21"/>
          <w:szCs w:val="21"/>
          <w:shd w:val="clear" w:color="auto" w:fill="FFFFFF"/>
        </w:rPr>
      </w:pPr>
      <w:r>
        <w:rPr>
          <w:rStyle w:val="a7"/>
          <w:rFonts w:ascii="Arial" w:eastAsia="Arial" w:hAnsi="Arial" w:cs="Arial"/>
          <w:color w:val="4D4D4D"/>
          <w:sz w:val="21"/>
          <w:szCs w:val="21"/>
          <w:shd w:val="clear" w:color="auto" w:fill="FFFFFF"/>
        </w:rPr>
        <w:t>主要实现代码</w:t>
      </w:r>
    </w:p>
    <w:p w14:paraId="4AD4115B" w14:textId="77777777" w:rsidR="00061F68" w:rsidRDefault="00293632">
      <w:pPr>
        <w:pStyle w:val="a6"/>
        <w:widowControl/>
        <w:spacing w:beforeAutospacing="0" w:after="192" w:afterAutospacing="0" w:line="312" w:lineRule="atLeast"/>
        <w:rPr>
          <w:rFonts w:ascii="Consolas" w:eastAsia="Consolas" w:hAnsi="Consolas" w:cs="Consolas"/>
          <w:color w:val="000000"/>
          <w:sz w:val="16"/>
          <w:szCs w:val="16"/>
        </w:rPr>
      </w:pPr>
      <w:r>
        <w:rPr>
          <w:rStyle w:val="a7"/>
          <w:rFonts w:ascii="Arial" w:eastAsia="宋体" w:hAnsi="Arial" w:cs="Arial" w:hint="eastAsia"/>
          <w:noProof/>
          <w:color w:val="4D4D4D"/>
          <w:sz w:val="21"/>
          <w:szCs w:val="21"/>
          <w:shd w:val="clear" w:color="auto" w:fill="FFFFFF"/>
        </w:rPr>
        <w:lastRenderedPageBreak/>
        <w:drawing>
          <wp:inline distT="0" distB="0" distL="114300" distR="114300" wp14:anchorId="23A10B42" wp14:editId="7439B3E5">
            <wp:extent cx="5262880" cy="3796665"/>
            <wp:effectExtent l="0" t="0" r="10160" b="13335"/>
            <wp:docPr id="86" name="图片 86" descr="F07AE88776CE3D0F963BED6F7B76A8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F07AE88776CE3D0F963BED6F7B76A82B"/>
                    <pic:cNvPicPr>
                      <a:picLocks noChangeAspect="1"/>
                    </pic:cNvPicPr>
                  </pic:nvPicPr>
                  <pic:blipFill>
                    <a:blip r:embed="rId36"/>
                    <a:stretch>
                      <a:fillRect/>
                    </a:stretch>
                  </pic:blipFill>
                  <pic:spPr>
                    <a:xfrm>
                      <a:off x="0" y="0"/>
                      <a:ext cx="5262880" cy="3796665"/>
                    </a:xfrm>
                    <a:prstGeom prst="rect">
                      <a:avLst/>
                    </a:prstGeom>
                  </pic:spPr>
                </pic:pic>
              </a:graphicData>
            </a:graphic>
          </wp:inline>
        </w:drawing>
      </w:r>
    </w:p>
    <w:p w14:paraId="44AAB4FD" w14:textId="77777777" w:rsidR="00061F68" w:rsidRDefault="00293632">
      <w:pPr>
        <w:pStyle w:val="2"/>
        <w:widowControl/>
        <w:shd w:val="clear" w:color="auto" w:fill="FFFFFF"/>
        <w:spacing w:before="96" w:beforeAutospacing="0" w:after="192" w:afterAutospacing="0" w:line="384" w:lineRule="atLeast"/>
        <w:rPr>
          <w:rFonts w:ascii="微软雅黑" w:eastAsia="微软雅黑" w:hAnsi="微软雅黑" w:cs="微软雅黑" w:hint="default"/>
          <w:color w:val="4F4F4F"/>
          <w:sz w:val="28"/>
          <w:szCs w:val="28"/>
        </w:rPr>
      </w:pPr>
      <w:bookmarkStart w:id="53" w:name="t41"/>
      <w:bookmarkStart w:id="54" w:name="_Toc57223368"/>
      <w:bookmarkEnd w:id="53"/>
      <w:r>
        <w:rPr>
          <w:rFonts w:ascii="微软雅黑" w:eastAsia="微软雅黑" w:hAnsi="微软雅黑" w:cs="微软雅黑"/>
          <w:color w:val="4F4F4F"/>
          <w:sz w:val="28"/>
          <w:szCs w:val="28"/>
          <w:shd w:val="clear" w:color="auto" w:fill="FFFFFF"/>
        </w:rPr>
        <w:t>4.4存储器访问部分（MEM）</w:t>
      </w:r>
      <w:bookmarkEnd w:id="54"/>
    </w:p>
    <w:p w14:paraId="63EE1B16" w14:textId="77777777" w:rsidR="00061F68" w:rsidRDefault="00293632">
      <w:pPr>
        <w:pStyle w:val="3"/>
        <w:widowControl/>
        <w:shd w:val="clear" w:color="auto" w:fill="FFFFFF"/>
        <w:spacing w:before="96" w:beforeAutospacing="0" w:after="192" w:afterAutospacing="0" w:line="360" w:lineRule="atLeast"/>
        <w:rPr>
          <w:rFonts w:hint="default"/>
          <w:b w:val="0"/>
        </w:rPr>
      </w:pPr>
      <w:bookmarkStart w:id="55" w:name="t42"/>
      <w:bookmarkEnd w:id="55"/>
      <w:r>
        <w:rPr>
          <w:rFonts w:ascii="微软雅黑" w:eastAsia="微软雅黑" w:hAnsi="微软雅黑" w:cs="微软雅黑"/>
          <w:color w:val="4F4F4F"/>
          <w:sz w:val="26"/>
          <w:szCs w:val="26"/>
          <w:shd w:val="clear" w:color="auto" w:fill="FFFFFF"/>
        </w:rPr>
        <w:t xml:space="preserve">4.4.1 </w:t>
      </w:r>
      <w:proofErr w:type="spellStart"/>
      <w:r>
        <w:rPr>
          <w:rFonts w:ascii="微软雅黑" w:eastAsia="微软雅黑" w:hAnsi="微软雅黑" w:cs="微软雅黑"/>
          <w:color w:val="4F4F4F"/>
          <w:sz w:val="26"/>
          <w:szCs w:val="26"/>
          <w:shd w:val="clear" w:color="auto" w:fill="FFFFFF"/>
        </w:rPr>
        <w:t>DATAMEMß</w:t>
      </w:r>
      <w:proofErr w:type="spellEnd"/>
    </w:p>
    <w:p w14:paraId="4091F847" w14:textId="77777777" w:rsidR="00061F68" w:rsidRDefault="00293632">
      <w:pPr>
        <w:pStyle w:val="a6"/>
        <w:widowControl/>
        <w:spacing w:beforeAutospacing="0" w:after="192" w:afterAutospacing="0" w:line="312" w:lineRule="atLeast"/>
      </w:pPr>
      <w:r>
        <w:rPr>
          <w:rStyle w:val="a7"/>
          <w:rFonts w:ascii="Arial" w:eastAsia="Arial" w:hAnsi="Arial" w:cs="Arial"/>
          <w:color w:val="4D4D4D"/>
          <w:sz w:val="21"/>
          <w:szCs w:val="21"/>
          <w:shd w:val="clear" w:color="auto" w:fill="FFFFFF"/>
        </w:rPr>
        <w:t>模块功能</w:t>
      </w:r>
      <w:r>
        <w:rPr>
          <w:rFonts w:ascii="Arial" w:eastAsia="Arial" w:hAnsi="Arial" w:cs="Arial"/>
          <w:color w:val="4D4D4D"/>
          <w:sz w:val="21"/>
          <w:szCs w:val="21"/>
          <w:shd w:val="clear" w:color="auto" w:fill="FFFFFF"/>
        </w:rPr>
        <w:br/>
        <w:t>数据存储器，通过控制信号，对数据寄存器进行读或者写操作，并且此处模块额外合并了输出DB的数据选择器，此模块同时输出写回寄存器组的数据DB。</w:t>
      </w:r>
    </w:p>
    <w:p w14:paraId="3AEE9B1A" w14:textId="77777777" w:rsidR="00061F68" w:rsidRDefault="00293632">
      <w:pPr>
        <w:pStyle w:val="a6"/>
        <w:widowControl/>
        <w:spacing w:beforeAutospacing="0" w:after="192" w:afterAutospacing="0" w:line="312" w:lineRule="atLeast"/>
        <w:rPr>
          <w:color w:val="4D4D4D"/>
          <w:sz w:val="21"/>
          <w:szCs w:val="21"/>
        </w:rPr>
      </w:pPr>
      <w:r>
        <w:rPr>
          <w:rStyle w:val="a7"/>
          <w:rFonts w:ascii="Arial" w:eastAsia="Arial" w:hAnsi="Arial" w:cs="Arial"/>
          <w:color w:val="4D4D4D"/>
          <w:sz w:val="21"/>
          <w:szCs w:val="21"/>
          <w:shd w:val="clear" w:color="auto" w:fill="FFFFFF"/>
        </w:rPr>
        <w:t>主要实现代码</w:t>
      </w:r>
    </w:p>
    <w:p w14:paraId="6EC11015" w14:textId="77777777" w:rsidR="00061F68" w:rsidRDefault="00293632">
      <w:pPr>
        <w:widowControl/>
        <w:spacing w:before="96"/>
        <w:rPr>
          <w:rFonts w:ascii="Consolas" w:eastAsia="Consolas" w:hAnsi="Consolas" w:cs="Consolas"/>
          <w:color w:val="000000"/>
          <w:sz w:val="16"/>
          <w:szCs w:val="16"/>
        </w:rPr>
      </w:pPr>
      <w:r>
        <w:rPr>
          <w:rFonts w:hint="eastAsia"/>
          <w:noProof/>
        </w:rPr>
        <w:drawing>
          <wp:inline distT="0" distB="0" distL="114300" distR="114300" wp14:anchorId="64B75EFC" wp14:editId="69C3E10E">
            <wp:extent cx="5272405" cy="2491105"/>
            <wp:effectExtent l="0" t="0" r="635" b="8255"/>
            <wp:docPr id="87" name="图片 87" descr="026DF093173DAEBA48BF88B9B48DDA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026DF093173DAEBA48BF88B9B48DDA30"/>
                    <pic:cNvPicPr>
                      <a:picLocks noChangeAspect="1"/>
                    </pic:cNvPicPr>
                  </pic:nvPicPr>
                  <pic:blipFill>
                    <a:blip r:embed="rId37"/>
                    <a:stretch>
                      <a:fillRect/>
                    </a:stretch>
                  </pic:blipFill>
                  <pic:spPr>
                    <a:xfrm>
                      <a:off x="0" y="0"/>
                      <a:ext cx="5272405" cy="2491105"/>
                    </a:xfrm>
                    <a:prstGeom prst="rect">
                      <a:avLst/>
                    </a:prstGeom>
                  </pic:spPr>
                </pic:pic>
              </a:graphicData>
            </a:graphic>
          </wp:inline>
        </w:drawing>
      </w:r>
    </w:p>
    <w:p w14:paraId="7F92D516" w14:textId="77777777" w:rsidR="00061F68" w:rsidRDefault="00293632">
      <w:pPr>
        <w:pStyle w:val="3"/>
        <w:widowControl/>
        <w:shd w:val="clear" w:color="auto" w:fill="FFFFFF"/>
        <w:spacing w:before="96" w:beforeAutospacing="0" w:after="192" w:afterAutospacing="0" w:line="360" w:lineRule="atLeast"/>
        <w:rPr>
          <w:rFonts w:hint="default"/>
          <w:b w:val="0"/>
        </w:rPr>
      </w:pPr>
      <w:bookmarkStart w:id="56" w:name="t43"/>
      <w:bookmarkEnd w:id="56"/>
      <w:r>
        <w:rPr>
          <w:rFonts w:ascii="微软雅黑" w:eastAsia="微软雅黑" w:hAnsi="微软雅黑" w:cs="微软雅黑"/>
          <w:color w:val="4F4F4F"/>
          <w:sz w:val="26"/>
          <w:szCs w:val="26"/>
          <w:shd w:val="clear" w:color="auto" w:fill="FFFFFF"/>
        </w:rPr>
        <w:lastRenderedPageBreak/>
        <w:t xml:space="preserve">4.4.2 </w:t>
      </w:r>
      <w:proofErr w:type="spellStart"/>
      <w:r>
        <w:rPr>
          <w:rFonts w:ascii="微软雅黑" w:eastAsia="微软雅黑" w:hAnsi="微软雅黑" w:cs="微软雅黑"/>
          <w:color w:val="4F4F4F"/>
          <w:sz w:val="26"/>
          <w:szCs w:val="26"/>
          <w:shd w:val="clear" w:color="auto" w:fill="FFFFFF"/>
        </w:rPr>
        <w:t>REG_memwb</w:t>
      </w:r>
      <w:proofErr w:type="spellEnd"/>
    </w:p>
    <w:p w14:paraId="3F0596B7" w14:textId="77777777" w:rsidR="00061F68" w:rsidRDefault="00293632">
      <w:pPr>
        <w:pStyle w:val="a6"/>
        <w:widowControl/>
        <w:spacing w:beforeAutospacing="0" w:after="192" w:afterAutospacing="0" w:line="312" w:lineRule="atLeast"/>
      </w:pPr>
      <w:r>
        <w:rPr>
          <w:rStyle w:val="a7"/>
          <w:rFonts w:ascii="Arial" w:eastAsia="Arial" w:hAnsi="Arial" w:cs="Arial"/>
          <w:color w:val="4D4D4D"/>
          <w:sz w:val="21"/>
          <w:szCs w:val="21"/>
          <w:shd w:val="clear" w:color="auto" w:fill="FFFFFF"/>
        </w:rPr>
        <w:t>模块功能</w:t>
      </w:r>
      <w:r>
        <w:rPr>
          <w:rFonts w:ascii="Arial" w:eastAsia="Arial" w:hAnsi="Arial" w:cs="Arial"/>
          <w:color w:val="4D4D4D"/>
          <w:sz w:val="21"/>
          <w:szCs w:val="21"/>
          <w:shd w:val="clear" w:color="auto" w:fill="FFFFFF"/>
        </w:rPr>
        <w:br/>
        <w:t>数据存储器，通过控制信号，对数据寄存器进行读或者写操作，并且此处模块额外合并了输出DB的数据选择器，此模块同时输出写回寄存器组的数据DB。</w:t>
      </w:r>
    </w:p>
    <w:p w14:paraId="5473CFB5" w14:textId="77777777" w:rsidR="00061F68" w:rsidRDefault="00293632">
      <w:pPr>
        <w:pStyle w:val="a6"/>
        <w:widowControl/>
        <w:spacing w:beforeAutospacing="0" w:after="192" w:afterAutospacing="0" w:line="312" w:lineRule="atLeast"/>
        <w:rPr>
          <w:color w:val="4D4D4D"/>
          <w:sz w:val="21"/>
          <w:szCs w:val="21"/>
        </w:rPr>
      </w:pPr>
      <w:r>
        <w:rPr>
          <w:rStyle w:val="a7"/>
          <w:rFonts w:ascii="Arial" w:eastAsia="Arial" w:hAnsi="Arial" w:cs="Arial"/>
          <w:color w:val="4D4D4D"/>
          <w:sz w:val="21"/>
          <w:szCs w:val="21"/>
          <w:shd w:val="clear" w:color="auto" w:fill="FFFFFF"/>
        </w:rPr>
        <w:t>主要实现代码</w:t>
      </w:r>
    </w:p>
    <w:p w14:paraId="79F43BCD" w14:textId="77777777" w:rsidR="00061F68" w:rsidRDefault="00293632">
      <w:pPr>
        <w:widowControl/>
        <w:spacing w:before="96"/>
        <w:rPr>
          <w:color w:val="999999"/>
        </w:rPr>
      </w:pPr>
      <w:r>
        <w:rPr>
          <w:rFonts w:hint="eastAsia"/>
          <w:noProof/>
        </w:rPr>
        <w:drawing>
          <wp:inline distT="0" distB="0" distL="114300" distR="114300" wp14:anchorId="1A9DCB6D" wp14:editId="3291D94F">
            <wp:extent cx="5273040" cy="2186940"/>
            <wp:effectExtent l="0" t="0" r="0" b="7620"/>
            <wp:docPr id="88" name="图片 88" descr="96174E14E2811A91583CD8C855AA1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96174E14E2811A91583CD8C855AA120B"/>
                    <pic:cNvPicPr>
                      <a:picLocks noChangeAspect="1"/>
                    </pic:cNvPicPr>
                  </pic:nvPicPr>
                  <pic:blipFill>
                    <a:blip r:embed="rId38"/>
                    <a:stretch>
                      <a:fillRect/>
                    </a:stretch>
                  </pic:blipFill>
                  <pic:spPr>
                    <a:xfrm>
                      <a:off x="0" y="0"/>
                      <a:ext cx="5273040" cy="2186940"/>
                    </a:xfrm>
                    <a:prstGeom prst="rect">
                      <a:avLst/>
                    </a:prstGeom>
                  </pic:spPr>
                </pic:pic>
              </a:graphicData>
            </a:graphic>
          </wp:inline>
        </w:drawing>
      </w:r>
    </w:p>
    <w:p w14:paraId="29A71AA4" w14:textId="77777777" w:rsidR="00061F68" w:rsidRDefault="00293632">
      <w:pPr>
        <w:pStyle w:val="2"/>
        <w:widowControl/>
        <w:shd w:val="clear" w:color="auto" w:fill="FFFFFF"/>
        <w:spacing w:before="96" w:beforeAutospacing="0" w:after="192" w:afterAutospacing="0" w:line="384" w:lineRule="atLeast"/>
        <w:rPr>
          <w:rFonts w:ascii="微软雅黑" w:eastAsia="微软雅黑" w:hAnsi="微软雅黑" w:cs="微软雅黑" w:hint="default"/>
          <w:color w:val="4F4F4F"/>
          <w:sz w:val="28"/>
          <w:szCs w:val="28"/>
        </w:rPr>
      </w:pPr>
      <w:bookmarkStart w:id="57" w:name="t44"/>
      <w:bookmarkStart w:id="58" w:name="_Toc57223369"/>
      <w:bookmarkEnd w:id="57"/>
      <w:r>
        <w:rPr>
          <w:rFonts w:ascii="微软雅黑" w:eastAsia="微软雅黑" w:hAnsi="微软雅黑" w:cs="微软雅黑"/>
          <w:color w:val="4F4F4F"/>
          <w:sz w:val="28"/>
          <w:szCs w:val="28"/>
          <w:shd w:val="clear" w:color="auto" w:fill="FFFFFF"/>
        </w:rPr>
        <w:t>4.5寄存器堆写回部分（WB）</w:t>
      </w:r>
      <w:bookmarkEnd w:id="58"/>
    </w:p>
    <w:p w14:paraId="0AB5C01A" w14:textId="77777777" w:rsidR="00061F68" w:rsidRDefault="00293632">
      <w:pPr>
        <w:pStyle w:val="3"/>
        <w:widowControl/>
        <w:shd w:val="clear" w:color="auto" w:fill="FFFFFF"/>
        <w:spacing w:before="96" w:beforeAutospacing="0" w:after="192" w:afterAutospacing="0" w:line="360" w:lineRule="atLeast"/>
        <w:rPr>
          <w:rFonts w:hint="default"/>
          <w:b w:val="0"/>
        </w:rPr>
      </w:pPr>
      <w:bookmarkStart w:id="59" w:name="t45"/>
      <w:bookmarkEnd w:id="59"/>
      <w:r>
        <w:rPr>
          <w:rFonts w:ascii="微软雅黑" w:eastAsia="微软雅黑" w:hAnsi="微软雅黑" w:cs="微软雅黑"/>
          <w:color w:val="4F4F4F"/>
          <w:sz w:val="26"/>
          <w:szCs w:val="26"/>
          <w:shd w:val="clear" w:color="auto" w:fill="FFFFFF"/>
        </w:rPr>
        <w:t>4.5.1 MUX2X32</w:t>
      </w:r>
    </w:p>
    <w:p w14:paraId="79975399" w14:textId="77777777" w:rsidR="00061F68" w:rsidRDefault="00293632">
      <w:pPr>
        <w:pStyle w:val="a6"/>
        <w:widowControl/>
        <w:spacing w:beforeAutospacing="0" w:after="192" w:afterAutospacing="0" w:line="312" w:lineRule="atLeast"/>
      </w:pPr>
      <w:r>
        <w:rPr>
          <w:rStyle w:val="a7"/>
          <w:rFonts w:ascii="Arial" w:eastAsia="Arial" w:hAnsi="Arial" w:cs="Arial"/>
          <w:color w:val="4D4D4D"/>
          <w:sz w:val="21"/>
          <w:szCs w:val="21"/>
          <w:shd w:val="clear" w:color="auto" w:fill="FFFFFF"/>
        </w:rPr>
        <w:t>模块功能</w:t>
      </w:r>
      <w:r>
        <w:rPr>
          <w:rFonts w:ascii="Arial" w:eastAsia="Arial" w:hAnsi="Arial" w:cs="Arial"/>
          <w:color w:val="4D4D4D"/>
          <w:sz w:val="21"/>
          <w:szCs w:val="21"/>
          <w:shd w:val="clear" w:color="auto" w:fill="FFFFFF"/>
        </w:rPr>
        <w:br/>
        <w:t>对写入寄存器的数据进行选择</w:t>
      </w:r>
    </w:p>
    <w:p w14:paraId="3D6F1097" w14:textId="77777777" w:rsidR="00061F68" w:rsidRDefault="00293632">
      <w:r>
        <w:t>主要实现代码</w:t>
      </w:r>
    </w:p>
    <w:p w14:paraId="68DC3C02" w14:textId="77777777" w:rsidR="00061F68" w:rsidRDefault="00293632">
      <w:pPr>
        <w:widowControl/>
        <w:spacing w:before="96"/>
        <w:rPr>
          <w:rFonts w:ascii="Consolas" w:hAnsi="Consolas" w:cs="Consolas"/>
          <w:color w:val="000000"/>
          <w:sz w:val="16"/>
          <w:szCs w:val="16"/>
        </w:rPr>
      </w:pPr>
      <w:r>
        <w:rPr>
          <w:rFonts w:hint="eastAsia"/>
          <w:noProof/>
        </w:rPr>
        <w:drawing>
          <wp:inline distT="0" distB="0" distL="114300" distR="114300" wp14:anchorId="204A74D5" wp14:editId="6370CDA4">
            <wp:extent cx="4357370" cy="1967230"/>
            <wp:effectExtent l="0" t="0" r="1270" b="13970"/>
            <wp:docPr id="89" name="图片 89" descr="C3C4459C77D76B07BE4A670AF0E168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C3C4459C77D76B07BE4A670AF0E1689A"/>
                    <pic:cNvPicPr>
                      <a:picLocks noChangeAspect="1"/>
                    </pic:cNvPicPr>
                  </pic:nvPicPr>
                  <pic:blipFill>
                    <a:blip r:embed="rId39"/>
                    <a:stretch>
                      <a:fillRect/>
                    </a:stretch>
                  </pic:blipFill>
                  <pic:spPr>
                    <a:xfrm>
                      <a:off x="0" y="0"/>
                      <a:ext cx="4357370" cy="1967230"/>
                    </a:xfrm>
                    <a:prstGeom prst="rect">
                      <a:avLst/>
                    </a:prstGeom>
                  </pic:spPr>
                </pic:pic>
              </a:graphicData>
            </a:graphic>
          </wp:inline>
        </w:drawing>
      </w:r>
    </w:p>
    <w:p w14:paraId="63F6F9AF" w14:textId="77777777" w:rsidR="00566CE0" w:rsidRDefault="00566CE0">
      <w:pPr>
        <w:widowControl/>
        <w:spacing w:before="96"/>
        <w:rPr>
          <w:rFonts w:ascii="Consolas" w:hAnsi="Consolas" w:cs="Consolas"/>
          <w:color w:val="000000"/>
          <w:sz w:val="16"/>
          <w:szCs w:val="16"/>
        </w:rPr>
      </w:pPr>
    </w:p>
    <w:p w14:paraId="14D58A11" w14:textId="77777777" w:rsidR="00566CE0" w:rsidRPr="00566CE0" w:rsidRDefault="00566CE0">
      <w:pPr>
        <w:widowControl/>
        <w:spacing w:before="96"/>
        <w:rPr>
          <w:rFonts w:ascii="Consolas" w:hAnsi="Consolas" w:cs="Consolas"/>
          <w:color w:val="000000"/>
          <w:sz w:val="16"/>
          <w:szCs w:val="16"/>
        </w:rPr>
      </w:pPr>
    </w:p>
    <w:p w14:paraId="5F1E5955" w14:textId="77777777" w:rsidR="00061F68" w:rsidRDefault="00293632">
      <w:pPr>
        <w:pStyle w:val="2"/>
        <w:widowControl/>
        <w:shd w:val="clear" w:color="auto" w:fill="FFFFFF"/>
        <w:spacing w:before="96" w:beforeAutospacing="0" w:after="192" w:afterAutospacing="0" w:line="384" w:lineRule="atLeast"/>
        <w:rPr>
          <w:rFonts w:ascii="微软雅黑" w:eastAsia="微软雅黑" w:hAnsi="微软雅黑" w:cs="微软雅黑" w:hint="default"/>
          <w:color w:val="4F4F4F"/>
          <w:sz w:val="28"/>
          <w:szCs w:val="28"/>
          <w:shd w:val="clear" w:color="auto" w:fill="FFFFFF"/>
        </w:rPr>
      </w:pPr>
      <w:bookmarkStart w:id="60" w:name="t46"/>
      <w:bookmarkStart w:id="61" w:name="_Toc57223370"/>
      <w:bookmarkEnd w:id="60"/>
      <w:r>
        <w:rPr>
          <w:rFonts w:ascii="微软雅黑" w:eastAsia="微软雅黑" w:hAnsi="微软雅黑" w:cs="微软雅黑"/>
          <w:color w:val="4F4F4F"/>
          <w:sz w:val="28"/>
          <w:szCs w:val="28"/>
          <w:shd w:val="clear" w:color="auto" w:fill="FFFFFF"/>
        </w:rPr>
        <w:lastRenderedPageBreak/>
        <w:t>4.6 顶层模块</w:t>
      </w:r>
      <w:bookmarkEnd w:id="61"/>
    </w:p>
    <w:p w14:paraId="2A5603B2" w14:textId="77777777" w:rsidR="00061F68" w:rsidRDefault="00293632">
      <w:r>
        <w:t>模块功能</w:t>
      </w:r>
      <w:r>
        <w:br/>
      </w:r>
      <w:r>
        <w:t>实现</w:t>
      </w:r>
      <w:r>
        <w:t>CPU</w:t>
      </w:r>
      <w:r>
        <w:t>的封装，设计输出信号使得在方正时便于观察其波形图</w:t>
      </w:r>
    </w:p>
    <w:p w14:paraId="40D89A22" w14:textId="77777777" w:rsidR="00061F68" w:rsidRDefault="00293632">
      <w:pPr>
        <w:pStyle w:val="a6"/>
        <w:widowControl/>
        <w:spacing w:beforeAutospacing="0" w:after="192" w:afterAutospacing="0" w:line="312" w:lineRule="atLeast"/>
        <w:rPr>
          <w:rStyle w:val="a7"/>
          <w:rFonts w:ascii="Arial" w:eastAsia="宋体" w:hAnsi="Arial" w:cs="Arial"/>
          <w:color w:val="4D4D4D"/>
          <w:sz w:val="21"/>
          <w:szCs w:val="21"/>
          <w:shd w:val="clear" w:color="auto" w:fill="FFFFFF"/>
        </w:rPr>
      </w:pPr>
      <w:r>
        <w:rPr>
          <w:rStyle w:val="a7"/>
          <w:rFonts w:ascii="Arial" w:eastAsia="宋体" w:hAnsi="Arial" w:cs="Arial" w:hint="eastAsia"/>
          <w:noProof/>
          <w:color w:val="4D4D4D"/>
          <w:sz w:val="21"/>
          <w:szCs w:val="21"/>
          <w:shd w:val="clear" w:color="auto" w:fill="FFFFFF"/>
        </w:rPr>
        <w:drawing>
          <wp:inline distT="0" distB="0" distL="114300" distR="114300" wp14:anchorId="798E0A9B" wp14:editId="5939CA14">
            <wp:extent cx="5473065" cy="3817620"/>
            <wp:effectExtent l="0" t="0" r="13335" b="7620"/>
            <wp:docPr id="90" name="图片 90" descr="53E3EC8073510F01BB2A398ADA4530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53E3EC8073510F01BB2A398ADA4530A7"/>
                    <pic:cNvPicPr>
                      <a:picLocks noChangeAspect="1"/>
                    </pic:cNvPicPr>
                  </pic:nvPicPr>
                  <pic:blipFill>
                    <a:blip r:embed="rId40"/>
                    <a:stretch>
                      <a:fillRect/>
                    </a:stretch>
                  </pic:blipFill>
                  <pic:spPr>
                    <a:xfrm>
                      <a:off x="0" y="0"/>
                      <a:ext cx="5473065" cy="3817620"/>
                    </a:xfrm>
                    <a:prstGeom prst="rect">
                      <a:avLst/>
                    </a:prstGeom>
                  </pic:spPr>
                </pic:pic>
              </a:graphicData>
            </a:graphic>
          </wp:inline>
        </w:drawing>
      </w:r>
    </w:p>
    <w:p w14:paraId="509DD55B" w14:textId="77777777" w:rsidR="00061F68" w:rsidRDefault="00293632">
      <w:pPr>
        <w:pStyle w:val="a6"/>
        <w:widowControl/>
        <w:spacing w:beforeAutospacing="0" w:after="192" w:afterAutospacing="0" w:line="312" w:lineRule="atLeast"/>
        <w:rPr>
          <w:rStyle w:val="a7"/>
          <w:rFonts w:ascii="Arial" w:eastAsia="宋体" w:hAnsi="Arial" w:cs="Arial"/>
          <w:color w:val="4D4D4D"/>
          <w:sz w:val="21"/>
          <w:szCs w:val="21"/>
          <w:shd w:val="clear" w:color="auto" w:fill="FFFFFF"/>
        </w:rPr>
      </w:pPr>
      <w:r>
        <w:rPr>
          <w:rStyle w:val="a7"/>
          <w:rFonts w:ascii="Arial" w:eastAsia="宋体" w:hAnsi="Arial" w:cs="Arial" w:hint="eastAsia"/>
          <w:noProof/>
          <w:color w:val="4D4D4D"/>
          <w:sz w:val="21"/>
          <w:szCs w:val="21"/>
          <w:shd w:val="clear" w:color="auto" w:fill="FFFFFF"/>
        </w:rPr>
        <w:drawing>
          <wp:inline distT="0" distB="0" distL="114300" distR="114300" wp14:anchorId="190A3F27" wp14:editId="3925857F">
            <wp:extent cx="5473065" cy="1638555"/>
            <wp:effectExtent l="0" t="0" r="0" b="0"/>
            <wp:docPr id="91" name="图片 91" descr="D290119E37732D254F834693B1A88F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D290119E37732D254F834693B1A88F56"/>
                    <pic:cNvPicPr>
                      <a:picLocks noChangeAspect="1"/>
                    </pic:cNvPicPr>
                  </pic:nvPicPr>
                  <pic:blipFill>
                    <a:blip r:embed="rId41"/>
                    <a:stretch>
                      <a:fillRect/>
                    </a:stretch>
                  </pic:blipFill>
                  <pic:spPr>
                    <a:xfrm>
                      <a:off x="0" y="0"/>
                      <a:ext cx="5487791" cy="1642964"/>
                    </a:xfrm>
                    <a:prstGeom prst="rect">
                      <a:avLst/>
                    </a:prstGeom>
                  </pic:spPr>
                </pic:pic>
              </a:graphicData>
            </a:graphic>
          </wp:inline>
        </w:drawing>
      </w:r>
    </w:p>
    <w:p w14:paraId="520ED714" w14:textId="77777777" w:rsidR="00566CE0" w:rsidRDefault="00566CE0">
      <w:pPr>
        <w:pStyle w:val="a6"/>
        <w:widowControl/>
        <w:spacing w:beforeAutospacing="0" w:after="192" w:afterAutospacing="0" w:line="312" w:lineRule="atLeast"/>
        <w:rPr>
          <w:rStyle w:val="a7"/>
          <w:rFonts w:ascii="Arial" w:eastAsia="宋体" w:hAnsi="Arial" w:cs="Arial"/>
          <w:color w:val="4D4D4D"/>
          <w:sz w:val="21"/>
          <w:szCs w:val="21"/>
          <w:shd w:val="clear" w:color="auto" w:fill="FFFFFF"/>
        </w:rPr>
      </w:pPr>
    </w:p>
    <w:p w14:paraId="1E5DFDFF" w14:textId="77777777" w:rsidR="00566CE0" w:rsidRDefault="00566CE0">
      <w:pPr>
        <w:pStyle w:val="a6"/>
        <w:widowControl/>
        <w:spacing w:beforeAutospacing="0" w:after="192" w:afterAutospacing="0" w:line="312" w:lineRule="atLeast"/>
        <w:rPr>
          <w:rStyle w:val="a7"/>
          <w:rFonts w:ascii="Arial" w:eastAsia="宋体" w:hAnsi="Arial" w:cs="Arial"/>
          <w:color w:val="4D4D4D"/>
          <w:sz w:val="21"/>
          <w:szCs w:val="21"/>
          <w:shd w:val="clear" w:color="auto" w:fill="FFFFFF"/>
        </w:rPr>
      </w:pPr>
    </w:p>
    <w:p w14:paraId="16E5F06A" w14:textId="77777777" w:rsidR="00566CE0" w:rsidRDefault="00566CE0">
      <w:pPr>
        <w:pStyle w:val="a6"/>
        <w:widowControl/>
        <w:spacing w:beforeAutospacing="0" w:after="192" w:afterAutospacing="0" w:line="312" w:lineRule="atLeast"/>
        <w:rPr>
          <w:rStyle w:val="a7"/>
          <w:rFonts w:ascii="Arial" w:eastAsia="宋体" w:hAnsi="Arial" w:cs="Arial"/>
          <w:color w:val="4D4D4D"/>
          <w:sz w:val="21"/>
          <w:szCs w:val="21"/>
          <w:shd w:val="clear" w:color="auto" w:fill="FFFFFF"/>
        </w:rPr>
      </w:pPr>
    </w:p>
    <w:p w14:paraId="0E44BEA5" w14:textId="77777777" w:rsidR="00566CE0" w:rsidRDefault="00566CE0">
      <w:pPr>
        <w:pStyle w:val="a6"/>
        <w:widowControl/>
        <w:spacing w:beforeAutospacing="0" w:after="192" w:afterAutospacing="0" w:line="312" w:lineRule="atLeast"/>
        <w:rPr>
          <w:rStyle w:val="a7"/>
          <w:rFonts w:ascii="Arial" w:eastAsia="宋体" w:hAnsi="Arial" w:cs="Arial"/>
          <w:color w:val="4D4D4D"/>
          <w:sz w:val="21"/>
          <w:szCs w:val="21"/>
          <w:shd w:val="clear" w:color="auto" w:fill="FFFFFF"/>
        </w:rPr>
      </w:pPr>
    </w:p>
    <w:p w14:paraId="7E5272E4" w14:textId="77777777" w:rsidR="00566CE0" w:rsidRDefault="00566CE0">
      <w:pPr>
        <w:pStyle w:val="a6"/>
        <w:widowControl/>
        <w:spacing w:beforeAutospacing="0" w:after="192" w:afterAutospacing="0" w:line="312" w:lineRule="atLeast"/>
        <w:rPr>
          <w:rStyle w:val="a7"/>
          <w:rFonts w:ascii="Arial" w:eastAsia="宋体" w:hAnsi="Arial" w:cs="Arial"/>
          <w:color w:val="4D4D4D"/>
          <w:sz w:val="21"/>
          <w:szCs w:val="21"/>
          <w:shd w:val="clear" w:color="auto" w:fill="FFFFFF"/>
        </w:rPr>
      </w:pPr>
    </w:p>
    <w:p w14:paraId="3C0E8273" w14:textId="77777777" w:rsidR="00566CE0" w:rsidRDefault="00566CE0">
      <w:pPr>
        <w:pStyle w:val="a6"/>
        <w:widowControl/>
        <w:spacing w:beforeAutospacing="0" w:after="192" w:afterAutospacing="0" w:line="312" w:lineRule="atLeast"/>
        <w:rPr>
          <w:rStyle w:val="a7"/>
          <w:rFonts w:ascii="Arial" w:eastAsia="宋体" w:hAnsi="Arial" w:cs="Arial"/>
          <w:color w:val="4D4D4D"/>
          <w:sz w:val="21"/>
          <w:szCs w:val="21"/>
          <w:shd w:val="clear" w:color="auto" w:fill="FFFFFF"/>
        </w:rPr>
      </w:pPr>
    </w:p>
    <w:p w14:paraId="13AF45BB" w14:textId="77777777" w:rsidR="00061F68" w:rsidRDefault="00293632">
      <w:pPr>
        <w:pStyle w:val="2"/>
        <w:widowControl/>
        <w:shd w:val="clear" w:color="auto" w:fill="FFFFFF"/>
        <w:spacing w:before="96" w:beforeAutospacing="0" w:after="192" w:afterAutospacing="0" w:line="384" w:lineRule="atLeast"/>
        <w:rPr>
          <w:rFonts w:ascii="微软雅黑" w:eastAsia="微软雅黑" w:hAnsi="微软雅黑" w:cs="微软雅黑" w:hint="default"/>
          <w:color w:val="4F4F4F"/>
          <w:sz w:val="28"/>
          <w:szCs w:val="28"/>
        </w:rPr>
      </w:pPr>
      <w:bookmarkStart w:id="62" w:name="t47"/>
      <w:bookmarkStart w:id="63" w:name="_Toc57223371"/>
      <w:bookmarkEnd w:id="62"/>
      <w:r>
        <w:rPr>
          <w:rFonts w:ascii="微软雅黑" w:eastAsia="微软雅黑" w:hAnsi="微软雅黑" w:cs="微软雅黑"/>
          <w:color w:val="4F4F4F"/>
          <w:sz w:val="28"/>
          <w:szCs w:val="28"/>
          <w:shd w:val="clear" w:color="auto" w:fill="FFFFFF"/>
        </w:rPr>
        <w:lastRenderedPageBreak/>
        <w:t>4.7 仿真模块</w:t>
      </w:r>
      <w:bookmarkEnd w:id="63"/>
    </w:p>
    <w:p w14:paraId="4612C324" w14:textId="77777777" w:rsidR="00061F68" w:rsidRDefault="00293632">
      <w:pPr>
        <w:widowControl/>
        <w:spacing w:before="96"/>
        <w:ind w:left="24"/>
        <w:rPr>
          <w:rStyle w:val="a7"/>
          <w:rFonts w:ascii="Arial" w:eastAsia="宋体" w:hAnsi="Arial" w:cs="Arial"/>
          <w:szCs w:val="21"/>
          <w:shd w:val="clear" w:color="auto" w:fill="FFFFFF"/>
        </w:rPr>
      </w:pPr>
      <w:r>
        <w:rPr>
          <w:rStyle w:val="a7"/>
          <w:rFonts w:ascii="Arial" w:eastAsia="宋体" w:hAnsi="Arial" w:cs="Arial" w:hint="eastAsia"/>
          <w:noProof/>
          <w:szCs w:val="21"/>
          <w:shd w:val="clear" w:color="auto" w:fill="FFFFFF"/>
        </w:rPr>
        <w:drawing>
          <wp:inline distT="0" distB="0" distL="114300" distR="114300" wp14:anchorId="6F7F3A2B" wp14:editId="7EE76613">
            <wp:extent cx="5012690" cy="2399030"/>
            <wp:effectExtent l="0" t="0" r="1270" b="8890"/>
            <wp:docPr id="92" name="图片 92" descr="8218E02464150E2EAA11E4C6F1024A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8218E02464150E2EAA11E4C6F1024A17"/>
                    <pic:cNvPicPr>
                      <a:picLocks noChangeAspect="1"/>
                    </pic:cNvPicPr>
                  </pic:nvPicPr>
                  <pic:blipFill>
                    <a:blip r:embed="rId42"/>
                    <a:stretch>
                      <a:fillRect/>
                    </a:stretch>
                  </pic:blipFill>
                  <pic:spPr>
                    <a:xfrm>
                      <a:off x="0" y="0"/>
                      <a:ext cx="5012690" cy="2399030"/>
                    </a:xfrm>
                    <a:prstGeom prst="rect">
                      <a:avLst/>
                    </a:prstGeom>
                  </pic:spPr>
                </pic:pic>
              </a:graphicData>
            </a:graphic>
          </wp:inline>
        </w:drawing>
      </w:r>
    </w:p>
    <w:p w14:paraId="58D51C5C" w14:textId="77777777" w:rsidR="00061F68" w:rsidRDefault="00293632">
      <w:pPr>
        <w:pStyle w:val="1"/>
        <w:widowControl/>
        <w:shd w:val="clear" w:color="auto" w:fill="FFFFFF"/>
        <w:spacing w:before="96" w:beforeAutospacing="0" w:after="192" w:afterAutospacing="0" w:line="432" w:lineRule="atLeast"/>
        <w:rPr>
          <w:rFonts w:ascii="微软雅黑" w:eastAsia="微软雅黑" w:hAnsi="微软雅黑" w:cs="微软雅黑" w:hint="default"/>
          <w:color w:val="4F4F4F"/>
          <w:sz w:val="33"/>
          <w:szCs w:val="33"/>
        </w:rPr>
      </w:pPr>
      <w:bookmarkStart w:id="64" w:name="t48"/>
      <w:bookmarkStart w:id="65" w:name="_Toc57223372"/>
      <w:bookmarkEnd w:id="64"/>
      <w:r>
        <w:rPr>
          <w:rFonts w:ascii="微软雅黑" w:eastAsia="微软雅黑" w:hAnsi="微软雅黑" w:cs="微软雅黑"/>
          <w:color w:val="4F4F4F"/>
          <w:sz w:val="33"/>
          <w:szCs w:val="33"/>
          <w:shd w:val="clear" w:color="auto" w:fill="FFFFFF"/>
        </w:rPr>
        <w:t>五、 仿真模拟分析</w:t>
      </w:r>
      <w:bookmarkEnd w:id="65"/>
    </w:p>
    <w:p w14:paraId="02ADDEED" w14:textId="77777777" w:rsidR="00061F68" w:rsidRDefault="00293632">
      <w:pPr>
        <w:pStyle w:val="2"/>
        <w:widowControl/>
        <w:shd w:val="clear" w:color="auto" w:fill="FFFFFF"/>
        <w:spacing w:before="96" w:beforeAutospacing="0" w:after="192" w:afterAutospacing="0" w:line="384" w:lineRule="atLeast"/>
        <w:rPr>
          <w:rFonts w:ascii="微软雅黑" w:eastAsia="微软雅黑" w:hAnsi="微软雅黑" w:cs="微软雅黑" w:hint="default"/>
          <w:color w:val="4F4F4F"/>
          <w:sz w:val="28"/>
          <w:szCs w:val="28"/>
        </w:rPr>
      </w:pPr>
      <w:bookmarkStart w:id="66" w:name="t49"/>
      <w:bookmarkStart w:id="67" w:name="_Toc57223373"/>
      <w:bookmarkEnd w:id="66"/>
      <w:r>
        <w:rPr>
          <w:rFonts w:ascii="微软雅黑" w:eastAsia="微软雅黑" w:hAnsi="微软雅黑" w:cs="微软雅黑"/>
          <w:color w:val="4F4F4F"/>
          <w:sz w:val="28"/>
          <w:szCs w:val="28"/>
          <w:shd w:val="clear" w:color="auto" w:fill="FFFFFF"/>
        </w:rPr>
        <w:t>5.1 仿真波形图</w:t>
      </w:r>
      <w:bookmarkEnd w:id="67"/>
    </w:p>
    <w:p w14:paraId="634DD3FB" w14:textId="77777777" w:rsidR="00061F68" w:rsidRDefault="009B32EA">
      <w:pPr>
        <w:pStyle w:val="a6"/>
        <w:widowControl/>
        <w:shd w:val="clear" w:color="auto" w:fill="FFFFFF"/>
        <w:spacing w:beforeAutospacing="0" w:after="192" w:afterAutospacing="0" w:line="312" w:lineRule="atLeast"/>
        <w:rPr>
          <w:rFonts w:ascii="Arial" w:hAnsi="Arial" w:cs="Arial"/>
          <w:color w:val="4D4D4D"/>
          <w:sz w:val="19"/>
          <w:szCs w:val="19"/>
        </w:rPr>
      </w:pPr>
      <w:r>
        <w:rPr>
          <w:rFonts w:ascii="Arial" w:hAnsi="Arial" w:cs="Arial" w:hint="eastAsia"/>
          <w:noProof/>
          <w:color w:val="4D4D4D"/>
          <w:sz w:val="19"/>
          <w:szCs w:val="19"/>
        </w:rPr>
        <w:drawing>
          <wp:inline distT="0" distB="0" distL="0" distR="0" wp14:anchorId="0E43DAD2" wp14:editId="5C2E5DC3">
            <wp:extent cx="5274310" cy="2197352"/>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2197352"/>
                    </a:xfrm>
                    <a:prstGeom prst="rect">
                      <a:avLst/>
                    </a:prstGeom>
                  </pic:spPr>
                </pic:pic>
              </a:graphicData>
            </a:graphic>
          </wp:inline>
        </w:drawing>
      </w:r>
    </w:p>
    <w:p w14:paraId="3BCA32A1" w14:textId="77777777" w:rsidR="009B32EA" w:rsidRPr="009B32EA" w:rsidRDefault="00293632" w:rsidP="009B32EA">
      <w:pPr>
        <w:pStyle w:val="2"/>
        <w:widowControl/>
        <w:shd w:val="clear" w:color="auto" w:fill="FFFFFF"/>
        <w:spacing w:before="96" w:beforeAutospacing="0" w:after="192" w:afterAutospacing="0" w:line="384" w:lineRule="atLeast"/>
        <w:rPr>
          <w:rFonts w:ascii="微软雅黑" w:eastAsia="微软雅黑" w:hAnsi="微软雅黑" w:cs="微软雅黑" w:hint="default"/>
          <w:color w:val="4F4F4F"/>
          <w:sz w:val="28"/>
          <w:szCs w:val="28"/>
        </w:rPr>
      </w:pPr>
      <w:bookmarkStart w:id="68" w:name="t50"/>
      <w:bookmarkStart w:id="69" w:name="t51"/>
      <w:bookmarkStart w:id="70" w:name="_Toc57223374"/>
      <w:bookmarkEnd w:id="68"/>
      <w:bookmarkEnd w:id="69"/>
      <w:r>
        <w:rPr>
          <w:rFonts w:ascii="微软雅黑" w:eastAsia="微软雅黑" w:hAnsi="微软雅黑" w:cs="微软雅黑"/>
          <w:color w:val="4F4F4F"/>
          <w:sz w:val="28"/>
          <w:szCs w:val="28"/>
          <w:shd w:val="clear" w:color="auto" w:fill="FFFFFF"/>
        </w:rPr>
        <w:t>5.2阻塞分析</w:t>
      </w:r>
      <w:bookmarkEnd w:id="70"/>
    </w:p>
    <w:p w14:paraId="5705314A" w14:textId="77777777" w:rsidR="00061F68" w:rsidRDefault="009B32EA">
      <w:pPr>
        <w:pStyle w:val="a6"/>
        <w:widowControl/>
        <w:shd w:val="clear" w:color="auto" w:fill="FFFFFF"/>
        <w:spacing w:beforeAutospacing="0" w:after="192" w:afterAutospacing="0" w:line="312" w:lineRule="atLeast"/>
        <w:rPr>
          <w:rFonts w:ascii="Arial" w:eastAsia="Arial" w:hAnsi="Arial" w:cs="Arial"/>
          <w:color w:val="4D4D4D"/>
          <w:sz w:val="19"/>
          <w:szCs w:val="19"/>
        </w:rPr>
      </w:pPr>
      <w:r>
        <w:rPr>
          <w:rFonts w:ascii="Arial" w:eastAsia="Arial" w:hAnsi="Arial" w:cs="Arial"/>
          <w:noProof/>
          <w:color w:val="4D4D4D"/>
          <w:sz w:val="19"/>
          <w:szCs w:val="19"/>
          <w:shd w:val="clear" w:color="auto" w:fill="FFFFFF"/>
        </w:rPr>
        <w:lastRenderedPageBreak/>
        <w:drawing>
          <wp:inline distT="0" distB="0" distL="0" distR="0" wp14:anchorId="79CFF9DF" wp14:editId="3AB1DFC4">
            <wp:extent cx="6116320" cy="2491889"/>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png"/>
                    <pic:cNvPicPr/>
                  </pic:nvPicPr>
                  <pic:blipFill>
                    <a:blip r:embed="rId44">
                      <a:extLst>
                        <a:ext uri="{28A0092B-C50C-407E-A947-70E740481C1C}">
                          <a14:useLocalDpi xmlns:a14="http://schemas.microsoft.com/office/drawing/2010/main" val="0"/>
                        </a:ext>
                      </a:extLst>
                    </a:blip>
                    <a:stretch>
                      <a:fillRect/>
                    </a:stretch>
                  </pic:blipFill>
                  <pic:spPr>
                    <a:xfrm>
                      <a:off x="0" y="0"/>
                      <a:ext cx="6148670" cy="2505069"/>
                    </a:xfrm>
                    <a:prstGeom prst="rect">
                      <a:avLst/>
                    </a:prstGeom>
                  </pic:spPr>
                </pic:pic>
              </a:graphicData>
            </a:graphic>
          </wp:inline>
        </w:drawing>
      </w:r>
      <w:r w:rsidR="00293632">
        <w:rPr>
          <w:rFonts w:ascii="Arial" w:eastAsia="Arial" w:hAnsi="Arial" w:cs="Arial"/>
          <w:color w:val="4D4D4D"/>
          <w:sz w:val="19"/>
          <w:szCs w:val="19"/>
          <w:shd w:val="clear" w:color="auto" w:fill="FFFFFF"/>
        </w:rPr>
        <w:br/>
        <w:t>第一个红框是流水线CPU因为</w:t>
      </w:r>
      <w:proofErr w:type="spellStart"/>
      <w:r w:rsidR="00293632">
        <w:rPr>
          <w:rFonts w:ascii="Arial" w:eastAsia="Arial" w:hAnsi="Arial" w:cs="Arial"/>
          <w:color w:val="4D4D4D"/>
          <w:sz w:val="19"/>
          <w:szCs w:val="19"/>
          <w:shd w:val="clear" w:color="auto" w:fill="FFFFFF"/>
        </w:rPr>
        <w:t>bne</w:t>
      </w:r>
      <w:proofErr w:type="spellEnd"/>
      <w:r w:rsidR="00293632">
        <w:rPr>
          <w:rFonts w:ascii="Arial" w:eastAsia="Arial" w:hAnsi="Arial" w:cs="Arial"/>
          <w:color w:val="4D4D4D"/>
          <w:sz w:val="19"/>
          <w:szCs w:val="19"/>
          <w:shd w:val="clear" w:color="auto" w:fill="FFFFFF"/>
        </w:rPr>
        <w:t>结构冒险而暂停的两个时钟周期，</w:t>
      </w:r>
      <w:r w:rsidR="00293632">
        <w:rPr>
          <w:rFonts w:ascii="Arial" w:eastAsia="Arial" w:hAnsi="Arial" w:cs="Arial"/>
          <w:color w:val="4D4D4D"/>
          <w:sz w:val="19"/>
          <w:szCs w:val="19"/>
          <w:shd w:val="clear" w:color="auto" w:fill="FFFFFF"/>
        </w:rPr>
        <w:br/>
        <w:t>第二个红框是流水线CPU因为</w:t>
      </w:r>
      <w:proofErr w:type="spellStart"/>
      <w:r w:rsidR="00293632">
        <w:rPr>
          <w:rFonts w:ascii="Arial" w:eastAsia="Arial" w:hAnsi="Arial" w:cs="Arial"/>
          <w:color w:val="4D4D4D"/>
          <w:sz w:val="19"/>
          <w:szCs w:val="19"/>
          <w:shd w:val="clear" w:color="auto" w:fill="FFFFFF"/>
        </w:rPr>
        <w:t>lw</w:t>
      </w:r>
      <w:proofErr w:type="spellEnd"/>
      <w:r w:rsidR="00293632">
        <w:rPr>
          <w:rFonts w:ascii="Arial" w:eastAsia="Arial" w:hAnsi="Arial" w:cs="Arial"/>
          <w:color w:val="4D4D4D"/>
          <w:sz w:val="19"/>
          <w:szCs w:val="19"/>
          <w:shd w:val="clear" w:color="auto" w:fill="FFFFFF"/>
        </w:rPr>
        <w:t>数据冒险而暂停的一个时钟周期，</w:t>
      </w:r>
      <w:r w:rsidR="00293632">
        <w:rPr>
          <w:rFonts w:ascii="Arial" w:eastAsia="Arial" w:hAnsi="Arial" w:cs="Arial"/>
          <w:color w:val="4D4D4D"/>
          <w:sz w:val="19"/>
          <w:szCs w:val="19"/>
          <w:shd w:val="clear" w:color="auto" w:fill="FFFFFF"/>
        </w:rPr>
        <w:br/>
        <w:t>第三个红框是流水线PCU因为</w:t>
      </w:r>
      <w:proofErr w:type="spellStart"/>
      <w:r w:rsidR="00293632">
        <w:rPr>
          <w:rFonts w:ascii="Arial" w:eastAsia="Arial" w:hAnsi="Arial" w:cs="Arial"/>
          <w:color w:val="4D4D4D"/>
          <w:sz w:val="19"/>
          <w:szCs w:val="19"/>
          <w:shd w:val="clear" w:color="auto" w:fill="FFFFFF"/>
        </w:rPr>
        <w:t>beq</w:t>
      </w:r>
      <w:proofErr w:type="spellEnd"/>
      <w:r w:rsidR="00293632">
        <w:rPr>
          <w:rFonts w:ascii="Arial" w:eastAsia="Arial" w:hAnsi="Arial" w:cs="Arial"/>
          <w:color w:val="4D4D4D"/>
          <w:sz w:val="19"/>
          <w:szCs w:val="19"/>
          <w:shd w:val="clear" w:color="auto" w:fill="FFFFFF"/>
        </w:rPr>
        <w:t>数据冒险而暂停的两个时钟周期</w:t>
      </w:r>
      <w:r w:rsidR="00293632">
        <w:rPr>
          <w:rFonts w:ascii="Arial" w:eastAsia="Arial" w:hAnsi="Arial" w:cs="Arial"/>
          <w:color w:val="4D4D4D"/>
          <w:sz w:val="19"/>
          <w:szCs w:val="19"/>
          <w:shd w:val="clear" w:color="auto" w:fill="FFFFFF"/>
        </w:rPr>
        <w:br/>
        <w:t>第四个红框是流水线PCU因为</w:t>
      </w:r>
      <w:proofErr w:type="spellStart"/>
      <w:r w:rsidR="00293632">
        <w:rPr>
          <w:rFonts w:ascii="Arial" w:eastAsia="Arial" w:hAnsi="Arial" w:cs="Arial"/>
          <w:color w:val="4D4D4D"/>
          <w:sz w:val="19"/>
          <w:szCs w:val="19"/>
          <w:shd w:val="clear" w:color="auto" w:fill="FFFFFF"/>
        </w:rPr>
        <w:t>bne</w:t>
      </w:r>
      <w:proofErr w:type="spellEnd"/>
      <w:r w:rsidR="00293632">
        <w:rPr>
          <w:rFonts w:ascii="Arial" w:eastAsia="Arial" w:hAnsi="Arial" w:cs="Arial"/>
          <w:color w:val="4D4D4D"/>
          <w:sz w:val="19"/>
          <w:szCs w:val="19"/>
          <w:shd w:val="clear" w:color="auto" w:fill="FFFFFF"/>
        </w:rPr>
        <w:t>数据冒险而暂停的时钟周期。</w:t>
      </w:r>
    </w:p>
    <w:p w14:paraId="7D40C5D0" w14:textId="77777777" w:rsidR="00061F68" w:rsidRDefault="00293632">
      <w:pPr>
        <w:pStyle w:val="1"/>
        <w:widowControl/>
        <w:shd w:val="clear" w:color="auto" w:fill="FFFFFF"/>
        <w:spacing w:before="96" w:beforeAutospacing="0" w:after="192" w:afterAutospacing="0" w:line="432" w:lineRule="atLeast"/>
        <w:rPr>
          <w:rFonts w:ascii="微软雅黑" w:eastAsia="微软雅黑" w:hAnsi="微软雅黑" w:cs="微软雅黑" w:hint="default"/>
          <w:color w:val="4F4F4F"/>
          <w:sz w:val="33"/>
          <w:szCs w:val="33"/>
        </w:rPr>
      </w:pPr>
      <w:bookmarkStart w:id="71" w:name="t52"/>
      <w:bookmarkStart w:id="72" w:name="_Toc57223375"/>
      <w:bookmarkEnd w:id="71"/>
      <w:r>
        <w:rPr>
          <w:rFonts w:ascii="微软雅黑" w:eastAsia="微软雅黑" w:hAnsi="微软雅黑" w:cs="微软雅黑"/>
          <w:color w:val="4F4F4F"/>
          <w:sz w:val="33"/>
          <w:szCs w:val="33"/>
          <w:shd w:val="clear" w:color="auto" w:fill="FFFFFF"/>
        </w:rPr>
        <w:t>六、 结论和体会</w:t>
      </w:r>
      <w:bookmarkEnd w:id="72"/>
    </w:p>
    <w:p w14:paraId="38F1A5EA" w14:textId="77777777" w:rsidR="00061F68" w:rsidRDefault="00293632">
      <w:pPr>
        <w:pStyle w:val="2"/>
        <w:widowControl/>
        <w:shd w:val="clear" w:color="auto" w:fill="FFFFFF"/>
        <w:spacing w:before="96" w:beforeAutospacing="0" w:after="192" w:afterAutospacing="0" w:line="384" w:lineRule="atLeast"/>
        <w:rPr>
          <w:rFonts w:ascii="微软雅黑" w:eastAsia="微软雅黑" w:hAnsi="微软雅黑" w:cs="微软雅黑" w:hint="default"/>
          <w:color w:val="4F4F4F"/>
          <w:sz w:val="28"/>
          <w:szCs w:val="28"/>
        </w:rPr>
      </w:pPr>
      <w:bookmarkStart w:id="73" w:name="t53"/>
      <w:bookmarkStart w:id="74" w:name="t54"/>
      <w:bookmarkStart w:id="75" w:name="_Toc57223376"/>
      <w:bookmarkEnd w:id="73"/>
      <w:bookmarkEnd w:id="74"/>
      <w:r>
        <w:rPr>
          <w:rFonts w:ascii="微软雅黑" w:eastAsia="微软雅黑" w:hAnsi="微软雅黑" w:cs="微软雅黑"/>
          <w:color w:val="4F4F4F"/>
          <w:sz w:val="28"/>
          <w:szCs w:val="28"/>
          <w:shd w:val="clear" w:color="auto" w:fill="FFFFFF"/>
        </w:rPr>
        <w:t>6.1对本实验过程及方法、手段的改进建议</w:t>
      </w:r>
      <w:bookmarkEnd w:id="75"/>
    </w:p>
    <w:p w14:paraId="2976C479" w14:textId="77777777" w:rsidR="00061F68" w:rsidRDefault="00293632">
      <w:pPr>
        <w:pStyle w:val="a6"/>
        <w:widowControl/>
        <w:numPr>
          <w:ilvl w:val="0"/>
          <w:numId w:val="6"/>
        </w:numPr>
        <w:shd w:val="clear" w:color="auto" w:fill="FFFFFF"/>
        <w:spacing w:beforeAutospacing="0" w:after="192" w:afterAutospacing="0" w:line="312" w:lineRule="atLeast"/>
        <w:rPr>
          <w:rFonts w:ascii="Arial" w:eastAsia="Arial" w:hAnsi="Arial" w:cs="Arial"/>
          <w:color w:val="4D4D4D"/>
          <w:sz w:val="19"/>
          <w:szCs w:val="19"/>
          <w:shd w:val="clear" w:color="auto" w:fill="FFFFFF"/>
        </w:rPr>
      </w:pPr>
      <w:r>
        <w:rPr>
          <w:rFonts w:ascii="Arial" w:eastAsia="宋体" w:hAnsi="Arial" w:cs="Arial" w:hint="eastAsia"/>
          <w:color w:val="4D4D4D"/>
          <w:sz w:val="19"/>
          <w:szCs w:val="19"/>
          <w:shd w:val="clear" w:color="auto" w:fill="FFFFFF"/>
        </w:rPr>
        <w:t>使用模块化设计，</w:t>
      </w:r>
      <w:r>
        <w:rPr>
          <w:rFonts w:ascii="Arial" w:eastAsia="Arial" w:hAnsi="Arial" w:cs="Arial"/>
          <w:color w:val="4D4D4D"/>
          <w:sz w:val="19"/>
          <w:szCs w:val="19"/>
          <w:shd w:val="clear" w:color="auto" w:fill="FFFFFF"/>
        </w:rPr>
        <w:t>过程中，应该每个部件都分别进行调试之后再组装在一起</w:t>
      </w:r>
      <w:r>
        <w:rPr>
          <w:rFonts w:ascii="Arial" w:eastAsia="宋体" w:hAnsi="Arial" w:cs="Arial" w:hint="eastAsia"/>
          <w:color w:val="4D4D4D"/>
          <w:sz w:val="19"/>
          <w:szCs w:val="19"/>
          <w:shd w:val="clear" w:color="auto" w:fill="FFFFFF"/>
        </w:rPr>
        <w:t>，</w:t>
      </w:r>
      <w:r>
        <w:rPr>
          <w:rFonts w:ascii="Arial" w:eastAsia="Arial" w:hAnsi="Arial" w:cs="Arial"/>
          <w:color w:val="4D4D4D"/>
          <w:sz w:val="19"/>
          <w:szCs w:val="19"/>
          <w:shd w:val="clear" w:color="auto" w:fill="FFFFFF"/>
        </w:rPr>
        <w:t>各部件</w:t>
      </w:r>
      <w:proofErr w:type="gramStart"/>
      <w:r>
        <w:rPr>
          <w:rFonts w:ascii="Arial" w:eastAsia="Arial" w:hAnsi="Arial" w:cs="Arial"/>
          <w:color w:val="4D4D4D"/>
          <w:sz w:val="19"/>
          <w:szCs w:val="19"/>
          <w:shd w:val="clear" w:color="auto" w:fill="FFFFFF"/>
        </w:rPr>
        <w:t>尽量再</w:t>
      </w:r>
      <w:proofErr w:type="gramEnd"/>
      <w:r>
        <w:rPr>
          <w:rFonts w:ascii="Arial" w:eastAsia="Arial" w:hAnsi="Arial" w:cs="Arial"/>
          <w:color w:val="4D4D4D"/>
          <w:sz w:val="19"/>
          <w:szCs w:val="19"/>
          <w:shd w:val="clear" w:color="auto" w:fill="FFFFFF"/>
        </w:rPr>
        <w:t>拆分为更小的部件组合而成。</w:t>
      </w:r>
    </w:p>
    <w:p w14:paraId="4C5C0DDA" w14:textId="77777777" w:rsidR="00061F68" w:rsidRDefault="00293632">
      <w:pPr>
        <w:pStyle w:val="a6"/>
        <w:widowControl/>
        <w:numPr>
          <w:ilvl w:val="0"/>
          <w:numId w:val="6"/>
        </w:numPr>
        <w:shd w:val="clear" w:color="auto" w:fill="FFFFFF"/>
        <w:spacing w:beforeAutospacing="0" w:after="192" w:afterAutospacing="0" w:line="312" w:lineRule="atLeast"/>
        <w:rPr>
          <w:rFonts w:ascii="Arial" w:eastAsia="宋体" w:hAnsi="Arial" w:cs="Arial"/>
          <w:color w:val="4D4D4D"/>
          <w:sz w:val="19"/>
          <w:szCs w:val="19"/>
          <w:shd w:val="clear" w:color="auto" w:fill="FFFFFF"/>
        </w:rPr>
      </w:pPr>
      <w:r>
        <w:rPr>
          <w:rFonts w:ascii="Arial" w:eastAsia="宋体" w:hAnsi="Arial" w:cs="Arial" w:hint="eastAsia"/>
          <w:color w:val="4D4D4D"/>
          <w:sz w:val="19"/>
          <w:szCs w:val="19"/>
          <w:shd w:val="clear" w:color="auto" w:fill="FFFFFF"/>
        </w:rPr>
        <w:t>使用流水线结构，提高</w:t>
      </w:r>
      <w:r>
        <w:rPr>
          <w:rFonts w:ascii="Arial" w:eastAsia="宋体" w:hAnsi="Arial" w:cs="Arial" w:hint="eastAsia"/>
          <w:color w:val="4D4D4D"/>
          <w:sz w:val="19"/>
          <w:szCs w:val="19"/>
          <w:shd w:val="clear" w:color="auto" w:fill="FFFFFF"/>
        </w:rPr>
        <w:t>CPU</w:t>
      </w:r>
      <w:r>
        <w:rPr>
          <w:rFonts w:ascii="Arial" w:eastAsia="宋体" w:hAnsi="Arial" w:cs="Arial" w:hint="eastAsia"/>
          <w:color w:val="4D4D4D"/>
          <w:sz w:val="19"/>
          <w:szCs w:val="19"/>
          <w:shd w:val="clear" w:color="auto" w:fill="FFFFFF"/>
        </w:rPr>
        <w:t>的运行效率</w:t>
      </w:r>
    </w:p>
    <w:p w14:paraId="028C515F" w14:textId="77777777" w:rsidR="00061F68" w:rsidRDefault="00293632">
      <w:pPr>
        <w:pStyle w:val="a6"/>
        <w:widowControl/>
        <w:shd w:val="clear" w:color="auto" w:fill="FFFFFF"/>
        <w:spacing w:beforeAutospacing="0" w:after="192" w:afterAutospacing="0" w:line="312" w:lineRule="atLeast"/>
        <w:rPr>
          <w:rFonts w:ascii="Arial" w:eastAsia="宋体" w:hAnsi="Arial" w:cs="Arial"/>
          <w:color w:val="4D4D4D"/>
          <w:sz w:val="19"/>
          <w:szCs w:val="19"/>
          <w:shd w:val="clear" w:color="auto" w:fill="FFFFFF"/>
        </w:rPr>
      </w:pPr>
      <w:r>
        <w:rPr>
          <w:rFonts w:ascii="Arial" w:eastAsia="Arial" w:hAnsi="Arial" w:cs="Arial"/>
          <w:color w:val="4D4D4D"/>
          <w:sz w:val="19"/>
          <w:szCs w:val="19"/>
          <w:shd w:val="clear" w:color="auto" w:fill="FFFFFF"/>
        </w:rPr>
        <w:br/>
        <w:t>3.</w:t>
      </w:r>
      <w:r>
        <w:rPr>
          <w:rFonts w:ascii="Arial" w:eastAsia="宋体" w:hAnsi="Arial" w:cs="Arial" w:hint="eastAsia"/>
          <w:color w:val="4D4D4D"/>
          <w:sz w:val="19"/>
          <w:szCs w:val="19"/>
          <w:shd w:val="clear" w:color="auto" w:fill="FFFFFF"/>
        </w:rPr>
        <w:t>考虑数据冒险和控制冒险，可通过数据前传和空指令解决</w:t>
      </w:r>
    </w:p>
    <w:p w14:paraId="5C1A4F93" w14:textId="77777777" w:rsidR="00061F68" w:rsidRDefault="00061F68">
      <w:pPr>
        <w:pStyle w:val="a6"/>
        <w:widowControl/>
        <w:shd w:val="clear" w:color="auto" w:fill="FFFFFF"/>
        <w:spacing w:beforeAutospacing="0" w:after="192" w:afterAutospacing="0" w:line="312" w:lineRule="atLeast"/>
        <w:rPr>
          <w:rFonts w:ascii="Arial" w:eastAsia="宋体" w:hAnsi="Arial" w:cs="Arial"/>
          <w:color w:val="4D4D4D"/>
          <w:sz w:val="19"/>
          <w:szCs w:val="19"/>
          <w:shd w:val="clear" w:color="auto" w:fill="FFFFFF"/>
        </w:rPr>
      </w:pPr>
    </w:p>
    <w:p w14:paraId="786B9EBB" w14:textId="77777777" w:rsidR="00061F68" w:rsidRDefault="00061F68"/>
    <w:sectPr w:rsidR="00061F68">
      <w:footerReference w:type="default" r:id="rId4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0AD13" w14:textId="77777777" w:rsidR="00932D0F" w:rsidRDefault="00932D0F">
      <w:r>
        <w:separator/>
      </w:r>
    </w:p>
  </w:endnote>
  <w:endnote w:type="continuationSeparator" w:id="0">
    <w:p w14:paraId="6D196E6C" w14:textId="77777777" w:rsidR="00932D0F" w:rsidRDefault="00932D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C927A" w14:textId="77777777" w:rsidR="001E5891" w:rsidRDefault="001E5891">
    <w:pPr>
      <w:pStyle w:val="a3"/>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Pr>
        <w:caps/>
        <w:color w:val="5B9BD5" w:themeColor="accent1"/>
        <w:lang w:val="zh-CN"/>
      </w:rPr>
      <w:t>2</w:t>
    </w:r>
    <w:r>
      <w:rPr>
        <w:caps/>
        <w:color w:val="5B9BD5" w:themeColor="accent1"/>
      </w:rPr>
      <w:fldChar w:fldCharType="end"/>
    </w:r>
  </w:p>
  <w:p w14:paraId="71BC2CD5" w14:textId="77777777" w:rsidR="00061F68" w:rsidRDefault="00061F68">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084C2D" w14:textId="77777777" w:rsidR="00932D0F" w:rsidRDefault="00932D0F">
      <w:r>
        <w:separator/>
      </w:r>
    </w:p>
  </w:footnote>
  <w:footnote w:type="continuationSeparator" w:id="0">
    <w:p w14:paraId="394DF386" w14:textId="77777777" w:rsidR="00932D0F" w:rsidRDefault="00932D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34D5152"/>
    <w:multiLevelType w:val="multilevel"/>
    <w:tmpl w:val="A34D515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C48CFA75"/>
    <w:multiLevelType w:val="singleLevel"/>
    <w:tmpl w:val="C48CFA75"/>
    <w:lvl w:ilvl="0">
      <w:start w:val="1"/>
      <w:numFmt w:val="decimal"/>
      <w:lvlText w:val="%1."/>
      <w:lvlJc w:val="left"/>
      <w:pPr>
        <w:tabs>
          <w:tab w:val="left" w:pos="312"/>
        </w:tabs>
      </w:pPr>
    </w:lvl>
  </w:abstractNum>
  <w:abstractNum w:abstractNumId="2" w15:restartNumberingAfterBreak="0">
    <w:nsid w:val="E4EDC964"/>
    <w:multiLevelType w:val="multilevel"/>
    <w:tmpl w:val="E4EDC96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15:restartNumberingAfterBreak="0">
    <w:nsid w:val="17AAA0FA"/>
    <w:multiLevelType w:val="singleLevel"/>
    <w:tmpl w:val="17AAA0FA"/>
    <w:lvl w:ilvl="0">
      <w:start w:val="1"/>
      <w:numFmt w:val="decimal"/>
      <w:lvlText w:val="%1."/>
      <w:lvlJc w:val="left"/>
      <w:pPr>
        <w:tabs>
          <w:tab w:val="left" w:pos="312"/>
        </w:tabs>
      </w:pPr>
    </w:lvl>
  </w:abstractNum>
  <w:abstractNum w:abstractNumId="4" w15:restartNumberingAfterBreak="0">
    <w:nsid w:val="2FBE3C30"/>
    <w:multiLevelType w:val="multilevel"/>
    <w:tmpl w:val="2FBE3C3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 w15:restartNumberingAfterBreak="0">
    <w:nsid w:val="77811C0B"/>
    <w:multiLevelType w:val="multilevel"/>
    <w:tmpl w:val="77811C0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abstractNumId w:val="4"/>
  </w:num>
  <w:num w:numId="2">
    <w:abstractNumId w:val="5"/>
  </w:num>
  <w:num w:numId="3">
    <w:abstractNumId w:val="2"/>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0576A63"/>
    <w:rsid w:val="00061F68"/>
    <w:rsid w:val="001E5891"/>
    <w:rsid w:val="0028625F"/>
    <w:rsid w:val="00293632"/>
    <w:rsid w:val="00566CE0"/>
    <w:rsid w:val="005D2A09"/>
    <w:rsid w:val="005F4FBA"/>
    <w:rsid w:val="0066406C"/>
    <w:rsid w:val="006674CA"/>
    <w:rsid w:val="006A765B"/>
    <w:rsid w:val="008C23D6"/>
    <w:rsid w:val="00932D0F"/>
    <w:rsid w:val="00952F69"/>
    <w:rsid w:val="009B32EA"/>
    <w:rsid w:val="00B67CFB"/>
    <w:rsid w:val="00C97041"/>
    <w:rsid w:val="00D47C39"/>
    <w:rsid w:val="20576A63"/>
    <w:rsid w:val="65185D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46D762"/>
  <w15:docId w15:val="{83B2D76C-476D-48AC-87A2-AC5C6F80A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rmal Table"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semiHidden/>
    <w:unhideWhenUsed/>
    <w:qFormat/>
    <w:pPr>
      <w:spacing w:beforeAutospacing="1" w:afterAutospacing="1"/>
      <w:jc w:val="left"/>
      <w:outlineLvl w:val="2"/>
    </w:pPr>
    <w:rPr>
      <w:rFonts w:ascii="宋体" w:eastAsia="宋体" w:hAnsi="宋体" w:cs="Times New Roman"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pPr>
      <w:ind w:leftChars="400" w:left="840"/>
    </w:pPr>
  </w:style>
  <w:style w:type="paragraph" w:styleId="a3">
    <w:name w:val="footer"/>
    <w:basedOn w:val="a"/>
    <w:link w:val="a4"/>
    <w:uiPriority w:val="99"/>
    <w:pPr>
      <w:tabs>
        <w:tab w:val="center" w:pos="4153"/>
        <w:tab w:val="right" w:pos="8306"/>
      </w:tabs>
      <w:snapToGrid w:val="0"/>
      <w:jc w:val="left"/>
    </w:pPr>
    <w:rPr>
      <w:sz w:val="18"/>
    </w:r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style>
  <w:style w:type="paragraph" w:styleId="TOC2">
    <w:name w:val="toc 2"/>
    <w:basedOn w:val="a"/>
    <w:next w:val="a"/>
    <w:uiPriority w:val="39"/>
    <w:pPr>
      <w:ind w:leftChars="200" w:left="420"/>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6">
    <w:name w:val="Normal (Web)"/>
    <w:basedOn w:val="a"/>
    <w:pPr>
      <w:spacing w:beforeAutospacing="1" w:afterAutospacing="1"/>
      <w:jc w:val="left"/>
    </w:pPr>
    <w:rPr>
      <w:rFonts w:cs="Times New Roman"/>
      <w:kern w:val="0"/>
      <w:sz w:val="24"/>
    </w:rPr>
  </w:style>
  <w:style w:type="character" w:styleId="a7">
    <w:name w:val="Strong"/>
    <w:basedOn w:val="a0"/>
    <w:qFormat/>
    <w:rPr>
      <w:b/>
    </w:rPr>
  </w:style>
  <w:style w:type="character" w:styleId="HTML0">
    <w:name w:val="HTML Code"/>
    <w:basedOn w:val="a0"/>
    <w:rPr>
      <w:rFonts w:ascii="Courier New" w:hAnsi="Courier New"/>
      <w:sz w:val="20"/>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styleId="a8">
    <w:name w:val="Hyperlink"/>
    <w:basedOn w:val="a0"/>
    <w:uiPriority w:val="99"/>
    <w:unhideWhenUsed/>
    <w:rsid w:val="0028625F"/>
    <w:rPr>
      <w:color w:val="0563C1" w:themeColor="hyperlink"/>
      <w:u w:val="single"/>
    </w:rPr>
  </w:style>
  <w:style w:type="character" w:customStyle="1" w:styleId="a4">
    <w:name w:val="页脚 字符"/>
    <w:basedOn w:val="a0"/>
    <w:link w:val="a3"/>
    <w:uiPriority w:val="99"/>
    <w:rsid w:val="001E5891"/>
    <w:rPr>
      <w:rFonts w:asciiTheme="minorHAnsi" w:eastAsiaTheme="minorEastAsia" w:hAnsiTheme="minorHAnsi" w:cstheme="minorBidi"/>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24</Pages>
  <Words>1088</Words>
  <Characters>6206</Characters>
  <Application>Microsoft Office Word</Application>
  <DocSecurity>0</DocSecurity>
  <Lines>51</Lines>
  <Paragraphs>14</Paragraphs>
  <ScaleCrop>false</ScaleCrop>
  <Company/>
  <LinksUpToDate>false</LinksUpToDate>
  <CharactersWithSpaces>7280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源潮·李</dc:creator>
  <cp:lastModifiedBy>埃尔弗雷德 施坦因</cp:lastModifiedBy>
  <cp:revision>12</cp:revision>
  <cp:lastPrinted>2020-11-25T11:03:00Z</cp:lastPrinted>
  <dcterms:created xsi:type="dcterms:W3CDTF">2020-11-16T12:30:00Z</dcterms:created>
  <dcterms:modified xsi:type="dcterms:W3CDTF">2022-09-09T14:38:00Z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