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firstLine="480"/>
      </w:pPr>
      <w:bookmarkStart w:id="0" w:name="_Toc505302721"/>
      <w:bookmarkStart w:id="1" w:name="_Toc505071839"/>
      <w:bookmarkStart w:id="2" w:name="_Toc504555346"/>
      <w:bookmarkStart w:id="3" w:name="_Toc504027732"/>
    </w:p>
    <w:p>
      <w:pPr>
        <w:ind w:firstLine="480"/>
      </w:pPr>
    </w:p>
    <w:p>
      <w:pPr>
        <w:ind w:firstLine="480"/>
      </w:pPr>
    </w:p>
    <w:p>
      <w:pPr>
        <w:ind w:firstLine="480"/>
      </w:pPr>
    </w:p>
    <w:p>
      <w:pPr>
        <w:ind w:firstLine="480"/>
      </w:pPr>
    </w:p>
    <w:p>
      <w:pPr>
        <w:ind w:firstLine="480"/>
      </w:pPr>
    </w:p>
    <w:p>
      <w:pPr>
        <w:ind w:firstLine="480"/>
      </w:pPr>
    </w:p>
    <w:p>
      <w:pPr>
        <w:ind w:firstLine="480"/>
      </w:pPr>
      <w:r>
        <mc:AlternateContent>
          <mc:Choice Requires="wps">
            <w:drawing>
              <wp:anchor distT="0" distB="0" distL="114300" distR="114300" simplePos="0" relativeHeight="251687936" behindDoc="1" locked="0" layoutInCell="1" allowOverlap="1">
                <wp:simplePos x="0" y="0"/>
                <wp:positionH relativeFrom="column">
                  <wp:posOffset>-1440815</wp:posOffset>
                </wp:positionH>
                <wp:positionV relativeFrom="paragraph">
                  <wp:posOffset>103505</wp:posOffset>
                </wp:positionV>
                <wp:extent cx="8450580" cy="3751580"/>
                <wp:effectExtent l="0" t="0" r="7620" b="1270"/>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3.45pt;margin-top:8.15pt;height:295.4pt;width:665.4pt;z-index:-251628544;mso-width-relative:page;mso-height-relative:page;" fillcolor="#D8D8D8" filled="t" stroked="f" coordsize="21600,21600"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3E9UbaAAAADAEAAA8AAAAAAAAAAQAgAAAAIgAAAGRycy9k&#10;b3ducmV2LnhtbFBLAQIUABQAAAAIAIdO4kBebNbmAAIAANsDAAAOAAAAAAAAAAEAIAAAACkBAABk&#10;cnMvZTJvRG9jLnhtbFBLBQYAAAAABgAGAFkBAACbBQAAAAA=&#10;">
                <v:fill on="t" focussize="0,0"/>
                <v:stroke on="f"/>
                <v:imagedata o:title=""/>
                <o:lock v:ext="edit" aspectratio="f"/>
              </v:rect>
            </w:pict>
          </mc:Fallback>
        </mc:AlternateContent>
      </w:r>
    </w:p>
    <w:p>
      <w:pPr>
        <w:ind w:firstLine="480"/>
      </w:pPr>
    </w:p>
    <w:p>
      <w:pPr>
        <w:ind w:firstLine="480"/>
      </w:pPr>
    </w:p>
    <w:p>
      <w:pPr>
        <w:ind w:firstLine="480"/>
      </w:pPr>
    </w:p>
    <w:p>
      <w:pPr>
        <w:spacing w:line="240" w:lineRule="exact"/>
        <w:ind w:firstLine="480"/>
      </w:pPr>
    </w:p>
    <w:p>
      <w:pPr>
        <w:pStyle w:val="44"/>
        <w:rPr>
          <w:rFonts w:hint="eastAsia"/>
        </w:rPr>
      </w:pPr>
      <w:bookmarkStart w:id="4" w:name="_Toc507796072"/>
      <w:r>
        <w:rPr>
          <w:rFonts w:hint="eastAsia"/>
        </w:rPr>
        <w:t>习近平新时代中国特色</w:t>
      </w:r>
      <w:r>
        <w:br w:type="textWrapping"/>
      </w:r>
      <w:r>
        <w:rPr>
          <w:rFonts w:hint="eastAsia"/>
        </w:rPr>
        <w:t>社会主义思想</w:t>
      </w:r>
      <w:bookmarkEnd w:id="0"/>
      <w:bookmarkEnd w:id="1"/>
      <w:bookmarkEnd w:id="2"/>
      <w:bookmarkEnd w:id="3"/>
      <w:bookmarkEnd w:id="4"/>
    </w:p>
    <w:p>
      <w:pPr>
        <w:pStyle w:val="44"/>
        <w:rPr>
          <w:rFonts w:hint="eastAsia" w:ascii="华文新魏" w:hAnsi="华文新魏" w:eastAsia="华文新魏" w:cs="华文新魏"/>
          <w:sz w:val="72"/>
          <w:szCs w:val="72"/>
          <w:lang w:val="en-US" w:eastAsia="zh-CN"/>
        </w:rPr>
      </w:pPr>
      <w:r>
        <w:rPr>
          <w:rFonts w:hint="eastAsia" w:ascii="华文新魏" w:hAnsi="华文新魏" w:eastAsia="华文新魏" w:cs="华文新魏"/>
          <w:sz w:val="72"/>
          <w:szCs w:val="72"/>
          <w:lang w:val="en-US" w:eastAsia="zh-CN"/>
        </w:rPr>
        <w:t>复习纲要</w:t>
      </w:r>
    </w:p>
    <w:p>
      <w:pPr>
        <w:pStyle w:val="32"/>
        <w:spacing w:after="624"/>
        <w:ind w:left="480" w:leftChars="200" w:right="480" w:rightChars="200"/>
      </w:pPr>
    </w:p>
    <w:p>
      <w:pPr>
        <w:pStyle w:val="32"/>
        <w:spacing w:after="624"/>
        <w:ind w:left="480" w:leftChars="200" w:right="480" w:rightChars="200"/>
      </w:pPr>
    </w:p>
    <w:p>
      <w:pPr>
        <w:widowControl/>
        <w:topLinePunct w:val="0"/>
        <w:spacing w:line="240" w:lineRule="auto"/>
        <w:ind w:firstLine="0" w:firstLineChars="0"/>
        <w:jc w:val="left"/>
        <w:rPr>
          <w:rFonts w:ascii="华文中宋" w:hAnsi="华文中宋" w:eastAsia="华文中宋"/>
          <w:b/>
          <w:kern w:val="44"/>
          <w:sz w:val="36"/>
          <w:szCs w:val="32"/>
        </w:rPr>
      </w:pPr>
      <w:r>
        <mc:AlternateContent>
          <mc:Choice Requires="wps">
            <w:drawing>
              <wp:anchor distT="0" distB="0" distL="114300" distR="114300" simplePos="0" relativeHeight="251689984" behindDoc="0" locked="0" layoutInCell="1" allowOverlap="1">
                <wp:simplePos x="0" y="0"/>
                <wp:positionH relativeFrom="column">
                  <wp:posOffset>1423035</wp:posOffset>
                </wp:positionH>
                <wp:positionV relativeFrom="paragraph">
                  <wp:posOffset>2344420</wp:posOffset>
                </wp:positionV>
                <wp:extent cx="2374265" cy="838835"/>
                <wp:effectExtent l="0" t="0" r="22225" b="18415"/>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83883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112.05pt;margin-top:184.6pt;height:66.05pt;width:186.95pt;z-index:251689984;mso-width-relative:margin;mso-height-relative:page;mso-width-percent:400;" fillcolor="#FFFFFF" filled="t" stroked="t" coordsize="21600,21600" o:gfxdata="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79wcc1wAAAAsB&#10;AAAPAAAAAAAAAAEAIAAAACIAAABkcnMvZG93bnJldi54bWxQSwECFAAUAAAACACHTuJARHwCZxwC&#10;AAAuBAAADgAAAAAAAAABACAAAAAmAQAAZHJzL2Uyb0RvYy54bWxQSwUGAAAAAAYABgBZAQAAtAUA&#10;AAAA&#10;">
                <v:fill on="t" focussize="0,0"/>
                <v:stroke color="#FFFFFF [3212]" miterlimit="8" joinstyle="miter"/>
                <v:imagedata o:title=""/>
                <o:lock v:ext="edit" aspectratio="f"/>
                <v:textbox>
                  <w:txbxContent>
                    <w:p>
                      <w:pPr>
                        <w:ind w:firstLine="480"/>
                      </w:pPr>
                    </w:p>
                  </w:txbxContent>
                </v:textbox>
              </v:shape>
            </w:pict>
          </mc:Fallback>
        </mc:AlternateContent>
      </w:r>
      <w:r>
        <w:br w:type="page"/>
      </w:r>
      <w:r>
        <mc:AlternateContent>
          <mc:Choice Requires="wps">
            <w:drawing>
              <wp:anchor distT="0" distB="0" distL="114300" distR="114300" simplePos="0" relativeHeight="251679744" behindDoc="0" locked="0" layoutInCell="1" allowOverlap="1">
                <wp:simplePos x="0" y="0"/>
                <wp:positionH relativeFrom="column">
                  <wp:posOffset>1746250</wp:posOffset>
                </wp:positionH>
                <wp:positionV relativeFrom="paragraph">
                  <wp:posOffset>3004820</wp:posOffset>
                </wp:positionV>
                <wp:extent cx="2374265" cy="1403985"/>
                <wp:effectExtent l="0" t="0" r="22225" b="2159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37.5pt;margin-top:236.6pt;height:110.55pt;width:186.95pt;z-index:251679744;mso-width-relative:margin;mso-height-relative:margin;mso-width-percent:400;mso-height-percent:200;" fillcolor="#FFFFFF" filled="t" stroked="t" coordsize="21600,21600" o:gfxdata="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mwHOdsA&#10;AAALAQAADwAAAAAAAAABACAAAAAiAAAAZHJzL2Rvd25yZXYueG1sUEsBAhQAFAAAAAgAh07iQL9Q&#10;pHocAgAALgQAAA4AAAAAAAAAAQAgAAAAKgEAAGRycy9lMm9Eb2MueG1sUEsFBgAAAAAGAAYAWQEA&#10;ALgFAAAAAA==&#10;">
                <v:fill on="t" focussize="0,0"/>
                <v:stroke color="#FFFFFF [3212]" miterlimit="8" joinstyle="miter"/>
                <v:imagedata o:title=""/>
                <o:lock v:ext="edit" aspectratio="f"/>
                <v:textbox style="mso-fit-shape-to-text:t;">
                  <w:txbxContent>
                    <w:p>
                      <w:pPr>
                        <w:ind w:firstLine="480"/>
                      </w:pP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1743710</wp:posOffset>
                </wp:positionH>
                <wp:positionV relativeFrom="paragraph">
                  <wp:posOffset>8466455</wp:posOffset>
                </wp:positionV>
                <wp:extent cx="2374265" cy="838835"/>
                <wp:effectExtent l="0" t="0" r="22225" b="18415"/>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83883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137.3pt;margin-top:666.65pt;height:66.05pt;width:186.95pt;z-index:251681792;mso-width-relative:margin;mso-height-relative:page;mso-width-percent:400;" fillcolor="#FFFFFF" filled="t" stroked="t" coordsize="21600,21600" o:gfxdata="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ymkxVNgAAAAN&#10;AQAADwAAAAAAAAABACAAAAAiAAAAZHJzL2Rvd25yZXYueG1sUEsBAhQAFAAAAAgAh07iQKzOLmMc&#10;AgAALgQAAA4AAAAAAAAAAQAgAAAAJwEAAGRycy9lMm9Eb2MueG1sUEsFBgAAAAAGAAYAWQEAALUF&#10;AAAAAA==&#10;">
                <v:fill on="t" focussize="0,0"/>
                <v:stroke color="#FFFFFF [3212]" miterlimit="8" joinstyle="miter"/>
                <v:imagedata o:title=""/>
                <o:lock v:ext="edit" aspectratio="f"/>
                <v:textbox>
                  <w:txbxContent>
                    <w:p>
                      <w:pPr>
                        <w:ind w:firstLine="480"/>
                      </w:pPr>
                    </w:p>
                  </w:txbxContent>
                </v:textbox>
              </v:shape>
            </w:pict>
          </mc:Fallback>
        </mc:AlternateContent>
      </w:r>
    </w:p>
    <w:p>
      <w:pPr>
        <w:pStyle w:val="32"/>
        <w:spacing w:after="624"/>
      </w:pPr>
      <w:bookmarkStart w:id="5" w:name="_Toc505302722"/>
      <w:bookmarkStart w:id="6" w:name="_Toc507796073"/>
      <w:bookmarkStart w:id="7" w:name="_Toc505302772"/>
      <w:r>
        <w:rPr>
          <w:rFonts w:hint="eastAsia"/>
        </w:rPr>
        <w:t>第</w:t>
      </w:r>
      <w:r>
        <w:rPr>
          <w:rFonts w:hint="eastAsia"/>
          <w:lang w:val="en-US" w:eastAsia="zh-CN"/>
        </w:rPr>
        <w:t>一</w:t>
      </w:r>
      <w:r>
        <w:rPr>
          <w:rFonts w:hint="eastAsia"/>
        </w:rPr>
        <w:t>章　习近平新时代中国特色社会主义</w:t>
      </w:r>
      <w:r>
        <w:br w:type="textWrapping"/>
      </w:r>
      <w:r>
        <w:rPr>
          <w:rFonts w:hint="eastAsia"/>
        </w:rPr>
        <w:t>思想及其历史地位</w:t>
      </w:r>
      <w:bookmarkEnd w:id="5"/>
      <w:bookmarkEnd w:id="6"/>
    </w:p>
    <w:p>
      <w:pPr>
        <w:pStyle w:val="42"/>
        <w:spacing w:before="624" w:after="312"/>
      </w:pPr>
      <w:bookmarkStart w:id="8" w:name="_Toc505302723"/>
      <w:bookmarkStart w:id="9" w:name="_Toc504027734"/>
      <w:bookmarkStart w:id="10" w:name="_Toc502040669"/>
      <w:bookmarkStart w:id="11" w:name="_Toc504486271"/>
      <w:bookmarkStart w:id="12" w:name="_Toc501196104"/>
      <w:bookmarkStart w:id="13" w:name="_Toc505071841"/>
      <w:bookmarkStart w:id="14" w:name="_Toc507796074"/>
      <w:r>
        <w:rPr>
          <w:rFonts w:hint="eastAsia"/>
        </w:rPr>
        <w:t>第一节　中国特色社会主义进入新时代</w:t>
      </w:r>
      <w:bookmarkEnd w:id="8"/>
      <w:bookmarkEnd w:id="9"/>
      <w:bookmarkEnd w:id="10"/>
      <w:bookmarkEnd w:id="11"/>
      <w:bookmarkEnd w:id="12"/>
      <w:bookmarkEnd w:id="13"/>
      <w:bookmarkEnd w:id="14"/>
    </w:p>
    <w:p>
      <w:pPr>
        <w:pStyle w:val="37"/>
        <w:spacing w:before="312"/>
        <w:ind w:firstLine="476"/>
      </w:pPr>
      <w:bookmarkStart w:id="15" w:name="_Toc502040670"/>
      <w:bookmarkStart w:id="16" w:name="_Toc504486272"/>
      <w:bookmarkStart w:id="17" w:name="_Toc505302724"/>
      <w:bookmarkStart w:id="18" w:name="_Toc501196105"/>
      <w:bookmarkStart w:id="19" w:name="_Toc505071842"/>
      <w:bookmarkStart w:id="20" w:name="_Toc507796075"/>
      <w:bookmarkStart w:id="21" w:name="_Toc504027735"/>
      <w:r>
        <w:rPr>
          <w:rFonts w:hint="eastAsia"/>
        </w:rPr>
        <w:t>一、历史性成就和历史性变革</w:t>
      </w:r>
      <w:bookmarkEnd w:id="15"/>
      <w:bookmarkEnd w:id="16"/>
      <w:bookmarkEnd w:id="17"/>
      <w:bookmarkEnd w:id="18"/>
      <w:bookmarkEnd w:id="19"/>
      <w:bookmarkEnd w:id="20"/>
      <w:bookmarkEnd w:id="21"/>
    </w:p>
    <w:p>
      <w:pPr>
        <w:ind w:firstLine="480"/>
        <w:rPr>
          <w:kern w:val="0"/>
        </w:rPr>
      </w:pPr>
      <w:r>
        <w:rPr>
          <w:rFonts w:hint="eastAsia"/>
          <w:kern w:val="0"/>
        </w:rPr>
        <w:t>党的</w:t>
      </w:r>
      <w:r>
        <w:rPr>
          <w:kern w:val="0"/>
        </w:rPr>
        <w:t>十八大以来</w:t>
      </w:r>
      <w:r>
        <w:t>，</w:t>
      </w:r>
      <w:r>
        <w:rPr>
          <w:rFonts w:hint="eastAsia"/>
        </w:rPr>
        <w:t>以习近平同志为核心的党中央</w:t>
      </w:r>
      <w:r>
        <w:t>以巨大的政治勇气和强烈的责任担当，提出一系列新理念新思想新战略，出台一系列重大方针政策，推出一系列重大举措，推进一系列重大工作，解决了许多长期想解决而没有解决的难题，办成</w:t>
      </w:r>
      <w:r>
        <w:rPr>
          <w:spacing w:val="2"/>
        </w:rPr>
        <w:t>了许多过去想办而没有办成的大事，推动党和国家事业取得了全方位的、开创性的历史性成就，发生了深层次的、根本性的历史性变革。主要表现在以下方面：</w:t>
      </w:r>
    </w:p>
    <w:p>
      <w:pPr>
        <w:ind w:firstLine="480"/>
      </w:pPr>
      <w:r>
        <w:t>第一，经济建设取得重大成就。经济保持中高速增长，综合国力和国际影响力显著提升，经济总量稳居世界第二位，对世界经济增长贡献率超过30%。结构</w:t>
      </w:r>
      <w:r>
        <w:rPr>
          <w:rFonts w:hint="eastAsia"/>
        </w:rPr>
        <w:t>不断</w:t>
      </w:r>
      <w:r>
        <w:t>优化，推动经济迈向更高发展水平。</w:t>
      </w:r>
    </w:p>
    <w:p>
      <w:pPr>
        <w:ind w:firstLine="480"/>
      </w:pPr>
      <w:r>
        <w:t>第二，全面深化改革取得重大突破。</w:t>
      </w:r>
      <w:r>
        <w:rPr>
          <w:rFonts w:hint="eastAsia"/>
        </w:rPr>
        <w:t>蹄疾步稳推进全面深化改革，</w:t>
      </w:r>
      <w:r>
        <w:t>压茬拓展改革广度和深度，通过了3</w:t>
      </w:r>
      <w:r>
        <w:rPr>
          <w:rFonts w:hint="eastAsia"/>
        </w:rPr>
        <w:t>6</w:t>
      </w:r>
      <w:r>
        <w:t>0多个重大改革方案，出台了1500多项改革举措，夯基垒台、立柱架梁，全面深化改革的主体框架基本确立。</w:t>
      </w:r>
    </w:p>
    <w:p>
      <w:pPr>
        <w:ind w:firstLine="480"/>
      </w:pPr>
      <w:r>
        <w:t>第三，民主法治建设迈出重大步伐。中国特色社会主义法治理论实现新飞跃，中国特色社会主义法治体系日益完善，加快建设法治政府进入新阶段，司法质量、效率和公信力大幅提升，全社会法治观念明显增强。</w:t>
      </w:r>
    </w:p>
    <w:p>
      <w:pPr>
        <w:ind w:firstLine="480"/>
      </w:pPr>
      <w:r>
        <w:rPr>
          <w:kern w:val="0"/>
        </w:rPr>
        <w:t>第四，思想文化建设取得重大进展。</w:t>
      </w:r>
      <w:r>
        <w:t>现代公共文化服务体系建设步入发展快车道，文化产业蓬勃发展，全国文化及相关产业增加值从2012年的18071亿元增加到2016年的30254亿元。文化走出去步伐加快，中国故事吸引世界目光。</w:t>
      </w:r>
    </w:p>
    <w:p>
      <w:pPr>
        <w:ind w:firstLine="480"/>
      </w:pPr>
      <w:r>
        <w:t>第五，人民生活不断改善。惠民政策力度不断加大，养老金和农村低保标准增幅远超GDP增速。保障性安居工程建设扎实推进，教育事业全面发展，人民健康和医疗卫生水平大幅提高。综合交通基础设施网络日趋完善，新业态不断涌现，就业状况持续改善。</w:t>
      </w:r>
    </w:p>
    <w:p>
      <w:pPr>
        <w:ind w:firstLine="480"/>
      </w:pPr>
      <w:r>
        <w:t>第六，生态文明建设成效显著。修复</w:t>
      </w:r>
      <w:r>
        <w:rPr>
          <w:rFonts w:hint="eastAsia"/>
        </w:rPr>
        <w:t>水生</w:t>
      </w:r>
      <w:r>
        <w:t>陆生生态，防治水土流失，把绿色发展理念融入生产生活。2016年，我国单位GDP能耗、用水量分别比2012年下降17.9%和25.4%，主要污染物减排效果显著。引导应对气候变化国际合作，成为全球生态文明建设的重要参与者、贡献者、引领者。</w:t>
      </w:r>
    </w:p>
    <w:p>
      <w:pPr>
        <w:ind w:firstLine="480"/>
      </w:pPr>
      <w:r>
        <w:t>第七，强军兴军开创新局面。着眼于实现中国梦强军梦，制定新形势下军事战略方针，全力推进国防和军队现代化。召开古田全军政治工作会议，恢复和发扬我党我军光荣传统和优良作风。国防和军队改革取得历史性突破，固本开新，重塑钢铁长城。加强练兵备战，锻造胜战之师。</w:t>
      </w:r>
    </w:p>
    <w:p>
      <w:pPr>
        <w:ind w:firstLine="480"/>
      </w:pPr>
      <w:r>
        <w:t>第八，港澳台工作取得新进展。牢牢掌握宪法和基本法赋予的中央对香港、澳门全面管治权，深化内地和港澳地区交流合作，保持香港、澳门繁荣稳定。坚持一个中国原则和“九二共识”，推动两岸关系和平发展，坚决反对和遏制“台独”分裂势力，有力维护台海和平稳定。</w:t>
      </w:r>
    </w:p>
    <w:p>
      <w:pPr>
        <w:ind w:firstLine="480"/>
        <w:rPr>
          <w:kern w:val="0"/>
          <w:szCs w:val="24"/>
        </w:rPr>
      </w:pPr>
      <w:r>
        <w:t>第九，全方位外交布局深入展开。全面推进中国特色大国外交，形成全方位、多层次、立体化的外交布局，为我国发展营造了良好外部条件。实施共建“一带一路”倡议，倡导构建人类命运共同体，促进全球治理体系变革，为世界和平与发展作出新的重大贡献。</w:t>
      </w:r>
    </w:p>
    <w:p>
      <w:pPr>
        <w:ind w:firstLine="480"/>
      </w:pPr>
      <w:r>
        <w:t>第十，全面从严治党成效卓著。增强政治意识、大局意识、核心意识、看齐意识，坚决维护党中央权威和集中统一领导。</w:t>
      </w:r>
    </w:p>
    <w:p>
      <w:pPr>
        <w:pStyle w:val="37"/>
        <w:spacing w:before="312"/>
        <w:ind w:firstLine="476"/>
      </w:pPr>
      <w:bookmarkStart w:id="22" w:name="_Toc504486273"/>
      <w:bookmarkStart w:id="23" w:name="_Toc504027736"/>
      <w:bookmarkStart w:id="24" w:name="_Toc505302725"/>
      <w:bookmarkStart w:id="25" w:name="_Toc507796076"/>
      <w:bookmarkStart w:id="26" w:name="_Toc505071843"/>
      <w:bookmarkStart w:id="27" w:name="_Toc501196106"/>
      <w:bookmarkStart w:id="28" w:name="_Toc502040671"/>
      <w:r>
        <w:rPr>
          <w:rFonts w:hint="eastAsia"/>
        </w:rPr>
        <w:t>二、社会主要矛盾的变化</w:t>
      </w:r>
      <w:bookmarkEnd w:id="22"/>
      <w:bookmarkEnd w:id="23"/>
      <w:bookmarkEnd w:id="24"/>
      <w:bookmarkEnd w:id="25"/>
      <w:bookmarkEnd w:id="26"/>
    </w:p>
    <w:bookmarkEnd w:id="27"/>
    <w:bookmarkEnd w:id="28"/>
    <w:p>
      <w:pPr>
        <w:ind w:firstLine="480"/>
        <w:rPr>
          <w:szCs w:val="24"/>
        </w:rPr>
      </w:pPr>
      <w:r>
        <w:rPr>
          <w:szCs w:val="24"/>
        </w:rPr>
        <w:t>党的十九大</w:t>
      </w:r>
      <w:r>
        <w:rPr>
          <w:rFonts w:hint="eastAsia"/>
          <w:szCs w:val="24"/>
        </w:rPr>
        <w:t>明确</w:t>
      </w:r>
      <w:r>
        <w:rPr>
          <w:szCs w:val="24"/>
        </w:rPr>
        <w:t>指出</w:t>
      </w:r>
      <w:r>
        <w:rPr>
          <w:rFonts w:hint="eastAsia"/>
          <w:szCs w:val="24"/>
        </w:rPr>
        <w:t>，我国社会主要矛盾已经转化为人民日益增长的美好生活需要和不平衡不充分的发展之间的矛盾。主要依据有以下三个方面：</w:t>
      </w:r>
    </w:p>
    <w:p>
      <w:pPr>
        <w:ind w:firstLine="480"/>
      </w:pPr>
      <w:r>
        <w:rPr>
          <w:rFonts w:hint="eastAsia"/>
        </w:rPr>
        <w:t>一是经过改革开放40年的发展，我国社会生产力水平总体上显著提高，很多方面进入世界前列。</w:t>
      </w:r>
    </w:p>
    <w:p>
      <w:pPr>
        <w:ind w:firstLine="480"/>
        <w:rPr>
          <w:rFonts w:hint="eastAsia"/>
        </w:rPr>
      </w:pPr>
      <w:r>
        <w:rPr>
          <w:rFonts w:hint="eastAsia"/>
        </w:rPr>
        <w:t>二是人民生活水平显著提高，对美好生活的向往更加强烈，不仅对物质文化生活提出了更高要求，而且在民主、法治、公平、正义、安全、环境等方面的要求日益增长。</w:t>
      </w:r>
    </w:p>
    <w:p>
      <w:pPr>
        <w:ind w:firstLine="480"/>
      </w:pPr>
      <w:r>
        <w:rPr>
          <w:rFonts w:hint="eastAsia"/>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w:t>
      </w:r>
    </w:p>
    <w:p>
      <w:pPr>
        <w:ind w:firstLine="480"/>
      </w:pPr>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ind w:firstLine="48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我们要牢牢把握社会主义初级阶段这个基本国情，牢牢立足社会主义初级阶段这个最大实际，牢牢坚持党在社会主义初级阶段的基本路线。</w:t>
      </w:r>
    </w:p>
    <w:p>
      <w:pPr>
        <w:pStyle w:val="37"/>
        <w:spacing w:before="312"/>
        <w:ind w:firstLine="476"/>
      </w:pPr>
      <w:bookmarkStart w:id="29" w:name="_Toc502040672"/>
      <w:bookmarkStart w:id="30" w:name="_Toc504027737"/>
      <w:bookmarkStart w:id="31" w:name="_Toc505302726"/>
      <w:bookmarkStart w:id="32" w:name="_Toc507796077"/>
      <w:bookmarkStart w:id="33" w:name="_Toc501196107"/>
      <w:bookmarkStart w:id="34" w:name="_Toc505071844"/>
      <w:bookmarkStart w:id="35" w:name="_Toc504486274"/>
      <w:r>
        <w:rPr>
          <w:rFonts w:hint="eastAsia"/>
        </w:rPr>
        <w:t>三、新时代的内涵和意义</w:t>
      </w:r>
      <w:bookmarkEnd w:id="29"/>
      <w:bookmarkEnd w:id="30"/>
      <w:bookmarkEnd w:id="31"/>
      <w:bookmarkEnd w:id="32"/>
      <w:bookmarkEnd w:id="33"/>
      <w:bookmarkEnd w:id="34"/>
      <w:bookmarkEnd w:id="35"/>
    </w:p>
    <w:p>
      <w:pPr>
        <w:ind w:firstLine="480"/>
      </w:pPr>
      <w:r>
        <w:rPr>
          <w:rFonts w:hint="eastAsia"/>
        </w:rPr>
        <w:t>这个新时代，是中国特色社会主义新时代，而不是别的什么新时代。深刻把握中国特色社会主义新时代的内涵和特征，有利于进一步统一思想、凝聚力量，在新的起点上把中国特色社会主义事业推向前进。</w:t>
      </w:r>
    </w:p>
    <w:p>
      <w:pPr>
        <w:ind w:firstLine="480"/>
      </w:pPr>
      <w:r>
        <w:rPr>
          <w:rFonts w:hint="eastAsia"/>
        </w:rPr>
        <w:t>第一，这个新时代是承前启后、继往开来，在新的历史条件下继续夺取中国特色社会主义伟大胜利的时代。</w:t>
      </w:r>
    </w:p>
    <w:p>
      <w:pPr>
        <w:ind w:firstLine="480"/>
        <w:rPr>
          <w:rFonts w:hint="eastAsia"/>
        </w:rPr>
      </w:pPr>
      <w:r>
        <w:rPr>
          <w:rFonts w:hint="eastAsia"/>
        </w:rPr>
        <w:t>第二，这个新时代是决胜全面建成小康社会、进而全面建设社会主义现代化强国的时代。</w:t>
      </w:r>
    </w:p>
    <w:p>
      <w:pPr>
        <w:ind w:firstLine="480"/>
      </w:pPr>
      <w:r>
        <w:rPr>
          <w:rFonts w:hint="eastAsia"/>
        </w:rPr>
        <w:t>第三，这个新时代是全国各族人民团结奋斗、不断创造美好生活、逐步实现全体人民共同富裕的时代。</w:t>
      </w:r>
    </w:p>
    <w:p>
      <w:pPr>
        <w:ind w:firstLine="480"/>
      </w:pPr>
      <w:r>
        <w:rPr>
          <w:rFonts w:hint="eastAsia"/>
        </w:rPr>
        <w:t>第四，这个新时代是全体中华儿女勠力同心、奋力实现中华民族伟大复兴中国梦的时代。</w:t>
      </w:r>
    </w:p>
    <w:p>
      <w:pPr>
        <w:ind w:firstLine="480"/>
      </w:pPr>
      <w:r>
        <w:rPr>
          <w:rFonts w:hint="eastAsia"/>
        </w:rPr>
        <w:t>第五，这个新时代是我国日益走近世界舞台中央、不断为人类作出更大贡献的时代。</w:t>
      </w:r>
    </w:p>
    <w:p>
      <w:pPr>
        <w:ind w:firstLine="464"/>
      </w:pPr>
      <w:r>
        <w:rPr>
          <w:rFonts w:hint="eastAsia"/>
          <w:spacing w:val="-4"/>
        </w:rPr>
        <w:t>中国特色社会主义进入新时代，在中华人民共和国发展史上、中华民族发展史上具有重大意义，在世界社会主义发展史上、人类社会发展史上也具有重大意义</w:t>
      </w:r>
      <w:r>
        <w:rPr>
          <w:rFonts w:hint="eastAsia"/>
        </w:rPr>
        <w:t>。</w:t>
      </w:r>
    </w:p>
    <w:p>
      <w:pPr>
        <w:ind w:firstLine="480"/>
      </w:pPr>
      <w:r>
        <w:rPr>
          <w:rFonts w:hint="eastAsia"/>
        </w:rPr>
        <w:t>第一，从中华民族复兴的历史进程看，中国特色社会主义进入新时代，意味着近代以来久经磨难的中华民族迎来了从站起来、富起来到强起来的伟大飞跃，</w:t>
      </w:r>
      <w:r>
        <w:rPr>
          <w:rFonts w:hint="eastAsia"/>
          <w:spacing w:val="5"/>
        </w:rPr>
        <w:t>迎来了实现中华民族伟大复兴的光明前景。新中国的成立使中国人民站起来</w:t>
      </w:r>
      <w:r>
        <w:rPr>
          <w:rFonts w:hint="eastAsia"/>
        </w:rPr>
        <w:t>，改革开放使中国人民逐步富起来，新时代中华民族要实现强起来的宏伟目标。</w:t>
      </w:r>
    </w:p>
    <w:p>
      <w:pPr>
        <w:ind w:firstLine="480"/>
      </w:pPr>
      <w:r>
        <w:rPr>
          <w:rFonts w:hint="eastAsia"/>
        </w:rPr>
        <w:t>第二，从科学社会主义发展进程看，中国特色社会主义进入新时代，意味着科学社会主义在21世纪的中国焕发出强大生机活力，在世界上高高举起了中国特色社会主义伟大旗帜。</w:t>
      </w:r>
    </w:p>
    <w:p>
      <w:pPr>
        <w:ind w:firstLine="480"/>
      </w:pPr>
      <w:r>
        <w:rPr>
          <w:rFonts w:hint="eastAsia"/>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42"/>
        <w:spacing w:before="624" w:after="312"/>
      </w:pPr>
      <w:bookmarkStart w:id="36" w:name="_Toc505071845"/>
      <w:bookmarkStart w:id="37" w:name="_Toc504027738"/>
      <w:bookmarkStart w:id="38" w:name="_Toc505302727"/>
      <w:bookmarkStart w:id="39" w:name="_Toc504486275"/>
      <w:bookmarkStart w:id="40" w:name="_Toc507796078"/>
      <w:bookmarkStart w:id="41" w:name="_Toc501196068"/>
      <w:r>
        <w:rPr>
          <w:rFonts w:hint="eastAsia"/>
        </w:rPr>
        <w:t>第二节　</w:t>
      </w:r>
      <w:r>
        <w:t>习近平新时代中国特色社会</w:t>
      </w:r>
      <w:r>
        <w:rPr>
          <w:rFonts w:hint="eastAsia"/>
        </w:rPr>
        <w:br w:type="textWrapping"/>
      </w:r>
      <w:r>
        <w:t>主义思想</w:t>
      </w:r>
      <w:r>
        <w:rPr>
          <w:rFonts w:hint="eastAsia"/>
        </w:rPr>
        <w:t>的主要内容</w:t>
      </w:r>
      <w:bookmarkEnd w:id="36"/>
      <w:bookmarkEnd w:id="37"/>
      <w:bookmarkEnd w:id="38"/>
      <w:bookmarkEnd w:id="39"/>
      <w:bookmarkEnd w:id="40"/>
      <w:r>
        <w:rPr>
          <w:rFonts w:hint="eastAsia"/>
        </w:rPr>
        <w:t xml:space="preserve"> </w:t>
      </w:r>
    </w:p>
    <w:p>
      <w:pPr>
        <w:pStyle w:val="37"/>
        <w:spacing w:before="312"/>
        <w:ind w:firstLine="476"/>
      </w:pPr>
      <w:bookmarkStart w:id="42" w:name="_Toc505302728"/>
      <w:bookmarkStart w:id="43" w:name="_Toc505071846"/>
      <w:bookmarkStart w:id="44" w:name="_Toc504486276"/>
      <w:bookmarkStart w:id="45" w:name="_Toc504027739"/>
      <w:bookmarkStart w:id="46" w:name="_Toc507796079"/>
      <w:r>
        <w:rPr>
          <w:rFonts w:hint="eastAsia"/>
        </w:rPr>
        <w:t>一、习近平新时代中国特色社会主义思想的</w:t>
      </w:r>
      <w:bookmarkEnd w:id="42"/>
      <w:bookmarkEnd w:id="43"/>
      <w:bookmarkEnd w:id="44"/>
      <w:bookmarkEnd w:id="45"/>
      <w:r>
        <w:rPr>
          <w:rFonts w:hint="eastAsia"/>
        </w:rPr>
        <w:t>核心要义</w:t>
      </w:r>
      <w:r>
        <w:t>和</w:t>
      </w:r>
      <w:r>
        <w:rPr>
          <w:rFonts w:hint="eastAsia"/>
        </w:rPr>
        <w:t>丰富内涵</w:t>
      </w:r>
      <w:bookmarkEnd w:id="46"/>
    </w:p>
    <w:bookmarkEnd w:id="41"/>
    <w:p>
      <w:pPr>
        <w:ind w:firstLine="480"/>
      </w:pPr>
      <w:r>
        <w:rPr>
          <w:rFonts w:hint="eastAsia"/>
        </w:rPr>
        <w:t>新时代呼唤并催生新思想，新思想指导并引领新时代。党的十八大以来，以习近平同志为核心的党中央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创立了习近平新时代中国特色社会主义思想。习近平</w:t>
      </w:r>
      <w:r>
        <w:t>新时代中国特色社会主义思想</w:t>
      </w:r>
      <w:r>
        <w:rPr>
          <w:rFonts w:hint="eastAsia"/>
        </w:rPr>
        <w:t>是党和人民实践经验和集体智慧的结晶，其主要创立者是习近平。</w:t>
      </w:r>
    </w:p>
    <w:p>
      <w:pPr>
        <w:ind w:firstLine="480"/>
      </w:pPr>
      <w:r>
        <w:rPr>
          <w:rFonts w:hint="eastAsia"/>
        </w:rPr>
        <w:t>坚持和发展中国特色社会主义，是改革开放以来我们党全部理论和实践的鲜明主题，也是习近平新时代中国特色社会主义思想的核心要义。党的十八大以来，我们党的全部理论和实践探索都是围绕这个主题来展开、深化和拓展的。对坚持和发展什么样的中国特色社会主义，习近平从理论渊源、历史根据、本质特征、独特优势、强大生命力等多方位多角度作出了深刻回答，强调中国特色社会主义是既坚持科学社会主义基本原则，又具有鲜明实践特色、理论特色、民族特色、时代特色的社会主义，是中国特色社会主义道路、理论、制度、文化四位一体的社会主义，是统揽伟大斗争、伟大工程、伟大事业、伟大梦想的社会主义，是根植于中国大地、反映中国人民意愿、适应中国和时代发展进步要求的社会主义。</w:t>
      </w:r>
    </w:p>
    <w:p>
      <w:pPr>
        <w:ind w:firstLine="480"/>
      </w:pPr>
      <w:r>
        <w:rPr>
          <w:rFonts w:hint="eastAsia"/>
        </w:rPr>
        <w:t>习近平新时代中国特色社会主义思想内涵十分丰富，涵盖了经济、政治、法治、科技、文化、教育、民生、民族、宗教、社会、生态文明、国家安全、国防和军队、“一国两制”和祖国统一、统一战线、外交、党的建设等各方面。其中最重要、最核心的内容就是党的十九大报告概括的“八个明确”。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人的全面发展、全体人民共同富裕。第三，明确中国特色社会主义事业总体布局是“五位一体”、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打胜仗、作风优良的人民军队，把人民军队建设成为世界一流军队。第七，明确中国特色大国外交要推动构建新型国际关系，推动构建人类命运共同体。第八，明确中国特色社会主义最本质的特征是中国共产党领导，中国特色社会主义制度的最大优势是中国共产党领导，党是最高政治领导力量，提出新时代党的建设总要求，突出政治建设在党的建设中的重要地位。</w:t>
      </w:r>
      <w:bookmarkStart w:id="354" w:name="_GoBack"/>
      <w:bookmarkEnd w:id="354"/>
    </w:p>
    <w:p>
      <w:pPr>
        <w:ind w:firstLine="0" w:firstLineChars="0"/>
      </w:pPr>
    </w:p>
    <w:p>
      <w:pPr>
        <w:pStyle w:val="37"/>
        <w:spacing w:before="312"/>
        <w:ind w:firstLine="476"/>
      </w:pPr>
      <w:bookmarkStart w:id="47" w:name="_Toc507796080"/>
      <w:r>
        <w:rPr>
          <w:rFonts w:hint="eastAsia"/>
        </w:rPr>
        <w:t>二、坚持和发展中国特色社会主义的基本方略</w:t>
      </w:r>
      <w:bookmarkEnd w:id="47"/>
    </w:p>
    <w:p>
      <w:pPr>
        <w:ind w:firstLine="480"/>
      </w:pPr>
      <w:r>
        <w:rPr>
          <w:rFonts w:hint="eastAsia"/>
        </w:rPr>
        <w:t>新时代是新思想得以产生的时代背景，新思想是新时代顺利前行的思想灯塔和行动指南。习近平新时代中国特色社会主义</w:t>
      </w:r>
      <w:r>
        <w:t>思想</w:t>
      </w:r>
      <w:r>
        <w:rPr>
          <w:rFonts w:hint="eastAsia"/>
        </w:rPr>
        <w:t>不但明确了</w:t>
      </w:r>
      <w:r>
        <w:t>新时代</w:t>
      </w:r>
      <w:r>
        <w:rPr>
          <w:rFonts w:hint="eastAsia"/>
        </w:rPr>
        <w:t>坚持和发展什么样的中国特色社会主义，也</w:t>
      </w:r>
      <w:r>
        <w:t>回答了</w:t>
      </w:r>
      <w:r>
        <w:rPr>
          <w:rFonts w:hint="eastAsia"/>
        </w:rPr>
        <w:t>新时代怎样坚持</w:t>
      </w:r>
      <w:r>
        <w:t>和发展中国特色社会主义</w:t>
      </w:r>
      <w:r>
        <w:rPr>
          <w:rFonts w:hint="eastAsia"/>
        </w:rPr>
        <w:t>，党的十九大概括为“十四个</w:t>
      </w:r>
      <w:r>
        <w:t>坚持</w:t>
      </w:r>
      <w:r>
        <w:rPr>
          <w:rFonts w:hint="eastAsia"/>
        </w:rPr>
        <w:t>”，</w:t>
      </w:r>
      <w:r>
        <w:t>即</w:t>
      </w:r>
      <w:r>
        <w:rPr>
          <w:rFonts w:hint="eastAsia"/>
        </w:rPr>
        <w:t>新时代中国特色社会主义基本方略。</w:t>
      </w:r>
    </w:p>
    <w:p>
      <w:pPr>
        <w:ind w:firstLine="480"/>
      </w:pPr>
      <w:r>
        <w:rPr>
          <w:rFonts w:hint="eastAsia"/>
        </w:rPr>
        <w:t>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pPr>
        <w:ind w:firstLine="480"/>
      </w:pPr>
      <w:r>
        <w:rPr>
          <w:rFonts w:hint="eastAsia"/>
        </w:rPr>
        <w:t>坚持以人民为中心。必须坚持人民主体地位，坚持立党为公、执政为民，践行全心全意为人民服务的根本宗旨，把党的群众路线贯彻到治国理政全部活动之中，把人民对美好生活的向往作为奋斗目标，依靠人民创造历史伟业。</w:t>
      </w:r>
    </w:p>
    <w:p>
      <w:pPr>
        <w:ind w:firstLine="480"/>
      </w:pPr>
      <w:r>
        <w:rPr>
          <w:rFonts w:hint="eastAsia"/>
        </w:rPr>
        <w:t>坚持全面深化改革。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pPr>
        <w:ind w:firstLine="480"/>
      </w:pPr>
      <w:r>
        <w:rPr>
          <w:rFonts w:hint="eastAsia"/>
        </w:rPr>
        <w:t>坚持新发展理念。发展是解决我国一切问题的基础和关键，发展必须是科学发展，必须坚定不移贯彻创新、协调、绿色、开放、共享的发展理念。</w:t>
      </w:r>
    </w:p>
    <w:p>
      <w:pPr>
        <w:ind w:firstLine="480"/>
      </w:pPr>
      <w:r>
        <w:rPr>
          <w:rFonts w:hint="eastAsia"/>
        </w:rPr>
        <w:t>坚持人民当家作主。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pPr>
        <w:ind w:firstLine="480"/>
      </w:pPr>
      <w:r>
        <w:rPr>
          <w:rFonts w:hint="eastAsia"/>
        </w:rPr>
        <w:t>坚持全面依法治国。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pPr>
        <w:ind w:firstLine="480"/>
      </w:pPr>
      <w:r>
        <w:rPr>
          <w:rFonts w:hint="eastAsia"/>
        </w:rPr>
        <w:t>坚持社会主义核心价值体系。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pPr>
        <w:ind w:firstLine="480"/>
      </w:pPr>
      <w:r>
        <w:rPr>
          <w:rFonts w:hint="eastAsia"/>
        </w:rPr>
        <w:t>坚持在发展中保障和改善民生。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pPr>
        <w:ind w:firstLine="480"/>
      </w:pPr>
      <w:r>
        <w:rPr>
          <w:rFonts w:hint="eastAsia"/>
        </w:rPr>
        <w:t>坚持人与自然和谐共生。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pPr>
        <w:ind w:firstLine="480"/>
      </w:pPr>
      <w:r>
        <w:rPr>
          <w:rFonts w:hint="eastAsia"/>
        </w:rPr>
        <w:t>坚持总体国家安全观。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pPr>
        <w:ind w:firstLine="480"/>
      </w:pPr>
      <w:r>
        <w:rPr>
          <w:rFonts w:hint="eastAsia"/>
        </w:rPr>
        <w:t>坚持党对人民军队的绝对领导。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pPr>
        <w:ind w:firstLine="480"/>
      </w:pPr>
      <w:r>
        <w:rPr>
          <w:rFonts w:hint="eastAsia"/>
        </w:rPr>
        <w:t>坚持“一国两制”和推进祖国统一。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pPr>
        <w:ind w:firstLine="480"/>
      </w:pPr>
      <w:r>
        <w:rPr>
          <w:rFonts w:hint="eastAsia"/>
        </w:rPr>
        <w:t>坚持推动构建人类命运共同体。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pPr>
        <w:ind w:firstLine="480"/>
      </w:pPr>
      <w:r>
        <w:rPr>
          <w:rFonts w:hint="eastAsia"/>
        </w:rPr>
        <w:t>坚持全面从严治党。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pPr>
        <w:ind w:firstLine="480"/>
      </w:pPr>
      <w:r>
        <w:rPr>
          <w:rFonts w:hint="eastAsia"/>
        </w:rPr>
        <w:t>新时代</w:t>
      </w:r>
      <w:r>
        <w:t>中国</w:t>
      </w:r>
      <w:r>
        <w:rPr>
          <w:rFonts w:hint="eastAsia"/>
        </w:rPr>
        <w:t>特色社会主义</w:t>
      </w:r>
      <w:r>
        <w:t>基本方略</w:t>
      </w:r>
      <w:r>
        <w:rPr>
          <w:rFonts w:hint="eastAsia"/>
        </w:rPr>
        <w:t>，是习近平新时代中国特色社会主义思想的重要组成部分，也是落实习近平新时代中国特色社会主义思想的实践要求。</w:t>
      </w:r>
    </w:p>
    <w:p>
      <w:pPr>
        <w:ind w:firstLine="480"/>
      </w:pPr>
      <w:r>
        <w:rPr>
          <w:rFonts w:hint="eastAsia"/>
        </w:rPr>
        <w:t>习近平新时代中国特色社会主义思想内容十分丰富，“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pPr>
        <w:pStyle w:val="42"/>
        <w:spacing w:before="624" w:after="312"/>
      </w:pPr>
      <w:bookmarkStart w:id="48" w:name="_Toc507796081"/>
      <w:bookmarkStart w:id="49" w:name="_Toc503165208"/>
      <w:bookmarkStart w:id="50" w:name="_Toc504027742"/>
      <w:bookmarkStart w:id="51" w:name="_Toc501196069"/>
      <w:r>
        <w:rPr>
          <w:rFonts w:hint="eastAsia"/>
        </w:rPr>
        <w:t xml:space="preserve">第三节  </w:t>
      </w:r>
      <w:r>
        <w:t>习近平新时代中国特色社会主义思想的历史地位</w:t>
      </w:r>
      <w:bookmarkEnd w:id="48"/>
      <w:bookmarkEnd w:id="49"/>
    </w:p>
    <w:p>
      <w:pPr>
        <w:pStyle w:val="37"/>
        <w:spacing w:before="312"/>
        <w:ind w:firstLine="476"/>
      </w:pPr>
      <w:bookmarkStart w:id="52" w:name="_Toc507796082"/>
      <w:r>
        <w:rPr>
          <w:rFonts w:hint="eastAsia"/>
        </w:rPr>
        <w:t>一、马克思主义中国化最新成果</w:t>
      </w:r>
      <w:bookmarkEnd w:id="52"/>
    </w:p>
    <w:p>
      <w:pPr>
        <w:ind w:firstLine="480"/>
      </w:pPr>
      <w:r>
        <w:rPr>
          <w:rFonts w:hint="eastAsia"/>
        </w:rPr>
        <w:t>习近平新时代中国特色社会主义思想与马克思列宁主义、毛泽东思想、邓小平理论、“三个代表”重要思想、科学发展观既一脉相承又与时俱进，是马克思主义中国化的新飞跃，是当代中国马克思主义、</w:t>
      </w:r>
      <w:r>
        <w:t>21世纪马克思主义。</w:t>
      </w:r>
    </w:p>
    <w:p>
      <w:pPr>
        <w:ind w:firstLine="480"/>
        <w:rPr>
          <w:rFonts w:hint="eastAsia"/>
        </w:rPr>
      </w:pPr>
      <w:r>
        <w:rPr>
          <w:rFonts w:hint="eastAsia"/>
        </w:rPr>
        <w:t>习近平新时代中国特色社会主义思想开辟了马克思主义新境界。习近平新时代中国特色社会主义思想鲜明贯穿着马克思主义立场观点方法，始终把马克思主义作为理论起点、逻辑起点、价值起点，处处闪耀着马克思主义真理光辉，“没有丢掉老祖宗”。同时，它又以我们正在做的事情为中心，直面前进道路上的各种困难和矛盾、风险和挑战，着力探索破解难题、推进事业发展的新理念新思想新战略，讲了许多老祖宗没有讲过的新话，具有强烈的时代气息和现实针对性。</w:t>
      </w:r>
    </w:p>
    <w:p>
      <w:pPr>
        <w:ind w:firstLine="480"/>
        <w:rPr>
          <w:szCs w:val="24"/>
        </w:rPr>
      </w:pPr>
      <w:r>
        <w:rPr>
          <w:rFonts w:hint="eastAsia"/>
          <w:szCs w:val="24"/>
        </w:rPr>
        <w:t>习近平新时代中国特色社会主义思想开辟了中国特色社会主义新境界。中国特色社会主义是改革开放以来党的全部理论和实践的主题。以习近平同志为核心的党中央坚持和发展中国特色社会主义一以贯之，续写中国特色社会主义这篇大文章，以一系列具有原创性的新思想新观点新论断，形成了系统完备、逻辑严密、内在统一的科学体系，把中国特色社会主义和实现社会主义现代化、实现中华民族伟大复兴有机贯通起来，</w:t>
      </w:r>
      <w:r>
        <w:rPr>
          <w:szCs w:val="24"/>
        </w:rPr>
        <w:t>聚焦“从哪里来、到哪里去”的历史追问，系统阐述了民族复兴的深刻内涵、历史方位、实现路径和战略步骤，为实现中华民族伟大复兴的中国梦提供了强大精神力量，标注了正确前进方向</w:t>
      </w:r>
      <w:r>
        <w:rPr>
          <w:rFonts w:hint="eastAsia"/>
          <w:szCs w:val="24"/>
        </w:rPr>
        <w:t>，充分体现了中国特色社会主义理论自信，也向世界展示了社会主义的光明图景。</w:t>
      </w:r>
    </w:p>
    <w:p>
      <w:pPr>
        <w:ind w:firstLine="480"/>
        <w:rPr>
          <w:szCs w:val="24"/>
        </w:rPr>
      </w:pPr>
      <w:r>
        <w:rPr>
          <w:rFonts w:hint="eastAsia"/>
          <w:szCs w:val="24"/>
        </w:rPr>
        <w:t>习近平新时代中国特色社会主义思想对人类文明进步具有重要意义。当今世界正处于百年未有的大变局，世界经济增长需要新动力，发展需要更加普惠平衡，贫富差距鸿沟有待弥合，地区热点问题此起彼伏，面对摆在全人类面前的共同挑战，“世界怎么了，应该怎么办”，习近平新时代中国特色社会主义思想洞察时代风云，把握世界发展大势，积极探索关系人类前途命运的重大问题，中国开辟的新型现代化之路、提供的新型经济全球化方案、倡导的“一带一路”建设、提出的世界经济复苏方案，中国提出的“人类命运共同体”理念、共商共建共享原则等思想。中国的做法和经验为发展中国家提供了路径启示，拓展了发展中国家走向现代化的途径，给世界上那些既希望加快发展又希望保持自身独立性的国家和民族提供了全新选择。为应对全球性挑战、解决全球性问题贡献了中国智慧和中国方案，为</w:t>
      </w:r>
      <w:r>
        <w:rPr>
          <w:szCs w:val="24"/>
        </w:rPr>
        <w:t>人类文明思想宝库增添了绚丽夺目的瑰宝。</w:t>
      </w:r>
    </w:p>
    <w:p>
      <w:pPr>
        <w:ind w:firstLine="480"/>
        <w:rPr>
          <w:szCs w:val="24"/>
        </w:rPr>
      </w:pPr>
      <w:r>
        <w:rPr>
          <w:rFonts w:hint="eastAsia"/>
          <w:szCs w:val="24"/>
        </w:rPr>
        <w:t>实践没有止境，理论创新也没有止境。习近平新时代中国特色社会主义思想是开放的理论体系，是我们推进马克思主义中国化的新的起点，必将随着党和国家事业的发展而不断发展。</w:t>
      </w:r>
    </w:p>
    <w:p>
      <w:pPr>
        <w:pStyle w:val="37"/>
        <w:spacing w:before="312"/>
        <w:ind w:firstLine="476"/>
      </w:pPr>
      <w:bookmarkStart w:id="53" w:name="_Toc507796083"/>
      <w:r>
        <w:rPr>
          <w:rFonts w:hint="eastAsia"/>
        </w:rPr>
        <w:t>二、新时代的精神旗帜</w:t>
      </w:r>
      <w:bookmarkEnd w:id="53"/>
    </w:p>
    <w:p>
      <w:pPr>
        <w:ind w:firstLine="480"/>
      </w:pPr>
      <w:r>
        <w:rPr>
          <w:rFonts w:hint="eastAsia"/>
        </w:rPr>
        <w:t>旗帜问题至关重要，事关党的正确方向，决定着党的凝聚力、引领力、战斗力，关乎国家前途命运和人民根本利益。新时代新任务新实践需要新思想来指引。</w:t>
      </w:r>
      <w:r>
        <w:t>习近平新时代中国特色社会主义思想扎根于960多万平方公里的广袤土地，立足于新中国成立以来特别是改革开放近40年的伟大实践，聚合了13亿多中国人民的智慧和创造，具有无比深厚的现实基础、十分鲜明的实践特色</w:t>
      </w:r>
      <w:r>
        <w:rPr>
          <w:rFonts w:hint="eastAsia"/>
        </w:rPr>
        <w:t>，是新时代党和人民共同奋斗的精神旗帜</w:t>
      </w:r>
      <w:r>
        <w:t>。</w:t>
      </w:r>
    </w:p>
    <w:p>
      <w:pPr>
        <w:ind w:firstLine="480"/>
      </w:pPr>
      <w:r>
        <w:t>这一思想坚持以社会主义现代化建设进程中的实际问题、以我们正在做的事情为中心，着眼统揽伟大斗争、伟大工程、伟大事业、伟大梦想，大智慧谋划大格局，大手笔续写大文章，是实践探索、经验总结、理论升华凝结而成的思想结晶。</w:t>
      </w:r>
      <w:r>
        <w:rPr>
          <w:rFonts w:hint="eastAsia"/>
        </w:rPr>
        <w:t>这一</w:t>
      </w:r>
      <w:r>
        <w:t>思想既立足于现实的中国，又植根于历史的中国，以中华文明为源头活水，从5000年文明中承继人文精神、道德价值的精华养分，从历朝历代的治乱兴衰中总结安邦治国、经世济民的历史智慧，从我们党革命建设改革的奋斗历程中探寻民族复兴、民富国强的客观规律，是中华文化创造性转化和创新性发展的思想成果，具有无比深厚的历史底蕴。这一思想紧紧围绕</w:t>
      </w:r>
      <w:r>
        <w:rPr>
          <w:rFonts w:hint="eastAsia"/>
        </w:rPr>
        <w:t>强国梦想</w:t>
      </w:r>
      <w:r>
        <w:t>，贯通党的使命、国家的前途、人民的福祉、民族的命运，贯通中国的过去、现在和未来，体现了科学社会主义理论逻辑与中国社会发展历史逻辑的辩证统一，成为当今时代最富中国味、最具中国魂的科学理论。</w:t>
      </w:r>
      <w:r>
        <w:rPr>
          <w:rFonts w:hint="eastAsia"/>
        </w:rPr>
        <w:t>这一思想必将</w:t>
      </w:r>
      <w:r>
        <w:t>以强大的解释力创造力凝聚力，激励全党全国各族人民朝着共同的目标</w:t>
      </w:r>
      <w:r>
        <w:rPr>
          <w:rFonts w:hint="eastAsia"/>
        </w:rPr>
        <w:t>团结奋进</w:t>
      </w:r>
      <w:r>
        <w:t>，</w:t>
      </w:r>
      <w:r>
        <w:rPr>
          <w:rFonts w:hint="eastAsia"/>
        </w:rPr>
        <w:t>不断创造新辉煌。</w:t>
      </w:r>
    </w:p>
    <w:p>
      <w:pPr>
        <w:ind w:firstLine="480"/>
        <w:rPr>
          <w:b/>
          <w:szCs w:val="24"/>
        </w:rPr>
      </w:pPr>
      <w:r>
        <w:rPr>
          <w:rFonts w:hint="eastAsia"/>
          <w:szCs w:val="24"/>
        </w:rPr>
        <w:t>党的十九大通过的党章修正案，把习近平新时代中国特色社会主义思想确立为党的指导思想，第十三届全国人民代表大会第一次会议把这一思想载入宪法。</w:t>
      </w:r>
    </w:p>
    <w:p>
      <w:pPr>
        <w:pStyle w:val="37"/>
        <w:spacing w:before="312"/>
        <w:ind w:firstLine="476"/>
      </w:pPr>
      <w:bookmarkStart w:id="54" w:name="_Toc507796084"/>
      <w:r>
        <w:rPr>
          <w:rFonts w:hint="eastAsia"/>
        </w:rPr>
        <w:t>三、</w:t>
      </w:r>
      <w:r>
        <w:t>实现中华民族伟大复兴的</w:t>
      </w:r>
      <w:r>
        <w:rPr>
          <w:rFonts w:hint="eastAsia"/>
        </w:rPr>
        <w:t>行动</w:t>
      </w:r>
      <w:r>
        <w:t>指南</w:t>
      </w:r>
      <w:bookmarkEnd w:id="54"/>
    </w:p>
    <w:p>
      <w:pPr>
        <w:ind w:firstLine="480"/>
      </w:pPr>
      <w:r>
        <w:rPr>
          <w:rFonts w:hint="eastAsia"/>
        </w:rPr>
        <w:t>习近平新时代中国特色社会主义思想是党和国家必须长期坚持的指导思想，是全党全国各族人民团结奋斗的共同</w:t>
      </w:r>
      <w:r>
        <w:t>思想</w:t>
      </w:r>
      <w:r>
        <w:rPr>
          <w:rFonts w:hint="eastAsia"/>
        </w:rPr>
        <w:t>基础，是决胜全面建成小康社会、建设社会主义现代化强国、实现中华民族伟大复兴中国梦的行动纲领。</w:t>
      </w:r>
    </w:p>
    <w:p>
      <w:pPr>
        <w:ind w:firstLine="480"/>
      </w:pPr>
      <w:r>
        <w:rPr>
          <w:rFonts w:hint="eastAsia"/>
        </w:rPr>
        <w:t>习近平新时代中国特色社会主义思想，是党的意志、国家意志和人民意志的集中体现，为新时代坚持和发展中国特色社会主义提供了根本指引。中国特色社会主义是建设社会主义现代化强国、实现中华民族的伟大复兴的必由之路。习近平新时代中国特色社会主义思想围绕新时代坚持和发展什么样的中国特色社会主义、怎样坚持和发展中国特色社会主义这个重大时代课题进行谋篇布局，在不断推进“四个伟大”的实践过程中，提出了一系列具有开创性意义的新理念新思想新战略，从根本上引领党和国家事业取得历史性成就、发生历史性变革，开启和引领了中国特色社会主义的新时代、新发展，也必将有力指引决胜全面建成小康社会、全面建设社会主义现代化强国新征程。</w:t>
      </w:r>
    </w:p>
    <w:p>
      <w:pPr>
        <w:ind w:firstLine="480"/>
        <w:rPr>
          <w:rFonts w:hint="eastAsia"/>
          <w:szCs w:val="24"/>
        </w:rPr>
      </w:pPr>
      <w:r>
        <w:rPr>
          <w:rFonts w:hint="eastAsia"/>
          <w:szCs w:val="24"/>
        </w:rPr>
        <w:t>习近平新时代中国特色社会主义思想为新时代治国理政提供了基本遵循。没有国家治理现代化，就没有中华民族的伟大复兴。这一思想围绕什么是国家治理现代化，如何实现国家治理现代化，顺应时代潮流，把握时代发展大势，坚持一切从实际出发，坚持人民主体地位，坚持把人民对美好生活的向往作为奋斗目标，直面前进道路上的各种困难和矛盾、风险和挑战，准确把握我国发展的阶段性特征和我国社会主要矛盾的新变化，勇于破除一切不合时宜的思想观念和体制机制弊端，提出一系列重要观点，做出一系列重大部署，为不断完善中国特色社会主义制度，推进国家治理体系和治理能力的现代化提供了基本遵循。</w:t>
      </w:r>
    </w:p>
    <w:p>
      <w:pPr>
        <w:rPr>
          <w:rFonts w:ascii="华文中宋" w:hAnsi="华文中宋" w:eastAsia="华文中宋"/>
          <w:b/>
          <w:kern w:val="44"/>
          <w:sz w:val="36"/>
          <w:szCs w:val="32"/>
        </w:rPr>
      </w:pPr>
      <w:r>
        <w:rPr>
          <w:rFonts w:hint="eastAsia"/>
          <w:szCs w:val="24"/>
        </w:rPr>
        <w:br w:type="page"/>
      </w:r>
      <w:bookmarkEnd w:id="50"/>
      <w:bookmarkEnd w:id="51"/>
      <w:bookmarkStart w:id="55" w:name="_Toc505302730"/>
      <w:bookmarkStart w:id="56" w:name="_Toc505302731"/>
      <w:bookmarkStart w:id="57" w:name="_Toc505071849"/>
      <w:bookmarkStart w:id="58" w:name="_Toc504486279"/>
    </w:p>
    <w:p>
      <w:pPr>
        <w:pStyle w:val="32"/>
        <w:spacing w:after="624"/>
      </w:pPr>
      <w:bookmarkStart w:id="59" w:name="_Toc507796085"/>
      <w:r>
        <w:rPr>
          <w:rFonts w:hint="eastAsia"/>
        </w:rPr>
        <w:t>第</w:t>
      </w:r>
      <w:r>
        <w:rPr>
          <w:rFonts w:hint="eastAsia"/>
          <w:lang w:val="en-US" w:eastAsia="zh-CN"/>
        </w:rPr>
        <w:t>二</w:t>
      </w:r>
      <w:r>
        <w:rPr>
          <w:rFonts w:hint="eastAsia"/>
        </w:rPr>
        <w:t>章　坚持和发展中国特色社会主义的总任务</w:t>
      </w:r>
      <w:bookmarkEnd w:id="55"/>
      <w:bookmarkEnd w:id="59"/>
    </w:p>
    <w:p>
      <w:pPr>
        <w:pStyle w:val="42"/>
        <w:spacing w:before="624" w:after="312"/>
      </w:pPr>
      <w:bookmarkStart w:id="60" w:name="_Toc507796086"/>
      <w:r>
        <w:rPr>
          <w:rFonts w:hint="eastAsia"/>
        </w:rPr>
        <w:t>第一节　实现中华民族伟大复兴的中国梦</w:t>
      </w:r>
      <w:bookmarkEnd w:id="56"/>
      <w:bookmarkEnd w:id="57"/>
      <w:bookmarkEnd w:id="58"/>
      <w:bookmarkEnd w:id="60"/>
    </w:p>
    <w:p>
      <w:pPr>
        <w:pStyle w:val="37"/>
        <w:spacing w:before="312"/>
        <w:ind w:firstLine="476"/>
      </w:pPr>
      <w:bookmarkStart w:id="61" w:name="_Toc507796087"/>
      <w:r>
        <w:t>一</w:t>
      </w:r>
      <w:r>
        <w:rPr>
          <w:rFonts w:hint="eastAsia"/>
        </w:rPr>
        <w:t>、中华民族近代以来最伟大的梦想</w:t>
      </w:r>
      <w:bookmarkEnd w:id="61"/>
    </w:p>
    <w:p>
      <w:pPr>
        <w:ind w:firstLine="480"/>
      </w:pPr>
      <w:r>
        <w:rPr>
          <w:rFonts w:hint="eastAsia"/>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pPr>
        <w:ind w:firstLine="480"/>
      </w:pPr>
      <w:r>
        <w:rPr>
          <w:rFonts w:hint="eastAsia"/>
        </w:rPr>
        <w:t>2012年11月29日，</w:t>
      </w:r>
      <w:r>
        <w:rPr>
          <w:rFonts w:hint="eastAsia"/>
          <w:spacing w:val="3"/>
        </w:rPr>
        <w:t>习近平率中央政治局常委和中央书记处的同志来到国家博物馆，参观《复兴之路》展览。习近平深情指出：“现在，大家都在讨论中国梦，我以为，实现中华民族伟大复兴，就是中华民族近代以来最伟大的梦想。”</w:t>
      </w:r>
      <w:r>
        <w:rPr>
          <w:rStyle w:val="26"/>
        </w:rPr>
        <w:footnoteReference w:id="0"/>
      </w:r>
      <w:r>
        <w:rPr>
          <w:rFonts w:hint="eastAsia"/>
        </w:rPr>
        <w:t>此后，他又在国内外很多重要场合，对中国梦进行了深刻阐述。中华民族伟大复兴的中国梦一经提出，就产生强大的号召力和感染力。干部群众畅想中国梦，社会舆论聚焦中国梦，港澳台同胞心系中国梦，海外华人述说中国梦，国际社会关注中国梦，中国梦成为中国走向未来的鲜明指引，成为激励中华儿女团结奋进、开辟未来的一面精神旗帜。</w:t>
      </w:r>
    </w:p>
    <w:p>
      <w:pPr>
        <w:ind w:firstLine="480"/>
      </w:pPr>
      <w:r>
        <w:rPr>
          <w:rFonts w:hint="eastAsia"/>
        </w:rPr>
        <w:t>只有创造过辉煌的民族，才懂得复兴的意义；只有历经过苦难的民族，才对复兴有如此深切的渴望。《复兴之路》展览，回顾了中华民族的昨天，展示了中华民族的今天，宣示了中华民族的明天，习近平引用三句诗对这段历史进行了生动叙说，生动诠释了近代100多年来中国人民寻梦、追梦、圆梦的历史进程。</w:t>
      </w:r>
    </w:p>
    <w:p>
      <w:pPr>
        <w:ind w:firstLine="480"/>
      </w:pPr>
      <w:r>
        <w:rPr>
          <w:rFonts w:hint="eastAsia"/>
        </w:rPr>
        <w:t>中华民族的昨天，“雄关漫道真如铁”。近代以后，中华民族遭受的苦难之重、付出的牺牲之大，在世界历史上都是罕见的。但是，中国人民从不屈服，不断奋起抗争。为了民族复兴，几代人魂牵梦萦，亿万人心结难解。历经上下求索、千辛万苦，中华民族终于在中国共产党的正确领导下，掌握了自己的命运，建立了新中国，确立了社会主义制度，开始了建设自己国家的伟大进程。</w:t>
      </w:r>
    </w:p>
    <w:p>
      <w:pPr>
        <w:ind w:firstLine="480"/>
      </w:pPr>
      <w:r>
        <w:rPr>
          <w:rFonts w:hint="eastAsia"/>
        </w:rPr>
        <w:t>中华民族的今天，“人间正道是沧桑”。改革开放以来，我们总结历史经验，不断艰辛探索，终于找到了实现中华民族伟大复兴的正确道路，取得了举世瞩目的伟大成就。在中国特色社会主义道路上，我国经济实力、综合国力大大增强，人民生活显著改善，实现了从温饱不足到总体小康再向全面小康迈进的跨越。国际地位和国际影响力空前提升，中国崛起被国际媒体称为“近年来最重要的全球变革”。</w:t>
      </w:r>
    </w:p>
    <w:p>
      <w:pPr>
        <w:ind w:firstLine="480"/>
      </w:pPr>
      <w:r>
        <w:rPr>
          <w:rFonts w:hint="eastAsia"/>
        </w:rPr>
        <w:t>中华民族的明天，“长风破浪会有时”。经过鸦片战争以来170多年的持续奋斗，中华民族伟大复兴展现出光明的前景。深藏于中国人民心中的民族复兴梦想，就要梦想成真。正如习近平指出的：“现在，我们比历史上任何时期都更接近中华民族伟大复兴的目标，比历史上任何时期都更有信心、有能力实现这个目标。”</w:t>
      </w:r>
    </w:p>
    <w:p>
      <w:pPr>
        <w:ind w:firstLine="480"/>
      </w:pPr>
      <w:r>
        <w:rPr>
          <w:rFonts w:hint="eastAsia"/>
        </w:rPr>
        <w:t>这三句诗将中华民族的昨天、今天和明天，熔铸于百余年中国波澜壮阔、沧桑巨变的历史图景，镌刻于几代人为民族复兴奋斗的艰辛历程，发人深省、催人奋进。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pPr>
        <w:pStyle w:val="37"/>
        <w:spacing w:before="312"/>
        <w:ind w:firstLine="476"/>
      </w:pPr>
      <w:bookmarkStart w:id="62" w:name="_Toc507796088"/>
      <w:r>
        <w:rPr>
          <w:rFonts w:hint="eastAsia"/>
        </w:rPr>
        <w:t>二、</w:t>
      </w:r>
      <w:r>
        <w:t>中国梦的科学内涵</w:t>
      </w:r>
      <w:bookmarkEnd w:id="62"/>
    </w:p>
    <w:p>
      <w:pPr>
        <w:ind w:firstLine="480"/>
      </w:pPr>
      <w:r>
        <w:rPr>
          <w:rFonts w:hint="eastAsia"/>
        </w:rPr>
        <w:t>中国梦视野宽广、内涵丰富、意蕴深远。习近平指出：“中国梦的本质是国家富强、民族振兴、人民幸福。”</w:t>
      </w:r>
      <w:r>
        <w:rPr>
          <w:rStyle w:val="26"/>
        </w:rPr>
        <w:footnoteReference w:id="1"/>
      </w:r>
      <w:r>
        <w:rPr>
          <w:rFonts w:hint="eastAsia"/>
        </w:rPr>
        <w:t xml:space="preserve"> 国家富强，是指我国综合国力进一步增强，中国特色社会主义事业进一步发展和完善。经济更加发达，科技创新在经济发展中的驱动力更加强劲，政治更加民主，文化更加繁荣，社会更加和谐，生态更加美好。民族振兴，就是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人民幸福，就是人民权利保障更加充分、人人得享共同发展，生活在伟大祖国和伟大时代的中国人民，共同享有人生出彩的机会，共同享有梦想成真的机会，共同享有同祖国和时代一起成长与进步的机会。</w:t>
      </w:r>
    </w:p>
    <w:p>
      <w:pPr>
        <w:ind w:firstLine="480"/>
      </w:pPr>
      <w:r>
        <w:rPr>
          <w:rFonts w:hint="eastAsia"/>
        </w:rPr>
        <w:t>国家富强、民族振兴是人民幸福的基础和保障，中国近代以来的屈辱历史已经证明，民族不独立、国家不富强，人民的生存根本得不到保证，更谈不上人民幸福。人民幸福是国家富强、民族振兴的题中之义和必然要求，民为邦本、本固邦宁，国家的富强、民族的振兴都要以人民的权利得到保障、利益得到实现、幸福得到满足为条件，人民幸福是国家富强、民族振兴的根本出发点和落脚点。</w:t>
      </w:r>
    </w:p>
    <w:p>
      <w:pPr>
        <w:ind w:firstLine="480"/>
      </w:pPr>
      <w:r>
        <w:rPr>
          <w:rFonts w:hint="eastAsia"/>
        </w:rPr>
        <w:t>这个梦想，把国家的追求、民族的向往、人民的期盼融为一体，体现了中华民族和中国人民的整体利益，表达了每一个中华儿女的共同愿景。正因为如此，中国梦具有广泛的包容性，成为回荡在13亿人心中的高昂旋律，是中华民族团结奋斗的最大公约数。</w:t>
      </w:r>
    </w:p>
    <w:p>
      <w:pPr>
        <w:ind w:firstLine="480"/>
      </w:pPr>
      <w:r>
        <w:rPr>
          <w:rFonts w:hint="eastAsia"/>
        </w:rPr>
        <w:t>中国梦归根到底是人民的梦。人民是中国梦的主体，是中国梦的创造者和享有者。中国梦不是镜中花、水中月，不是空洞的口号，其最深沉的根基在中国人民心中，必须紧紧依靠人民来实现，必须不断为人民造福。我们的人民是伟大的人民，中国人民素来有着深沉厚重的精神追求，即使近代以来饱尝屈辱和磨难，也没有自弃沉沦，而是始终怀揣梦想，向往光明的未来。实现中华民族伟大复兴，不是哪一个人、哪一部分人的梦想，而是全体中国人民共同的追求；中国梦的实现，不是成就哪一个人、哪一部分人，而是造福全体人民。因此，中国梦的深厚源泉在于人民，中国梦的根本归宿也在于人民。</w:t>
      </w:r>
    </w:p>
    <w:p>
      <w:pPr>
        <w:ind w:firstLine="480"/>
      </w:pPr>
      <w:r>
        <w:rPr>
          <w:rFonts w:hint="eastAsia"/>
        </w:rPr>
        <w:t>中国梦是国家的梦、民族的梦，也是每一个中国人的梦。“国家好，民族好，大家才会好。中国这么大一个国家，就像是在大海中航行的一艘超级巨轮，在这艘巨轮上，我们每个人都是“梦之队”的一员，都是中国梦的参与者、书写者，都应当同舟共济、齐心协力、奋勇前行。当今时代是放飞梦想的时代，每个人都有自己的美好梦想。中国梦的广阔舞台，为个人梦想提供了蓬勃生长的空间；每个人向着梦想的不断努力，又都是实现伟大中国梦的一份力量。只要每个人都把人生理想融入国家和民族的伟大梦想之中，敢于有梦、勇于追梦、勤于圆梦，就会汇聚成实现中国梦的强大力量。</w:t>
      </w:r>
    </w:p>
    <w:p>
      <w:pPr>
        <w:ind w:firstLine="480"/>
      </w:pPr>
      <w:r>
        <w:rPr>
          <w:rFonts w:hint="eastAsia"/>
        </w:rPr>
        <w:t>中国梦与世界各国人民的美好梦想相通。中国梦不仅在国内引发强烈共鸣，而且在国际社会产生强烈反响。中国梦对世界具有吸引力，中国的梦想，不仅关乎中国的命运，也关系世界的命运。习近平多次宣示：中国梦是和平、发展、合作、共赢的梦，与世界各国人民的美好梦想息息相通，中国人民愿意同各国人民在实现各自梦想的过程中相互支持、相互帮助。</w:t>
      </w:r>
    </w:p>
    <w:p>
      <w:pPr>
        <w:pStyle w:val="37"/>
        <w:spacing w:before="312"/>
        <w:ind w:firstLine="476"/>
      </w:pPr>
      <w:bookmarkStart w:id="63" w:name="_Toc507796089"/>
      <w:r>
        <w:rPr>
          <w:rFonts w:hint="eastAsia"/>
        </w:rPr>
        <w:t>三</w:t>
      </w:r>
      <w:r>
        <w:t>、</w:t>
      </w:r>
      <w:r>
        <w:rPr>
          <w:rFonts w:hint="eastAsia"/>
        </w:rPr>
        <w:t>奋力实现中国梦</w:t>
      </w:r>
      <w:bookmarkEnd w:id="63"/>
    </w:p>
    <w:p>
      <w:pPr>
        <w:ind w:firstLine="496"/>
      </w:pPr>
      <w:r>
        <w:rPr>
          <w:rFonts w:hint="eastAsia"/>
          <w:spacing w:val="4"/>
        </w:rPr>
        <w:t>习近平指出：“实现中国梦必须走中国道路、弘扬中国精神、凝聚中国力量。”</w:t>
      </w:r>
      <w:r>
        <w:rPr>
          <w:rFonts w:hint="eastAsia"/>
        </w:rPr>
        <w:t>这为我们党团结带领人民继续把中国特色社会主义事业推向前进，为实现中华民族伟大复兴的中国梦而努力奋斗指明了方向。</w:t>
      </w:r>
    </w:p>
    <w:p>
      <w:pPr>
        <w:ind w:firstLine="480"/>
      </w:pPr>
      <w:r>
        <w:rPr>
          <w:rFonts w:hint="eastAsia"/>
        </w:rPr>
        <w:t>实现中国梦必须走中国道路，这就是中国特色社会主义道路。没有正确的道路，再美好的愿景、再伟大的梦想，都不能实现。历史和现实充分证明，无论是封闭僵化的老路，还是改旗易帜的邪路，都是绝路、死路。只有中国特色社会主义道路才能发展中国、稳定中国，这是一条通往复兴梦想的康庄大道、人间正道。要增强对中国特色社会主义的道路自信、理论自信、制度自信，坚定不移沿着正确的中国道路奋勇前进。</w:t>
      </w:r>
    </w:p>
    <w:p>
      <w:pPr>
        <w:ind w:firstLine="480"/>
      </w:pPr>
      <w:r>
        <w:rPr>
          <w:rFonts w:hint="eastAsia"/>
        </w:rPr>
        <w:t>实现中国梦必须弘扬中国精神，这就是以爱国主义为核心的民族精神和以改革创新为核心的时代精神。伟大的梦想，需要伟大的精神作支撑。没有振奋的精神、没有高尚的品格、没有坚定的志向，一个民族不可能自立于世界民族之林。实现中国梦，要求我们不仅在物质上强大起来，而且在精神上强大起来。中华文明生生不息，中国精神薪火相传。以爱国主义为核心的民族精神和以改革创新为核心的时代精神，是凝心聚力的兴国之魂、强国之魂。爱国主义是中华民族的精神基因，维系着华夏大地上各个民族的团结统一，激励着一代又一代中华儿女为祖国发展繁荣而不懈奋斗；改革创新体现了中华民族最深沉的民族禀赋，反映了当代中国发展进步的要求，始终是鞭策我们在改革开放中与时俱进的精神力量。要弘扬伟大的民族精神和时代精神，不断振奋全民族的精气神，不断增强团结一心的精神纽带、自强不息的精神动力，永远朝气蓬勃迈向未来。</w:t>
      </w:r>
    </w:p>
    <w:p>
      <w:pPr>
        <w:ind w:firstLine="480"/>
      </w:pPr>
      <w:r>
        <w:rPr>
          <w:rFonts w:hint="eastAsia"/>
        </w:rPr>
        <w:t>实现中国梦必须凝聚中国力量，这就是全国各族人民大团结的力量。我国56个民族都是中华民族大家庭的平等一员，共同构成了你中有我、我中有你、谁也离不开谁的中华民族命运共同体。实现中华</w:t>
      </w:r>
      <w:r>
        <w:rPr>
          <w:rFonts w:hint="eastAsia"/>
          <w:spacing w:val="2"/>
        </w:rPr>
        <w:t>民族伟大复兴的中国梦是各民族共同的梦，也是各民族自己的梦。中华民族一家亲，同心共筑中国梦。各族人民大团结的力量，是克服各种困难、战胜风险挑战的决定性因素。只要我们紧密团结，万众一心，为实现共同梦想而奋斗，实现梦想的力量就无比强大，我们每个人为实现自己梦想的努力就拥有广阔的空间。全国各族人民一定要牢记使命，心往一处想，劲往一处使，用13亿人的智慧和力量汇集起不可战胜的磅礴力量。</w:t>
      </w:r>
    </w:p>
    <w:p>
      <w:pPr>
        <w:ind w:firstLine="480"/>
      </w:pPr>
      <w:r>
        <w:rPr>
          <w:rFonts w:hint="eastAsia"/>
        </w:rPr>
        <w:t>实现中华民族伟大复兴是海内外中华儿女的共同梦想。香港、澳门与祖国内地的命运始终紧密相连，实现中国梦需要香港、澳门与祖国内地坚持优势互补、共同发展，需要港澳同胞与内地人民坚持守望相助、携</w:t>
      </w:r>
      <w:r>
        <w:rPr>
          <w:rFonts w:hint="eastAsia"/>
          <w:spacing w:val="2"/>
        </w:rPr>
        <w:t>手共进。中国梦与台湾的前途息息相关，两岸同胞要相互扶持，不分党派，不分阶层，不分宗教，不分地域，都参与到民族复兴的进程中来，凝聚两岸一家亲、共圆中国梦的力量。广大海外侨胞有着赤忱的爱国情怀、雄厚的经济实力、丰富的智力资源、广泛的商业人脉，是实现中国梦的重要力量。只要海内外中华儿女紧密团结起来，有力出力，有智出智，团结一心奋斗，就一定能够共同书写中华民族发展的时代华章。</w:t>
      </w:r>
    </w:p>
    <w:p>
      <w:pPr>
        <w:ind w:firstLine="480"/>
        <w:rPr>
          <w:rFonts w:hint="eastAsia"/>
        </w:rPr>
      </w:pPr>
      <w:r>
        <w:rPr>
          <w:rFonts w:hint="eastAsia"/>
        </w:rPr>
        <w:t>实干才能梦想成真。实现中华民族伟大复兴，是一项光荣而艰巨的事业，需要每一个人付出艰苦努力，用实干托起中国梦。习近平强调：“面向未来，全面建成小康社会要靠实干，</w:t>
      </w:r>
      <w:r>
        <w:rPr>
          <w:rFonts w:hint="eastAsia"/>
          <w:spacing w:val="2"/>
        </w:rPr>
        <w:t>基本实现现代化要靠实干，实现中华民族伟大复兴要靠实干。”空谈误国，实干兴邦。要在全社会大力弘扬真抓实干、埋头苦干的良好风尚，出实策、鼓实劲、办实事，不图虚名，不务虚功。我们的国家，我们的民族，从近代积贫积弱一步一步走到今天的发展繁荣，靠的就是一代又一代人的顽强拼搏，靠的就是中华民族自强不息的奋斗精神。</w:t>
      </w:r>
      <w:r>
        <w:rPr>
          <w:spacing w:val="2"/>
        </w:rPr>
        <w:t>我们必须居安思危，艰苦奋斗，</w:t>
      </w:r>
      <w:r>
        <w:rPr>
          <w:rFonts w:hint="eastAsia"/>
          <w:spacing w:val="2"/>
        </w:rPr>
        <w:t>保持那么一股劲，那么一股革命热情，那么一种拼命精神，披荆斩棘、勇往直前。</w:t>
      </w:r>
      <w:bookmarkStart w:id="64" w:name="_Toc504027748"/>
      <w:bookmarkStart w:id="65" w:name="_Toc505071852"/>
      <w:bookmarkStart w:id="66" w:name="_Toc505302734"/>
      <w:bookmarkStart w:id="67" w:name="_Toc504486282"/>
    </w:p>
    <w:bookmarkEnd w:id="64"/>
    <w:bookmarkEnd w:id="65"/>
    <w:bookmarkEnd w:id="66"/>
    <w:bookmarkEnd w:id="67"/>
    <w:p>
      <w:pPr>
        <w:pStyle w:val="42"/>
        <w:spacing w:before="624" w:after="312"/>
      </w:pPr>
      <w:bookmarkStart w:id="68" w:name="_Toc507796090"/>
      <w:r>
        <w:rPr>
          <w:rFonts w:hint="eastAsia"/>
        </w:rPr>
        <w:t>第二节　建成社会主义现代化强国的战略安</w:t>
      </w:r>
      <w:r>
        <w:t>排</w:t>
      </w:r>
      <w:bookmarkEnd w:id="68"/>
    </w:p>
    <w:p>
      <w:pPr>
        <w:pStyle w:val="37"/>
        <w:spacing w:before="312"/>
        <w:ind w:firstLine="476"/>
      </w:pPr>
      <w:bookmarkStart w:id="69" w:name="_Toc507796091"/>
      <w:r>
        <w:rPr>
          <w:rFonts w:hint="eastAsia"/>
        </w:rPr>
        <w:t>一、</w:t>
      </w:r>
      <w:bookmarkEnd w:id="69"/>
      <w:bookmarkStart w:id="70" w:name="_Toc507796092"/>
      <w:r>
        <w:rPr>
          <w:rFonts w:hint="eastAsia"/>
        </w:rPr>
        <w:t>实现社会主义现代化强国“两步走”战略的具体安排</w:t>
      </w:r>
      <w:bookmarkEnd w:id="70"/>
    </w:p>
    <w:p>
      <w:pPr>
        <w:pStyle w:val="43"/>
        <w:ind w:firstLine="482"/>
      </w:pPr>
      <w:r>
        <w:rPr>
          <w:rFonts w:hint="eastAsia"/>
        </w:rPr>
        <w:t>1. 从2020年到2035年，</w:t>
      </w:r>
      <w:r>
        <w:t>基本实现社会主义现代化</w:t>
      </w:r>
      <w:r>
        <w:rPr>
          <w:rFonts w:hint="eastAsia"/>
        </w:rPr>
        <w:t>的</w:t>
      </w:r>
      <w:r>
        <w:t>目标要求</w:t>
      </w:r>
    </w:p>
    <w:p>
      <w:pPr>
        <w:ind w:firstLine="480"/>
      </w:pPr>
      <w:r>
        <w:t>改革开放40年来，我国经济持续较快发展，工业化城镇化快速推进，各项事业全面进步，国家面貌发生了前所未有的巨大变化。我们党原来提出的</w:t>
      </w:r>
      <w:r>
        <w:rPr>
          <w:rFonts w:hint="eastAsia"/>
        </w:rPr>
        <w:t>“</w:t>
      </w:r>
      <w:r>
        <w:t>三步走</w:t>
      </w:r>
      <w:r>
        <w:rPr>
          <w:rFonts w:hint="eastAsia"/>
        </w:rPr>
        <w:t>”</w:t>
      </w:r>
      <w:r>
        <w:t>战略的第三步即基本实现现代化，将提前15年</w:t>
      </w:r>
      <w:r>
        <w:rPr>
          <w:rFonts w:hint="eastAsia"/>
        </w:rPr>
        <w:t>，即在2035年</w:t>
      </w:r>
      <w:r>
        <w:t>实现。</w:t>
      </w:r>
      <w:r>
        <w:rPr>
          <w:rFonts w:hint="eastAsia"/>
        </w:rPr>
        <w:t>在这一阶段，主要目标要求是：</w:t>
      </w:r>
    </w:p>
    <w:p>
      <w:pPr>
        <w:ind w:firstLine="480"/>
      </w:pPr>
      <w:r>
        <w:t>在经济建设方面，我国经济实力、科技实力将大幅跃升，跻身创新型国家前列。我国经济将保持中高速增长、产业迈向中高端水平，经济发展实现由数量和规模扩张向质量和效益提升的根本转变。社会主义市场经济体制将更加完善，全面开放新格局加快构建，经济活力明显增强。基本建成现代化经济体系。基础设施体系更加完备，城市品质明显提升。科技创新能力持续增强，跃升至创新型国家前列。</w:t>
      </w:r>
    </w:p>
    <w:p>
      <w:pPr>
        <w:ind w:firstLine="480"/>
      </w:pPr>
      <w:r>
        <w:t>在政治建设方面，人民平等参与、平等发展权利得到充分保障，法治国家、法治政府、法治社会基本建成，各方面制度更加完善，国家治理体系和治理能力现代化基本实现。党的领导、人民当家作主、依法治国达到高度有机统一。人民民主更加充分发展，人民代表大会和人民政协制度更加完善，民主选举、民主协商、民主决策、民主管理、民主监督得到有效落实，人权得到充分保障，人民积极性、主动性、创造性进一步发挥。政府公信力和执行力大为增强，人民满意的服务型政府基本建成。依法治国得到全面落实，科学立法、严格执法、公正司法、全民守法的局面基本形成。</w:t>
      </w:r>
    </w:p>
    <w:p>
      <w:pPr>
        <w:ind w:firstLine="480"/>
      </w:pPr>
      <w:r>
        <w:t>在文化建设方面，社会文明程度达到新的高度，国家文化软实力显著增强，中华文化影响更加广泛深入。中国梦和社会主义核心价值观深入人心，爱国主义、集体主义、社会主义思想广泛弘扬，全体人民的文化自信、文化自觉和文化凝聚力不断提高。重视社会公德、职业道德、家庭美德、个人品德的社会风尚基本养成，人民思想道德素质、科学文化素质、健康素质明显提高。公共文化服务体系、现代文化产业体系和市场体系基本建成，中外文化交流更加广泛，中华文化走出去达到新水平。</w:t>
      </w:r>
    </w:p>
    <w:p>
      <w:pPr>
        <w:ind w:firstLine="480"/>
      </w:pPr>
      <w:r>
        <w:t>在民生和社会建设方面，人民生活更为宽裕，中等收入群体比例明显提高，城乡区域发展差距和居民生活水平差距显著缩小，基本公共服务均等化基本实现，全体人民共同富裕迈出坚实步伐。实现幼有所育、学有所教、劳有所得、病有所医、老有所养、住有所居、弱有所扶的美好愿景，实现更高质量和更充分就业。我国进入高收入国家行列，人口预期寿命和国民受教育程度达到世界先进水平。现代社会治理格局基本形成，社会充满活力又和谐有序。政府治理和社会调节、居民自治良性互动，公平正义充分彰显，人民获得感、幸福感、安全感更加充实、更有保障、更可持续。</w:t>
      </w:r>
    </w:p>
    <w:p>
      <w:pPr>
        <w:ind w:firstLine="480"/>
      </w:pPr>
      <w:r>
        <w:t>在生态文明建设方面，生态环境根本好转，美丽中国目标基本实现。清洁低碳、安全高效的能源体系和绿色低碳循环发展的经济体系基本建立，生态文明制度更加健全。绿色发展的生产方式和生活方式基本形成，能源、水等资源利用效率达到国际先进水平。大气、水、土壤等环境状况明显改观，生态安全屏障体系基本建立，生产空间安全高效、生活空间舒适宜居、生态空间山青水碧的国土开发格局形成，自然生态系统质量和稳定性明显改善。我国在应对全球气候变化和促进绿色发展中发挥重要作用。</w:t>
      </w:r>
    </w:p>
    <w:p>
      <w:pPr>
        <w:pStyle w:val="43"/>
        <w:ind w:firstLine="482"/>
      </w:pPr>
      <w:r>
        <w:rPr>
          <w:rFonts w:hint="eastAsia"/>
        </w:rPr>
        <w:t xml:space="preserve">2. </w:t>
      </w:r>
      <w:r>
        <w:t>从2035年到</w:t>
      </w:r>
      <w:r>
        <w:rPr>
          <w:rFonts w:hint="eastAsia"/>
        </w:rPr>
        <w:t>2050年</w:t>
      </w:r>
      <w:r>
        <w:t>，建成社会主义现代化强国</w:t>
      </w:r>
      <w:r>
        <w:rPr>
          <w:rFonts w:hint="eastAsia"/>
        </w:rPr>
        <w:t>的目标要求</w:t>
      </w:r>
    </w:p>
    <w:p>
      <w:pPr>
        <w:ind w:firstLine="480"/>
      </w:pPr>
      <w:r>
        <w:rPr>
          <w:rFonts w:hint="eastAsia"/>
        </w:rPr>
        <w:t>在这一阶段，我们将在基本实现现代化的基础上</w:t>
      </w:r>
      <w:r>
        <w:t>全面提升我国社会主义物质文明、政治文明、精神文明、社会文明、生态文明</w:t>
      </w:r>
      <w:r>
        <w:rPr>
          <w:rFonts w:hint="eastAsia"/>
        </w:rPr>
        <w:t>，建成富强民主文明和谐美丽的社会主义现代化强国。</w:t>
      </w:r>
    </w:p>
    <w:p>
      <w:pPr>
        <w:ind w:firstLine="480"/>
      </w:pPr>
      <w:r>
        <w:rPr>
          <w:rFonts w:hint="eastAsia"/>
        </w:rPr>
        <w:t>这一阶段的目标要求是：</w:t>
      </w:r>
      <w:r>
        <w:t>一是我国将拥有高度的物质文明，社会生产力水平大幅提高，核心竞争力名列世界前茅，经济总量和市场规模超越其他国家，建成富强的社会主义现代化强国。二是我国将拥有高度的政治文明，形成又有集中又有民主、又有纪律又有自由、又有统一意志又有个人心情舒畅生动活泼的政治局面，依法治国和以德治国有机结合，建成民主的社会主义现代化强国。三是我国将拥有高度的精神文明，践行社会主义核心价值观成为全社会自觉行动，国民素质显著提高，中国精神、中国价值、中国力量成为中国发展的重要影响力和推动力，建成文明的社会主义现代化强国。四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五是我国将拥有高度的生态文明，天蓝、地绿、水清的优美生态环境成为普遍常态，开创人与自然和谐共生新境界，建成美丽的社会主义现代化强国。</w:t>
      </w:r>
    </w:p>
    <w:p>
      <w:pPr>
        <w:ind w:firstLine="480"/>
        <w:rPr>
          <w:rFonts w:hint="eastAsia"/>
        </w:rPr>
      </w:pPr>
      <w:r>
        <w:t>到那时，我国作为具有</w:t>
      </w:r>
      <w:r>
        <w:rPr>
          <w:rFonts w:hint="eastAsia"/>
        </w:rPr>
        <w:t>五千</w:t>
      </w:r>
      <w:r>
        <w:t>多年文明历史的古国，将焕发出前所未有的生机活力，实现国家治理体系和治理能力现代化，成为综合国力和国际影响力领先的国家，对构建人类命运共同体、推动世界和平与发展将作出更大贡献，中华民族将以更加昂扬的姿态屹立于世界民族之林，实现中华民族伟大复兴的中国梦。</w:t>
      </w:r>
      <w:bookmarkStart w:id="71" w:name="_Toc505302749"/>
      <w:bookmarkStart w:id="72" w:name="_Toc507796093"/>
    </w:p>
    <w:p>
      <w:pPr>
        <w:rPr>
          <w:rFonts w:hint="eastAsia"/>
        </w:rPr>
      </w:pPr>
      <w:r>
        <w:rPr>
          <w:rFonts w:hint="eastAsia"/>
        </w:rPr>
        <w:br w:type="page"/>
      </w:r>
    </w:p>
    <w:p>
      <w:pPr>
        <w:pStyle w:val="32"/>
        <w:spacing w:after="624"/>
      </w:pPr>
      <w:r>
        <w:rPr>
          <w:rFonts w:hint="eastAsia"/>
        </w:rPr>
        <w:t>第</w:t>
      </w:r>
      <w:r>
        <w:rPr>
          <w:rFonts w:hint="eastAsia"/>
          <w:lang w:val="en-US" w:eastAsia="zh-CN"/>
        </w:rPr>
        <w:t>三</w:t>
      </w:r>
      <w:r>
        <w:rPr>
          <w:rFonts w:hint="eastAsia"/>
        </w:rPr>
        <w:t>章 “五位一体”总体布局</w:t>
      </w:r>
      <w:bookmarkEnd w:id="71"/>
      <w:bookmarkEnd w:id="72"/>
    </w:p>
    <w:p>
      <w:pPr>
        <w:pStyle w:val="42"/>
        <w:spacing w:before="624" w:after="312"/>
      </w:pPr>
      <w:bookmarkStart w:id="73" w:name="_Toc504027764"/>
      <w:bookmarkStart w:id="74" w:name="_Toc505302750"/>
      <w:bookmarkStart w:id="75" w:name="_Toc504486298"/>
      <w:bookmarkStart w:id="76" w:name="_Toc505071868"/>
      <w:bookmarkStart w:id="77" w:name="_Toc507796094"/>
      <w:bookmarkStart w:id="78" w:name="_Toc504486302"/>
      <w:bookmarkStart w:id="79" w:name="_Toc504027768"/>
      <w:bookmarkStart w:id="80" w:name="_Toc505071872"/>
      <w:bookmarkStart w:id="81" w:name="_Toc505302755"/>
      <w:bookmarkStart w:id="82" w:name="_Toc501196146"/>
      <w:bookmarkStart w:id="83" w:name="_Toc504486307"/>
      <w:bookmarkStart w:id="84" w:name="_Toc504027773"/>
      <w:bookmarkStart w:id="85" w:name="_Toc501196151"/>
      <w:r>
        <w:rPr>
          <w:rFonts w:hint="eastAsia"/>
        </w:rPr>
        <w:t>第一节　建设现代化经济体系</w:t>
      </w:r>
      <w:bookmarkEnd w:id="73"/>
      <w:bookmarkEnd w:id="74"/>
      <w:bookmarkEnd w:id="75"/>
      <w:bookmarkEnd w:id="76"/>
      <w:bookmarkEnd w:id="77"/>
    </w:p>
    <w:p>
      <w:pPr>
        <w:pStyle w:val="37"/>
        <w:spacing w:before="312"/>
        <w:ind w:firstLine="476"/>
      </w:pPr>
      <w:bookmarkStart w:id="86" w:name="_Toc505071869"/>
      <w:bookmarkStart w:id="87" w:name="_Toc507796095"/>
      <w:bookmarkStart w:id="88" w:name="_Toc505302751"/>
      <w:r>
        <w:rPr>
          <w:rFonts w:hint="eastAsia"/>
        </w:rPr>
        <w:t>一、</w:t>
      </w:r>
      <w:bookmarkEnd w:id="86"/>
      <w:r>
        <w:rPr>
          <w:rFonts w:hint="eastAsia"/>
          <w:lang w:val="zh-TW"/>
        </w:rPr>
        <w:t>贯彻</w:t>
      </w:r>
      <w:r>
        <w:rPr>
          <w:lang w:val="zh-TW"/>
        </w:rPr>
        <w:t>新发展理念</w:t>
      </w:r>
      <w:bookmarkEnd w:id="87"/>
    </w:p>
    <w:p>
      <w:pPr>
        <w:ind w:firstLine="480"/>
      </w:pPr>
      <w:r>
        <w:rPr>
          <w:rFonts w:hint="eastAsia"/>
        </w:rPr>
        <w:t>实现社会主义现代化和中华民族伟大复兴的中国梦，科学的发展理念和发展战略必不可缺。面对全面建成小康社会决胜阶段复杂的国内外形势，面对经济社会发展的新趋势、新机遇和新矛盾、新挑战，党的十八届五中全会坚持以人民为中心的发展思想，鲜明提出了创新、协调、绿色、开放、共享的新发展理念。新发展理念是中国共产党关于发展理论的重大升华，是习近平新时代中国特色社会主义经济思想的主要内容。</w:t>
      </w:r>
    </w:p>
    <w:p>
      <w:pPr>
        <w:ind w:firstLine="480"/>
      </w:pPr>
      <w:r>
        <w:rPr>
          <w:rFonts w:hint="eastAsia"/>
        </w:rPr>
        <w:t>新发展理念立足于当前我国的新发展环境、新发展条件，是符合我国国情、顺应时代潮流、厚植发展优势的重大抉择，具有战略性、纲领性、引领性。我们要深入理解、准确把握其科学内涵。</w:t>
      </w:r>
    </w:p>
    <w:p>
      <w:pPr>
        <w:ind w:firstLine="480"/>
      </w:pPr>
      <w:r>
        <w:rPr>
          <w:rFonts w:hint="eastAsia"/>
        </w:rPr>
        <w:t>创新是引领发展的第一动力。发展动力决定发展速度、效能、可持续性。坚持创新发展，是应对发展环境变化、增强发展动力、把握发展主动权，更好引领新常态的根本之策。对我国这么大体量的经济体来讲，如果动力问题解决不好，要实现经济持续健康发展是难以做到的。抓住了创新，就抓住了牵动经济社会发展全局的关键。坚持创新发展，就是把创新摆在国家发展全局的核心位置，不断推进理论创新、制度创新、科技创新、文化创新等各方面创新，让创新贯穿党和国家一切工作，让创新在全社会蔚然成风。</w:t>
      </w:r>
    </w:p>
    <w:p>
      <w:pPr>
        <w:ind w:firstLine="480"/>
      </w:pPr>
      <w:r>
        <w:rPr>
          <w:rFonts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找出短板，在补齐短板上多用力，通过补齐短板挖掘发展潜力、增强发展后劲。坚持协调发展，要</w:t>
      </w:r>
      <w:r>
        <w:rPr>
          <w:snapToGrid w:val="0"/>
          <w:kern w:val="0"/>
        </w:rPr>
        <w:t>着力推动区域协调发展、城乡协调发展、物质文明和精神文明协调发展，推动经济建设和国防建设融合发展。</w:t>
      </w:r>
    </w:p>
    <w:p>
      <w:pPr>
        <w:ind w:firstLine="480"/>
      </w:pPr>
      <w:r>
        <w:rPr>
          <w:rFonts w:hint="eastAsia"/>
        </w:rPr>
        <w:t>绿色是永续发展的必要条件。人类发展活动必须尊重自然、顺应自然、保护自然，否则就会遭到大自然的报复，这个规律谁也无法抗拒。绿色发展，就是要解决好人与自然和谐共生问题，坚定走生产发展、生活富裕、生态良好的文明发展道路，加快建设资源节约型、环境友好型社会，形成人与自然和谐发展现代化建设新格局，推进美丽中国建设。</w:t>
      </w:r>
    </w:p>
    <w:p>
      <w:pPr>
        <w:ind w:firstLine="480"/>
      </w:pPr>
      <w:r>
        <w:rPr>
          <w:rFonts w:hint="eastAsia"/>
        </w:rPr>
        <w:t>开放是国家繁荣发展的必由之路。开放就是要顺应经济全球化潮流，充分运用人类社会创造的先进科学技术成果和有益管理经验。现在搞开放发展，面临的国际国内形势同以往有很大不同，总体上有利因素更多，但也面临更深层次的风险挑战。坚持开放发展，就要奉行互利共赢的开放战略，坚持内外需协调、进出口平衡、引进来和走出去并重、引资和引技引智并举，发展更高层次的开放型经济，积极参与全球经济治理和公共产品供给，提高我国在全球经济治理中的制度性话语权，构建广泛的利益共同体。</w:t>
      </w:r>
    </w:p>
    <w:p>
      <w:pPr>
        <w:ind w:firstLine="480"/>
      </w:pPr>
      <w:r>
        <w:rPr>
          <w:rFonts w:hint="eastAsia"/>
        </w:rPr>
        <w:t>共享是中国特色社会主义的本质要求。其内涵主要有四个方面。一是全民共享，即共享发展是人人享有、各得其所，不是少数人共享、一部分人共享。二是全面共享，即共享发展就要共享国家经济、政治、文化、社会、生态文明各方面建设成果，全面保障人民在各方面的合法权益。三是共建共享，即只有共建才能共享，共建的过程也是共享的过程。四是渐进共享，即共享发展必将有一个从低级到高级、从不均衡到均衡的过程，即使达到很高的水平也会有差别。坚持共享发展，就要不断把“蛋糕”做大，又把不断做大的“蛋糕”分好，让人民群众有更多获得感。</w:t>
      </w:r>
    </w:p>
    <w:p>
      <w:pPr>
        <w:ind w:firstLine="480"/>
      </w:pPr>
      <w:r>
        <w:rPr>
          <w:rFonts w:hint="eastAsia"/>
        </w:rPr>
        <w:t>创新、协调、绿色、开放、共享的发展理念，相互贯通、相互促进，是具有内在联系的集合体。创新注重的是解决发展动力问题，协调注重的是解决发展不平衡问题，绿色注重的是解决人与自然和谐问题，开放注重的是解决发展内外联动问题</w:t>
      </w:r>
      <w:r>
        <w:rPr>
          <w:rFonts w:hint="eastAsia"/>
          <w:spacing w:val="2"/>
        </w:rPr>
        <w:t>，共享注重的是解决社会公平正义问题。我们应从整体上把握新发展理念，</w:t>
      </w:r>
      <w:r>
        <w:rPr>
          <w:rFonts w:hint="eastAsia"/>
        </w:rPr>
        <w:t>努力提高统筹贯彻新发展理念的能力和水平，推动建设现代化经济体系。</w:t>
      </w:r>
    </w:p>
    <w:p>
      <w:pPr>
        <w:pStyle w:val="37"/>
        <w:spacing w:before="312"/>
        <w:ind w:firstLine="476"/>
      </w:pPr>
      <w:bookmarkStart w:id="89" w:name="_Toc507448449"/>
      <w:bookmarkStart w:id="90" w:name="_Toc507796096"/>
      <w:bookmarkStart w:id="91" w:name="_Toc505302753"/>
      <w:r>
        <w:rPr>
          <w:rFonts w:hint="eastAsia"/>
        </w:rPr>
        <w:t>二、深化供给侧结构性改革</w:t>
      </w:r>
      <w:bookmarkEnd w:id="89"/>
      <w:bookmarkEnd w:id="90"/>
      <w:bookmarkEnd w:id="91"/>
    </w:p>
    <w:p>
      <w:pPr>
        <w:ind w:firstLine="480"/>
      </w:pPr>
      <w:r>
        <w:rPr>
          <w:rFonts w:hint="eastAsia"/>
        </w:rPr>
        <w:t>贯彻新发展理念、建设现代化经济体系必须坚持供给侧结构性改革。坚持质量第一、效益优先，以供给侧结构性改革为主线，推动经济发展质量变革、效率变革、动力变革，提高全要素生产率。只有推进供给侧结构性改革，提高供给体系质量，适应新需求变化，才能在更高水平上实现供求关系新的动态均衡，推动高质量发展。</w:t>
      </w:r>
    </w:p>
    <w:p>
      <w:pPr>
        <w:numPr>
          <w:ilvl w:val="0"/>
          <w:numId w:val="1"/>
        </w:numPr>
        <w:ind w:firstLine="480"/>
        <w:rPr>
          <w:rFonts w:hint="eastAsia"/>
        </w:rPr>
      </w:pPr>
      <w:r>
        <w:rPr>
          <w:rFonts w:hint="eastAsia"/>
        </w:rPr>
        <w:t>推进增长动能转换，以加快发展先进制造业为重点全面提升实体经济。要推动产业优化升级，加快发展先进制造业，推动互联网、大数据、人工智能和实体经济深度融合，在中高端消费、创新引领、绿色低碳、共享经济、现代供应链、人力资本服务等领域培育新增长点、形成新动能。要支持传统产业优化升级，瞄准国际先进标准提升产品技术、工艺装备能效环保水平，增强制造业基础工艺、基础材料和基础零部件制造能力，提高传统产业的产品品质和附加值。</w:t>
      </w:r>
    </w:p>
    <w:p>
      <w:pPr>
        <w:numPr>
          <w:ilvl w:val="0"/>
          <w:numId w:val="0"/>
        </w:numPr>
        <w:ind w:firstLine="480" w:firstLineChars="200"/>
      </w:pPr>
      <w:r>
        <w:rPr>
          <w:rFonts w:hint="eastAsia"/>
        </w:rPr>
        <w:t>第二，深化要素市场化配置改革，实现由以价取胜向以质取胜的转变。</w:t>
      </w:r>
      <w:r>
        <w:rPr>
          <w:rFonts w:hint="eastAsia"/>
          <w:bCs/>
        </w:rPr>
        <w:t>破除无效供给，把处置“僵尸企业”作为重要抓手，推动化解过剩产能；调整产业结构，淘汰落后产能</w:t>
      </w:r>
      <w:r>
        <w:rPr>
          <w:rFonts w:hint="eastAsia"/>
        </w:rPr>
        <w:t>。</w:t>
      </w:r>
      <w:r>
        <w:rPr>
          <w:rFonts w:hint="eastAsia"/>
          <w:bCs/>
        </w:rPr>
        <w:t>培育新动能，强化科技创新</w:t>
      </w:r>
      <w:r>
        <w:rPr>
          <w:rFonts w:hint="eastAsia"/>
        </w:rPr>
        <w:t>，推动传统产业优化升级，培育一批具有创新能力的排头兵企业，积极推进军民融合深度发展。降低实体经济成本，降低制度性交易成本，继续清理涉企收费，加大对乱收费的查处和整治力度，深化电力、石油天然气、铁路等行业改革，降低用能、物流成本。优化存量资源配置，提质升级存量供给，扩大优质增量供给，在各行各业开展产品质量、工程质量和服务质量提升行动，显著增强我国经济质量优势。</w:t>
      </w:r>
    </w:p>
    <w:p>
      <w:pPr>
        <w:ind w:firstLine="480"/>
      </w:pPr>
      <w:r>
        <w:rPr>
          <w:rFonts w:hint="eastAsia"/>
        </w:rPr>
        <w:t>第三，加大人力资本培育力度，更加注重调动和保护人的积极性。人是生产力中最活跃的因素。高素质的企业家、工匠和劳模是推动供给侧结构性改革、振兴实体经济发展的重要力量。要塑造良好社会文化生态，营造鼓励创新、终生学习和勇于冒险的社会氛围，厚植企业家精神土壤；厘清政府、市场边界，拓展企业家精神生长空间，激发和保护企业家精神。要建设知识型、技能型、创新型、劳动者大军。要弘扬劳模精神和工匠精神，营造劳动光荣的社会风尚和精益求精的敬业风气。</w:t>
      </w:r>
    </w:p>
    <w:p>
      <w:pPr>
        <w:ind w:firstLine="480"/>
      </w:pPr>
      <w:r>
        <w:rPr>
          <w:rFonts w:hint="eastAsia"/>
        </w:rPr>
        <w:t>第四，持续推进‘三去一降一补’，优化市场供求结构。坚持去库存、去杠杆、降成本、补短板，优化存量资源配置，扩大优质增量供给。继续推动钢铁、煤炭等行业化解过剩产能。完善房地产调控措施，因地因城去库存，优化房地产市场供求关系，加快建立健全房地产基础性制度和长效机制。打好防范化解重大风险攻坚战，积极稳妥去杠杆，重点控制宏观杠杆率，促进形成金融和实体经济、金融和房地产、金融体系内部的良性循环，防范化解金融风险，有效控制国有企业债务和地方政府债务风险。加大减税、降费力度，降低要素成本和物流成本，切实降低企业负担。增强微观主体内生动力，扎实有效补短板。</w:t>
      </w:r>
    </w:p>
    <w:p>
      <w:pPr>
        <w:pStyle w:val="37"/>
        <w:spacing w:before="312"/>
        <w:ind w:firstLine="476"/>
      </w:pPr>
      <w:bookmarkStart w:id="92" w:name="_Toc507796097"/>
      <w:r>
        <w:rPr>
          <w:rFonts w:hint="eastAsia"/>
        </w:rPr>
        <w:t>三、建设现代化经济体系的主要任务</w:t>
      </w:r>
      <w:bookmarkEnd w:id="92"/>
    </w:p>
    <w:bookmarkEnd w:id="88"/>
    <w:p>
      <w:pPr>
        <w:ind w:firstLine="480"/>
      </w:pPr>
      <w:bookmarkStart w:id="93" w:name="_Toc504486299"/>
      <w:r>
        <w:rPr>
          <w:rFonts w:hint="eastAsia"/>
        </w:rPr>
        <w:t>贯彻习近平新时代中国特色社会主义经济思想，就要着力建设现代化经济体系，实现高质量发展。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r>
    </w:p>
    <w:p>
      <w:pPr>
        <w:ind w:firstLine="480"/>
        <w:rPr>
          <w:rFonts w:cs="Arial"/>
        </w:rPr>
      </w:pPr>
      <w:r>
        <w:t>国家强，经济体系必须强。建设现代化经济体系是我国发展的战略目标，也是转变经济发展方式、优化经济结构、转换经济增长动力的迫切要求。只有形成现代化经济体系，才能更好顺应现代化发展潮流和赢得国际竞争主动，也才能为其他领域现代化提供有力支撑。我们要按照建设社会主义现代化强国的要求，加快建设现代化经济体系，确保社会主义现代化强国目标如期实现。</w:t>
      </w:r>
      <w:r>
        <w:rPr>
          <w:rFonts w:hint="eastAsia" w:cs="Arial"/>
        </w:rPr>
        <w:t>这是遵循经济发展规律、适应我国社会主要矛盾变化、保持经济持续健康发展的必然要求。</w:t>
      </w:r>
    </w:p>
    <w:p>
      <w:pPr>
        <w:ind w:firstLine="480"/>
      </w:pPr>
      <w:bookmarkStart w:id="94" w:name="_Toc504486301"/>
      <w:bookmarkStart w:id="95" w:name="_Toc505071870"/>
      <w:r>
        <w:rPr>
          <w:rFonts w:hint="eastAsia"/>
        </w:rPr>
        <w:t>建设现代化经济体系，需要扎实管用的政策举措和行动。当前，要突出抓好以下几个方面工作。</w:t>
      </w:r>
    </w:p>
    <w:p>
      <w:pPr>
        <w:numPr>
          <w:ilvl w:val="0"/>
          <w:numId w:val="2"/>
        </w:numPr>
        <w:ind w:firstLine="480"/>
      </w:pPr>
      <w:r>
        <w:t>大力发展实体经济。推动资源要素向实体经济集聚、政策措施向实体经济倾斜、工作力量向实体经济加强，营造脚踏实地、勤劳创业、实业致富的发展环境和社会氛围。</w:t>
      </w:r>
    </w:p>
    <w:p>
      <w:pPr>
        <w:numPr>
          <w:ilvl w:val="0"/>
          <w:numId w:val="0"/>
        </w:numPr>
        <w:ind w:firstLine="480" w:firstLineChars="200"/>
      </w:pPr>
      <w:r>
        <w:rPr>
          <w:rFonts w:hint="eastAsia" w:ascii="微软雅黑" w:hAnsi="微软雅黑" w:cs="宋体"/>
          <w:kern w:val="0"/>
          <w:szCs w:val="24"/>
        </w:rPr>
        <w:t>第二，</w:t>
      </w:r>
      <w:r>
        <w:rPr>
          <w:rFonts w:ascii="微软雅黑" w:hAnsi="微软雅黑" w:cs="宋体"/>
          <w:kern w:val="0"/>
          <w:szCs w:val="24"/>
        </w:rPr>
        <w:t>加快实施创新驱动发展战略</w:t>
      </w:r>
      <w:r>
        <w:rPr>
          <w:rFonts w:hint="eastAsia" w:ascii="微软雅黑" w:hAnsi="微软雅黑" w:cs="宋体"/>
          <w:kern w:val="0"/>
          <w:szCs w:val="24"/>
        </w:rPr>
        <w:t>。</w:t>
      </w:r>
      <w:r>
        <w:rPr>
          <w:rFonts w:hint="eastAsia"/>
        </w:rPr>
        <w:t>深入实施科教兴国战略、人才强国战略、创新驱动发展战略，努力实现到2035年跻身创新型国家前列的目标。</w:t>
      </w:r>
    </w:p>
    <w:p>
      <w:pPr>
        <w:ind w:firstLine="480"/>
      </w:pPr>
      <w:r>
        <w:rPr>
          <w:rFonts w:hint="eastAsia"/>
        </w:rPr>
        <w:t>第三，</w:t>
      </w:r>
      <w:r>
        <w:rPr>
          <w:rFonts w:hint="eastAsia"/>
          <w:bCs/>
        </w:rPr>
        <w:t>激发各类市场主体活力。</w:t>
      </w:r>
      <w:r>
        <w:rPr>
          <w:rFonts w:hint="eastAsia"/>
        </w:rPr>
        <w:t>要推动国有资本做强做优做大，完善国企国资改革方案，围绕管资本为主加快转变国有资产监管机构职能，改革国有资本授权经营体制。</w:t>
      </w:r>
    </w:p>
    <w:p>
      <w:pPr>
        <w:ind w:firstLine="480"/>
        <w:rPr>
          <w:rFonts w:hint="eastAsia"/>
        </w:rPr>
      </w:pPr>
      <w:r>
        <w:rPr>
          <w:rFonts w:hint="eastAsia" w:ascii="微软雅黑" w:hAnsi="微软雅黑" w:cs="宋体"/>
          <w:kern w:val="0"/>
          <w:szCs w:val="24"/>
        </w:rPr>
        <w:t>第四，</w:t>
      </w:r>
      <w:r>
        <w:rPr>
          <w:rFonts w:ascii="微软雅黑" w:hAnsi="微软雅黑" w:cs="宋体"/>
          <w:kern w:val="0"/>
          <w:szCs w:val="24"/>
        </w:rPr>
        <w:t>积极推动城乡区域协调发展</w:t>
      </w:r>
      <w:r>
        <w:rPr>
          <w:rFonts w:hint="eastAsia" w:ascii="微软雅黑" w:hAnsi="微软雅黑" w:cs="宋体"/>
          <w:kern w:val="0"/>
          <w:szCs w:val="24"/>
        </w:rPr>
        <w:t>。</w:t>
      </w:r>
      <w:r>
        <w:rPr>
          <w:rFonts w:ascii="微软雅黑" w:hAnsi="微软雅黑" w:cs="宋体"/>
          <w:kern w:val="0"/>
          <w:szCs w:val="24"/>
        </w:rPr>
        <w:t>优化现代化经济体系的空间布局，实施好区域协调发展战略，</w:t>
      </w:r>
      <w:r>
        <w:rPr>
          <w:rFonts w:hint="eastAsia"/>
        </w:rPr>
        <w:t>坚持协调发展理念，优化区域发展格局，实现基本公共服务均等化，人民生活水平大体相当。</w:t>
      </w:r>
    </w:p>
    <w:p>
      <w:pPr>
        <w:ind w:firstLine="480"/>
      </w:pPr>
      <w:r>
        <w:rPr>
          <w:rFonts w:hint="eastAsia"/>
        </w:rPr>
        <w:t>第五，</w:t>
      </w:r>
      <w:r>
        <w:t>着力发展开放型经济</w:t>
      </w:r>
      <w:r>
        <w:rPr>
          <w:rFonts w:hint="eastAsia"/>
        </w:rPr>
        <w:t>。</w:t>
      </w:r>
      <w:r>
        <w:t>提高现代化经济体系的国际竞争力，更好利用全球资源和市场，继续积极推进</w:t>
      </w:r>
      <w:r>
        <w:rPr>
          <w:rFonts w:hint="eastAsia"/>
        </w:rPr>
        <w:t>“</w:t>
      </w:r>
      <w:r>
        <w:t>一带一路</w:t>
      </w:r>
      <w:r>
        <w:rPr>
          <w:rFonts w:hint="eastAsia"/>
        </w:rPr>
        <w:t>”</w:t>
      </w:r>
      <w:r>
        <w:t>框架下的国际交流合作。</w:t>
      </w:r>
    </w:p>
    <w:p>
      <w:pPr>
        <w:ind w:firstLine="480"/>
        <w:rPr>
          <w:rFonts w:cs="Arial"/>
        </w:rPr>
      </w:pPr>
      <w:r>
        <w:rPr>
          <w:rFonts w:hint="eastAsia"/>
        </w:rPr>
        <w:t>第六，</w:t>
      </w:r>
      <w:r>
        <w:t>深化经济体制改革</w:t>
      </w:r>
      <w:r>
        <w:rPr>
          <w:rFonts w:hint="eastAsia"/>
        </w:rPr>
        <w:t>。</w:t>
      </w:r>
      <w:r>
        <w:t>加快完善社会主义市场经济体制，坚决破除各方面体制机制弊端，激发全社会创新创业活力。</w:t>
      </w:r>
    </w:p>
    <w:bookmarkEnd w:id="93"/>
    <w:bookmarkEnd w:id="94"/>
    <w:bookmarkEnd w:id="95"/>
    <w:p>
      <w:pPr>
        <w:pStyle w:val="42"/>
        <w:spacing w:before="624" w:after="312"/>
      </w:pPr>
      <w:bookmarkStart w:id="96" w:name="_Toc507796098"/>
      <w:r>
        <w:rPr>
          <w:rFonts w:hint="eastAsia"/>
        </w:rPr>
        <w:t>第二节　</w:t>
      </w:r>
      <w:bookmarkEnd w:id="78"/>
      <w:bookmarkEnd w:id="79"/>
      <w:r>
        <w:rPr>
          <w:rFonts w:hint="eastAsia"/>
        </w:rPr>
        <w:t>发展社会主义民主政治</w:t>
      </w:r>
      <w:bookmarkEnd w:id="80"/>
      <w:bookmarkEnd w:id="81"/>
      <w:bookmarkEnd w:id="96"/>
    </w:p>
    <w:p>
      <w:pPr>
        <w:pStyle w:val="37"/>
        <w:spacing w:before="312"/>
        <w:ind w:firstLine="476"/>
        <w:rPr>
          <w:lang w:val="zh-TW"/>
        </w:rPr>
      </w:pPr>
      <w:bookmarkStart w:id="97" w:name="_Toc504027769"/>
      <w:bookmarkStart w:id="98" w:name="_Toc505302756"/>
      <w:bookmarkStart w:id="99" w:name="_Toc507796099"/>
      <w:bookmarkStart w:id="100" w:name="_Toc504486303"/>
      <w:bookmarkStart w:id="101" w:name="_Toc505071873"/>
      <w:r>
        <w:rPr>
          <w:rFonts w:hint="eastAsia"/>
        </w:rPr>
        <w:t>一、坚持</w:t>
      </w:r>
      <w:r>
        <w:rPr>
          <w:rFonts w:hint="eastAsia"/>
          <w:lang w:val="zh-TW"/>
        </w:rPr>
        <w:t>中国特色社会主义政治发展道路</w:t>
      </w:r>
      <w:bookmarkEnd w:id="97"/>
      <w:bookmarkEnd w:id="98"/>
      <w:bookmarkEnd w:id="99"/>
      <w:bookmarkEnd w:id="100"/>
      <w:bookmarkEnd w:id="101"/>
    </w:p>
    <w:p>
      <w:pPr>
        <w:ind w:firstLine="480"/>
        <w:rPr>
          <w:rFonts w:cs="Estrangelo Edessa"/>
          <w:kern w:val="0"/>
        </w:rPr>
      </w:pPr>
      <w:r>
        <w:rPr>
          <w:rFonts w:hint="eastAsia"/>
        </w:rPr>
        <w:t>新中国成立以来，尤其是改革开放以来，我们党团结带领人民在发展社会主义民主政治方面取得了重大进展，成功开辟和坚持了中国特色社会主义政治发展道路，为实现最广泛的人民民主确立了正确方向。中国特色社会主义政治发展道路是近代以来中国人民长期奋斗历史逻辑、理论逻辑、实践逻辑的必然结果，</w:t>
      </w:r>
      <w:r>
        <w:rPr>
          <w:rFonts w:hint="eastAsia" w:cs="Estrangelo Edessa"/>
          <w:kern w:val="0"/>
        </w:rPr>
        <w:t>是坚持党的本质属性、践行党的根本宗旨的必然要求。</w:t>
      </w:r>
    </w:p>
    <w:p>
      <w:pPr>
        <w:ind w:firstLine="480"/>
      </w:pPr>
      <w:r>
        <w:rPr>
          <w:rFonts w:hint="eastAsia"/>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ind w:firstLine="480"/>
      </w:pPr>
      <w:r>
        <w:rPr>
          <w:rFonts w:hint="eastAsia"/>
        </w:rPr>
        <w:t>走中国特色社会主义政治发展道路，必须坚持正确政治方向。我们需要借鉴国外政治文明有益成果，但绝不能放弃中国政治制度的根本。照抄照搬他国的政治制度行不通，会水土不服，会画虎不成反类犬，甚至会把国家前途命运葬送掉。要保持政治定力，坚持从国情出发、从实际出发，既要把握长期形成的历史传承，又要把握走过的发展道路、积累的政治经验、形成的政治原则，还要把握现实要求、着眼解决现实问题，不能割断历史，不能想象突然就搬来一座政治制度上的“飞来峰”。我们要坚定对中国特色社会主义政治制度的自信，增强走中国特色社会主义政治发展道路的信心和决心。</w:t>
      </w:r>
    </w:p>
    <w:p>
      <w:pPr>
        <w:ind w:firstLine="480"/>
      </w:pPr>
      <w:r>
        <w:rPr>
          <w:rFonts w:hint="eastAsia"/>
        </w:rPr>
        <w:t>走中国特色社会主义政治发展道路，必须</w:t>
      </w:r>
      <w:r>
        <w:t>深化机构和行政体制改革</w:t>
      </w:r>
      <w:r>
        <w:rPr>
          <w:rFonts w:hint="eastAsia"/>
        </w:rPr>
        <w:t>。需要进一步</w:t>
      </w:r>
      <w: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w:t>
      </w:r>
    </w:p>
    <w:p>
      <w:pPr>
        <w:pStyle w:val="37"/>
        <w:spacing w:before="312"/>
        <w:ind w:firstLine="476"/>
      </w:pPr>
      <w:bookmarkStart w:id="102" w:name="_Toc504027770"/>
      <w:bookmarkStart w:id="103" w:name="_Toc504486304"/>
      <w:bookmarkStart w:id="104" w:name="_Toc507796100"/>
      <w:bookmarkStart w:id="105" w:name="_Toc505071874"/>
      <w:bookmarkStart w:id="106" w:name="_Toc505302757"/>
      <w:r>
        <w:rPr>
          <w:rFonts w:hint="eastAsia"/>
        </w:rPr>
        <w:t>二、健全</w:t>
      </w:r>
      <w:r>
        <w:rPr>
          <w:rFonts w:hint="eastAsia"/>
          <w:lang w:val="zh-TW"/>
        </w:rPr>
        <w:t>人民当家作主</w:t>
      </w:r>
      <w:bookmarkEnd w:id="102"/>
      <w:bookmarkEnd w:id="103"/>
      <w:r>
        <w:rPr>
          <w:rFonts w:hint="eastAsia"/>
          <w:lang w:val="zh-TW"/>
        </w:rPr>
        <w:t>制度体系</w:t>
      </w:r>
      <w:bookmarkEnd w:id="104"/>
      <w:bookmarkEnd w:id="105"/>
      <w:bookmarkEnd w:id="106"/>
    </w:p>
    <w:p>
      <w:pPr>
        <w:ind w:firstLine="480"/>
      </w:pPr>
      <w:r>
        <w:rPr>
          <w:rFonts w:hint="eastAsia"/>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pPr>
        <w:ind w:firstLine="480"/>
      </w:pPr>
      <w:r>
        <w:rPr>
          <w:rFonts w:hint="eastAsia"/>
          <w:bCs/>
        </w:rPr>
        <w:t>人民代表大会制度是我国根本政治制度</w:t>
      </w:r>
      <w:r>
        <w:rPr>
          <w:rFonts w:hint="eastAsia"/>
        </w:rPr>
        <w:t>，是符合中国国情、体现中国社会主义国家性质、能够保证人民当家作主的根本政治制度和最高实现形式，也是党在国家政权中充分发扬民主、贯彻群众路线的最好实现形式。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w:t>
      </w:r>
    </w:p>
    <w:p>
      <w:pPr>
        <w:ind w:firstLine="480"/>
      </w:pPr>
      <w:r>
        <w:rPr>
          <w:rFonts w:hint="eastAsia"/>
        </w:rPr>
        <w:t>发挥社会主义协商民主重要作用。实行人民民主，保证人民当家作主，要求治国理政大政方针在人民内部各方面进行广泛商量。协商民主是在中国共产党领导下，人民内部各方面围绕改革发展稳定重大问题和涉及群众利益的实际问题，在决策之前和决策实施中，开展广泛协商，努力形成共识的重要民主形式。协商民主是中国社会主义民主政治的特有形式和独特优势，</w:t>
      </w:r>
      <w:r>
        <w:rPr>
          <w:rFonts w:cs="Estrangelo Edessa"/>
        </w:rPr>
        <w:t>是实现党的领导的重要方式</w:t>
      </w:r>
      <w:r>
        <w:rPr>
          <w:rFonts w:hint="eastAsia"/>
        </w:rPr>
        <w:t>，丰富了民主的形式，拓展了民主的渠道，丰富了民主的内涵。发展协商民主，必须推进协商民主广泛多层制度化发展，统筹政党协商、政府协商、政协协商，积极开展人大协商、基层协商、人民团体协商，逐步探索社会组织协商，构建程序合理、环节完整的社会主义协商民主体系，确保协商民主有制可依、有规可守、有章可循、有序可遵，不断提高协商民主的科学性和实效性。</w:t>
      </w:r>
    </w:p>
    <w:p>
      <w:pPr>
        <w:ind w:firstLine="464"/>
      </w:pPr>
      <w:r>
        <w:rPr>
          <w:rFonts w:hint="eastAsia" w:cs="宋体" w:asciiTheme="minorEastAsia" w:hAnsiTheme="minorEastAsia" w:eastAsiaTheme="minorEastAsia"/>
          <w:bCs/>
          <w:spacing w:val="-4"/>
        </w:rPr>
        <w:t>中国共产党领导的多党合作和政治协商制度是我国的一项</w:t>
      </w:r>
      <w:r>
        <w:rPr>
          <w:rFonts w:hint="eastAsia" w:cs="宋体" w:asciiTheme="minorEastAsia" w:hAnsiTheme="minorEastAsia" w:eastAsiaTheme="minorEastAsia"/>
          <w:bCs/>
          <w:shd w:val="clear" w:color="auto" w:fill="FFFFFF"/>
        </w:rPr>
        <w:t>基本政治制度</w:t>
      </w:r>
      <w:r>
        <w:rPr>
          <w:rFonts w:hint="eastAsia" w:cs="宋体" w:asciiTheme="minorEastAsia" w:hAnsiTheme="minorEastAsia" w:eastAsiaTheme="minorEastAsia"/>
          <w:shd w:val="clear" w:color="auto" w:fill="FFFFFF"/>
        </w:rPr>
        <w:t>，</w:t>
      </w:r>
      <w:r>
        <w:t>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w:t>
      </w:r>
    </w:p>
    <w:p>
      <w:pPr>
        <w:ind w:firstLine="480"/>
      </w:pPr>
      <w:r>
        <w:rPr>
          <w:rFonts w:hint="eastAsia"/>
        </w:rPr>
        <w:t>民族区域自治制度是我国的一项基本政治制度，是中国特色解决民族问题正确道路的重要内容和制度保障。民族区域自治制度符合我国国情，需要在新的历史条件下进一步发挥其维护祖国统一、领土完整，在加强民族平等团结、促进民族地区发展、增强中华民族凝聚力等方面的重要作用。</w:t>
      </w:r>
    </w:p>
    <w:p>
      <w:pPr>
        <w:ind w:firstLine="480"/>
      </w:pPr>
      <w:r>
        <w:rPr>
          <w:rFonts w:hint="eastAsia"/>
        </w:rPr>
        <w:t>基层群众自治制度是我国的一项基本政治制度。完善基层群众自治制度，发展基层民主，是社会主义民主政治建设的基础。完善基层民主制度，畅通民主渠道，健全基层选举、议事、公开、述职、问责等机制，促进群众在城乡社区治理、基层公共事务和公益事业中依法自我管理、自我服务、自我教育、自我监督。</w:t>
      </w:r>
    </w:p>
    <w:p>
      <w:pPr>
        <w:pStyle w:val="37"/>
        <w:spacing w:before="312"/>
        <w:ind w:firstLine="476"/>
      </w:pPr>
      <w:bookmarkStart w:id="107" w:name="_Toc507796101"/>
      <w:bookmarkStart w:id="108" w:name="_Toc505071876"/>
      <w:bookmarkStart w:id="109" w:name="_Toc505302759"/>
      <w:r>
        <w:rPr>
          <w:rFonts w:hint="eastAsia"/>
        </w:rPr>
        <w:t>三、巩固和发展爱国统一战线</w:t>
      </w:r>
      <w:bookmarkEnd w:id="107"/>
      <w:bookmarkEnd w:id="108"/>
      <w:bookmarkEnd w:id="109"/>
    </w:p>
    <w:p>
      <w:pPr>
        <w:ind w:firstLine="480"/>
      </w:pPr>
      <w:r>
        <w:rPr>
          <w:rFonts w:hint="eastAsia"/>
        </w:rPr>
        <w:t>社会主义的建设事业必须依靠工人、农民和知识分子，团结一切可以团结的力量。在长期的革命、建设和改革过程中，已经结成了由中国共产党领导的，有各民主党派和各人民团体参加的，包括全体社会主义劳动者、社会主义事业的建设者、拥护社会主义的爱国者、拥护祖国统一和致力于中华民族伟大复兴的爱国者的广泛的爱国统一战线，这个统一战线是党的事业取得胜利的重要法宝，将继续巩固和发展。要高举爱国主义、社会主义旗帜，牢牢把握大团结大联合的主题，坚持一致性和多样性统一，找到最大公约数，画出最大同心圆。</w:t>
      </w:r>
    </w:p>
    <w:p>
      <w:pPr>
        <w:ind w:firstLine="480"/>
      </w:pPr>
      <w:r>
        <w:rPr>
          <w:rFonts w:hint="eastAsia" w:cs="Arial"/>
          <w:shd w:val="clear" w:color="auto" w:fill="FFFFFF"/>
        </w:rPr>
        <w:t>第一，</w:t>
      </w:r>
      <w:r>
        <w:rPr>
          <w:rFonts w:cs="Estrangelo Edessa"/>
        </w:rPr>
        <w:t>坚持长期共存、互相监督、肝胆相照、荣辱与共，支持民主党派按照中国特色社会主义参政党要求更好履行职能。</w:t>
      </w:r>
    </w:p>
    <w:p>
      <w:pPr>
        <w:ind w:firstLine="480"/>
      </w:pPr>
      <w:r>
        <w:rPr>
          <w:rFonts w:hint="eastAsia"/>
        </w:rPr>
        <w:t>第二，</w:t>
      </w:r>
      <w:r>
        <w:t>深化民族团结进步教育，铸牢中华民族共同体意识。</w:t>
      </w:r>
    </w:p>
    <w:p>
      <w:pPr>
        <w:ind w:firstLine="480"/>
      </w:pPr>
      <w:r>
        <w:rPr>
          <w:rFonts w:hint="eastAsia"/>
        </w:rPr>
        <w:t>第三，</w:t>
      </w:r>
      <w:r>
        <w:rPr>
          <w:rFonts w:cs="Estrangelo Edessa"/>
        </w:rPr>
        <w:t>全面贯彻党的宗教工作基本方针，</w:t>
      </w:r>
      <w:r>
        <w:rPr>
          <w:rFonts w:hint="eastAsia" w:cs="Estrangelo Edessa"/>
        </w:rPr>
        <w:t>坚持我国宗教的中国化，</w:t>
      </w:r>
      <w:r>
        <w:rPr>
          <w:rFonts w:cs="Estrangelo Edessa"/>
        </w:rPr>
        <w:t>积极引导宗教与社会主义社会相适应。</w:t>
      </w:r>
    </w:p>
    <w:p>
      <w:pPr>
        <w:ind w:firstLine="480"/>
      </w:pPr>
      <w:r>
        <w:rPr>
          <w:rFonts w:hint="eastAsia"/>
        </w:rPr>
        <w:t>第四，牢牢把握大团结大联合的主题，做好统战工作。</w:t>
      </w:r>
    </w:p>
    <w:p>
      <w:pPr>
        <w:pStyle w:val="37"/>
        <w:spacing w:before="312"/>
        <w:ind w:firstLine="476"/>
      </w:pPr>
      <w:bookmarkStart w:id="110" w:name="_Toc507796102"/>
      <w:bookmarkStart w:id="111" w:name="_Toc505302780"/>
      <w:r>
        <w:rPr>
          <w:rFonts w:hint="eastAsia"/>
        </w:rPr>
        <w:t>四、坚持“一国两制”，推进祖国统一</w:t>
      </w:r>
      <w:bookmarkEnd w:id="110"/>
      <w:bookmarkEnd w:id="111"/>
    </w:p>
    <w:p>
      <w:pPr>
        <w:ind w:firstLine="480"/>
      </w:pPr>
      <w:bookmarkStart w:id="112" w:name="_Toc505302781"/>
      <w:bookmarkStart w:id="113" w:name="_Toc504027794"/>
      <w:bookmarkStart w:id="114" w:name="_Toc504486328"/>
      <w:r>
        <w:rPr>
          <w:rFonts w:hint="eastAsia"/>
        </w:rPr>
        <w:t>香港、澳门回归祖国以来，“一国两制”实践取得举世公认的成功。事实证明，“一国两制”是解决历史遗留的香港、澳门问题的最佳方案，也是香港、澳门回归后保持长期繁荣稳定的最佳制度。</w:t>
      </w:r>
    </w:p>
    <w:bookmarkEnd w:id="112"/>
    <w:bookmarkEnd w:id="113"/>
    <w:bookmarkEnd w:id="114"/>
    <w:p>
      <w:pPr>
        <w:pStyle w:val="43"/>
        <w:ind w:firstLine="482"/>
      </w:pPr>
      <w:bookmarkStart w:id="115" w:name="_Toc505302782"/>
      <w:r>
        <w:rPr>
          <w:rFonts w:hint="eastAsia"/>
        </w:rPr>
        <w:t xml:space="preserve">1. 全面准确贯彻“一国两制”方针 </w:t>
      </w:r>
    </w:p>
    <w:bookmarkEnd w:id="115"/>
    <w:p>
      <w:pPr>
        <w:ind w:firstLine="480"/>
      </w:pPr>
      <w:r>
        <w:rPr>
          <w:rFonts w:hint="eastAsia"/>
        </w:rPr>
        <w:t>党的十八大以来，以习近平同志为核心的党中央全面准确贯彻“一国两制”方针，牢牢掌握宪法和基本法赋予中央对香港、澳门全面管治权，深化内地与港澳地区合作发展，妥善应对和处理一系列重大问题，推动“一国两制”事业开创了新局面、迈上了新台阶。“一国两制”事业当前正站在新的历史起点上。继续推动香港、澳门各项事业向前发展，归根到底是要坚守方向、踩实步伐，全面准确理解和贯彻“一国两制”、“港人治港”、“澳人治澳”、高度自治的方针。</w:t>
      </w:r>
    </w:p>
    <w:p>
      <w:pPr>
        <w:ind w:firstLine="480"/>
      </w:pPr>
      <w:r>
        <w:rPr>
          <w:rFonts w:hint="eastAsia"/>
        </w:rPr>
        <w:t>必须始终准确把握“一国”和“两制”的关系。“一国两制”是一个完整的概念。“一国”是实行“两制”的基础，“两制”从属和派生于“一国”，并统一于“一国”之中。“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不能允许的。与此同时，在“一国”的基础之上，“两制”的关系应该也完全可以做到和谐相处、相互促进。要把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pPr>
        <w:pStyle w:val="43"/>
        <w:ind w:firstLine="482"/>
      </w:pPr>
      <w:bookmarkStart w:id="116" w:name="_Toc505302784"/>
      <w:bookmarkStart w:id="117" w:name="_Toc504486331"/>
      <w:bookmarkStart w:id="118" w:name="_Toc504027797"/>
      <w:r>
        <w:rPr>
          <w:rFonts w:hint="eastAsia"/>
        </w:rPr>
        <w:t>2. 推进祖国统一</w:t>
      </w:r>
      <w:bookmarkEnd w:id="116"/>
      <w:bookmarkEnd w:id="117"/>
      <w:bookmarkEnd w:id="118"/>
      <w:bookmarkStart w:id="119" w:name="_Toc504486332"/>
      <w:bookmarkStart w:id="120" w:name="_Toc504027798"/>
      <w:bookmarkStart w:id="121" w:name="_Toc505302785"/>
    </w:p>
    <w:bookmarkEnd w:id="119"/>
    <w:bookmarkEnd w:id="120"/>
    <w:bookmarkEnd w:id="121"/>
    <w:p>
      <w:pPr>
        <w:ind w:firstLine="488"/>
        <w:rPr>
          <w:b/>
        </w:rPr>
      </w:pPr>
      <w:r>
        <w:rPr>
          <w:rFonts w:hint="eastAsia"/>
          <w:spacing w:val="2"/>
        </w:rPr>
        <w:t>实现祖国完全统一是全体中华儿女共同愿望，是中华民族根本利益所在。党的十八大以来，以习近平同志为核心的党中央坚持一个中国原则和“九二共识”，推动两岸关系和平发展，加强两岸经济文化交流合作，实现两岸领导人历史性会晤，妥善应对台湾局势变化，坚决反对和遏制“台独”分裂势力，有力维护了台海和平稳定。</w:t>
      </w:r>
    </w:p>
    <w:p>
      <w:pPr>
        <w:ind w:firstLine="480"/>
      </w:pPr>
      <w:r>
        <w:rPr>
          <w:rFonts w:hint="eastAsia"/>
        </w:rPr>
        <w:t>一个中国原则是两岸关系的政治基础。世界上只有一个中国，中国主权和领土完整不容分割。从中华民族整体利益把握两岸关系大局，最根本的、最核心的是维护国家领土和主权完整。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w:t>
      </w:r>
    </w:p>
    <w:p>
      <w:pPr>
        <w:ind w:firstLine="480"/>
        <w:rPr>
          <w:szCs w:val="24"/>
        </w:rPr>
      </w:pPr>
      <w:bookmarkStart w:id="122" w:name="_Toc505302786"/>
      <w:bookmarkStart w:id="123" w:name="_Toc504486333"/>
      <w:bookmarkStart w:id="124" w:name="_Toc504027799"/>
      <w:r>
        <w:rPr>
          <w:rFonts w:hint="eastAsia"/>
        </w:rPr>
        <w:t>扩大两岸经济文化交流合作</w:t>
      </w:r>
      <w:bookmarkEnd w:id="122"/>
      <w:bookmarkEnd w:id="123"/>
      <w:bookmarkEnd w:id="124"/>
      <w:r>
        <w:rPr>
          <w:rFonts w:hint="eastAsia"/>
        </w:rPr>
        <w:t>。两岸同胞是命运与共的骨肉兄弟，是血浓于水的一家人。我们秉持“两岸一家亲”理念，尊重台湾现有的社会制度和台湾同胞生活方式，愿意率先与台湾同胞分享大陆发展机遇，扩大两岸经济文化交流合作，实现互利互惠，逐步为台湾同胞在大陆学习、创业、就业、生活提供与大陆同胞同等的待遇，增进台湾同胞福祉。</w:t>
      </w:r>
      <w:bookmarkStart w:id="125" w:name="_Toc505302787"/>
      <w:bookmarkStart w:id="126" w:name="_Toc504027800"/>
      <w:bookmarkStart w:id="127" w:name="_Toc504486334"/>
    </w:p>
    <w:p>
      <w:pPr>
        <w:ind w:firstLine="480"/>
        <w:rPr>
          <w:spacing w:val="2"/>
        </w:rPr>
      </w:pPr>
      <w:r>
        <w:rPr>
          <w:rFonts w:hint="eastAsia"/>
        </w:rPr>
        <w:t>反对任何形式的“台独”分裂活动</w:t>
      </w:r>
      <w:bookmarkEnd w:id="125"/>
      <w:bookmarkEnd w:id="126"/>
      <w:bookmarkEnd w:id="127"/>
      <w:r>
        <w:rPr>
          <w:rFonts w:hint="eastAsia"/>
        </w:rPr>
        <w:t>。遏制“台独”分裂活动是确保两岸关系和平发展的必然要求。在涉及国家统一和中华民族长远发展的重大问题上，我们旗帜鲜明、立场坚定，不会有任何妥协和动摇。</w:t>
      </w:r>
      <w:r>
        <w:rPr>
          <w:rFonts w:hint="eastAsia"/>
          <w:szCs w:val="24"/>
        </w:rPr>
        <w:t>要依法保障“一国两制”实践和推进祖国统一，</w:t>
      </w:r>
      <w:r>
        <w:rPr>
          <w:rFonts w:hint="eastAsia"/>
          <w:spacing w:val="2"/>
        </w:rPr>
        <w:t>绝不容忍国家分裂的历史悲剧重演。我们绝不允许任何人、任何组织、任何政党、在任何时候、以任何形式、把任何一块中国领土从中国分裂出去。</w:t>
      </w:r>
    </w:p>
    <w:p>
      <w:pPr>
        <w:pStyle w:val="42"/>
        <w:spacing w:before="624" w:after="312"/>
      </w:pPr>
      <w:bookmarkStart w:id="128" w:name="_Toc505302760"/>
      <w:bookmarkStart w:id="129" w:name="_Toc507796103"/>
      <w:bookmarkStart w:id="130" w:name="_Toc505071877"/>
      <w:r>
        <w:rPr>
          <w:rFonts w:hint="eastAsia"/>
        </w:rPr>
        <w:t>第三节</w:t>
      </w:r>
      <w:bookmarkEnd w:id="82"/>
      <w:r>
        <w:rPr>
          <w:rFonts w:hint="eastAsia"/>
        </w:rPr>
        <w:t>　推动社会主义文化繁荣兴盛</w:t>
      </w:r>
      <w:bookmarkEnd w:id="83"/>
      <w:bookmarkEnd w:id="84"/>
      <w:bookmarkEnd w:id="128"/>
      <w:bookmarkEnd w:id="129"/>
      <w:bookmarkEnd w:id="130"/>
    </w:p>
    <w:bookmarkEnd w:id="85"/>
    <w:p>
      <w:pPr>
        <w:pStyle w:val="37"/>
        <w:spacing w:before="312"/>
        <w:ind w:firstLine="476"/>
      </w:pPr>
      <w:bookmarkStart w:id="131" w:name="_Toc501196148"/>
      <w:bookmarkStart w:id="132" w:name="_Toc505071878"/>
      <w:bookmarkStart w:id="133" w:name="_Toc507796104"/>
      <w:bookmarkStart w:id="134" w:name="_Toc504486308"/>
      <w:bookmarkStart w:id="135" w:name="_Toc504027774"/>
      <w:bookmarkStart w:id="136" w:name="_Toc505302761"/>
      <w:r>
        <w:rPr>
          <w:rFonts w:hint="eastAsia"/>
        </w:rPr>
        <w:t>一、</w:t>
      </w:r>
      <w:r>
        <w:t>牢牢掌握意识形态工作领导权</w:t>
      </w:r>
      <w:bookmarkEnd w:id="131"/>
      <w:bookmarkEnd w:id="132"/>
      <w:bookmarkEnd w:id="133"/>
      <w:bookmarkEnd w:id="134"/>
      <w:bookmarkEnd w:id="135"/>
      <w:bookmarkEnd w:id="136"/>
    </w:p>
    <w:p>
      <w:pPr>
        <w:ind w:firstLine="480"/>
      </w:pPr>
      <w:r>
        <w:t>意识形态</w:t>
      </w:r>
      <w:r>
        <w:rPr>
          <w:rFonts w:hint="eastAsia"/>
        </w:rPr>
        <w:t>关乎旗帜、关乎道路、关乎国家政治安全，</w:t>
      </w:r>
      <w:r>
        <w:t>决定文化前进方向和道路</w:t>
      </w:r>
      <w:r>
        <w:rPr>
          <w:rFonts w:hint="eastAsia"/>
        </w:rPr>
        <w:t>。建设中国特色社会主义文化，</w:t>
      </w:r>
      <w:r>
        <w:t>必须建设具有强大凝聚力</w:t>
      </w:r>
      <w:r>
        <w:rPr>
          <w:rFonts w:hint="eastAsia"/>
        </w:rPr>
        <w:t>、</w:t>
      </w:r>
      <w:r>
        <w:t>引领力的社会主义意识形态</w:t>
      </w:r>
      <w:r>
        <w:rPr>
          <w:rFonts w:hint="eastAsia"/>
        </w:rPr>
        <w:t>，</w:t>
      </w:r>
      <w:r>
        <w:t>使全体人民在理想信念</w:t>
      </w:r>
      <w:r>
        <w:rPr>
          <w:rFonts w:hint="eastAsia"/>
        </w:rPr>
        <w:t>、</w:t>
      </w:r>
      <w:r>
        <w:t>价值理念</w:t>
      </w:r>
      <w:r>
        <w:rPr>
          <w:rFonts w:hint="eastAsia"/>
        </w:rPr>
        <w:t>、</w:t>
      </w:r>
      <w:r>
        <w:t>道德观念上紧紧团结在一起</w:t>
      </w:r>
      <w:r>
        <w:rPr>
          <w:rFonts w:hint="eastAsia"/>
        </w:rPr>
        <w:t>，巩固马克思主义在意识形态领域的指导地位，牢牢掌握意识形态工作领导权。</w:t>
      </w:r>
    </w:p>
    <w:p>
      <w:pPr>
        <w:ind w:firstLine="480"/>
        <w:rPr>
          <w:rFonts w:hint="eastAsia"/>
          <w:szCs w:val="24"/>
        </w:rPr>
      </w:pPr>
      <w:r>
        <w:rPr>
          <w:rFonts w:hint="eastAsia"/>
          <w:szCs w:val="24"/>
        </w:rPr>
        <w:t>掌握意识形态工作领导权，要旗帜鲜明坚持马克思主义指导地位。</w:t>
      </w:r>
    </w:p>
    <w:p>
      <w:pPr>
        <w:ind w:firstLine="480"/>
        <w:rPr>
          <w:rFonts w:hint="eastAsia"/>
        </w:rPr>
      </w:pPr>
      <w:r>
        <w:rPr>
          <w:rFonts w:hint="eastAsia"/>
        </w:rPr>
        <w:t>掌握意识形态工作领导权，</w:t>
      </w:r>
      <w:r>
        <w:t>要加快构建中国特色哲学社会科学</w:t>
      </w:r>
      <w:r>
        <w:rPr>
          <w:rFonts w:hint="eastAsia"/>
        </w:rPr>
        <w:t>。</w:t>
      </w:r>
    </w:p>
    <w:p>
      <w:pPr>
        <w:ind w:firstLine="480"/>
      </w:pPr>
      <w:r>
        <w:rPr>
          <w:rFonts w:hint="eastAsia"/>
        </w:rPr>
        <w:t>掌握意识形态工作领导权，要坚持正确的舆论导向。</w:t>
      </w:r>
    </w:p>
    <w:p>
      <w:pPr>
        <w:ind w:firstLine="480"/>
        <w:rPr>
          <w:rFonts w:hint="eastAsia"/>
        </w:rPr>
      </w:pPr>
      <w:r>
        <w:rPr>
          <w:rFonts w:hint="eastAsia"/>
        </w:rPr>
        <w:t>掌握意识形态工作领导权，要建设好网络空间。</w:t>
      </w:r>
    </w:p>
    <w:p>
      <w:pPr>
        <w:ind w:firstLine="480"/>
      </w:pPr>
      <w:r>
        <w:rPr>
          <w:rFonts w:hint="eastAsia"/>
        </w:rPr>
        <w:t>掌握意识形态工作领导权，要落实好意识形态工作责任制。</w:t>
      </w:r>
    </w:p>
    <w:p>
      <w:pPr>
        <w:pStyle w:val="37"/>
        <w:spacing w:before="312"/>
        <w:ind w:firstLine="476"/>
      </w:pPr>
      <w:bookmarkStart w:id="137" w:name="_Toc507796105"/>
      <w:bookmarkStart w:id="138" w:name="_Toc504486309"/>
      <w:bookmarkStart w:id="139" w:name="_Toc501196149"/>
      <w:bookmarkStart w:id="140" w:name="_Toc504027775"/>
      <w:bookmarkStart w:id="141" w:name="_Toc505071879"/>
      <w:bookmarkStart w:id="142" w:name="_Toc505302762"/>
      <w:r>
        <w:rPr>
          <w:rFonts w:hint="eastAsia"/>
        </w:rPr>
        <w:t>二、培育和践行社会主义核心价值观</w:t>
      </w:r>
      <w:bookmarkEnd w:id="137"/>
      <w:bookmarkEnd w:id="138"/>
      <w:bookmarkEnd w:id="139"/>
      <w:bookmarkEnd w:id="140"/>
      <w:bookmarkEnd w:id="141"/>
      <w:bookmarkEnd w:id="142"/>
    </w:p>
    <w:p>
      <w:pPr>
        <w:ind w:firstLine="480"/>
      </w:pPr>
      <w:r>
        <w:t>核心价值观是一个民族赖以维系的精神纽带</w:t>
      </w:r>
      <w:r>
        <w:rPr>
          <w:rFonts w:hint="eastAsia"/>
        </w:rPr>
        <w:t>，</w:t>
      </w:r>
      <w:r>
        <w:t>是一个国家共同的思想道德基础</w:t>
      </w:r>
      <w:r>
        <w:rPr>
          <w:rFonts w:hint="eastAsia"/>
        </w:rPr>
        <w:t>。</w:t>
      </w:r>
      <w:r>
        <w:t>如果没有共同的核心价值观</w:t>
      </w:r>
      <w:r>
        <w:rPr>
          <w:rFonts w:hint="eastAsia"/>
        </w:rPr>
        <w:t>，</w:t>
      </w:r>
      <w:r>
        <w:t>一个民族</w:t>
      </w:r>
      <w:r>
        <w:rPr>
          <w:rFonts w:hint="eastAsia"/>
        </w:rPr>
        <w:t>、</w:t>
      </w:r>
      <w:r>
        <w:t>一个国家就会魂无定所</w:t>
      </w:r>
      <w:r>
        <w:rPr>
          <w:rFonts w:hint="eastAsia"/>
        </w:rPr>
        <w:t>、</w:t>
      </w:r>
      <w:r>
        <w:t>行无依归</w:t>
      </w:r>
      <w:r>
        <w:rPr>
          <w:rFonts w:hint="eastAsia"/>
        </w:rPr>
        <w:t>。历史和现实无不表明，核心价值观是一个国家的重要稳定器，能否构建具有强大感召力的核心价值观，关系社会和谐稳定，关系国家长治久安。</w:t>
      </w:r>
    </w:p>
    <w:p>
      <w:pPr>
        <w:ind w:firstLine="480"/>
      </w:pPr>
      <w:r>
        <w:rPr>
          <w:rFonts w:hint="eastAsia"/>
        </w:rPr>
        <w:t>富强、民主、文明、和谐，自由、民主、公正、法治，爱国、敬业、诚信、友善的2</w:t>
      </w:r>
      <w:r>
        <w:t>4</w:t>
      </w:r>
      <w:r>
        <w:rPr>
          <w:rFonts w:hint="eastAsia"/>
        </w:rPr>
        <w:t>字表达，把涉及国家、公民、社会三个层面的价值要求融为一体，既体现了社会主义本质要求，继承了中华优秀传统文化，也吸收了世界文明有益成果，体现了时代精神，回答了我们要建设什么样的国家、建设什么样的社会、培育什么样的公民的重大问题，</w:t>
      </w:r>
      <w:r>
        <w:t>是当代中国精神的集中体现</w:t>
      </w:r>
      <w:r>
        <w:rPr>
          <w:rFonts w:hint="eastAsia"/>
        </w:rPr>
        <w:t>，</w:t>
      </w:r>
      <w:r>
        <w:t>凝结着全体人民共同的价值追求</w:t>
      </w:r>
      <w:r>
        <w:rPr>
          <w:rFonts w:hint="eastAsia"/>
        </w:rPr>
        <w:t>，是社会主义核心价值观的基本内容。</w:t>
      </w:r>
    </w:p>
    <w:p>
      <w:pPr>
        <w:ind w:firstLine="480"/>
        <w:rPr>
          <w:rFonts w:hint="eastAsia"/>
        </w:rPr>
      </w:pPr>
      <w:r>
        <w:t>培育和践行社会主义核心价值观</w:t>
      </w:r>
      <w:r>
        <w:rPr>
          <w:rFonts w:hint="eastAsia"/>
        </w:rPr>
        <w:t>，</w:t>
      </w:r>
      <w:r>
        <w:t>要把社会主义核心价值观融入社会</w:t>
      </w:r>
      <w:r>
        <w:rPr>
          <w:rFonts w:hint="eastAsia"/>
        </w:rPr>
        <w:t>生活</w:t>
      </w:r>
      <w:r>
        <w:t>各个方面</w:t>
      </w:r>
      <w:r>
        <w:rPr>
          <w:rFonts w:hint="eastAsia"/>
        </w:rPr>
        <w:t>。</w:t>
      </w:r>
    </w:p>
    <w:p>
      <w:pPr>
        <w:ind w:firstLine="480"/>
      </w:pPr>
      <w:r>
        <w:t>培育和践行社会主义核心价值观</w:t>
      </w:r>
      <w:r>
        <w:rPr>
          <w:rFonts w:hint="eastAsia"/>
        </w:rPr>
        <w:t>，</w:t>
      </w:r>
      <w:r>
        <w:t>要坚持全民行动</w:t>
      </w:r>
      <w:r>
        <w:rPr>
          <w:rFonts w:hint="eastAsia"/>
        </w:rPr>
        <w:t>、</w:t>
      </w:r>
      <w:r>
        <w:t>干部带头</w:t>
      </w:r>
      <w:r>
        <w:rPr>
          <w:rFonts w:hint="eastAsia"/>
        </w:rPr>
        <w:t>，</w:t>
      </w:r>
      <w:r>
        <w:t>从家庭做起</w:t>
      </w:r>
      <w:r>
        <w:rPr>
          <w:rFonts w:hint="eastAsia"/>
        </w:rPr>
        <w:t>、</w:t>
      </w:r>
      <w:r>
        <w:t>从娃娃抓起</w:t>
      </w:r>
      <w:r>
        <w:rPr>
          <w:rFonts w:hint="eastAsia"/>
        </w:rPr>
        <w:t>。</w:t>
      </w:r>
    </w:p>
    <w:p>
      <w:pPr>
        <w:ind w:firstLine="472"/>
      </w:pPr>
      <w:r>
        <w:rPr>
          <w:rFonts w:hint="eastAsia"/>
          <w:spacing w:val="-2"/>
        </w:rPr>
        <w:t>培育和践行社会主义核心价值观，必须立足中华优秀传统文化和革命文化。中华文明绵延数千年，创造了博大精深的中华文化，有其独特的价值体系。</w:t>
      </w:r>
    </w:p>
    <w:p>
      <w:pPr>
        <w:pStyle w:val="37"/>
        <w:spacing w:before="312"/>
        <w:ind w:firstLine="476"/>
      </w:pPr>
      <w:bookmarkStart w:id="143" w:name="_Toc505071880"/>
      <w:bookmarkStart w:id="144" w:name="_Toc505302763"/>
      <w:bookmarkStart w:id="145" w:name="_Toc501196150"/>
      <w:bookmarkStart w:id="146" w:name="_Toc504486310"/>
      <w:bookmarkStart w:id="147" w:name="_Toc504027776"/>
      <w:bookmarkStart w:id="148" w:name="_Toc507796106"/>
      <w:r>
        <w:rPr>
          <w:rFonts w:hint="eastAsia"/>
        </w:rPr>
        <w:t>三、坚定文化自信，建设社会主义文化强国</w:t>
      </w:r>
      <w:bookmarkEnd w:id="143"/>
      <w:bookmarkEnd w:id="144"/>
      <w:bookmarkEnd w:id="145"/>
      <w:bookmarkEnd w:id="146"/>
      <w:bookmarkEnd w:id="147"/>
      <w:bookmarkEnd w:id="148"/>
    </w:p>
    <w:p>
      <w:pPr>
        <w:ind w:firstLine="480"/>
      </w:pPr>
      <w:r>
        <w:rPr>
          <w:rFonts w:hint="eastAsia"/>
        </w:rPr>
        <w:t>建设社会主义文化强国，必须培养高度的文化自信。文化自信是一个国家、一个民族发展中更基本、更深沉、更持久的力量。坚定文化自信，事关国运兴衰，事关文化安全，事关民族精神的独立性。</w:t>
      </w:r>
    </w:p>
    <w:p>
      <w:pPr>
        <w:ind w:firstLine="480"/>
        <w:rPr>
          <w:rFonts w:hint="eastAsia"/>
        </w:rPr>
      </w:pPr>
      <w:r>
        <w:rPr>
          <w:rFonts w:hint="eastAsia"/>
        </w:rPr>
        <w:t>建设社会主义文化强国，必须大力发展文化事业和文化产业。发展文化事业和文化产业，要体现社会主义的制度特色。发展文化事业，要坚持政府主导，按照公益性、基本性、均等性、便利性的要求，加强文化基础设施建设，完善公共文化服务网络，让人民群众广泛享有免费或优惠的基本公共文化服务，在满足人民群众基本文化需求的基础上，提升国民素质。发展文化产业，要按照全面协调可持续的要求，推动文化产业跨越式发展，在满足人民多样化精神文化需求的基础上，使之成为国民经济支柱性产业，为推动科学发展提供重要支撑。</w:t>
      </w:r>
    </w:p>
    <w:p>
      <w:pPr>
        <w:ind w:firstLine="480"/>
      </w:pPr>
      <w:r>
        <w:t>建设社会主义文化强国</w:t>
      </w:r>
      <w:r>
        <w:rPr>
          <w:rFonts w:hint="eastAsia"/>
        </w:rPr>
        <w:t>，</w:t>
      </w:r>
      <w:r>
        <w:t>必须提高国家文化软实力</w:t>
      </w:r>
      <w:r>
        <w:rPr>
          <w:rFonts w:hint="eastAsia"/>
        </w:rPr>
        <w:t>。</w:t>
      </w:r>
      <w:r>
        <w:rPr>
          <w:rFonts w:hint="eastAsia"/>
          <w:spacing w:val="2"/>
        </w:rPr>
        <w:t>提高国家文化软实力，首先要努力弘扬中华文化，推进中华文化创新发展，展示中华文化魅力，夯实国家文化软实力的根基；其次要讲好中国故事，传播好中国声音，阐释好中国特色，注重国家形象塑造，增强对外话语的创造力、感召力和公信力，提高国际话语权；再次要加强当代中国价值观念的提炼与阐释，拓展对外传播平台和载体，创新对外话语表达方式和传播渠道，使当代中国价值观念走向世界，提高当代中国价值观念的国际知晓率和认同度，实现文化软实力提升“形于中”、“发于外”。</w:t>
      </w:r>
    </w:p>
    <w:p>
      <w:pPr>
        <w:ind w:firstLine="480"/>
        <w:rPr>
          <w:rFonts w:hint="eastAsia"/>
        </w:rPr>
      </w:pPr>
    </w:p>
    <w:p>
      <w:pPr>
        <w:pStyle w:val="42"/>
        <w:spacing w:before="624" w:after="312"/>
      </w:pPr>
      <w:bookmarkStart w:id="149" w:name="_Toc507796107"/>
      <w:bookmarkStart w:id="150" w:name="_Toc505302764"/>
      <w:bookmarkStart w:id="151" w:name="_Toc504486311"/>
      <w:bookmarkStart w:id="152" w:name="_Toc504027777"/>
      <w:bookmarkStart w:id="153" w:name="_Toc505071881"/>
      <w:r>
        <w:rPr>
          <w:rFonts w:hint="eastAsia"/>
        </w:rPr>
        <w:t>第四节</w:t>
      </w:r>
      <w:bookmarkStart w:id="154" w:name="_Toc501196152"/>
      <w:r>
        <w:rPr>
          <w:rFonts w:hint="eastAsia"/>
        </w:rPr>
        <w:t>　坚持在发展中保障和改善民生</w:t>
      </w:r>
      <w:bookmarkEnd w:id="149"/>
      <w:bookmarkEnd w:id="150"/>
      <w:bookmarkEnd w:id="151"/>
      <w:bookmarkEnd w:id="152"/>
      <w:bookmarkEnd w:id="153"/>
    </w:p>
    <w:p>
      <w:pPr>
        <w:pStyle w:val="37"/>
        <w:spacing w:before="312"/>
        <w:ind w:firstLine="476"/>
      </w:pPr>
      <w:bookmarkStart w:id="155" w:name="_Toc505071882"/>
      <w:bookmarkStart w:id="156" w:name="_Toc507796108"/>
      <w:bookmarkStart w:id="157" w:name="_Toc505302765"/>
      <w:bookmarkStart w:id="158" w:name="_Toc504486312"/>
      <w:bookmarkStart w:id="159" w:name="_Toc504027778"/>
      <w:r>
        <w:rPr>
          <w:rFonts w:hint="eastAsia"/>
        </w:rPr>
        <w:t>一、</w:t>
      </w:r>
      <w:bookmarkEnd w:id="154"/>
      <w:r>
        <w:rPr>
          <w:rFonts w:hint="eastAsia"/>
          <w:lang w:val="zh-TW"/>
        </w:rPr>
        <w:t>提高保障和改善民生水平</w:t>
      </w:r>
      <w:bookmarkEnd w:id="155"/>
      <w:bookmarkEnd w:id="156"/>
      <w:bookmarkEnd w:id="157"/>
      <w:bookmarkEnd w:id="158"/>
      <w:bookmarkEnd w:id="159"/>
    </w:p>
    <w:p>
      <w:pPr>
        <w:ind w:firstLine="480"/>
      </w:pPr>
      <w:r>
        <w:rPr>
          <w:rFonts w:hint="eastAsia"/>
        </w:rPr>
        <w:t>民生是人民幸福之基、社会和谐之本。带领人民群众创造幸福生活，要顺应人民群众对美好生活的向往，坚持以人民为中心的发展思想，以保障和改善民生为重点，发展各项社会事业。保障和改善</w:t>
      </w:r>
      <w:r>
        <w:rPr>
          <w:rFonts w:hint="eastAsia"/>
          <w:spacing w:val="2"/>
        </w:rPr>
        <w:t>民生是一项长期工作，没有终点站，只有连续不断的新起点。抓民生要抓住人民最关心最直接最现实的利益问题，抓住最需要关心的人群，一件事情接着一件事情办</w:t>
      </w:r>
      <w:r>
        <w:rPr>
          <w:rFonts w:hint="eastAsia"/>
        </w:rPr>
        <w:t>、一年接着一年干，锲而不舍向前走。</w:t>
      </w:r>
    </w:p>
    <w:p>
      <w:pPr>
        <w:numPr>
          <w:ilvl w:val="0"/>
          <w:numId w:val="3"/>
        </w:numPr>
        <w:ind w:firstLine="480"/>
        <w:rPr>
          <w:rFonts w:hint="eastAsia"/>
        </w:rPr>
      </w:pPr>
      <w:r>
        <w:rPr>
          <w:rFonts w:hint="eastAsia"/>
        </w:rPr>
        <w:t>优先发展教育事业。建设教育强国是中华民族伟大复兴的基础工程，必须把教育事业放在优先位置。</w:t>
      </w:r>
    </w:p>
    <w:p>
      <w:pPr>
        <w:numPr>
          <w:ilvl w:val="0"/>
          <w:numId w:val="0"/>
        </w:numPr>
        <w:ind w:firstLine="480" w:firstLineChars="200"/>
      </w:pPr>
      <w:r>
        <w:rPr>
          <w:rFonts w:hint="eastAsia"/>
        </w:rPr>
        <w:t>第二，</w:t>
      </w:r>
      <w:r>
        <w:t>提高就业质量和人民收入水平</w:t>
      </w:r>
      <w:r>
        <w:rPr>
          <w:rFonts w:hint="eastAsia"/>
        </w:rPr>
        <w:t>。就业是最大的民生。</w:t>
      </w:r>
    </w:p>
    <w:p>
      <w:pPr>
        <w:ind w:firstLine="480"/>
      </w:pPr>
      <w:r>
        <w:rPr>
          <w:rFonts w:hint="eastAsia"/>
        </w:rPr>
        <w:t>第三，加强社会保障体系建设。</w:t>
      </w:r>
    </w:p>
    <w:p>
      <w:pPr>
        <w:ind w:firstLine="480"/>
        <w:rPr>
          <w:rFonts w:hint="eastAsia"/>
        </w:rPr>
      </w:pPr>
      <w:r>
        <w:t>第四</w:t>
      </w:r>
      <w:r>
        <w:rPr>
          <w:rFonts w:hint="eastAsia"/>
        </w:rPr>
        <w:t>，</w:t>
      </w:r>
      <w:r>
        <w:t>坚决打赢脱贫攻坚战</w:t>
      </w:r>
      <w:r>
        <w:rPr>
          <w:rFonts w:hint="eastAsia"/>
        </w:rPr>
        <w:t>。消除贫困、改善民生、逐步实现共同富裕，是社会主义的本质要求，是我们党的重要使命。</w:t>
      </w:r>
    </w:p>
    <w:p>
      <w:pPr>
        <w:ind w:firstLine="480"/>
      </w:pPr>
      <w:r>
        <w:rPr>
          <w:rFonts w:hint="eastAsia"/>
        </w:rPr>
        <w:t>第五，实施健康中国战略。人民健康是民族昌盛和国家富强的重要标志。要完善国民健康政策，为人民群众提供全方位全周期健康服务。</w:t>
      </w:r>
    </w:p>
    <w:p>
      <w:pPr>
        <w:pStyle w:val="37"/>
        <w:spacing w:before="312"/>
        <w:ind w:firstLine="476"/>
      </w:pPr>
      <w:bookmarkStart w:id="160" w:name="_Toc505302766"/>
      <w:bookmarkStart w:id="161" w:name="_Toc501196153"/>
      <w:bookmarkStart w:id="162" w:name="_Toc505071883"/>
      <w:bookmarkStart w:id="163" w:name="_Toc507796109"/>
      <w:bookmarkStart w:id="164" w:name="_Toc504027779"/>
      <w:bookmarkStart w:id="165" w:name="_Toc504486313"/>
      <w:r>
        <w:rPr>
          <w:rFonts w:hint="eastAsia"/>
        </w:rPr>
        <w:t>二、</w:t>
      </w:r>
      <w:r>
        <w:rPr>
          <w:rFonts w:hint="eastAsia"/>
          <w:lang w:val="zh-TW"/>
        </w:rPr>
        <w:t>加强和创新社会治理</w:t>
      </w:r>
      <w:bookmarkEnd w:id="160"/>
      <w:bookmarkEnd w:id="161"/>
      <w:bookmarkEnd w:id="162"/>
      <w:bookmarkEnd w:id="163"/>
      <w:bookmarkEnd w:id="164"/>
      <w:bookmarkEnd w:id="165"/>
    </w:p>
    <w:p>
      <w:pPr>
        <w:tabs>
          <w:tab w:val="left" w:pos="3828"/>
        </w:tabs>
        <w:ind w:firstLine="480"/>
      </w:pPr>
      <w:r>
        <w:rPr>
          <w:rFonts w:hint="eastAsia"/>
        </w:rPr>
        <w:t>社会治理是社会建设的重大任务，是国家治理的重要内容。在现代社会中，社会治理地位日益重要。解决我国在社会管理领域存在的问题，必须深入认识新时代社会治理规律，创新社会治理理念思路、体制机制、方法手段，提高社会管理能力，建设平安中国，维护社会和谐稳定，确保国家长治久安、人民安居乐业。</w:t>
      </w:r>
    </w:p>
    <w:p>
      <w:pPr>
        <w:numPr>
          <w:ilvl w:val="0"/>
          <w:numId w:val="4"/>
        </w:numPr>
        <w:ind w:firstLine="480"/>
        <w:rPr>
          <w:rFonts w:hint="eastAsia"/>
        </w:rPr>
      </w:pPr>
      <w:r>
        <w:rPr>
          <w:rFonts w:hint="eastAsia"/>
        </w:rPr>
        <w:t>创新社会治理体制。坚持完善党委领导、政府负责、社会协同、公众参与、法治保障的社会治理体制，提高社会治理社会化、法治化、智能化、专业化水平，推进社会治理精细化，打造共建共治共享的社会治理格局。</w:t>
      </w:r>
    </w:p>
    <w:p>
      <w:pPr>
        <w:numPr>
          <w:ilvl w:val="0"/>
          <w:numId w:val="4"/>
        </w:numPr>
        <w:ind w:left="0" w:leftChars="0" w:firstLine="480" w:firstLineChars="200"/>
        <w:rPr>
          <w:rFonts w:hint="eastAsia"/>
        </w:rPr>
      </w:pPr>
      <w:r>
        <w:rPr>
          <w:rFonts w:hint="eastAsia"/>
        </w:rPr>
        <w:t>改进社会治理方式。治理和管理一字之差，体现的是系统治理、依法治理、源头治理、综合施策。</w:t>
      </w:r>
    </w:p>
    <w:p>
      <w:pPr>
        <w:numPr>
          <w:ilvl w:val="0"/>
          <w:numId w:val="4"/>
        </w:numPr>
        <w:ind w:left="0" w:leftChars="0" w:firstLine="480" w:firstLineChars="200"/>
        <w:rPr>
          <w:rFonts w:hint="eastAsia"/>
        </w:rPr>
      </w:pPr>
      <w:r>
        <w:t>加强预防和化解社会矛盾机制建设</w:t>
      </w:r>
      <w:r>
        <w:rPr>
          <w:rFonts w:hint="eastAsia"/>
        </w:rPr>
        <w:t>。正确处理人民内部矛盾特别是涉及广大人民群众切身利益的矛盾，是保持社会安定团结良好局面的关键。</w:t>
      </w:r>
    </w:p>
    <w:p>
      <w:pPr>
        <w:numPr>
          <w:ilvl w:val="0"/>
          <w:numId w:val="4"/>
        </w:numPr>
        <w:ind w:left="0" w:leftChars="0" w:firstLine="480" w:firstLineChars="200"/>
      </w:pPr>
      <w:r>
        <w:rPr>
          <w:rFonts w:hint="eastAsia"/>
        </w:rPr>
        <w:t>加强社会心理服务体系建设。人是社会的主体。一个社会是否文明进步、安定和谐，很大程度上取决于公民的思想道德素质。加强和改进思想政治工作，更加注重</w:t>
      </w:r>
      <w:r>
        <w:t>人文关怀和心理疏导，着力促进公民道德素质的提升。</w:t>
      </w:r>
    </w:p>
    <w:p>
      <w:pPr>
        <w:numPr>
          <w:ilvl w:val="0"/>
          <w:numId w:val="0"/>
        </w:numPr>
        <w:ind w:firstLine="480" w:firstLineChars="200"/>
      </w:pPr>
      <w:r>
        <w:rPr>
          <w:rFonts w:hint="eastAsia"/>
        </w:rPr>
        <w:t>第五，加强社区治理体系建设。基础不牢，地动山摇。社区是党和政府联系、服务居民群众的“最后一公里”，社会治理的重心要向基层下移落到城乡社区。社区服务和管理能力越强，社会治理的基础就越实。</w:t>
      </w:r>
    </w:p>
    <w:p>
      <w:pPr>
        <w:pStyle w:val="37"/>
        <w:spacing w:before="312"/>
        <w:ind w:firstLine="476"/>
      </w:pPr>
      <w:bookmarkStart w:id="166" w:name="_Toc505302767"/>
      <w:bookmarkStart w:id="167" w:name="_Toc507796110"/>
      <w:bookmarkStart w:id="168" w:name="_Toc504486314"/>
      <w:bookmarkStart w:id="169" w:name="_Toc501196154"/>
      <w:bookmarkStart w:id="170" w:name="_Toc504027780"/>
      <w:bookmarkStart w:id="171" w:name="_Toc505071884"/>
      <w:r>
        <w:rPr>
          <w:rFonts w:hint="eastAsia"/>
        </w:rPr>
        <w:t>三、坚持总体国家安全观</w:t>
      </w:r>
      <w:bookmarkEnd w:id="166"/>
      <w:bookmarkEnd w:id="167"/>
      <w:bookmarkEnd w:id="168"/>
      <w:bookmarkEnd w:id="169"/>
      <w:bookmarkEnd w:id="170"/>
      <w:bookmarkEnd w:id="171"/>
    </w:p>
    <w:p>
      <w:pPr>
        <w:ind w:firstLine="480"/>
      </w:pPr>
      <w:r>
        <w:rPr>
          <w:rFonts w:hint="eastAsia"/>
        </w:rPr>
        <w:t>党的十八大以来，为了推进国家治理体系和治理能力现代化，实现国家长治久安，也更好适应我国国家安全面临的新形势新任务，我们党明确提出了总体国家安全观。</w:t>
      </w:r>
    </w:p>
    <w:p>
      <w:pPr>
        <w:ind w:firstLine="480"/>
      </w:pPr>
      <w:r>
        <w:rPr>
          <w:rFonts w:hint="eastAsia"/>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坚持总体国家安全观，统筹发展和安全，增强忧患意识，做到居安思危，是我们党治国理政的一个重大原则。新时代我国面临复杂多变的安全和发展环境，各种可以预见和难以预见的风险因素明显增多，各方面风险可能不断积累甚至集中显露，这要求我们必须坚持以总体国家安全观为指导，审时度势、与时俱进，创新国家安全理念，完善国家安全制度体系，统揽国家安全全局，坚决维护国家主权、安全、发展利益。</w:t>
      </w:r>
    </w:p>
    <w:p>
      <w:pPr>
        <w:pStyle w:val="42"/>
        <w:spacing w:before="624" w:after="312"/>
      </w:pPr>
      <w:bookmarkStart w:id="172" w:name="_Toc504027781"/>
      <w:bookmarkStart w:id="173" w:name="_Toc505302768"/>
      <w:bookmarkStart w:id="174" w:name="_Toc507796111"/>
      <w:bookmarkStart w:id="175" w:name="_Toc504486315"/>
      <w:bookmarkStart w:id="176" w:name="_Toc505071885"/>
      <w:r>
        <w:rPr>
          <w:rFonts w:hint="eastAsia"/>
        </w:rPr>
        <w:t>第五节　建设美丽中国</w:t>
      </w:r>
      <w:bookmarkEnd w:id="172"/>
      <w:bookmarkEnd w:id="173"/>
      <w:bookmarkEnd w:id="174"/>
      <w:bookmarkEnd w:id="175"/>
      <w:bookmarkEnd w:id="176"/>
    </w:p>
    <w:p>
      <w:pPr>
        <w:pStyle w:val="37"/>
        <w:spacing w:before="312"/>
        <w:ind w:firstLine="476"/>
      </w:pPr>
      <w:bookmarkStart w:id="177" w:name="_Toc504486316"/>
      <w:bookmarkStart w:id="178" w:name="_Toc504027782"/>
      <w:bookmarkStart w:id="179" w:name="_Toc507796112"/>
      <w:bookmarkStart w:id="180" w:name="_Toc505071886"/>
      <w:bookmarkStart w:id="181" w:name="_Toc505302769"/>
      <w:r>
        <w:rPr>
          <w:rFonts w:hint="eastAsia"/>
        </w:rPr>
        <w:t>一、</w:t>
      </w:r>
      <w:bookmarkStart w:id="182" w:name="_Hlk503104577"/>
      <w:r>
        <w:rPr>
          <w:rFonts w:hint="eastAsia"/>
        </w:rPr>
        <w:t>坚持人与自然和谐共生</w:t>
      </w:r>
      <w:bookmarkEnd w:id="177"/>
      <w:bookmarkEnd w:id="178"/>
      <w:bookmarkEnd w:id="179"/>
      <w:bookmarkEnd w:id="180"/>
      <w:bookmarkEnd w:id="181"/>
    </w:p>
    <w:bookmarkEnd w:id="182"/>
    <w:p>
      <w:pPr>
        <w:ind w:firstLine="480"/>
      </w:pPr>
      <w:r>
        <w:rPr>
          <w:rFonts w:hint="eastAsia"/>
        </w:rPr>
        <w:t>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生态文明是人类社会进步的重大成果。人类经历了原始文明、农业文明、工业文明，生态文明是工业文明发展到一定阶段的产物，是实现人与自然和谐发展的新要求。生态兴则文明兴，生态衰则文明</w:t>
      </w:r>
      <w:r>
        <w:rPr>
          <w:rFonts w:hint="eastAsia"/>
          <w:spacing w:val="2"/>
        </w:rPr>
        <w:t>衰，这是人类社会生态灾难总结出来的血的教训。生态环境没有替代品，用之不觉，失之难存。我国的生态文明建设必须立足于当前特殊的自然生态环境现状、经</w:t>
      </w:r>
      <w:r>
        <w:rPr>
          <w:rFonts w:hint="eastAsia"/>
        </w:rPr>
        <w:t>济发展水平、文化建设状况、社会政治条件以及人口素质等，走符合国情的社会主义生态文明建设道路。</w:t>
      </w:r>
    </w:p>
    <w:p>
      <w:pPr>
        <w:ind w:firstLine="480"/>
      </w:pPr>
      <w:r>
        <w:rPr>
          <w:rFonts w:hint="eastAsia"/>
        </w:rPr>
        <w:t>生态文明的核心是坚持人与自然和谐共生。人生活在天地之间，以天地自然为生存之源、发展之本，在与自然的相互作用中，创造和发展了人类文明。在这个历程中，人与自然的关系经历了从依附自然到利用自然、再到人与自然和谐共生的发展历程。今天，人类社会正日益形成这样的普遍共识：人因自然而生，人与自然是一种共生关系，对自然的伤害最终会伤及人类自身，这个客观规律谁也无法抗拒。</w:t>
      </w:r>
    </w:p>
    <w:p>
      <w:pPr>
        <w:ind w:firstLine="480"/>
      </w:pPr>
      <w:r>
        <w:rPr>
          <w:rFonts w:hint="eastAsia"/>
        </w:rPr>
        <w:t>尊重自然，是人与自然相处时应秉持的首要态度，要求人对自然怀有敬畏之心、感恩之情、报恩之意，尊重自然界的创造和存在，绝不能凌驾于自然之上，只有尊重自然才是人与自然相处的科学态度。尊重自然，就要深刻认识到人类与自然是平等的，人类不是自然的奴隶，也不是自然的上帝，人因自然而生，人属于自然，而不是自然属于人；就要深刻认识到自然界是人类赖以生存发展的基本条件，人类生活所需要的一切均直接或间接来自自然；就要深刻认识到一切物种均有生命，均有其独特价值，均是自然大家族中不可或缺的部分，人与自然不仅是共融共生的生命共同体，更是休戚与共的命运共同体。</w:t>
      </w:r>
    </w:p>
    <w:p>
      <w:pPr>
        <w:ind w:firstLine="480"/>
      </w:pPr>
      <w:r>
        <w:rPr>
          <w:rFonts w:hint="eastAsia"/>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pPr>
        <w:ind w:firstLine="480"/>
      </w:pPr>
      <w:r>
        <w:rPr>
          <w:rFonts w:hint="eastAsia"/>
        </w:rPr>
        <w:t>保护自然，是人与自然相处时应承担的重要责任，要求人发挥主观能动性，在向自然界索取生存发展之需的同时，呵护自然，回报自然，保护自然界的生态系统，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pPr>
        <w:ind w:firstLine="480"/>
      </w:pPr>
      <w:r>
        <w:rPr>
          <w:rFonts w:hint="eastAsia"/>
        </w:rPr>
        <w:t>建设社会主义的生态文明就是要实现和谐发展，就是要建设以资源环境承载力为基础、以自然规律为准则、以可持续发展为目标的资源节约型、环境友好型社会，努力走向社会主义生态文明新时代。</w:t>
      </w:r>
    </w:p>
    <w:p>
      <w:pPr>
        <w:pStyle w:val="37"/>
        <w:spacing w:before="312"/>
        <w:ind w:firstLine="476"/>
      </w:pPr>
      <w:bookmarkStart w:id="183" w:name="_Toc504027783"/>
      <w:bookmarkStart w:id="184" w:name="_Toc505071887"/>
      <w:bookmarkStart w:id="185" w:name="_Toc507796113"/>
      <w:bookmarkStart w:id="186" w:name="_Toc504486317"/>
      <w:bookmarkStart w:id="187" w:name="_Toc505302770"/>
      <w:r>
        <w:rPr>
          <w:rFonts w:hint="eastAsia"/>
        </w:rPr>
        <w:t>二、形成人与自然和谐发展新格局</w:t>
      </w:r>
      <w:bookmarkEnd w:id="183"/>
      <w:bookmarkEnd w:id="184"/>
      <w:bookmarkEnd w:id="185"/>
      <w:bookmarkEnd w:id="186"/>
      <w:bookmarkEnd w:id="187"/>
    </w:p>
    <w:p>
      <w:pPr>
        <w:ind w:firstLine="480"/>
      </w:pPr>
      <w:r>
        <w:rPr>
          <w:rFonts w:hint="eastAsia"/>
        </w:rPr>
        <w:t>绿水青山就是金山银山，把祖国建设成经济繁荣、环境优美、生态良好的美丽家园，既是建设美丽中国的根本要求，也是亿万人民的共同愿望，更是每一个公民义不容辞的责任。我们要坚持节约资源和保护环境的基本国策，为人民创造良好生产生活环境，努力形成人与自然和谐发展新格局。</w:t>
      </w:r>
    </w:p>
    <w:p>
      <w:pPr>
        <w:ind w:firstLine="480"/>
      </w:pPr>
      <w:r>
        <w:rPr>
          <w:rFonts w:hint="eastAsia"/>
        </w:rPr>
        <w:t>第一，把节约资源放在首位。必须在全社会、全领域、全过程都加强节约，要大力节约集约利用资源，推动资源利用方式根本转变，加强全过程节约管理，大幅降低能源、水、土地消耗强度，大力发展循环经济，促进生产、流通、消费过程的减量化、再利用、资源化。通过狠抓节能减排降低消耗、狠抓水资源节约利用、狠抓矿产资源节约利用、狠抓土地节约集约利用，实现资源节约。</w:t>
      </w:r>
    </w:p>
    <w:p>
      <w:pPr>
        <w:ind w:firstLine="480"/>
      </w:pPr>
      <w:r>
        <w:rPr>
          <w:rFonts w:hint="eastAsia"/>
        </w:rPr>
        <w:t>第二，坚持保护优先、自然恢复为主。实行最严格的生态环境保护制度，在环保工作中，把预防为主、源头治理放在首位；在生态系统保护和修复中，把利用自然力修复生态系统放在首位。这是我国生态文明建设的方向和重点。</w:t>
      </w:r>
    </w:p>
    <w:p>
      <w:pPr>
        <w:ind w:firstLine="480"/>
      </w:pPr>
      <w:r>
        <w:rPr>
          <w:rFonts w:hint="eastAsia"/>
        </w:rPr>
        <w:t>第三，着力推进绿色发展、循环发展、低碳发展。要注重经济发展与生态保护的和谐共进，坚持在保护中发展、在发展中保护，更加自觉地推进绿色发展、循环发展、低碳发展。积极发展节能产业，推广高效节能产品；加快发展资源循环利用产业，推动矿产资源和固体废弃物综合利用；大力发展环保产业，壮大可再生能源规模。绝不能牺牲生态环境为代价换取经济发展、坚决摒弃损害甚至破坏生态环境的发展模式和做法，要走经济发展和生态环境保护有机统一的绿色发展之路，走生产发展、生活富裕、生态良好的文明发展道路。</w:t>
      </w:r>
    </w:p>
    <w:p>
      <w:pPr>
        <w:ind w:firstLine="480"/>
      </w:pPr>
      <w:r>
        <w:rPr>
          <w:rFonts w:hint="eastAsia"/>
        </w:rPr>
        <w:t>第四，形成节约资源和保护环境的空间格局、产业结构、生产方式、生活方式。在现代化建设中，要整体谋划国土空间开发，尽可能集中集约利用国土空间，减少对自然生态空间的占用，促进生产空间集约高效、生活空间宜居适度、生态空间山清水秀，给自然留下更多修复空间，给农业留下更多良田，给子孙后代留下天蓝、地绿、水净的美好家园。</w:t>
      </w:r>
    </w:p>
    <w:p>
      <w:pPr>
        <w:pStyle w:val="37"/>
        <w:spacing w:before="312"/>
        <w:ind w:firstLine="476"/>
      </w:pPr>
      <w:bookmarkStart w:id="188" w:name="_Toc504027784"/>
      <w:bookmarkStart w:id="189" w:name="_Toc504486318"/>
      <w:bookmarkStart w:id="190" w:name="_Toc505071888"/>
      <w:bookmarkStart w:id="191" w:name="_Toc507796114"/>
      <w:bookmarkStart w:id="192" w:name="_Toc505302771"/>
      <w:r>
        <w:rPr>
          <w:rFonts w:hint="eastAsia"/>
        </w:rPr>
        <w:t>三、加快生态文明体制改革</w:t>
      </w:r>
      <w:bookmarkEnd w:id="188"/>
      <w:bookmarkEnd w:id="189"/>
      <w:bookmarkEnd w:id="190"/>
      <w:bookmarkEnd w:id="191"/>
      <w:bookmarkEnd w:id="192"/>
    </w:p>
    <w:p>
      <w:pPr>
        <w:ind w:firstLine="480"/>
      </w:pPr>
      <w:r>
        <w:rPr>
          <w:rFonts w:hint="eastAsia"/>
        </w:rPr>
        <w:t>建设生态文明是一场涉及生产方式、生活方式、思维方式和价值观念的革命性变革。实现这样的根本性变革，必须深化生态文明体制改革，尽快把生态文明制度的“四梁八柱”建立起来，把生态文明建设纳入制度化、法治化轨道，用制度保障生态环境、推进生态文明建设。</w:t>
      </w:r>
    </w:p>
    <w:p>
      <w:pPr>
        <w:numPr>
          <w:ilvl w:val="0"/>
          <w:numId w:val="5"/>
        </w:numPr>
        <w:ind w:firstLine="480"/>
        <w:rPr>
          <w:rFonts w:hint="eastAsia"/>
        </w:rPr>
      </w:pPr>
      <w:r>
        <w:rPr>
          <w:rFonts w:hint="eastAsia"/>
        </w:rPr>
        <w:t>推进绿色发展。绿色发展，就其要义来讲，是要解决好人与自然和谐共生问题。</w:t>
      </w:r>
    </w:p>
    <w:p>
      <w:pPr>
        <w:numPr>
          <w:ilvl w:val="0"/>
          <w:numId w:val="0"/>
        </w:numPr>
        <w:ind w:firstLine="480" w:firstLineChars="200"/>
      </w:pPr>
      <w:r>
        <w:rPr>
          <w:rFonts w:hint="eastAsia"/>
          <w:lang w:val="en-US" w:eastAsia="zh-CN"/>
        </w:rPr>
        <w:t>第二</w:t>
      </w:r>
      <w:r>
        <w:rPr>
          <w:rFonts w:hint="eastAsia"/>
        </w:rPr>
        <w:t>，</w:t>
      </w:r>
      <w:r>
        <w:rPr>
          <w:rFonts w:hint="eastAsia"/>
          <w:spacing w:val="-4"/>
        </w:rPr>
        <w:t>着力解决突出环境问题。坚持全民共治、源头防治，持续实施大气污染防治行动，打赢蓝天保卫战。加快水</w:t>
      </w:r>
      <w:r>
        <w:rPr>
          <w:rFonts w:hint="eastAsia"/>
        </w:rPr>
        <w:t>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pPr>
        <w:ind w:firstLine="480"/>
      </w:pPr>
      <w:r>
        <w:rPr>
          <w:rFonts w:hint="eastAsia"/>
        </w:rPr>
        <w:t>第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w:t>
      </w:r>
    </w:p>
    <w:p>
      <w:pPr>
        <w:ind w:firstLine="480"/>
      </w:pPr>
      <w:r>
        <w:rPr>
          <w:rFonts w:hint="eastAsia"/>
        </w:rPr>
        <w:t>第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pPr>
        <w:rPr>
          <w:rFonts w:ascii="华文中宋" w:hAnsi="华文中宋" w:eastAsia="华文中宋"/>
          <w:b/>
          <w:kern w:val="44"/>
          <w:sz w:val="36"/>
          <w:szCs w:val="32"/>
        </w:rPr>
      </w:pPr>
      <w:r>
        <w:rPr>
          <w:rFonts w:ascii="华文中宋" w:hAnsi="华文中宋" w:eastAsia="华文中宋"/>
          <w:b/>
          <w:kern w:val="44"/>
          <w:sz w:val="36"/>
          <w:szCs w:val="32"/>
        </w:rPr>
        <w:br w:type="page"/>
      </w:r>
    </w:p>
    <w:p>
      <w:pPr>
        <w:pStyle w:val="32"/>
        <w:spacing w:after="624"/>
      </w:pPr>
      <w:bookmarkStart w:id="193" w:name="_Toc507796115"/>
      <w:r>
        <w:rPr>
          <w:rFonts w:hint="eastAsia"/>
        </w:rPr>
        <w:t>第</w:t>
      </w:r>
      <w:r>
        <w:rPr>
          <w:rFonts w:hint="eastAsia"/>
          <w:lang w:val="en-US" w:eastAsia="zh-CN"/>
        </w:rPr>
        <w:t>四</w:t>
      </w:r>
      <w:r>
        <w:rPr>
          <w:rFonts w:hint="eastAsia"/>
        </w:rPr>
        <w:t>章 “四个全面”战略布局</w:t>
      </w:r>
      <w:bookmarkEnd w:id="193"/>
    </w:p>
    <w:p>
      <w:pPr>
        <w:pStyle w:val="42"/>
        <w:spacing w:before="624" w:after="312"/>
      </w:pPr>
      <w:bookmarkStart w:id="194" w:name="_Toc504027747"/>
      <w:bookmarkStart w:id="195" w:name="_Toc502040687"/>
      <w:bookmarkStart w:id="196" w:name="_Toc505302733"/>
      <w:bookmarkStart w:id="197" w:name="_Toc504486281"/>
      <w:bookmarkStart w:id="198" w:name="_Toc505071851"/>
      <w:bookmarkStart w:id="199" w:name="_Toc507796116"/>
      <w:bookmarkStart w:id="200" w:name="_Toc501196121"/>
      <w:r>
        <w:rPr>
          <w:rFonts w:hint="eastAsia"/>
        </w:rPr>
        <w:t>第一节  全面建成小康社会</w:t>
      </w:r>
      <w:bookmarkEnd w:id="194"/>
      <w:bookmarkEnd w:id="195"/>
      <w:bookmarkEnd w:id="196"/>
      <w:bookmarkEnd w:id="197"/>
      <w:bookmarkEnd w:id="198"/>
      <w:bookmarkEnd w:id="199"/>
      <w:bookmarkEnd w:id="200"/>
    </w:p>
    <w:p>
      <w:pPr>
        <w:pStyle w:val="37"/>
        <w:spacing w:before="312"/>
        <w:ind w:firstLine="476"/>
      </w:pPr>
      <w:bookmarkStart w:id="201" w:name="_Toc507796117"/>
      <w:bookmarkStart w:id="202" w:name="_Hlk507414932"/>
      <w:r>
        <w:rPr>
          <w:rFonts w:hint="eastAsia"/>
        </w:rPr>
        <w:t>一、全面建成小康社会的内涵</w:t>
      </w:r>
      <w:bookmarkEnd w:id="201"/>
    </w:p>
    <w:p>
      <w:pPr>
        <w:ind w:firstLine="480"/>
      </w:pPr>
      <w:r>
        <w:rPr>
          <w:rFonts w:hint="eastAsia"/>
        </w:rPr>
        <w:t>全面小康，覆盖的领域要全面，是“五位一体”全面进步的小康。全面小康社会是一个整体性目标要求，它们之间相互联系、相互促进、不可分割。任何一个方面发展滞后，都会影响全面建成小康社会目标的实现。全面小康，覆盖的人口要全面，是惠及全体人民的小康。“小康不小康，关键看老乡”，“没有全民小康，就没有全面小康。”全面建成小康社会，是没有人掉队的小康。全面小康，覆盖的区域要全面，是城乡区域共同发展的小康。“没有农村的全面小康和欠发达地区的全面小康，就没有全国的全面小康。”</w:t>
      </w:r>
      <w:r>
        <w:rPr>
          <w:rStyle w:val="26"/>
        </w:rPr>
        <w:footnoteReference w:id="2"/>
      </w:r>
      <w:r>
        <w:rPr>
          <w:rFonts w:hint="eastAsia"/>
        </w:rPr>
        <w:t>加大统筹城乡发展、统筹区域发展的力度，推进城乡发展一体化，缩小城乡区域发展差距，是全面建成小康社会的一项重要任务。缩小城乡区域发展差距，不仅是缩小国内生产总值总量和增长速度的差距，而且是缩小居民收入水平、基础设施通达水平、基本公共服务均等化水平、人民生活水平等方面的差距。</w:t>
      </w:r>
    </w:p>
    <w:p>
      <w:pPr>
        <w:pStyle w:val="37"/>
        <w:spacing w:before="312"/>
        <w:ind w:firstLine="476"/>
      </w:pPr>
      <w:bookmarkStart w:id="203" w:name="_Toc507796118"/>
      <w:r>
        <w:rPr>
          <w:rFonts w:hint="eastAsia"/>
        </w:rPr>
        <w:t>二、</w:t>
      </w:r>
      <w:r>
        <w:t>全面建成小康社会的目标要求</w:t>
      </w:r>
      <w:bookmarkEnd w:id="203"/>
    </w:p>
    <w:p>
      <w:pPr>
        <w:ind w:firstLine="480"/>
      </w:pPr>
      <w:r>
        <w:rPr>
          <w:rFonts w:hint="eastAsia"/>
        </w:rPr>
        <w:t>党的十八届五中全会顺应我国经济社会新发展和广大人民群众新期待，赋予“小康”更高的标准、更丰富的内涵，对全面建成小康社会进行了总体部署，规划和设计了未来美好生活的宏伟蓝图，体现了目标导向与问题导向相统一，体现了坚持战略性和操作性相结合。</w:t>
      </w:r>
    </w:p>
    <w:p>
      <w:pPr>
        <w:ind w:firstLine="480"/>
      </w:pPr>
      <w:r>
        <w:rPr>
          <w:rFonts w:hint="eastAsia"/>
        </w:rPr>
        <w:t>经济保持中高速增长。在提高发展平衡性、包容性、可持续性基础上，到2020年国内生产总值和城乡居民人均收入比2010年翻一番，主要经济指标平衡协调，发展质量和效益明显提高。产业迈向中高端水平，农业现代化进展明显，工业化和信息化融合发展水平进一步提高，先进制造业和战略性新兴产业加快发展，新产业新业态不断成长，服务业比重进一步提高。</w:t>
      </w:r>
    </w:p>
    <w:p>
      <w:pPr>
        <w:ind w:firstLine="480"/>
      </w:pPr>
      <w:r>
        <w:rPr>
          <w:rFonts w:hint="eastAsia"/>
        </w:rPr>
        <w:t>创新驱动成效显著。创新驱动发展战略深入实施，创业创新蓬勃发展，全要素生产率明显提高。科技与经济深度融合，创新要素配置更加高效，重点领域和关键环节核心技术取得重大突破，自主创新能力全面增强，迈进创新型国家和人才强国行列。</w:t>
      </w:r>
    </w:p>
    <w:p>
      <w:pPr>
        <w:ind w:firstLine="480"/>
      </w:pPr>
      <w:r>
        <w:rPr>
          <w:rFonts w:hint="eastAsia"/>
        </w:rPr>
        <w:t>发展协调性明显增强。消费对经济增长贡献继续加大，投资效率和企业效率明显上升。城镇化质量明显改善，户籍人口城镇化率加快提高。区域协调发展新格局基本形成，发展空间布局得到优化。对外开放深度广度不断提高，全球配置资源能力进一步增强，进出口结构不断优化，国际收支基本平衡。</w:t>
      </w:r>
    </w:p>
    <w:p>
      <w:pPr>
        <w:ind w:firstLine="480"/>
      </w:pPr>
      <w:r>
        <w:rPr>
          <w:rFonts w:hint="eastAsia"/>
        </w:rPr>
        <w:t>人民生活水平和质量普遍提高。就业、教育、文化体育、社保、医疗、住房等公共服务体系更加健全，基本公共服务均等化水平稳步提高。教育现代化取得重要进展，劳动年龄人口受教育年限明显增加。就业比较充分，收入差距缩小，中等收入人口比重上升。我国现行标准下农村贫困人口实现脱贫，贫困县全部摘帽，解决区域性整体贫困。</w:t>
      </w:r>
    </w:p>
    <w:p>
      <w:pPr>
        <w:ind w:firstLine="480"/>
      </w:pPr>
      <w:r>
        <w:rPr>
          <w:rFonts w:hint="eastAsia"/>
        </w:rPr>
        <w:t>国民素质和社会文明程度显著提高。中国梦和社会主义核心价值观更加深入人心，爱国主义、集体主义、社会主义思想广泛弘扬，向上向善、诚信互助的社会风尚更加浓厚，国民思想道德素质、科学文化素质、健康素质明显提高，全社会法治意识不断增强。公共文化服务体系基本建成，文化产业成为国民经济支柱性产业。中华文化影响持续扩大。</w:t>
      </w:r>
    </w:p>
    <w:p>
      <w:pPr>
        <w:ind w:firstLine="488"/>
        <w:rPr>
          <w:spacing w:val="2"/>
        </w:rPr>
      </w:pPr>
      <w:r>
        <w:rPr>
          <w:rFonts w:hint="eastAsia"/>
          <w:spacing w:val="2"/>
        </w:rPr>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p>
      <w:pPr>
        <w:ind w:firstLine="488"/>
        <w:rPr>
          <w:spacing w:val="2"/>
        </w:rPr>
      </w:pPr>
      <w:r>
        <w:rPr>
          <w:rFonts w:hint="eastAsia"/>
          <w:spacing w:val="2"/>
        </w:rPr>
        <w:t>各方面制度更加成熟更加定型。国家治理体系和治理能力现代化取得重大进展，各领域基础性制度体系基本形成。人民民主更加健全，法治政府基本建成，司法公信力明显提高。人权得到切实保障，产权得到有效保护。开放型经济新体制基本形成。中国特色现代军事体系更加完善。党的建设制度化水平显著提高。</w:t>
      </w:r>
    </w:p>
    <w:p>
      <w:pPr>
        <w:pStyle w:val="37"/>
        <w:spacing w:before="312"/>
        <w:ind w:firstLine="476"/>
      </w:pPr>
      <w:bookmarkStart w:id="204" w:name="_Toc507796119"/>
      <w:r>
        <w:rPr>
          <w:rFonts w:hint="eastAsia"/>
        </w:rPr>
        <w:t>三、决胜全面建成小康社会</w:t>
      </w:r>
      <w:bookmarkEnd w:id="204"/>
    </w:p>
    <w:p>
      <w:pPr>
        <w:ind w:firstLine="480"/>
      </w:pPr>
      <w:r>
        <w:rPr>
          <w:rFonts w:hint="eastAsia"/>
        </w:rPr>
        <w:t>党的十九大进一步明确了决胜全面建成小康社会的战略安排。从现在到</w:t>
      </w:r>
      <w:r>
        <w:t>2020年是全面建成小康社会决胜期，如期全面建成小康社会，既具有充分条件，也面临艰巨任务，前进道路并不平坦，诸多矛盾叠加、风险隐患增多的挑战依然严峻复杂。如果应对不好，或者发生系统性风险、犯颠覆性错误，就会延误甚至中断全面建成小康社会进程。我们要深入贯彻习近平新时代中国特色社会主义思想和基本方略，紧扣社会主要矛盾的变化，综合施策、精准发力，突出抓重点、补短板、强弱项，赢得全面建成小康社会的最后胜利。</w:t>
      </w:r>
    </w:p>
    <w:p>
      <w:pPr>
        <w:ind w:firstLine="480"/>
      </w:pPr>
      <w:r>
        <w:t>第一</w:t>
      </w:r>
      <w:r>
        <w:rPr>
          <w:rFonts w:hint="eastAsia"/>
        </w:rPr>
        <w:t>，坚决打好防范化解重大风险攻坚战。</w:t>
      </w:r>
    </w:p>
    <w:p>
      <w:pPr>
        <w:ind w:firstLine="480"/>
      </w:pPr>
      <w:r>
        <w:rPr>
          <w:rFonts w:hint="eastAsia"/>
        </w:rPr>
        <w:t>第二，坚决打好精准脱贫攻坚战。坚持精准扶贫、精准脱贫基本方略，坚持专项扶贫、行业扶贫、社会扶贫等“三位一体”大扶贫格局。</w:t>
      </w:r>
    </w:p>
    <w:p>
      <w:pPr>
        <w:ind w:firstLine="480"/>
      </w:pPr>
      <w:r>
        <w:t>第</w:t>
      </w:r>
      <w:r>
        <w:rPr>
          <w:rFonts w:hint="eastAsia"/>
        </w:rPr>
        <w:t>三，坚决打好污染防治攻坚战。坚持绿水青山就是金山银山，</w:t>
      </w:r>
      <w:r>
        <w:t>推进绿色发展，</w:t>
      </w:r>
      <w:r>
        <w:rPr>
          <w:rFonts w:hint="eastAsia"/>
        </w:rPr>
        <w:t>坚持节约优先、保护优先、自然恢复为主，加快形成节约资源和保护环境的空间格局、产业结构、生产和生活方式。</w:t>
      </w:r>
    </w:p>
    <w:p>
      <w:pPr>
        <w:ind w:firstLine="480"/>
      </w:pPr>
      <w:r>
        <w:t>第</w:t>
      </w:r>
      <w:r>
        <w:rPr>
          <w:rFonts w:hint="eastAsia"/>
        </w:rPr>
        <w:t>四，确保经济社会持续健康发展。坚持稳中求进工作总基调，深化供给侧结构性改革，促进“三去一降一补”（去产能、去库存、去杠杆、降成本、补短板）重点任务取得更大成效，强化创新驱动，加快经济发展方式转变，提高发展质量和效益。</w:t>
      </w:r>
    </w:p>
    <w:bookmarkEnd w:id="202"/>
    <w:p>
      <w:pPr>
        <w:pStyle w:val="42"/>
        <w:spacing w:before="624" w:after="312"/>
      </w:pPr>
      <w:bookmarkStart w:id="205" w:name="_Toc504027756"/>
      <w:bookmarkStart w:id="206" w:name="_Toc504486290"/>
      <w:bookmarkStart w:id="207" w:name="_Toc505071860"/>
      <w:bookmarkStart w:id="208" w:name="_Toc507796120"/>
      <w:bookmarkStart w:id="209" w:name="_Toc505302742"/>
      <w:bookmarkStart w:id="210" w:name="_Hlk507415402"/>
      <w:r>
        <w:rPr>
          <w:rFonts w:hint="eastAsia"/>
        </w:rPr>
        <w:t>第二节　全面深化改革</w:t>
      </w:r>
      <w:bookmarkEnd w:id="205"/>
      <w:bookmarkEnd w:id="206"/>
      <w:bookmarkEnd w:id="207"/>
      <w:bookmarkEnd w:id="208"/>
      <w:bookmarkEnd w:id="209"/>
    </w:p>
    <w:p>
      <w:pPr>
        <w:pStyle w:val="37"/>
        <w:spacing w:before="312"/>
        <w:ind w:firstLine="476"/>
      </w:pPr>
      <w:bookmarkStart w:id="211" w:name="_Toc507796121"/>
      <w:r>
        <w:rPr>
          <w:rFonts w:hint="eastAsia"/>
        </w:rPr>
        <w:t>一</w:t>
      </w:r>
      <w:bookmarkStart w:id="212" w:name="_Toc505071859"/>
      <w:bookmarkStart w:id="213" w:name="_Toc505302741"/>
      <w:bookmarkStart w:id="214" w:name="_Toc504486289"/>
      <w:bookmarkStart w:id="215" w:name="_Toc504027755"/>
      <w:r>
        <w:rPr>
          <w:rFonts w:hint="eastAsia"/>
        </w:rPr>
        <w:t>、</w:t>
      </w:r>
      <w:bookmarkEnd w:id="211"/>
      <w:bookmarkEnd w:id="212"/>
      <w:bookmarkEnd w:id="213"/>
      <w:bookmarkEnd w:id="214"/>
      <w:bookmarkEnd w:id="215"/>
      <w:bookmarkStart w:id="216" w:name="_Toc504027757"/>
      <w:bookmarkStart w:id="217" w:name="_Toc505302743"/>
      <w:bookmarkStart w:id="218" w:name="_Toc504486291"/>
      <w:bookmarkStart w:id="219" w:name="_Toc507796122"/>
      <w:bookmarkStart w:id="220" w:name="_Toc505071861"/>
      <w:r>
        <w:rPr>
          <w:rFonts w:hint="eastAsia"/>
        </w:rPr>
        <w:t>全面深化改革的总目标和主要内容</w:t>
      </w:r>
      <w:bookmarkEnd w:id="216"/>
      <w:bookmarkEnd w:id="217"/>
      <w:bookmarkEnd w:id="218"/>
      <w:bookmarkEnd w:id="219"/>
      <w:bookmarkEnd w:id="220"/>
    </w:p>
    <w:p>
      <w:pPr>
        <w:ind w:firstLine="480"/>
      </w:pPr>
      <w:r>
        <w:rPr>
          <w:rFonts w:hint="eastAsia"/>
        </w:rPr>
        <w:t>党的十八届三中全会通过了《中共中央关于全面深化改革若干重大问题的决定》，提出全面深化改革的总目标是完善和发展中国特色社会主义制度，推进国家治理体系和治理能力现代化。</w:t>
      </w:r>
    </w:p>
    <w:p>
      <w:pPr>
        <w:ind w:firstLine="480"/>
        <w:rPr>
          <w:rFonts w:hint="eastAsia"/>
        </w:rPr>
      </w:pPr>
      <w:r>
        <w:rPr>
          <w:rFonts w:hint="eastAsia"/>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w:t>
      </w:r>
    </w:p>
    <w:p>
      <w:pPr>
        <w:ind w:firstLine="480"/>
        <w:rPr>
          <w:rFonts w:hint="eastAsia"/>
        </w:rPr>
      </w:pPr>
      <w:r>
        <w:rPr>
          <w:rFonts w:hint="eastAsia"/>
        </w:rPr>
        <w:t>国家治理体系和治理能力是一个国家的制度和制度执行能力的集中体现，</w:t>
      </w:r>
      <w:r>
        <w:t>两者</w:t>
      </w:r>
      <w:r>
        <w:rPr>
          <w:rFonts w:hint="eastAsia"/>
        </w:rPr>
        <w:t>相辅相成</w:t>
      </w:r>
      <w:r>
        <w:t>。</w:t>
      </w:r>
      <w:r>
        <w:rPr>
          <w:rFonts w:hint="eastAsia"/>
        </w:rPr>
        <w:t>国家治理体系是在党领导下管理国家的制度体系，包括经济、政治、文化、社会、生态文明和党的建设等各领域体制机制、法律法规安排，即一整套紧密相连、相互协调的国家制度；国家治理能力则是运用国家制度管理社会各方面事务的能力，包括改革发展稳定、内政外交国防、治党治国治军等各个方面。</w:t>
      </w:r>
    </w:p>
    <w:p>
      <w:pPr>
        <w:ind w:firstLine="480"/>
      </w:pPr>
      <w:r>
        <w:rPr>
          <w:rFonts w:hint="eastAsia"/>
        </w:rPr>
        <w:t>推进国家治理体系和治理能力现代化，必须解决好价值体系问题。培育和弘扬核心价值体系和核心价值观，有效整合社会意识，是社会系统得以正常运转、社会秩序得以有效维护的重要途径，是国家治理体系和治理能力的重要方面。能否构建具有强大感召力的核心价值观，关系社会和谐稳定，关系国家长治久安。要大力培育和弘扬社会主义核心价值体系和核心价值观，加快构建充分反映中国特色、民族特性、时代特征的价值体系，努力抢占价值体系的制高点。</w:t>
      </w:r>
    </w:p>
    <w:p>
      <w:pPr>
        <w:ind w:firstLine="480"/>
      </w:pPr>
      <w:r>
        <w:rPr>
          <w:rFonts w:hint="eastAsia"/>
        </w:rPr>
        <w:t>党的十八届三中全会既提出了全面深化改革的总目标，也在总目标统领下明确了经济体制、政治体制、文化体制、社会体制、生态文明体制和党的建设制度等方面深化改革的具体目标和任务，强调要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深化生态文明体制改革，紧紧围绕提高科学执政、民主执政、依法执政水平深化党的建设制度改革。总之，用于推进理论创新、实践创新、制度创新以及其他各方面的创新，让制度更加成熟定型，让发展更有质量，让治理更有水平，让人民更有获得感。</w:t>
      </w:r>
    </w:p>
    <w:bookmarkEnd w:id="210"/>
    <w:p>
      <w:pPr>
        <w:pStyle w:val="42"/>
        <w:spacing w:before="624" w:after="312"/>
      </w:pPr>
      <w:bookmarkStart w:id="221" w:name="_Toc507796124"/>
      <w:bookmarkStart w:id="222" w:name="_Toc504027816"/>
      <w:bookmarkStart w:id="223" w:name="_Toc505071920"/>
      <w:bookmarkStart w:id="224" w:name="_Toc505302803"/>
      <w:bookmarkStart w:id="225" w:name="_Toc504486350"/>
      <w:r>
        <w:rPr>
          <w:rFonts w:hint="eastAsia"/>
        </w:rPr>
        <w:t>第三节  全面依法治国</w:t>
      </w:r>
      <w:bookmarkEnd w:id="221"/>
    </w:p>
    <w:p>
      <w:pPr>
        <w:pStyle w:val="37"/>
        <w:spacing w:before="312"/>
        <w:ind w:firstLine="476"/>
      </w:pPr>
      <w:bookmarkStart w:id="226" w:name="_Toc507796125"/>
      <w:r>
        <w:rPr>
          <w:rFonts w:hint="eastAsia"/>
        </w:rPr>
        <w:t>一、</w:t>
      </w:r>
      <w:bookmarkEnd w:id="226"/>
      <w:bookmarkStart w:id="227" w:name="_Toc507796126"/>
      <w:r>
        <w:rPr>
          <w:rFonts w:hint="eastAsia"/>
        </w:rPr>
        <w:t>中国特色社会主义法治道路</w:t>
      </w:r>
      <w:bookmarkEnd w:id="227"/>
    </w:p>
    <w:p>
      <w:pPr>
        <w:ind w:firstLine="480"/>
      </w:pPr>
      <w:r>
        <w:rPr>
          <w:rFonts w:hint="eastAsia"/>
        </w:rPr>
        <w:t>坚持中国共产党的领导。党的领导和依法治国是高度统一的。党的领导是社会主义法治最根本的保证。必须坚持党领导立法、保证执法、支持司法、带头守法，把依法治国同依法执政统一起来。</w:t>
      </w:r>
    </w:p>
    <w:p>
      <w:pPr>
        <w:ind w:firstLine="480"/>
      </w:pPr>
      <w:r>
        <w:rPr>
          <w:rFonts w:hint="eastAsia"/>
        </w:rPr>
        <w:t>坚持人民在全面依法治国中的主体地位。坚持法治为了人民、依靠人民、造福人民、保护人民。保证人民在党的领导下，依照法律规定，通过各种途径和形式管理国家事务，管理经济和文化事业，管理社会事务。把体现人民利益、反映人民愿望、维护人民权益、增进人民福祉落实到依法治国全过程，使法律及其实施充分体现人民意志。充分调动人民群众投身依法治国实践的积极性和主动性，使全体人民都成为社会主义法治的忠实崇尚者、自觉遵守者、坚定捍卫者。</w:t>
      </w:r>
    </w:p>
    <w:p>
      <w:pPr>
        <w:ind w:firstLine="480"/>
      </w:pPr>
      <w:r>
        <w:rPr>
          <w:rFonts w:hint="eastAsia"/>
        </w:rPr>
        <w:t>坚持法律面前人人平等。在立法、执法、司法、守法各个方面体现人人平等，任何组织和个人都必须尊重宪法法律权威，都必须在宪法法律范围内活动，都必须依照宪法法律行使权力或权利、履行职责或义务，都不得有超越宪法法律的特权，任何人违反宪法法律都要受到追究。</w:t>
      </w:r>
    </w:p>
    <w:p>
      <w:pPr>
        <w:ind w:firstLine="480"/>
      </w:pPr>
      <w:r>
        <w:rPr>
          <w:rFonts w:hint="eastAsia"/>
        </w:rPr>
        <w:t>坚持依法治国和以德治国相结合。治理国家、治理社会必须一手抓法治、一手抓德治，实现法律和道德相辅相成、法治和德治相得益彰。一方面发挥好法律的规范作用，以法治体现道德理念、强化法律对道德建设的促进作用，同时充分发挥好道德的教化作用，以道德滋养法治精神、强化道德对法治文化的支撑作用。</w:t>
      </w:r>
    </w:p>
    <w:p>
      <w:pPr>
        <w:ind w:firstLine="480"/>
      </w:pPr>
      <w:r>
        <w:rPr>
          <w:rFonts w:hint="eastAsia"/>
        </w:rPr>
        <w:t>坚持从中国实际出发。全面依法治国，必须从我国实际出发，同推进国家治理体系和治理能力现代化相适应，突出中国特色、实践特色、时代特色，既不能罔顾国情、超越阶段，也不能因循守旧、墨守成规。要学习借鉴世界上优秀的法治文明成果，但必须坚持以我为主、为我所用，认真鉴别、合理吸收，不能搞“全盘西化”，不能搞“全面移植”，不能照搬照抄。</w:t>
      </w:r>
    </w:p>
    <w:p>
      <w:pPr>
        <w:pStyle w:val="37"/>
        <w:spacing w:before="312"/>
        <w:ind w:firstLine="476"/>
      </w:pPr>
      <w:bookmarkStart w:id="228" w:name="_Toc507796127"/>
      <w:r>
        <w:rPr>
          <w:rFonts w:hint="eastAsia"/>
          <w:lang w:val="en-US" w:eastAsia="zh-CN"/>
        </w:rPr>
        <w:t>二</w:t>
      </w:r>
      <w:r>
        <w:rPr>
          <w:rFonts w:hint="eastAsia"/>
        </w:rPr>
        <w:t>、深化依法治国实践的重点任务</w:t>
      </w:r>
      <w:bookmarkEnd w:id="228"/>
    </w:p>
    <w:p>
      <w:pPr>
        <w:ind w:firstLine="480"/>
      </w:pPr>
      <w:bookmarkStart w:id="229" w:name="_Hlk507415707"/>
      <w:r>
        <w:rPr>
          <w:rFonts w:hint="eastAsia"/>
        </w:rPr>
        <w:t>全面依法治国，总目标是建设中国特色社会主义法治体系，建设社会主义法治国家。</w:t>
      </w:r>
      <w:bookmarkEnd w:id="229"/>
      <w:r>
        <w:rPr>
          <w:rFonts w:hint="eastAsia"/>
        </w:rPr>
        <w:t>全面依法治国</w:t>
      </w:r>
      <w:r>
        <w:rPr>
          <w:rFonts w:cs="Estrangelo Edessa"/>
        </w:rPr>
        <w:t>必须坚持厉行法治，推进科学立法、严格执法、公正司法、全民守法，</w:t>
      </w:r>
      <w:r>
        <w:rPr>
          <w:rFonts w:hint="eastAsia"/>
        </w:rPr>
        <w:t>推进中国特色社会主义法治体系建设，全面深化依法治国实践。</w:t>
      </w:r>
    </w:p>
    <w:p>
      <w:pPr>
        <w:numPr>
          <w:ilvl w:val="0"/>
          <w:numId w:val="6"/>
        </w:numPr>
        <w:ind w:firstLine="480"/>
        <w:rPr>
          <w:rFonts w:hint="eastAsia"/>
        </w:rPr>
      </w:pPr>
      <w:r>
        <w:rPr>
          <w:rFonts w:hint="eastAsia"/>
        </w:rPr>
        <w:t>推进中国特色社会主义法治体系建设。建设中国特色社会主义法治体系，首先是要完善以宪法为核心的中国特色社会主义法律体系。其次是要建立严密的法治监督体系。再次是要进一步健全法治保障体系。最后是要加强党内法规制度建设。</w:t>
      </w:r>
    </w:p>
    <w:p>
      <w:pPr>
        <w:numPr>
          <w:ilvl w:val="0"/>
          <w:numId w:val="0"/>
        </w:numPr>
        <w:ind w:firstLine="480" w:firstLineChars="200"/>
      </w:pPr>
      <w:r>
        <w:t>第二，</w:t>
      </w:r>
      <w:r>
        <w:rPr>
          <w:rFonts w:hint="eastAsia"/>
        </w:rPr>
        <w:t>深化依法治国实践。</w:t>
      </w:r>
      <w:r>
        <w:t>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pPr>
        <w:pStyle w:val="42"/>
        <w:spacing w:before="624" w:after="312"/>
      </w:pPr>
      <w:bookmarkStart w:id="230" w:name="_Toc507796128"/>
      <w:r>
        <w:rPr>
          <w:rFonts w:hint="eastAsia"/>
          <w:lang w:val="zh-TW"/>
        </w:rPr>
        <w:t>第四节　全面从严治党</w:t>
      </w:r>
      <w:bookmarkEnd w:id="222"/>
      <w:bookmarkEnd w:id="223"/>
      <w:bookmarkEnd w:id="224"/>
      <w:bookmarkEnd w:id="225"/>
      <w:bookmarkEnd w:id="230"/>
    </w:p>
    <w:p>
      <w:pPr>
        <w:pStyle w:val="37"/>
        <w:spacing w:before="312"/>
        <w:ind w:firstLine="476"/>
      </w:pPr>
      <w:bookmarkStart w:id="231" w:name="_Toc504027817"/>
      <w:bookmarkStart w:id="232" w:name="_Toc505302804"/>
      <w:bookmarkStart w:id="233" w:name="_Toc505071921"/>
      <w:bookmarkStart w:id="234" w:name="_Toc504486351"/>
      <w:bookmarkStart w:id="235" w:name="_Toc501196197"/>
      <w:bookmarkStart w:id="236" w:name="_Toc507796129"/>
      <w:r>
        <w:rPr>
          <w:rFonts w:hint="eastAsia"/>
          <w:lang w:val="zh-TW"/>
        </w:rPr>
        <w:t>一</w:t>
      </w:r>
      <w:bookmarkEnd w:id="231"/>
      <w:bookmarkEnd w:id="232"/>
      <w:bookmarkEnd w:id="233"/>
      <w:bookmarkEnd w:id="234"/>
      <w:bookmarkEnd w:id="235"/>
      <w:r>
        <w:rPr>
          <w:rFonts w:hint="eastAsia"/>
          <w:lang w:val="zh-TW"/>
        </w:rPr>
        <w:t>、新时代党的建设总要求</w:t>
      </w:r>
      <w:bookmarkEnd w:id="236"/>
    </w:p>
    <w:p>
      <w:pPr>
        <w:ind w:firstLine="480"/>
        <w:rPr>
          <w:lang w:val="zh-TW"/>
        </w:rPr>
      </w:pPr>
      <w:r>
        <w:rPr>
          <w:rFonts w:hint="eastAsia"/>
          <w:lang w:val="zh-TW"/>
        </w:rPr>
        <w:t>党的十八大以来，以习近平同志为核心的党中央提出全面</w:t>
      </w:r>
      <w:r>
        <w:rPr>
          <w:rFonts w:hint="eastAsia"/>
          <w:spacing w:val="2"/>
          <w:lang w:val="zh-TW"/>
        </w:rPr>
        <w:t>从严治党，并将之与全面建成小康社会、全面深化改革、全面依法治国构成“四个全面”战略布局。中国特色社会主义进入新时代，推进党的建设新的伟大工程要一以贯之。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ind w:firstLine="480"/>
      </w:pPr>
      <w:r>
        <w:rPr>
          <w:rFonts w:hint="eastAsia"/>
          <w:lang w:val="zh-TW"/>
        </w:rPr>
        <w:t>“坚持党要管党、全面从严治党”是新时代党的建设的根本方针。</w:t>
      </w:r>
      <w:r>
        <w:rPr>
          <w:rFonts w:hint="eastAsia"/>
        </w:rPr>
        <w:t>“全面”是基础。体现为管党治党对象全覆盖、领域全范围、责任全担负，人人、处处、时时纳入其中，无一例外。“严”是关键。“世间事，做于细，成于严。”共产党人最讲认真，全面从严治党讲认真，就是坚持严字当头，把严的要求贯彻全过程，做到真管真严、敢管敢严、长管长严。“治”是要害。坚持标本兼治，以猛药去疴、重典治乱的决心，以刮骨疗毒、壮士断腕的勇气，拔“烂树”、治“病树”、正“歪树”。</w:t>
      </w:r>
    </w:p>
    <w:p>
      <w:pPr>
        <w:ind w:firstLine="480"/>
        <w:rPr>
          <w:lang w:val="zh-TW"/>
        </w:rPr>
      </w:pPr>
      <w:r>
        <w:rPr>
          <w:rFonts w:hint="eastAsia"/>
          <w:lang w:val="zh-TW"/>
        </w:rPr>
        <w:t>“把党建设成为始终走在时代前列、人民衷心拥护、勇于自我革命、经得起各种风浪考验、朝气蓬勃的马克思主义执政党”是新时代党的建设目标。集中体现了党的性质、宗旨、纲领，体现了新时代共产党人的价值取向、政治定力、使命担当。</w:t>
      </w:r>
    </w:p>
    <w:p>
      <w:pPr>
        <w:ind w:firstLine="480"/>
        <w:rPr>
          <w:lang w:val="zh-TW"/>
        </w:rPr>
      </w:pPr>
      <w:r>
        <w:rPr>
          <w:rFonts w:hint="eastAsia"/>
          <w:lang w:val="zh-TW"/>
        </w:rPr>
        <w:t>新时代党的建设目的、方针、主线、总体布局和目标，紧密联系、相互作用、相互促进，共同构成了新时代党的建设科学有机的整体。新时代党的建设总要求，对推进党的建设新的伟大工程作出顶层设计、战略部署，丰富和发展了马克思主义建党学说，标志着对执政党建设规律的认识达到新的高度。</w:t>
      </w:r>
    </w:p>
    <w:p>
      <w:pPr>
        <w:pStyle w:val="37"/>
        <w:spacing w:before="312"/>
        <w:ind w:firstLine="476"/>
      </w:pPr>
      <w:bookmarkStart w:id="237" w:name="_Toc505302805"/>
      <w:bookmarkStart w:id="238" w:name="_Toc505071922"/>
      <w:bookmarkStart w:id="239" w:name="_Toc507796130"/>
      <w:bookmarkStart w:id="240" w:name="_Toc504486352"/>
      <w:bookmarkStart w:id="241" w:name="_Toc504027818"/>
      <w:r>
        <w:rPr>
          <w:rFonts w:hint="eastAsia"/>
          <w:lang w:val="zh-TW"/>
        </w:rPr>
        <w:t>二、把党的政治建设摆在首位</w:t>
      </w:r>
      <w:bookmarkEnd w:id="237"/>
      <w:bookmarkEnd w:id="238"/>
      <w:bookmarkEnd w:id="239"/>
      <w:bookmarkEnd w:id="240"/>
      <w:bookmarkEnd w:id="241"/>
    </w:p>
    <w:p>
      <w:pPr>
        <w:ind w:firstLine="480"/>
        <w:rPr>
          <w:lang w:val="zh-TW"/>
        </w:rPr>
      </w:pPr>
      <w:r>
        <w:rPr>
          <w:rFonts w:hint="eastAsia"/>
          <w:lang w:val="zh-TW"/>
        </w:rPr>
        <w:t>党的十九大首次把党的政治建设纳入党的建设总体布局，并强调“以党的政治建设为统领” “把党的政治建设摆在首位”，凸显党的政治建设的极端重要性，这是党的建设理论和实践的重大创新。</w:t>
      </w:r>
    </w:p>
    <w:p>
      <w:pPr>
        <w:numPr>
          <w:ilvl w:val="0"/>
          <w:numId w:val="7"/>
        </w:numPr>
        <w:ind w:firstLine="480"/>
        <w:rPr>
          <w:rFonts w:hint="eastAsia"/>
          <w:lang w:val="zh-TW"/>
        </w:rPr>
      </w:pPr>
      <w:r>
        <w:rPr>
          <w:rFonts w:hint="eastAsia"/>
          <w:lang w:val="zh-TW"/>
        </w:rPr>
        <w:t>旗帜鲜明讲政治是我们党作为马克思主义政党的根本要求。中国共产党是中国工人阶级的先锋队，同时是中国人民和中华民族的先锋队，党的最高理想和最终目标是实现共产主义。</w:t>
      </w:r>
    </w:p>
    <w:p>
      <w:pPr>
        <w:numPr>
          <w:ilvl w:val="0"/>
          <w:numId w:val="0"/>
        </w:numPr>
        <w:ind w:firstLine="480" w:firstLineChars="200"/>
        <w:rPr>
          <w:lang w:val="zh-TW"/>
        </w:rPr>
      </w:pPr>
      <w:r>
        <w:rPr>
          <w:rFonts w:hint="eastAsia"/>
          <w:lang w:val="zh-TW"/>
        </w:rPr>
        <w:t>第二，党的政治建设是党的根本性建设，决定党的建设方向和效果。政党本质上是特定阶级利益的集中代表者，是有着共同政治纲领、政治路线、政治目标的政治组织。政治属性是政党第一位的属性，政治建设是政党建设的内在要求。</w:t>
      </w:r>
    </w:p>
    <w:p>
      <w:pPr>
        <w:ind w:firstLine="480"/>
        <w:rPr>
          <w:rFonts w:hint="eastAsia"/>
          <w:lang w:val="zh-TW"/>
        </w:rPr>
      </w:pPr>
      <w:r>
        <w:rPr>
          <w:rFonts w:hint="eastAsia"/>
          <w:lang w:val="zh-TW"/>
        </w:rPr>
        <w:t>第三，注重抓党的政治建设是党的十八大以来全面从严治党的成功经验。十八大以来，党中央在强化党的领导、严肃党内政治生活、强化党内监督、加强党内教育、整顿作风和反腐败斗争等方面采取一系列重大举措，正是着眼于从政治上建设党。这些举措力度空前，取得了显著成效，清除了重大政治隐患，巩固了党的集中统一领导，党的面貌、党在人民群众中的形象发生了历史性变化。</w:t>
      </w:r>
    </w:p>
    <w:p>
      <w:pPr>
        <w:ind w:firstLine="480"/>
        <w:rPr>
          <w:lang w:val="zh-TW"/>
        </w:rPr>
      </w:pPr>
      <w:r>
        <w:rPr>
          <w:rFonts w:hint="eastAsia"/>
          <w:lang w:val="zh-TW"/>
        </w:rPr>
        <w:t>党的政治建设的基本内容是：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要加强党性锻炼，不断提高政治觉悟和政治能力，把对党忠诚、为党分忧、为党尽职、为民造福作为根本政治担当，永葆共产党人政治本色。</w:t>
      </w:r>
    </w:p>
    <w:p>
      <w:pPr>
        <w:pStyle w:val="37"/>
        <w:spacing w:before="312"/>
        <w:ind w:firstLine="476"/>
      </w:pPr>
      <w:bookmarkStart w:id="242" w:name="_Toc504027819"/>
      <w:bookmarkStart w:id="243" w:name="_Toc504486353"/>
      <w:bookmarkStart w:id="244" w:name="_Toc505302806"/>
      <w:bookmarkStart w:id="245" w:name="_Toc505071923"/>
      <w:bookmarkStart w:id="246" w:name="_Toc507796131"/>
      <w:r>
        <w:rPr>
          <w:rFonts w:hint="eastAsia"/>
          <w:lang w:val="zh-TW"/>
        </w:rPr>
        <w:t>三、全面从严治党</w:t>
      </w:r>
      <w:bookmarkEnd w:id="242"/>
      <w:bookmarkEnd w:id="243"/>
      <w:bookmarkEnd w:id="244"/>
      <w:bookmarkEnd w:id="245"/>
      <w:r>
        <w:rPr>
          <w:rFonts w:hint="eastAsia"/>
          <w:lang w:val="zh-TW"/>
        </w:rPr>
        <w:t>永远在路上</w:t>
      </w:r>
      <w:bookmarkEnd w:id="246"/>
    </w:p>
    <w:p>
      <w:pPr>
        <w:ind w:firstLine="480"/>
        <w:rPr>
          <w:lang w:val="zh-TW"/>
        </w:rPr>
      </w:pPr>
      <w:r>
        <w:rPr>
          <w:rFonts w:hint="eastAsia"/>
          <w:lang w:val="zh-TW"/>
        </w:rPr>
        <w:t>面对党执政环境的新变化，我们必须坚持问题导向，保持战略定力，以“越是艰险越向前”的英雄气概、“狭路相逢勇者胜”的斗争精神，以永远在路上的执着把全面从严治党引向深入。</w:t>
      </w:r>
    </w:p>
    <w:p>
      <w:pPr>
        <w:ind w:firstLine="480"/>
        <w:rPr>
          <w:lang w:val="zh-TW"/>
        </w:rPr>
      </w:pPr>
      <w:r>
        <w:rPr>
          <w:rFonts w:hint="eastAsia"/>
          <w:lang w:val="zh-TW"/>
        </w:rPr>
        <w:t>第一，加强党的思想建设。思想建设是党的基础性建设。坚持以科学理论引领、用科学理论武装，是我们党永葆先进性、纯洁性的根本保证。深入学习领会习近平新时代中国特色社会主义思想，用党的创新理论武装全党、指导实践、推动工作，是全党的重大政治任务。</w:t>
      </w:r>
    </w:p>
    <w:p>
      <w:pPr>
        <w:ind w:firstLine="480"/>
        <w:rPr>
          <w:lang w:val="zh-TW"/>
        </w:rPr>
      </w:pPr>
      <w:r>
        <w:rPr>
          <w:rFonts w:hint="eastAsia"/>
          <w:lang w:val="zh-TW"/>
        </w:rPr>
        <w:t>第二，加强党的组织建设。党的组织建设主要包括民主集中制建设、党的基层组织建设、干部队伍建设和党员队伍建设等内容。党的干部是党和国家事业的中坚力量，党坚持党管干部原则，坚持正确选人用人导向，突出政治标准，提拔重用忠诚干净担当的干部，把“信念坚定、为民服务、勤政务实、敢于担当、清正廉洁”的好干部标准落到实处，培养干部的专业能力、专业精神，增强干部队伍适应新时代中国特色社会主义发展要求的能力。</w:t>
      </w:r>
    </w:p>
    <w:p>
      <w:pPr>
        <w:ind w:firstLine="480"/>
        <w:rPr>
          <w:lang w:val="zh-TW"/>
        </w:rPr>
      </w:pPr>
      <w:r>
        <w:rPr>
          <w:rFonts w:hint="eastAsia"/>
          <w:lang w:val="zh-TW"/>
        </w:rPr>
        <w:t>第三，持之以恒正风肃纪。作风建设的核心是保持党同人民群众的血肉联系。我们党的最大政治优势是密切联系群众。党风问题、党同人民群众联系问题是关系党生死存亡的问题。</w:t>
      </w:r>
      <w:r>
        <w:rPr>
          <w:rFonts w:hint="eastAsia" w:cs="宋体"/>
          <w:lang w:val="zh-TW"/>
        </w:rPr>
        <w:t>作风建设就要发扬钉钉子精神，一锤接着一锤敲，打赢作风建设持久战，不能让享乐主义和奢靡之风卷土重来，就要以更大力度整治形式主义和官僚主义，督促党员干部求真务实、埋头苦干，不浮躁、不浮夸，追求实实在在的工作业绩，以艰苦奋斗、崇尚实干的工作作风，以勤俭节约、崇尚清廉的家风，带动民风社风向善向上。</w:t>
      </w:r>
      <w:r>
        <w:rPr>
          <w:rFonts w:hint="eastAsia"/>
          <w:spacing w:val="2"/>
          <w:lang w:val="zh-TW"/>
        </w:rPr>
        <w:t>正风必先肃纪。我们党是靠铁的纪律组织起来的马克思主义政党，纪律严明是党的光荣传统和独特优势。我们党有将近九千万党员，在一个幅员辽阔、人口众多的发展中大国长期执政，如果没有铁的纪律，就没有党的团结统一，党的凝聚力和战斗力就会大大削弱，党的领导能力和执政能力就会大大削弱。</w:t>
      </w:r>
    </w:p>
    <w:p>
      <w:pPr>
        <w:ind w:firstLine="480"/>
        <w:rPr>
          <w:rFonts w:hint="eastAsia"/>
          <w:lang w:val="zh-TW"/>
        </w:rPr>
      </w:pPr>
      <w:r>
        <w:rPr>
          <w:rFonts w:hint="eastAsia"/>
          <w:lang w:val="zh-TW"/>
        </w:rPr>
        <w:t>第四，将制度建设贯穿党的各项建设之中。制度问题带有根本性、全局性、稳定性、长期性，加强制度建设是全面从严治党的长远之策、根本之策。要让权力在阳光下运行，把权力关进制度的笼子。将制度建设贯穿于党的各项建设之中，就是指抓政治建设、思想建设、组织建设、作风建设、纪律建设，深入推进反腐败斗争，都需要制度保障，而且要贯穿始终。</w:t>
      </w:r>
    </w:p>
    <w:p>
      <w:pPr>
        <w:ind w:firstLine="480"/>
        <w:rPr>
          <w:lang w:val="zh-TW"/>
        </w:rPr>
      </w:pPr>
      <w:r>
        <w:rPr>
          <w:rFonts w:hint="eastAsia"/>
          <w:lang w:val="zh-TW"/>
        </w:rPr>
        <w:t>第五，深化标本兼治，夺取反腐败斗争压倒性胜利。廉政建设和反腐败斗争，是从严治党的重中之重。人民群众最痛恨腐败现象，腐败是我们党面临的最大威胁。只有以反腐败斗争永远在路上的坚韧和执着，深化标本兼治，保证干部清正、政府清廉、政治清明，才能跳出历史周期率，确保党和国家长治久安。当前，反腐败斗争严峻复杂的形势没有变，党中央巩固压倒性态势、赢得压倒性胜利的决心坚如磐石。标本兼治，既要夯实治本的基础，又要敢于用治标的利器。</w:t>
      </w:r>
    </w:p>
    <w:p>
      <w:pPr>
        <w:rPr>
          <w:rFonts w:hint="eastAsia"/>
        </w:rPr>
      </w:pPr>
      <w:bookmarkStart w:id="247" w:name="_Toc507796132"/>
      <w:r>
        <w:rPr>
          <w:rFonts w:hint="eastAsia"/>
        </w:rPr>
        <w:br w:type="page"/>
      </w:r>
    </w:p>
    <w:p>
      <w:pPr>
        <w:pStyle w:val="32"/>
        <w:spacing w:after="624"/>
      </w:pPr>
      <w:r>
        <w:rPr>
          <w:rFonts w:hint="eastAsia"/>
        </w:rPr>
        <w:t>第</w:t>
      </w:r>
      <w:r>
        <w:rPr>
          <w:rFonts w:hint="eastAsia"/>
          <w:lang w:val="en-US" w:eastAsia="zh-CN"/>
        </w:rPr>
        <w:t>四</w:t>
      </w:r>
      <w:r>
        <w:rPr>
          <w:rFonts w:hint="eastAsia"/>
        </w:rPr>
        <w:t>章　全面推进国防和军队现代化</w:t>
      </w:r>
      <w:bookmarkEnd w:id="7"/>
      <w:bookmarkEnd w:id="247"/>
    </w:p>
    <w:p>
      <w:pPr>
        <w:pStyle w:val="42"/>
        <w:spacing w:before="624" w:after="312"/>
      </w:pPr>
      <w:bookmarkStart w:id="248" w:name="_Toc504027786"/>
      <w:bookmarkStart w:id="249" w:name="_Toc501196160"/>
      <w:bookmarkStart w:id="250" w:name="_Toc507796133"/>
      <w:bookmarkStart w:id="251" w:name="_Toc505071890"/>
      <w:bookmarkStart w:id="252" w:name="_Toc505302773"/>
      <w:bookmarkStart w:id="253" w:name="_Toc504486320"/>
      <w:r>
        <w:rPr>
          <w:rFonts w:hint="eastAsia"/>
        </w:rPr>
        <w:t>第一节　坚持走中国特色强军之路</w:t>
      </w:r>
      <w:bookmarkEnd w:id="248"/>
      <w:bookmarkEnd w:id="249"/>
      <w:bookmarkEnd w:id="250"/>
      <w:bookmarkEnd w:id="251"/>
      <w:bookmarkEnd w:id="252"/>
      <w:bookmarkEnd w:id="253"/>
    </w:p>
    <w:p>
      <w:pPr>
        <w:pStyle w:val="37"/>
        <w:spacing w:before="312"/>
        <w:ind w:firstLine="476"/>
      </w:pPr>
      <w:bookmarkStart w:id="254" w:name="_Toc501196161"/>
      <w:bookmarkStart w:id="255" w:name="_Toc505302774"/>
      <w:bookmarkStart w:id="256" w:name="_Toc504027787"/>
      <w:bookmarkStart w:id="257" w:name="_Toc504486321"/>
      <w:bookmarkStart w:id="258" w:name="_Toc507796134"/>
      <w:bookmarkStart w:id="259" w:name="_Toc505071891"/>
      <w:r>
        <w:rPr>
          <w:rFonts w:hint="eastAsia"/>
        </w:rPr>
        <w:t>一、</w:t>
      </w:r>
      <w:bookmarkEnd w:id="254"/>
      <w:r>
        <w:rPr>
          <w:rFonts w:hint="eastAsia"/>
        </w:rPr>
        <w:t>习近平强军思想</w:t>
      </w:r>
      <w:bookmarkEnd w:id="255"/>
      <w:bookmarkEnd w:id="256"/>
      <w:bookmarkEnd w:id="257"/>
      <w:bookmarkEnd w:id="258"/>
      <w:bookmarkEnd w:id="259"/>
    </w:p>
    <w:p>
      <w:pPr>
        <w:ind w:firstLine="480"/>
      </w:pPr>
      <w:r>
        <w:rPr>
          <w:rFonts w:hint="eastAsia"/>
        </w:rPr>
        <w:t>中国共产党成立以来，坚持把马克思主义基本原理同中国革命战争和人民军队建设实践相结合，形成了具有中国特色的马克思主义军事理论成果，这就是毛泽东军事思想、邓小平新时期军队建设思想、江泽民国防和军队建设思想、胡锦涛国防和军队建设思想，为人民军队从胜利走向胜利提供了科学指引。党的十八大以来，习近平着眼坚持和发展中国特色社会主义、实现中华民族伟大复兴，立足国家安全和发展战略全局，围绕强军兴军作出一系列重要论述，提出一系列重大战略思想、重大理论观点、重大决策部署，形成了习近平强军思想。</w:t>
      </w:r>
    </w:p>
    <w:p>
      <w:pPr>
        <w:ind w:firstLine="480"/>
      </w:pPr>
      <w:r>
        <w:rPr>
          <w:rFonts w:hint="eastAsia"/>
        </w:rPr>
        <w:t>习近平强军思想深刻回答了“新时代建设一支什么样的强大人民军队、怎样建设强大人民军队”的时代课题，其主要内容有：一是强国必须强军，巩固国防和强大人民军队是新时代坚持和发展中国特色社会主义，实现“两个一百年”奋斗目标、实现中华民族伟大复兴的战略支撑，必须努力建设与我国国际地位相称、与国家安全和发展利益相适应的巩固国防和强大军队。二是党在新时代的强军目标是建设一支听党指挥、能打胜仗、作风优良的人民军队，必须同国家现代化进程相一致，全面建设世界一流军队。三是党对军队的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高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展是兴国之举、强军之策，必须坚持发展和安全兼顾、富国和强军统一，形成全要素、多领域、高效益军民融合深度发展格局，构建一体化的国家战略体系和能力。</w:t>
      </w:r>
    </w:p>
    <w:p>
      <w:pPr>
        <w:pStyle w:val="37"/>
        <w:spacing w:before="312"/>
        <w:ind w:firstLine="476"/>
      </w:pPr>
      <w:bookmarkStart w:id="260" w:name="_Toc505302775"/>
      <w:bookmarkStart w:id="261" w:name="_Toc501196162"/>
      <w:bookmarkStart w:id="262" w:name="_Toc505071892"/>
      <w:bookmarkStart w:id="263" w:name="_Toc507796135"/>
      <w:bookmarkStart w:id="264" w:name="_Toc504486322"/>
      <w:bookmarkStart w:id="265" w:name="_Toc504027788"/>
      <w:r>
        <w:rPr>
          <w:rFonts w:hint="eastAsia"/>
        </w:rPr>
        <w:t>二、坚持党对人民军队的绝对领导</w:t>
      </w:r>
      <w:bookmarkEnd w:id="260"/>
      <w:bookmarkEnd w:id="261"/>
      <w:bookmarkEnd w:id="262"/>
      <w:bookmarkEnd w:id="263"/>
      <w:bookmarkEnd w:id="264"/>
      <w:bookmarkEnd w:id="265"/>
    </w:p>
    <w:p>
      <w:pPr>
        <w:ind w:firstLine="480"/>
      </w:pPr>
      <w:r>
        <w:rPr>
          <w:rFonts w:hint="eastAsia"/>
        </w:rPr>
        <w:t>党对军队的绝对领导是中国特色社会主义的本质特征，是党和国家的重要政治优势。推进强军事业，必须毫不动摇坚持党对军队的绝对领导，确保人民军队永远跟党走。</w:t>
      </w:r>
    </w:p>
    <w:p>
      <w:pPr>
        <w:ind w:firstLine="480"/>
      </w:pPr>
      <w:r>
        <w:rPr>
          <w:rFonts w:hint="eastAsia"/>
        </w:rPr>
        <w:t>党的领导是人民军队战无不胜的根本保证。人民军队从诞生之日起，就始终在党的绝对领导下行动和战斗。毛泽东曾经指出：“我们的原则是党指挥枪，而决不容许枪指挥党。”</w:t>
      </w:r>
      <w:r>
        <w:rPr>
          <w:vertAlign w:val="superscript"/>
        </w:rPr>
        <w:footnoteReference w:id="3"/>
      </w:r>
      <w:r>
        <w:rPr>
          <w:rFonts w:hint="eastAsia"/>
        </w:rPr>
        <w:t>党对军队绝对领导的根本原则和制度，发端于南昌起义，奠基于三湾改编，定型于古田会议，是人民军队完全区别于一切旧军队的政治特质和根本优势。在风雨如磐的漫长革命道路上，我军将士讲得最多的一句话是：只要跟党走，一定能胜利。忠诚，造就了人民军队对党的赤胆忠心，造就了人民军队和人民的鱼水情意，造就了人民军队为党和人民冲锋陷阵的坚定意志。历史告诉我们，党指挥枪是保持人民军队本质和宗旨的根本保障，这是我们党在血与火的斗争中得出的颠扑不破的真理。有了中国共产党，有了中国共产党的坚强领导，人民军队前进就有方向、有力量。前进道路上，人民军队必须牢牢坚持党对军队的绝对领导，把这一条当作人民军队永远不能变的军魂、永远不能丢的命根子，任何时候任何情况下都以党的旗帜为旗帜、以党的方向为方向、以党的意志为意志。</w:t>
      </w:r>
    </w:p>
    <w:p>
      <w:pPr>
        <w:ind w:firstLine="480"/>
      </w:pPr>
      <w:r>
        <w:rPr>
          <w:rFonts w:hint="eastAsia"/>
        </w:rPr>
        <w:t>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这准确深刻地反映了中国共产党对军队的绝对领导，是唯一的独立的领导，是直接领导、直接指挥，是包括政治领导、思想领导、组织领导在内的全面领导，涵盖军事、政治、后勤、装备建设各个领域，贯穿于完成各项任务的全过程。</w:t>
      </w:r>
    </w:p>
    <w:p>
      <w:pPr>
        <w:ind w:firstLine="480"/>
      </w:pPr>
      <w:r>
        <w:rPr>
          <w:rFonts w:hint="eastAsia"/>
        </w:rPr>
        <w:t>坚持党对军队绝对领导不是抽象的原则要求，而是有一整套制度作保证的。这些制度主要包括：军队最高领导权和指挥权属于党中央和中央军委，军委实行主席负责制；实行党委制、政治委员制、政治机关制；实行党委统一的集体领导下的首长分工负责制；实行支部建在连上。军委主席负责制是党对军队绝对领导的最高实现形式，党委、政治委员和政治机关是党从思想上政治上组织上建设和掌握部队的重要组织支撑，党委统一的集体领导下的首长分工负责制是党领导军队的根本制度，支部建在连上是党指挥枪原则落地生根的坚实基础。</w:t>
      </w:r>
    </w:p>
    <w:p>
      <w:pPr>
        <w:ind w:firstLine="468"/>
        <w:rPr>
          <w:spacing w:val="-4"/>
        </w:rPr>
      </w:pPr>
      <w:r>
        <w:rPr>
          <w:rFonts w:hint="eastAsia"/>
          <w:spacing w:val="-3"/>
        </w:rPr>
        <w:t>坚持党对军队的绝对领导，把党指挥枪的原则落到实处。第一，不折不扣落实好党领导军队的一整套制度。</w:t>
      </w:r>
      <w:r>
        <w:rPr>
          <w:rFonts w:hint="eastAsia"/>
        </w:rPr>
        <w:t>第二，坚持五湖四海、任人唯贤，坚持德才兼备、以德为先，坚持对党忠诚、善谋打仗、敢于担当、实绩突出、清正廉洁的军队好干部标准，完善干部选拔任用机制，增强选人用人的科学性、准确性、公信度</w:t>
      </w:r>
      <w:r>
        <w:rPr>
          <w:rFonts w:hint="eastAsia"/>
          <w:spacing w:val="-4"/>
        </w:rPr>
        <w:t>，确保枪杆子始终掌握在忠于党的可靠的人手中。第三，严守政治纪律和政治规矩，加大从严治党、从严治军力度，强化政治意识、大局意识、核心意识、看齐意识，防止和反对政治上的自由主义，确保全军官兵始终在政治立场、政治方向、政治原则、政治道路上与党中央、中央军委保持高度一致，一切行动听从党中央、中央军委指挥。</w:t>
      </w:r>
    </w:p>
    <w:p>
      <w:pPr>
        <w:pStyle w:val="42"/>
        <w:spacing w:before="624" w:after="312"/>
      </w:pPr>
      <w:bookmarkStart w:id="266" w:name="_Toc501196164"/>
      <w:bookmarkStart w:id="267" w:name="_Toc504486324"/>
      <w:bookmarkStart w:id="268" w:name="_Toc504027790"/>
      <w:bookmarkStart w:id="269" w:name="_Toc507796137"/>
      <w:bookmarkStart w:id="270" w:name="_Toc505071894"/>
      <w:bookmarkStart w:id="271" w:name="_Toc505302777"/>
      <w:r>
        <w:rPr>
          <w:rFonts w:hint="eastAsia"/>
        </w:rPr>
        <w:t>第二节　推动军民融合深度发展</w:t>
      </w:r>
      <w:bookmarkEnd w:id="266"/>
      <w:bookmarkEnd w:id="267"/>
      <w:bookmarkEnd w:id="268"/>
      <w:bookmarkEnd w:id="269"/>
      <w:bookmarkEnd w:id="270"/>
      <w:bookmarkEnd w:id="271"/>
    </w:p>
    <w:p>
      <w:pPr>
        <w:pStyle w:val="37"/>
        <w:spacing w:before="312"/>
        <w:ind w:firstLine="476"/>
      </w:pPr>
      <w:bookmarkStart w:id="272" w:name="_Toc505302778"/>
      <w:bookmarkStart w:id="273" w:name="_Toc504486325"/>
      <w:bookmarkStart w:id="274" w:name="_Toc505071895"/>
      <w:bookmarkStart w:id="275" w:name="_Toc504027791"/>
      <w:bookmarkStart w:id="276" w:name="_Toc501196165"/>
      <w:bookmarkStart w:id="277" w:name="_Toc507796138"/>
      <w:r>
        <w:rPr>
          <w:rFonts w:hint="eastAsia"/>
        </w:rPr>
        <w:t>一、坚持富国和强军相统一</w:t>
      </w:r>
      <w:bookmarkEnd w:id="272"/>
      <w:bookmarkEnd w:id="273"/>
      <w:bookmarkEnd w:id="274"/>
      <w:bookmarkEnd w:id="275"/>
      <w:bookmarkEnd w:id="276"/>
      <w:bookmarkEnd w:id="277"/>
    </w:p>
    <w:p>
      <w:pPr>
        <w:ind w:firstLine="480"/>
      </w:pPr>
      <w:r>
        <w:rPr>
          <w:rFonts w:hint="eastAsia"/>
        </w:rPr>
        <w:t>坚持富国和强军相统一是我们党的一贯主张。毛泽东提出：“中国必须建立强大的国防军，必须建立强大的经济力量，这是两件大事。”</w:t>
      </w:r>
      <w:r>
        <w:rPr>
          <w:rStyle w:val="26"/>
          <w:spacing w:val="2"/>
          <w:szCs w:val="24"/>
        </w:rPr>
        <w:footnoteReference w:id="4"/>
      </w:r>
      <w:r>
        <w:rPr>
          <w:rFonts w:hint="eastAsia"/>
        </w:rPr>
        <w:t>邓小平提出要走军民结合、平战结合、军品优先、以民养军的道路，强调国防和军队建设必须服从服务于经济建设大局的思想；江泽民指出，我国现代化建设的一条重要经验，就是坚持国防建设与经济建设协调发展的方针，在经济发展的基础上推进国防和军队现代化；胡锦涛强调，必须站在国家安全和发展战略全局的高度，统筹经济建设和国防建设，在全面建设小康社会进程中实现富国和强军的统一。党的十八大以来，习近平强调：“我们要实现中华民族伟大复兴，必须坚持富国和强军相统一，努力建设巩固国防和强大军队。”这体现了发展战略与安全战略相协调、强国进程与强军进程相一致的战略考量，为实现中国梦强军梦指明了方向。</w:t>
      </w:r>
    </w:p>
    <w:p>
      <w:pPr>
        <w:ind w:firstLine="480"/>
      </w:pPr>
      <w:r>
        <w:rPr>
          <w:rFonts w:hint="eastAsia"/>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实践反复证明，经济建设和国防建设的关系处理不好，就会走弯路、吃苦头。</w:t>
      </w:r>
    </w:p>
    <w:p>
      <w:pPr>
        <w:ind w:firstLine="480"/>
      </w:pPr>
      <w:r>
        <w:rPr>
          <w:rFonts w:hint="eastAsia"/>
        </w:rPr>
        <w:t>走军民融合式发展路子，是实现富国和强军统一的重要途径。军民融合，源于我们党的“军民结合、寓军于民”的思想，其目的就是在更广范围、更高层次、更深程度上把国防和军队现代化建设有机融入经济社会发展体系之中，做到一笔投资、双重效益。当代科技革命、产业革命和新军事革命迅猛发展，使国防经济与社会经济、军用技术与民用技术的结合面越来越广、融合度越来越深，军队信息化建设和信息化作战对经济、科技和社会的依赖性空前增强。</w:t>
      </w:r>
    </w:p>
    <w:p>
      <w:pPr>
        <w:pStyle w:val="37"/>
        <w:spacing w:before="312"/>
        <w:ind w:firstLine="476"/>
      </w:pPr>
      <w:bookmarkStart w:id="278" w:name="_Toc507796139"/>
      <w:bookmarkStart w:id="279" w:name="_Toc504486326"/>
      <w:bookmarkStart w:id="280" w:name="_Toc505071896"/>
      <w:bookmarkStart w:id="281" w:name="_Toc504027792"/>
      <w:bookmarkStart w:id="282" w:name="_Toc505302779"/>
      <w:bookmarkStart w:id="283" w:name="_Toc501196166"/>
      <w:r>
        <w:rPr>
          <w:rFonts w:hint="eastAsia"/>
        </w:rPr>
        <w:t>二、加快形成军民融合深度发展格局</w:t>
      </w:r>
      <w:bookmarkEnd w:id="278"/>
      <w:bookmarkEnd w:id="279"/>
      <w:bookmarkEnd w:id="280"/>
      <w:bookmarkEnd w:id="281"/>
      <w:bookmarkEnd w:id="282"/>
      <w:bookmarkEnd w:id="283"/>
    </w:p>
    <w:p>
      <w:pPr>
        <w:ind w:firstLine="480"/>
      </w:pPr>
      <w:r>
        <w:rPr>
          <w:rFonts w:hint="eastAsia"/>
        </w:rPr>
        <w:t>长期以来，我国积极推动军民融合实践，取得了丰硕成果，促进了经济实力和国防实力的同步增长。同时要看到，我国军民融合发展刚进入由初步融合向深度融合的过渡阶段，必须坚持问题牵引，正确把握和处理经济建设和国防建设的关系，使两者协调发展、平衡发展、兼容发展。</w:t>
      </w:r>
    </w:p>
    <w:p>
      <w:pPr>
        <w:ind w:firstLine="480"/>
      </w:pPr>
      <w:r>
        <w:rPr>
          <w:rFonts w:hint="eastAsia"/>
        </w:rPr>
        <w:t>坚持全国一盘棋。军民融合是国家战略，必须站在党和国家事业发展全局的高度思考问题，切实把思想和行动统一到党中央决策部署上来。强化使命担当，敢于涉险滩、动奶酪，敢于破难题、闯难关，敢于趟路子、辟新径，坚决防止“大利大干、小利小干、无利不干”“愿意融别人、不愿意被别人融”“共享别人的资源可以、分享自己的资源不行”等不良问题和倾向，切实做到应融则融、能融尽融。自觉在大局下行动，切实把军民融合发展任务落实到位。</w:t>
      </w:r>
    </w:p>
    <w:p>
      <w:pPr>
        <w:ind w:firstLine="480"/>
      </w:pPr>
      <w:r>
        <w:rPr>
          <w:rFonts w:hint="eastAsia"/>
        </w:rPr>
        <w:t>健全体制机制。在国家层面，成立中央军民融合发展委员会，建立推动军民融合发展的统一领导、军地协调、需求对接、资源共享机制，努力形成统一领导、军地协调、顺畅高效的组织管理体系，国家主导、需求牵引、市场运作相统一的工作运行体系，系统完备、衔接配套、有效激励的政策制度体系。各省（区、市）设置军民融合发展领导机构，完善职能配置和工作机制，为贯彻落实党中央决策部署提供坚强组织保障。充分发挥法律法规的规范、引导、保障作用，加紧推进军民融合发展的综合性法律立法工作，提高军民融合发展法治化水平。</w:t>
      </w:r>
    </w:p>
    <w:p>
      <w:pPr>
        <w:ind w:firstLine="480"/>
      </w:pPr>
      <w:r>
        <w:rPr>
          <w:rFonts w:hint="eastAsia"/>
        </w:rPr>
        <w:t>强化战略规划。新中国成立以来特别是改革开放以来，我国充分发挥社会主义制度集中力量办大事的政治优势，举全国之力，集军民之智，取得了以“两弹一星”、载人航天等为代表的一大批重大成果。进入新时代，进一步推动军民融合深度发展，更需要坚持国家主导，着力加强战略规划。要把国民经济和社会发展规划、军队建设发展规划统筹起来、同步论证，以便军地各部门衔接规划重大项目；要建立专门资金渠道，落实军民融合发展资金保障；要加强督导检查、建立问责机制，强化规划刚性约束和执行力。</w:t>
      </w:r>
    </w:p>
    <w:p>
      <w:pPr>
        <w:ind w:firstLine="480"/>
      </w:pPr>
      <w:r>
        <w:rPr>
          <w:rFonts w:hint="eastAsia"/>
        </w:rPr>
        <w:t>突出重点领域。推动军民融合深度发展，必须向重点领域聚焦用力，以点带面推动整体水平提升。民用科技应向军事领域拓展，促进网络信息、新能源、电子信息、民用航天、高端装备制造等产业升级，加强军民通用产品研究开发，承接国防所需装备制造、技术研发任务；发展高新技术武器装备要吸纳和利用民用先进技术，打破行业垄断，在健全竞争、评价、监督、激励机制上迈出更大步伐，引导国家经济社会资源有序进入装备建设领</w:t>
      </w:r>
      <w:r>
        <w:rPr>
          <w:rFonts w:hint="eastAsia"/>
          <w:spacing w:val="2"/>
        </w:rPr>
        <w:t>域；重大基础设施建设应考虑国防需求，增强国家基础设施对提升核心军事能力的支撑和保障功能；人才资源共育共享，加大依托国民教育培养军队人才力度，依托国家和军队重大科研项目培养军队高层次人才和创新团队；构建物资储备网络布局，形成骨干在军、主体在民的后勤社会化保障新模式；积极推进海洋、太空、网络空间、生物、新能源等领域的军民融合，抢占经济、科技、军事竞争制高点，夺取未来战争主动权。</w:t>
      </w:r>
    </w:p>
    <w:p>
      <w:pPr>
        <w:rPr>
          <w:rFonts w:hint="eastAsia"/>
        </w:rPr>
      </w:pPr>
      <w:r>
        <w:rPr>
          <w:rFonts w:hint="eastAsia"/>
        </w:rPr>
        <w:t>军政军民团结是实现富国和强军相统一的重要政治保障，是我党我军特有的政治优势。坚持人民战争的战略思想，把握新的时代条件下人民战争的新特点新要求，创新内容和方式方法，充分发挥人民战争的整体威力。国防动员是军民融合的重要组织形式和桥梁。</w:t>
      </w:r>
      <w:bookmarkStart w:id="284" w:name="_Toc505302788"/>
      <w:bookmarkStart w:id="285" w:name="_Toc504027806"/>
      <w:bookmarkStart w:id="286" w:name="_Toc505302793"/>
      <w:bookmarkStart w:id="287" w:name="_Toc505071910"/>
    </w:p>
    <w:p>
      <w:pPr>
        <w:rPr>
          <w:rFonts w:hint="eastAsia"/>
          <w:lang w:val="zh-TW"/>
        </w:rPr>
      </w:pPr>
      <w:r>
        <w:rPr>
          <w:rFonts w:hint="eastAsia"/>
        </w:rPr>
        <w:br w:type="page"/>
      </w:r>
    </w:p>
    <w:p>
      <w:pPr>
        <w:pStyle w:val="32"/>
        <w:spacing w:after="624"/>
      </w:pPr>
      <w:bookmarkStart w:id="288" w:name="_Toc507796140"/>
      <w:r>
        <w:rPr>
          <w:lang w:val="zh-TW"/>
        </w:rPr>
        <w:t>第</w:t>
      </w:r>
      <w:r>
        <w:rPr>
          <w:rFonts w:hint="eastAsia"/>
          <w:lang w:val="en-US" w:eastAsia="zh-CN"/>
        </w:rPr>
        <w:t>六</w:t>
      </w:r>
      <w:r>
        <w:rPr>
          <w:lang w:val="zh-TW"/>
        </w:rPr>
        <w:t>章</w:t>
      </w:r>
      <w:r>
        <w:rPr>
          <w:rFonts w:hint="eastAsia"/>
          <w:lang w:val="zh-TW"/>
        </w:rPr>
        <w:t xml:space="preserve">  </w:t>
      </w:r>
      <w:r>
        <w:rPr>
          <w:lang w:val="zh-TW"/>
        </w:rPr>
        <w:t>中国特色大国外交</w:t>
      </w:r>
      <w:bookmarkEnd w:id="284"/>
      <w:bookmarkEnd w:id="288"/>
    </w:p>
    <w:p>
      <w:pPr>
        <w:pStyle w:val="42"/>
        <w:spacing w:before="624" w:after="312"/>
        <w:rPr>
          <w:rFonts w:cs="宋体"/>
          <w:lang w:val="zh-TW"/>
        </w:rPr>
      </w:pPr>
      <w:bookmarkStart w:id="289" w:name="_Toc504027802"/>
      <w:bookmarkStart w:id="290" w:name="_Toc507796141"/>
      <w:bookmarkStart w:id="291" w:name="_Toc505071906"/>
      <w:bookmarkStart w:id="292" w:name="_Toc505302789"/>
      <w:r>
        <w:rPr>
          <w:lang w:val="zh-TW"/>
        </w:rPr>
        <w:t>第一节</w:t>
      </w:r>
      <w:r>
        <w:rPr>
          <w:rFonts w:hint="eastAsia"/>
          <w:lang w:val="zh-TW"/>
        </w:rPr>
        <w:t xml:space="preserve">  坚持和平发展道路</w:t>
      </w:r>
      <w:bookmarkEnd w:id="289"/>
      <w:bookmarkEnd w:id="290"/>
      <w:bookmarkEnd w:id="291"/>
      <w:bookmarkEnd w:id="292"/>
    </w:p>
    <w:p>
      <w:pPr>
        <w:pStyle w:val="37"/>
        <w:spacing w:before="312"/>
        <w:ind w:firstLine="476"/>
      </w:pPr>
      <w:bookmarkStart w:id="293" w:name="_Toc505071907"/>
      <w:bookmarkStart w:id="294" w:name="_Toc504027803"/>
      <w:bookmarkStart w:id="295" w:name="_Toc505302790"/>
      <w:bookmarkStart w:id="296" w:name="_Toc507796142"/>
      <w:r>
        <w:rPr>
          <w:rFonts w:hint="eastAsia"/>
          <w:lang w:val="zh-TW"/>
        </w:rPr>
        <w:t>一</w:t>
      </w:r>
      <w:r>
        <w:rPr>
          <w:lang w:val="zh-TW"/>
        </w:rPr>
        <w:t>、世界正处于大发展大变革大调整时期</w:t>
      </w:r>
      <w:bookmarkEnd w:id="293"/>
      <w:bookmarkEnd w:id="294"/>
      <w:bookmarkEnd w:id="295"/>
      <w:bookmarkEnd w:id="296"/>
    </w:p>
    <w:p>
      <w:pPr>
        <w:ind w:firstLine="480"/>
      </w:pPr>
      <w:r>
        <w:rPr>
          <w:rFonts w:hint="eastAsia"/>
        </w:rPr>
        <w:t>冷战结束后，尤其是进入21世纪以来，国际形势发生了广泛而深刻的变化，但和平与发展仍然是时代主题，和平、发展、合作、共赢成为不可阻挡的时代潮流。世界多极化、经济全球化、文化多样化、社会信息化深入发展，全球治理体系和国际秩序变革加速推进，各国相互联系和依存日益加深，国际力量对比更趋平衡，和平发展大势不可逆转。同时，世界面临的不稳定性、不确定性突出，人类依然面临许多共同挑战</w:t>
      </w:r>
      <w:r>
        <w:rPr>
          <w:rFonts w:hint="eastAsia" w:cs="宋体"/>
          <w:lang w:val="zh-TW"/>
        </w:rPr>
        <w:t>，</w:t>
      </w:r>
      <w:r>
        <w:rPr>
          <w:rFonts w:hint="eastAsia"/>
        </w:rPr>
        <w:t>推进人类和平与发展的崇高事业依然任重而道远。</w:t>
      </w:r>
    </w:p>
    <w:p>
      <w:pPr>
        <w:pStyle w:val="43"/>
        <w:ind w:firstLine="482"/>
      </w:pPr>
      <w:r>
        <w:rPr>
          <w:rFonts w:hint="eastAsia"/>
        </w:rPr>
        <w:t>1. 世界多极化在曲折中发展</w:t>
      </w:r>
    </w:p>
    <w:p>
      <w:pPr>
        <w:ind w:firstLine="480"/>
      </w:pPr>
      <w:r>
        <w:rPr>
          <w:rFonts w:hint="eastAsia"/>
        </w:rPr>
        <w:t>第二次世界大战后，世界格局的演变，经历了从两大阵营对立到美苏两个超级大国争霸全球，再到两极格局终结、走向多极化的曲折发展过程。冷战结束以后，特别是进入</w:t>
      </w:r>
      <w:r>
        <w:t>21世纪以来，世界格局正处在一个加快演变的历史性进程中</w:t>
      </w:r>
      <w:r>
        <w:rPr>
          <w:rFonts w:hint="eastAsia"/>
        </w:rPr>
        <w:t>。</w:t>
      </w:r>
      <w:r>
        <w:t>国际力量对比正在发生前所未有的积极变化，新兴市场国家和发展中国家群体性崛起正在改变全球政治经济版图，世界多极化和国际关系民主化大势难逆，以西方国家为主导的全球治理体系出现变革迹象。</w:t>
      </w:r>
    </w:p>
    <w:p>
      <w:pPr>
        <w:pStyle w:val="43"/>
        <w:ind w:firstLine="482"/>
      </w:pPr>
      <w:r>
        <w:rPr>
          <w:rFonts w:hint="eastAsia"/>
        </w:rPr>
        <w:t>2. 经济全球化深入发展</w:t>
      </w:r>
    </w:p>
    <w:p>
      <w:pPr>
        <w:ind w:firstLine="480"/>
      </w:pPr>
      <w:r>
        <w:rPr>
          <w:rFonts w:hint="eastAsia"/>
        </w:rPr>
        <w:t>20世纪90年代以来，随着冷战的结束，新科技革命的大力推进，特别是信息技术取得突破并广泛运用，全球资本的跨国流动迅速加快，经济全球化得以迅猛发展。随着中国、印度等新兴市场经济体逐渐融入全球经济体系，经济全球化的规模正在空前扩大。全球范围配置生产要素以空前的速度和规模持续发展，各经济体相互依赖、相互联系的程度日益加深。同时，世界经济仍处于深度调整期，复苏动力不足，低增长、低通胀、低需求同高失业、高债务、高泡沫等风险交织，主要经济体走势和政策取向继续分化，经济环境的不确定性依然突出。随着英国脱欧进程的加快和国际范围内贸易保护主义的抬头，经济全球化的进程受阻，但经济全球化的总趋势尚未改变。</w:t>
      </w:r>
    </w:p>
    <w:p>
      <w:pPr>
        <w:pStyle w:val="43"/>
        <w:ind w:firstLine="482"/>
        <w:rPr>
          <w:lang w:val="zh-TW"/>
        </w:rPr>
      </w:pPr>
      <w:r>
        <w:rPr>
          <w:rFonts w:hint="eastAsia"/>
          <w:lang w:val="zh-TW"/>
        </w:rPr>
        <w:t>3</w:t>
      </w:r>
      <w:r>
        <w:rPr>
          <w:lang w:val="zh-TW"/>
        </w:rPr>
        <w:t>.</w:t>
      </w:r>
      <w:r>
        <w:rPr>
          <w:rFonts w:hint="eastAsia"/>
          <w:lang w:val="zh-TW"/>
        </w:rPr>
        <w:t xml:space="preserve"> 文化多样化持续推进</w:t>
      </w:r>
    </w:p>
    <w:p>
      <w:pPr>
        <w:ind w:firstLine="480"/>
        <w:rPr>
          <w:lang w:val="zh-TW"/>
        </w:rPr>
      </w:pPr>
      <w:r>
        <w:rPr>
          <w:rFonts w:hint="eastAsia"/>
          <w:lang w:val="zh-TW"/>
        </w:rPr>
        <w:t>目前世界上有200多个国家和地区、2500多个民族、6000多种语言。不同的民族创造了各自独特的文化，不同国家和地区的人民共同创造了丰富多彩的世界文化。不同国家、民族的思想文化各有千秋，只有姹紫嫣红之别，而无高低优劣之分。每个国家、每个民族不分强弱、不分大小，其思想文化都应该得到承认和尊重。文化多样化是人类文明进步的重要动力，维护和促进世界文化多样化是大多数国家的共同愿望。</w:t>
      </w:r>
    </w:p>
    <w:p>
      <w:pPr>
        <w:pStyle w:val="43"/>
        <w:ind w:firstLine="482"/>
        <w:rPr>
          <w:lang w:val="zh-TW"/>
        </w:rPr>
      </w:pPr>
      <w:r>
        <w:rPr>
          <w:rFonts w:hint="eastAsia"/>
          <w:lang w:val="zh-TW"/>
        </w:rPr>
        <w:t>4</w:t>
      </w:r>
      <w:r>
        <w:rPr>
          <w:lang w:val="zh-TW"/>
        </w:rPr>
        <w:t>.</w:t>
      </w:r>
      <w:r>
        <w:rPr>
          <w:rFonts w:hint="eastAsia"/>
          <w:lang w:val="zh-TW"/>
        </w:rPr>
        <w:t xml:space="preserve"> 社会信息化快速发展</w:t>
      </w:r>
    </w:p>
    <w:p>
      <w:pPr>
        <w:ind w:firstLine="480"/>
        <w:rPr>
          <w:lang w:val="zh-TW"/>
        </w:rPr>
      </w:pPr>
      <w:r>
        <w:rPr>
          <w:rFonts w:hint="eastAsia"/>
          <w:lang w:val="zh-TW"/>
        </w:rPr>
        <w:t>当今世界，信息技术革命日新月异，信息技术成为率先渗透到经济社会生活各领域的先导技术，对国际政治、经济、文化、社会、军事等领域的发展产生了深刻影响。信息化和经济全球化相互促进，信息资源日益成为重要生产要素和社会财富，信息掌握的多寡成为衡量国家软实力和竞争力的重要标志。社会信息化与经济全球化所带来的商品流、信息流、技术流、人才流、文化流，汹涌而来，势不可挡，世界正在进入以信息产业为主导的新经济发展时期。</w:t>
      </w:r>
    </w:p>
    <w:p>
      <w:pPr>
        <w:pStyle w:val="43"/>
        <w:ind w:firstLine="482"/>
        <w:rPr>
          <w:lang w:val="zh-TW"/>
        </w:rPr>
      </w:pPr>
      <w:r>
        <w:rPr>
          <w:rFonts w:hint="eastAsia"/>
          <w:lang w:val="zh-TW"/>
        </w:rPr>
        <w:t>5. 科学技术孕育新突破</w:t>
      </w:r>
    </w:p>
    <w:p>
      <w:pPr>
        <w:ind w:firstLine="480"/>
        <w:rPr>
          <w:lang w:val="zh-TW"/>
        </w:rPr>
      </w:pPr>
      <w:r>
        <w:rPr>
          <w:rFonts w:hint="eastAsia"/>
          <w:lang w:val="zh-TW"/>
        </w:rPr>
        <w:t>20世纪90年代以来，以信息技术和生物技术为核心的现代科学技术迅猛发展，对经济、社会的影响日益增强。科技的创新，知识经济的发展，信息的网络化和数字化，不同学科的交叉融合，科学与技术的不断更新，不仅影响和改变着国家的经济结构、综合国力，而且会影响国际政治格局、改变人类社会生活。</w:t>
      </w:r>
    </w:p>
    <w:p>
      <w:pPr>
        <w:pStyle w:val="37"/>
        <w:spacing w:before="312"/>
        <w:ind w:firstLine="476"/>
      </w:pPr>
      <w:bookmarkStart w:id="297" w:name="_Toc505071908"/>
      <w:bookmarkStart w:id="298" w:name="_Toc504027804"/>
      <w:bookmarkStart w:id="299" w:name="_Toc507796143"/>
      <w:bookmarkStart w:id="300" w:name="_Toc505302791"/>
      <w:r>
        <w:rPr>
          <w:rFonts w:hint="eastAsia"/>
          <w:lang w:val="zh-TW"/>
        </w:rPr>
        <w:t>二、坚持独立自主和平外交政策</w:t>
      </w:r>
      <w:bookmarkEnd w:id="297"/>
      <w:bookmarkEnd w:id="298"/>
      <w:bookmarkEnd w:id="299"/>
      <w:bookmarkEnd w:id="300"/>
    </w:p>
    <w:p>
      <w:pPr>
        <w:ind w:firstLine="480"/>
      </w:pPr>
      <w:r>
        <w:rPr>
          <w:rFonts w:hint="eastAsia"/>
        </w:rPr>
        <w:t>实现和平发展，是中国人民的真诚愿望和不懈追求。新中国成立近70年来特别是改革开放40年来，中国形成了独立自主的和平外交政策，成功地走上了一条与本国国情和时代特征相适应的和平发展道路。</w:t>
      </w:r>
    </w:p>
    <w:p>
      <w:pPr>
        <w:ind w:firstLine="480"/>
      </w:pPr>
      <w:r>
        <w:rPr>
          <w:rFonts w:hint="eastAsia"/>
        </w:rPr>
        <w:t>党的十八大以来，以习近平同志为核心的党中央深刻分析中国与世界关系发生的深刻变化，坚定不移致力于维护世界和平、促进共同发展。习近平指出，党的十八大明确提出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作出更大贡献。</w:t>
      </w:r>
    </w:p>
    <w:p>
      <w:pPr>
        <w:ind w:firstLine="480"/>
      </w:pPr>
      <w:r>
        <w:rPr>
          <w:rFonts w:hint="eastAsia"/>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pPr>
        <w:ind w:firstLine="480"/>
      </w:pPr>
      <w:r>
        <w:rPr>
          <w:rFonts w:hint="eastAsia"/>
        </w:rPr>
        <w:t>中国坚定不移地奉行独立自主的和平外交政策，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pPr>
        <w:ind w:firstLine="480"/>
      </w:pPr>
      <w:r>
        <w:rPr>
          <w:rFonts w:hint="eastAsia"/>
        </w:rPr>
        <w:t>改革开放40年的历史已经证明，和平发展是中国基于自身国情、社会制度、文化传统作出的战略抉择，顺应时代潮流，符合中国根本利益，符合周边国家利益，符合世界各国利益，必须始终坚持。</w:t>
      </w:r>
    </w:p>
    <w:p>
      <w:pPr>
        <w:pStyle w:val="37"/>
        <w:spacing w:before="312"/>
        <w:ind w:firstLine="476"/>
      </w:pPr>
      <w:bookmarkStart w:id="301" w:name="_Toc507796144"/>
      <w:bookmarkStart w:id="302" w:name="_Toc505071909"/>
      <w:bookmarkStart w:id="303" w:name="_Toc504027805"/>
      <w:bookmarkStart w:id="304" w:name="_Toc505302792"/>
      <w:r>
        <w:rPr>
          <w:rFonts w:hint="eastAsia"/>
          <w:lang w:val="zh-TW"/>
        </w:rPr>
        <w:t>三、推动建立新型国际关系</w:t>
      </w:r>
      <w:bookmarkEnd w:id="301"/>
      <w:bookmarkEnd w:id="302"/>
      <w:bookmarkEnd w:id="303"/>
      <w:bookmarkEnd w:id="304"/>
    </w:p>
    <w:p>
      <w:pPr>
        <w:ind w:firstLine="480"/>
      </w:pPr>
      <w:r>
        <w:rPr>
          <w:rFonts w:hint="eastAsia"/>
        </w:rPr>
        <w:t>维护世界和平、促进共同发展，是中国外交政策的宗旨。推动建设相互尊重、公平正义、合作共赢的新型国际关系，是党中央立足时代发展潮流和我国根本利益作出的战略选择，反映了中国人民和世界人民的共同心愿。新型国际关系，“新”在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pPr>
        <w:ind w:firstLine="480"/>
      </w:pPr>
      <w:r>
        <w:rPr>
          <w:rFonts w:hint="eastAsia"/>
        </w:rPr>
        <w:t>推动建立新型国际关系，要坚决维护国家核心利益。中国坚定奉行独立自主的和平外交政策，尊重各国人民自主选择发展道路的权利，维护国际公平正义，反对把自己的意志强加于人，反对干涉别国内政，反对以强凌弱。中国始终把坚决维护国家主权、安全、发展利益作为外交工作的基本出发点和落脚点，稳妥应对涉我领土主权和海洋权益争端，坚决维护国家的领土主权。中国发展不对任何国家构成威胁。中国无论发展到什么程度，永远不称霸，永远不搞扩张。</w:t>
      </w:r>
    </w:p>
    <w:p>
      <w:pPr>
        <w:ind w:firstLine="480"/>
      </w:pPr>
      <w:r>
        <w:rPr>
          <w:rFonts w:hint="eastAsia"/>
        </w:rPr>
        <w:t>推动建立新型国际关系，要在和平共处五项原则基础上发展同世界各国的友好合作。要按照大国是关键、周边是首要、发展中国家是基础、多边是舞台的外交工作布局，建立新型国际关系。重视各大国的地位和作用，推进大国协调和合作，构建总体稳定、均衡发展的大国关系框架，致力于同各大国发展全方位合作关系，积极同美国发展新型大国关系，同俄罗斯发展全面战略协作伙伴关系，同欧洲发展和平、增长、改革、文明伙伴关系，大家一起来维护世界和平、促进共同发展；按照亲诚惠容理念和与邻为善、以邻为伴周边外交方针深化同周边国家关系，努力使自身发展更好惠及周边国家；坚持把发展中国家作为对外政策的基础，秉持正确义利观和真实亲诚理念加强同发展中国家团结合作，永远做发展中国家的可靠朋友和真诚伙伴。</w:t>
      </w:r>
    </w:p>
    <w:p>
      <w:pPr>
        <w:ind w:firstLine="480"/>
        <w:rPr>
          <w:rFonts w:hint="eastAsia"/>
        </w:rPr>
      </w:pPr>
      <w:r>
        <w:rPr>
          <w:rFonts w:hint="eastAsia"/>
        </w:rPr>
        <w:t>推动建立新型国际关系，要加强涉外法律工作，完善涉外法律法规体系。要积极参与国际规则制定，推动依法处理涉外经济、社会事务，增强我国在国际法律事务中的话语权和影响力，运用法律手段维护我国主权、安全、发展利益。</w:t>
      </w:r>
    </w:p>
    <w:p>
      <w:pPr>
        <w:ind w:firstLine="480"/>
        <w:rPr>
          <w:rFonts w:hint="eastAsia"/>
        </w:rPr>
      </w:pPr>
      <w:r>
        <w:rPr>
          <w:rFonts w:hint="eastAsia"/>
        </w:rPr>
        <w:t>推动建立新型国际关系，要积极参与全球治理体系改革和建设。中国秉持共商共建共享的全球治理观，倡导国际关系民主化，坚持国家不分大小、强弱、贫富一律平等，支持联合国发挥积极作用，支持扩大发展中国家在国际事务中的代表性和发言权。</w:t>
      </w:r>
    </w:p>
    <w:p>
      <w:pPr>
        <w:ind w:firstLine="480"/>
      </w:pPr>
      <w:r>
        <w:rPr>
          <w:rFonts w:hint="eastAsia"/>
        </w:rPr>
        <w:t>推动建立新型国际关系，还要把合作共赢理念体现到政治、经济、安全、文化等对外合作的方方面面，推动构建人类命运共同体。</w:t>
      </w:r>
    </w:p>
    <w:p>
      <w:pPr>
        <w:pStyle w:val="42"/>
        <w:spacing w:before="624" w:after="312"/>
        <w:rPr>
          <w:lang w:val="zh-TW"/>
        </w:rPr>
      </w:pPr>
      <w:bookmarkStart w:id="305" w:name="_Toc507796145"/>
      <w:r>
        <w:rPr>
          <w:lang w:val="zh-TW"/>
        </w:rPr>
        <w:t>第</w:t>
      </w:r>
      <w:r>
        <w:rPr>
          <w:rFonts w:hint="eastAsia"/>
          <w:lang w:val="zh-TW"/>
        </w:rPr>
        <w:t>二</w:t>
      </w:r>
      <w:r>
        <w:rPr>
          <w:lang w:val="zh-TW"/>
        </w:rPr>
        <w:t>节</w:t>
      </w:r>
      <w:r>
        <w:rPr>
          <w:rFonts w:hint="eastAsia"/>
          <w:lang w:val="zh-TW"/>
        </w:rPr>
        <w:t xml:space="preserve"> </w:t>
      </w:r>
      <w:r>
        <w:rPr>
          <w:lang w:val="zh-TW"/>
        </w:rPr>
        <w:t xml:space="preserve"> </w:t>
      </w:r>
      <w:r>
        <w:rPr>
          <w:rFonts w:hint="eastAsia"/>
          <w:lang w:val="zh-TW"/>
        </w:rPr>
        <w:t>推动</w:t>
      </w:r>
      <w:r>
        <w:rPr>
          <w:lang w:val="zh-TW"/>
        </w:rPr>
        <w:t>构建人类命运共同体</w:t>
      </w:r>
      <w:bookmarkEnd w:id="285"/>
      <w:bookmarkEnd w:id="286"/>
      <w:bookmarkEnd w:id="287"/>
      <w:bookmarkEnd w:id="305"/>
    </w:p>
    <w:p>
      <w:pPr>
        <w:pStyle w:val="37"/>
        <w:spacing w:before="312"/>
        <w:ind w:firstLine="476"/>
        <w:rPr>
          <w:lang w:val="zh-TW"/>
        </w:rPr>
      </w:pPr>
      <w:bookmarkStart w:id="306" w:name="_Toc504027807"/>
      <w:bookmarkStart w:id="307" w:name="_Toc505071911"/>
      <w:bookmarkStart w:id="308" w:name="_Toc505302794"/>
      <w:bookmarkStart w:id="309" w:name="_Toc507796146"/>
      <w:r>
        <w:rPr>
          <w:lang w:val="zh-TW"/>
        </w:rPr>
        <w:t>一、</w:t>
      </w:r>
      <w:r>
        <w:rPr>
          <w:rFonts w:hint="eastAsia"/>
          <w:lang w:val="zh-TW"/>
        </w:rPr>
        <w:t>构建</w:t>
      </w:r>
      <w:r>
        <w:rPr>
          <w:lang w:val="zh-TW"/>
        </w:rPr>
        <w:t>人类命运共同体</w:t>
      </w:r>
      <w:r>
        <w:rPr>
          <w:rFonts w:hint="eastAsia"/>
          <w:lang w:val="zh-TW"/>
        </w:rPr>
        <w:t>思想</w:t>
      </w:r>
      <w:r>
        <w:rPr>
          <w:lang w:val="zh-TW"/>
        </w:rPr>
        <w:t>的</w:t>
      </w:r>
      <w:r>
        <w:rPr>
          <w:rFonts w:hint="eastAsia"/>
          <w:lang w:val="zh-TW"/>
        </w:rPr>
        <w:t>内涵</w:t>
      </w:r>
      <w:bookmarkEnd w:id="306"/>
      <w:bookmarkEnd w:id="307"/>
      <w:bookmarkEnd w:id="308"/>
      <w:bookmarkEnd w:id="309"/>
    </w:p>
    <w:p>
      <w:pPr>
        <w:ind w:firstLine="480"/>
        <w:rPr>
          <w:szCs w:val="24"/>
          <w:vertAlign w:val="superscript"/>
        </w:rPr>
      </w:pPr>
      <w:r>
        <w:rPr>
          <w:rFonts w:hint="eastAsia"/>
        </w:rPr>
        <w:t>人类只有一个地球，各国共处一个世界。2012年党的十八大明确提出“要倡导人类命运共同体意识，在追求本国利益时兼顾他国合理关切，在谋求本国发展中促进各国共同发展，建立更加平等均衡的新型全球发展伙伴关系，同舟共济，权责共担，增进人类共同利益。”2015年3月，习近平出席博鳌亚洲论坛2015年年会时提出了“通过迈向亚洲命运共同体，推动建设人类命运共同体”的倡议。2015年9月，习近平在纽约联合国总部发表重要讲话指出：“当今世界，各国相互依存、休戚与共。我们要继承和弘扬联合国宪章的宗旨和原则，构建以合作共赢为核心的新型国际关系，打造人类命运共同体。”</w:t>
      </w:r>
    </w:p>
    <w:p>
      <w:pPr>
        <w:ind w:firstLine="480"/>
      </w:pPr>
      <w:r>
        <w:rPr>
          <w:rFonts w:hint="eastAsia"/>
        </w:rPr>
        <w:t>构建人类命运共同体思想，是一个科学完整、内涵丰富、意义深远的思想体系，其核心就是“建设持久和平、普遍安全、共同繁荣、开放包容、清洁美丽的世界”。</w:t>
      </w:r>
    </w:p>
    <w:p>
      <w:pPr>
        <w:ind w:firstLine="480"/>
      </w:pPr>
      <w:r>
        <w:rPr>
          <w:rFonts w:hint="eastAsia"/>
          <w:bCs/>
        </w:rPr>
        <w:t>第一，政治上，要相互尊重、平等协商，坚决摒弃冷战思维和强权政治，走对话而不对抗、结伴而不结盟的国与国交往新路</w:t>
      </w:r>
      <w:r>
        <w:rPr>
          <w:rFonts w:hint="eastAsia"/>
        </w:rPr>
        <w:t>。</w:t>
      </w:r>
    </w:p>
    <w:p>
      <w:pPr>
        <w:ind w:firstLine="480"/>
      </w:pPr>
      <w:r>
        <w:rPr>
          <w:rFonts w:hint="eastAsia"/>
          <w:bCs/>
        </w:rPr>
        <w:t>第二，安全上，要坚持以对话解决争端、以协商化解分歧，统筹应对传统和非传统安全威胁，反对一切形式的恐怖主义</w:t>
      </w:r>
      <w:r>
        <w:rPr>
          <w:rFonts w:hint="eastAsia"/>
        </w:rPr>
        <w:t>。</w:t>
      </w:r>
    </w:p>
    <w:p>
      <w:pPr>
        <w:ind w:firstLine="480"/>
        <w:rPr>
          <w:rFonts w:hint="eastAsia"/>
        </w:rPr>
      </w:pPr>
      <w:r>
        <w:rPr>
          <w:rFonts w:hint="eastAsia"/>
          <w:bCs/>
        </w:rPr>
        <w:t>第三，经济上，要同舟共济，促进贸易和投资自由化便利化，推动经济全球化朝着更加开放、包容、普惠、平衡、共赢的方向发展</w:t>
      </w:r>
      <w:r>
        <w:rPr>
          <w:rFonts w:hint="eastAsia"/>
        </w:rPr>
        <w:t>。</w:t>
      </w:r>
    </w:p>
    <w:p>
      <w:pPr>
        <w:ind w:firstLine="480"/>
      </w:pPr>
      <w:r>
        <w:rPr>
          <w:rFonts w:hint="eastAsia"/>
          <w:bCs/>
        </w:rPr>
        <w:t>第四，文化上，要尊重世界文明多样性，以文明交流超越文明隔阂、文明互鉴超越文明冲突、文明共存超越文明优越</w:t>
      </w:r>
      <w:r>
        <w:rPr>
          <w:rFonts w:hint="eastAsia"/>
        </w:rPr>
        <w:t>。</w:t>
      </w:r>
    </w:p>
    <w:p>
      <w:pPr>
        <w:ind w:firstLine="480"/>
      </w:pPr>
      <w:r>
        <w:rPr>
          <w:rFonts w:hint="eastAsia"/>
          <w:bCs/>
        </w:rPr>
        <w:t>第五，生态上，要坚持环境友好，合作应对气候变化，保护好人类赖以生存的地球家园</w:t>
      </w:r>
      <w:r>
        <w:rPr>
          <w:rFonts w:hint="eastAsia"/>
        </w:rPr>
        <w:t>。</w:t>
      </w:r>
    </w:p>
    <w:p>
      <w:pPr>
        <w:ind w:firstLine="480"/>
      </w:pPr>
      <w:r>
        <w:rPr>
          <w:rFonts w:hint="eastAsia"/>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pPr>
        <w:pStyle w:val="37"/>
        <w:spacing w:before="312"/>
        <w:ind w:firstLine="476"/>
      </w:pPr>
      <w:bookmarkStart w:id="310" w:name="_Toc501196186"/>
      <w:bookmarkEnd w:id="310"/>
      <w:bookmarkStart w:id="311" w:name="_Toc507796147"/>
      <w:r>
        <w:rPr>
          <w:rFonts w:hint="eastAsia"/>
          <w:lang w:val="zh-TW"/>
        </w:rPr>
        <w:t>二</w:t>
      </w:r>
      <w:r>
        <w:rPr>
          <w:lang w:val="zh-TW"/>
        </w:rPr>
        <w:t>、</w:t>
      </w:r>
      <w:bookmarkStart w:id="312" w:name="_Toc504486295"/>
      <w:bookmarkStart w:id="313" w:name="_Toc505302747"/>
      <w:bookmarkStart w:id="314" w:name="_Toc505071865"/>
      <w:bookmarkStart w:id="315" w:name="_Toc504027761"/>
      <w:r>
        <w:rPr>
          <w:rFonts w:hint="eastAsia"/>
          <w:lang w:val="zh-TW"/>
        </w:rPr>
        <w:t>促进“一带一路”</w:t>
      </w:r>
      <w:bookmarkEnd w:id="312"/>
      <w:bookmarkEnd w:id="313"/>
      <w:bookmarkEnd w:id="314"/>
      <w:bookmarkEnd w:id="315"/>
      <w:r>
        <w:rPr>
          <w:rFonts w:hint="eastAsia"/>
          <w:lang w:val="zh-TW"/>
        </w:rPr>
        <w:t>国际合作</w:t>
      </w:r>
      <w:bookmarkEnd w:id="311"/>
    </w:p>
    <w:p>
      <w:pPr>
        <w:ind w:firstLine="480"/>
      </w:pPr>
      <w:r>
        <w:rPr>
          <w:rFonts w:hint="eastAsia"/>
        </w:rPr>
        <w:t>推进“一带一路”建设是习近平深刻思考人类前途命运及中国和世界发展大势所提出的宏伟构想和中国方案。</w:t>
      </w:r>
      <w:r>
        <w:t>2013</w:t>
      </w:r>
      <w:r>
        <w:rPr>
          <w:rFonts w:hint="eastAsia"/>
        </w:rPr>
        <w:t>年</w:t>
      </w:r>
      <w:r>
        <w:t>9</w:t>
      </w:r>
      <w:r>
        <w:rPr>
          <w:rFonts w:hint="eastAsia"/>
        </w:rPr>
        <w:t>月和</w:t>
      </w:r>
      <w:r>
        <w:t>10</w:t>
      </w:r>
      <w:r>
        <w:rPr>
          <w:rFonts w:hint="eastAsia"/>
        </w:rPr>
        <w:t>月，习近平在出访中亚和东南亚国家期间，先后提出共建“丝绸之路经济带”和“</w:t>
      </w:r>
      <w:r>
        <w:t>21</w:t>
      </w:r>
      <w:r>
        <w:rPr>
          <w:rFonts w:hint="eastAsia"/>
        </w:rPr>
        <w:t>世纪海上丝绸之路”的重大倡议，得到了国际社会的高度关注和积极回应。</w:t>
      </w:r>
    </w:p>
    <w:p>
      <w:pPr>
        <w:ind w:firstLine="480"/>
      </w:pPr>
      <w:r>
        <w:rPr>
          <w:rFonts w:hint="eastAsia"/>
        </w:rPr>
        <w:t>共建“一带一路”符合国际社会的根本利益，彰显人类社会共同理想和美好追求，是国际合作以及全球治理新模式的积极探索，将为世界和平发展增添新的正能量。推进“一带一路”建设既是中国扩大和深化对外开放的需要，也是加强和亚欧非及世界各国互利合作的需要。</w:t>
      </w:r>
    </w:p>
    <w:p>
      <w:pPr>
        <w:ind w:firstLine="480"/>
      </w:pPr>
      <w:r>
        <w:rPr>
          <w:rFonts w:hint="eastAsia"/>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pPr>
        <w:ind w:firstLine="480"/>
      </w:pPr>
      <w:r>
        <w:rPr>
          <w:rFonts w:hint="eastAsia"/>
        </w:rPr>
        <w:t>中国提出共建“一带一路”倡议以来，开展了积极行动，得到了全球</w:t>
      </w:r>
      <w:r>
        <w:t>140</w:t>
      </w:r>
      <w:r>
        <w:rPr>
          <w:rFonts w:hint="eastAsia"/>
        </w:rPr>
        <w:t>多个国家和</w:t>
      </w:r>
      <w:r>
        <w:t>80</w:t>
      </w:r>
      <w:r>
        <w:rPr>
          <w:rFonts w:hint="eastAsia"/>
        </w:rPr>
        <w:t>多个国际组织的积极支持和参与，联合国大会、联合国安理会等重要决议纳入相关内容。经贸合作扎实推进，“一带一路”金融合作初具规模，一大批互联互通项目规划实施，各领域人文合作深入开展。</w:t>
      </w:r>
    </w:p>
    <w:p>
      <w:pPr>
        <w:ind w:firstLine="480"/>
      </w:pPr>
      <w:r>
        <w:rPr>
          <w:rFonts w:hint="eastAsia"/>
        </w:rPr>
        <w:t>“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引进来和走出去”是“一带一路”国际合作的重要内容，如同车之两轮、鸟之两翼。坚持两者并重，进一步挖掘双向投资潜力，促进要素自由流动、资源高效配置金额市场深度融合，为开放性世界经济注入新动能。继续稳步扩大对外投资，鼓励沿线国家来华投资，营造投资合作良好环境，促进贸易双向平衡。二是坚持共商共建共享原则。充分尊重各国差异，共同探讨符合各国国情的合作模式；深度对接有关国家和区域发展战略，实现优势互补，协同并进；不断增强各参与方的获得感，充分调动各方面积极性。三是加强创新能力开放合作，主要是加强技术创新合作、理论创新交流互鉴、创新人才资源交流合作。四是把</w:t>
      </w:r>
      <w:r>
        <w:rPr>
          <w:rFonts w:hint="eastAsia"/>
          <w:szCs w:val="24"/>
        </w:rPr>
        <w:t>“一带一路”与构建人类命运共同体更加紧密结合起来，与落实2030年可持续发展议程紧密结合起来，打造国际合作新平台，增添共同发展新动力，把“一带一路”建成和平之路、繁荣之路、开放之路、创新之路、文明之路。</w:t>
      </w:r>
    </w:p>
    <w:p>
      <w:pPr>
        <w:pStyle w:val="37"/>
        <w:spacing w:before="312"/>
        <w:ind w:firstLine="476"/>
      </w:pPr>
      <w:bookmarkStart w:id="316" w:name="_Toc505302795"/>
      <w:bookmarkStart w:id="317" w:name="_Toc505071912"/>
      <w:bookmarkStart w:id="318" w:name="_Toc504027808"/>
      <w:bookmarkStart w:id="319" w:name="_Toc507796148"/>
      <w:r>
        <w:rPr>
          <w:rFonts w:hint="eastAsia"/>
        </w:rPr>
        <w:t>三</w:t>
      </w:r>
      <w:r>
        <w:rPr>
          <w:lang w:val="zh-TW"/>
        </w:rPr>
        <w:t>、</w:t>
      </w:r>
      <w:r>
        <w:rPr>
          <w:rFonts w:hint="eastAsia"/>
          <w:lang w:val="zh-TW"/>
        </w:rPr>
        <w:t>共商共建人类命运共同体</w:t>
      </w:r>
      <w:bookmarkEnd w:id="316"/>
      <w:bookmarkEnd w:id="317"/>
      <w:bookmarkEnd w:id="318"/>
      <w:bookmarkEnd w:id="319"/>
    </w:p>
    <w:p>
      <w:pPr>
        <w:ind w:firstLine="480"/>
      </w:pPr>
      <w:r>
        <w:rPr>
          <w:rFonts w:hint="eastAsia"/>
        </w:rPr>
        <w:t>构建人类命运共同体既是中国外交的崇高目标，也是世界各国的共同责任和历史使命。世界各国应携手合作，共同努力构建人类命运共同体，建设一个更加美好的世界。</w:t>
      </w:r>
    </w:p>
    <w:p>
      <w:pPr>
        <w:ind w:firstLine="480"/>
      </w:pPr>
      <w:r>
        <w:rPr>
          <w:rFonts w:hint="eastAsia"/>
        </w:rPr>
        <w:t>第一，坚持和平发展道路，推动建设新型国际关系。我们不能因现实复杂而放弃梦想，不能因理想遥远而放弃追求。</w:t>
      </w:r>
    </w:p>
    <w:p>
      <w:pPr>
        <w:ind w:firstLine="480"/>
        <w:rPr>
          <w:u w:val="single"/>
        </w:rPr>
      </w:pPr>
      <w:r>
        <w:rPr>
          <w:rFonts w:hint="eastAsia"/>
        </w:rPr>
        <w:t>第二，不断完善外交布局，打造全球伙伴关系网络。</w:t>
      </w:r>
    </w:p>
    <w:p>
      <w:pPr>
        <w:ind w:firstLine="480"/>
      </w:pPr>
      <w:r>
        <w:rPr>
          <w:rFonts w:hint="eastAsia"/>
        </w:rPr>
        <w:t>第三，深度参与全球治理，积极引导国际秩序变革方向。</w:t>
      </w:r>
    </w:p>
    <w:p>
      <w:pPr>
        <w:ind w:firstLine="480"/>
      </w:pPr>
      <w:r>
        <w:rPr>
          <w:rFonts w:hint="eastAsia"/>
        </w:rPr>
        <w:t>第四，推动国际社会从伙伴关系、安全格局、经济发展、文明交流、生态建设等方面为建立人类命运共同体作出努力。</w:t>
      </w:r>
    </w:p>
    <w:p>
      <w:pPr>
        <w:rPr>
          <w:rFonts w:hint="eastAsia"/>
        </w:rPr>
      </w:pPr>
      <w:bookmarkStart w:id="320" w:name="_Toc505302796"/>
      <w:bookmarkStart w:id="321" w:name="_Toc507796149"/>
      <w:r>
        <w:rPr>
          <w:rFonts w:hint="eastAsia"/>
        </w:rPr>
        <w:br w:type="page"/>
      </w:r>
    </w:p>
    <w:p>
      <w:pPr>
        <w:pStyle w:val="32"/>
        <w:spacing w:after="624"/>
      </w:pPr>
      <w:r>
        <w:rPr>
          <w:rFonts w:hint="eastAsia"/>
        </w:rPr>
        <w:t>第</w:t>
      </w:r>
      <w:r>
        <w:rPr>
          <w:rFonts w:hint="eastAsia"/>
          <w:lang w:val="en-US" w:eastAsia="zh-CN"/>
        </w:rPr>
        <w:t>七</w:t>
      </w:r>
      <w:r>
        <w:rPr>
          <w:rFonts w:hint="eastAsia"/>
        </w:rPr>
        <w:t>章　坚持和加强党的领导</w:t>
      </w:r>
      <w:bookmarkEnd w:id="320"/>
      <w:bookmarkEnd w:id="321"/>
    </w:p>
    <w:p>
      <w:pPr>
        <w:pStyle w:val="42"/>
        <w:spacing w:before="624" w:after="312"/>
        <w:rPr>
          <w:lang w:val="zh-TW"/>
        </w:rPr>
      </w:pPr>
      <w:bookmarkStart w:id="322" w:name="_Toc504027810"/>
      <w:bookmarkStart w:id="323" w:name="_Toc505302797"/>
      <w:bookmarkStart w:id="324" w:name="_Toc507796150"/>
      <w:bookmarkStart w:id="325" w:name="_Toc505071914"/>
      <w:bookmarkStart w:id="326" w:name="_Toc504486344"/>
      <w:r>
        <w:rPr>
          <w:rFonts w:hint="eastAsia"/>
          <w:lang w:val="zh-TW"/>
        </w:rPr>
        <w:t>第一节　实现中华民族伟大复兴关键在党</w:t>
      </w:r>
      <w:bookmarkEnd w:id="322"/>
      <w:bookmarkEnd w:id="323"/>
      <w:bookmarkEnd w:id="324"/>
      <w:bookmarkEnd w:id="325"/>
      <w:bookmarkEnd w:id="326"/>
    </w:p>
    <w:p>
      <w:pPr>
        <w:pStyle w:val="37"/>
        <w:spacing w:before="312"/>
        <w:ind w:firstLine="476"/>
      </w:pPr>
      <w:bookmarkStart w:id="327" w:name="_Toc507796151"/>
      <w:r>
        <w:rPr>
          <w:rFonts w:hint="eastAsia"/>
        </w:rPr>
        <w:t>一、中国共产党的领导地位是历史和人民的选择</w:t>
      </w:r>
      <w:bookmarkEnd w:id="327"/>
    </w:p>
    <w:p>
      <w:pPr>
        <w:ind w:firstLine="480"/>
      </w:pPr>
      <w:r>
        <w:rPr>
          <w:rFonts w:hint="eastAsia"/>
        </w:rPr>
        <w:t>中国共产党是中国工人阶级的先锋队，同时是中国人民和中华民族的先锋队，是中国特色社会主义事业的领导核心。</w:t>
      </w:r>
    </w:p>
    <w:p>
      <w:pPr>
        <w:ind w:firstLine="480"/>
      </w:pPr>
      <w:r>
        <w:rPr>
          <w:rFonts w:hint="eastAsia"/>
        </w:rPr>
        <w:t>中国共产党成立以后，团结带领中国人民</w:t>
      </w:r>
      <w:r>
        <w:t>，打败日本帝国主义，推翻国民党反动统治，完成新民主主义革命，建立了中华人民共和国</w:t>
      </w:r>
      <w:r>
        <w:rPr>
          <w:rFonts w:hint="eastAsia"/>
        </w:rPr>
        <w:t>；完成社会主义革命，确立社会主义基本制度，消灭一切剥削制度，推进了社会主义建设；进行改革开放新的伟大革命，极大激发广大人民群众的创造性，极大解放和发展社会生产力，极大增强社会发展活力，人民生活显著改善，综合国力显著增强，国际地位显著提高。</w:t>
      </w:r>
    </w:p>
    <w:p>
      <w:pPr>
        <w:ind w:firstLine="480"/>
      </w:pPr>
      <w:r>
        <w:rPr>
          <w:rFonts w:hint="eastAsia"/>
        </w:rPr>
        <w:t>中国共产党领导中国人民取得的伟大胜利，使具有五千</w:t>
      </w:r>
      <w:r>
        <w:t>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60多年历史的新中国建设取得举世瞩目的成就，中国这个世界上最大的发展中国家在短短40年里摆脱贫困并跃升为世界第二大经济体，创造了人类社会发展史上惊天动地的发展奇迹，使中华民族焕发出新的蓬勃生机。</w:t>
      </w:r>
    </w:p>
    <w:p>
      <w:pPr>
        <w:ind w:firstLine="480"/>
      </w:pPr>
      <w:r>
        <w:rPr>
          <w:rFonts w:hint="eastAsia"/>
        </w:rPr>
        <w:t>历史表明，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的，必须长期坚持、永不动摇。</w:t>
      </w:r>
    </w:p>
    <w:p>
      <w:pPr>
        <w:pStyle w:val="37"/>
        <w:spacing w:before="312"/>
        <w:ind w:firstLine="476"/>
      </w:pPr>
      <w:bookmarkStart w:id="328" w:name="_Toc505071915"/>
      <w:bookmarkStart w:id="329" w:name="_Toc507796152"/>
      <w:bookmarkStart w:id="330" w:name="_Toc505302798"/>
      <w:bookmarkStart w:id="331" w:name="_Toc504027811"/>
      <w:bookmarkStart w:id="332" w:name="_Toc504486345"/>
      <w:r>
        <w:rPr>
          <w:rFonts w:hint="eastAsia"/>
          <w:lang w:val="zh-TW"/>
        </w:rPr>
        <w:t>二、中国特色社会主义最本质的特征</w:t>
      </w:r>
      <w:bookmarkEnd w:id="328"/>
      <w:bookmarkEnd w:id="329"/>
      <w:bookmarkEnd w:id="330"/>
      <w:bookmarkEnd w:id="331"/>
      <w:bookmarkEnd w:id="332"/>
    </w:p>
    <w:p>
      <w:pPr>
        <w:pStyle w:val="43"/>
        <w:ind w:firstLine="482"/>
      </w:pPr>
      <w:r>
        <w:rPr>
          <w:rFonts w:hint="eastAsia"/>
        </w:rPr>
        <w:t>1. 党的领导是中国特色社会主义最本质的特征</w:t>
      </w:r>
    </w:p>
    <w:p>
      <w:pPr>
        <w:ind w:firstLine="480"/>
      </w:pPr>
      <w:r>
        <w:rPr>
          <w:rFonts w:hint="eastAsia"/>
        </w:rPr>
        <w:t>中国共产党的领导是中国特色社会主义最本质的特征。这一论断符合科学社会主义的基本原则，反映中国特色社会主义的历史经验，适应新时代历史使命的实践要求。</w:t>
      </w:r>
    </w:p>
    <w:p>
      <w:pPr>
        <w:ind w:firstLine="480"/>
      </w:pPr>
      <w:r>
        <w:rPr>
          <w:rFonts w:hint="eastAsia"/>
        </w:rPr>
        <w:t>第一，这是由科学社会主义的理论逻辑所决定的。</w:t>
      </w:r>
    </w:p>
    <w:p>
      <w:pPr>
        <w:ind w:firstLine="480"/>
      </w:pPr>
      <w:r>
        <w:rPr>
          <w:rFonts w:hint="eastAsia"/>
        </w:rPr>
        <w:t>第二，这是由中国特色社会主义产生与发展的历史逻辑所决定的。</w:t>
      </w:r>
    </w:p>
    <w:p>
      <w:pPr>
        <w:ind w:firstLine="480"/>
      </w:pPr>
      <w:r>
        <w:rPr>
          <w:rFonts w:hint="eastAsia"/>
        </w:rPr>
        <w:t>第三，这是由中国特色社会主义迈向新征程的实践逻辑所决定的。</w:t>
      </w:r>
    </w:p>
    <w:p>
      <w:pPr>
        <w:ind w:firstLine="480"/>
      </w:pPr>
      <w:r>
        <w:rPr>
          <w:rFonts w:hint="eastAsia"/>
        </w:rPr>
        <w:t>十三届全国人大一次会议审议通过的宪法修正案，把“中国特色社会主义最本质的特征是中国共产党的领导”载入宪法总纲，以国家根本大法的形式强调党的领导在中国特色社会主义中的核心地位，使党的领导在国家运行机制和各项制度中具有更强的制度约束力和更高的法律效力，有利于把党的领导贯彻落实到国家政治生活和社会生活的各个领域，确保中国特色社会主义事业始终沿着正确轨道推进。</w:t>
      </w:r>
    </w:p>
    <w:p>
      <w:pPr>
        <w:pStyle w:val="43"/>
        <w:ind w:firstLine="482"/>
      </w:pPr>
      <w:r>
        <w:rPr>
          <w:rFonts w:hint="eastAsia"/>
        </w:rPr>
        <w:t>2. 党的领导是</w:t>
      </w:r>
      <w:r>
        <w:rPr>
          <w:rFonts w:hint="eastAsia"/>
          <w:lang w:val="zh-TW"/>
        </w:rPr>
        <w:t>中国特色社会主义制度的最大优势</w:t>
      </w:r>
    </w:p>
    <w:p>
      <w:pPr>
        <w:ind w:firstLine="480"/>
      </w:pPr>
      <w:r>
        <w:rPr>
          <w:rFonts w:hint="eastAsia"/>
        </w:rPr>
        <w:t>中国共产党的领导是中国特色社会主义制度的最大优势。党是中国特色社会主义制度的创建者，党的领导是中国特色社会主义制度优势发挥的根本保障，党的优势是中国特色社会主义制度优势之源。</w:t>
      </w:r>
    </w:p>
    <w:p>
      <w:pPr>
        <w:ind w:firstLine="480"/>
      </w:pPr>
      <w:r>
        <w:rPr>
          <w:rFonts w:hint="eastAsia"/>
        </w:rPr>
        <w:t>第一，党是中国特色社会主义制度的创建者。没有中国共产党，也就没有中国特色社会主义制度，制度优势就无从谈起。中国共产党把科学社会主义原则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在党的领导下通过改革不断完善中国特色社会主义制度。</w:t>
      </w:r>
    </w:p>
    <w:p>
      <w:pPr>
        <w:ind w:firstLine="480"/>
      </w:pPr>
      <w:r>
        <w:rPr>
          <w:rFonts w:hint="eastAsia"/>
        </w:rPr>
        <w:t>第二，党的领导是充分发挥中国特色社会主义制度优势的根本保障。中国特色社会主义制度是当代中国发展进步的根本制度保障，具有鲜明的中国特色，拥有明显的制度优势。中国共产党是中国工人阶级、中国人民和中华民族的先锋队，能够充分调动广大人民的积极性、主动性、创造性，有利于充分发挥中国特色社会主义制度在保持党和国家活力方面的优势；党是先进生产力、先进文化的代表，有利于发挥中国特色社会主义制度在解放和发展社会生产力、推动经济社会全面发展方面的优势；党代表了中国最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w:t>
      </w:r>
    </w:p>
    <w:p>
      <w:pPr>
        <w:ind w:firstLine="480"/>
      </w:pPr>
      <w:r>
        <w:rPr>
          <w:rFonts w:hint="eastAsia"/>
        </w:rPr>
        <w:t>第三，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具有领导地位的长期执政的党，以自身优势引领和锻造了中国特色社会主义的制度优势，保证了中国特色社会主义制度优势的有效发挥。</w:t>
      </w:r>
    </w:p>
    <w:p>
      <w:pPr>
        <w:pStyle w:val="37"/>
        <w:spacing w:before="312"/>
        <w:ind w:firstLine="476"/>
      </w:pPr>
      <w:bookmarkStart w:id="333" w:name="_Toc507796153"/>
      <w:bookmarkStart w:id="334" w:name="_Toc505302799"/>
      <w:bookmarkStart w:id="335" w:name="_Toc504486346"/>
      <w:bookmarkStart w:id="336" w:name="_Toc504027812"/>
      <w:bookmarkStart w:id="337" w:name="_Toc505071916"/>
      <w:r>
        <w:rPr>
          <w:rFonts w:hint="eastAsia"/>
        </w:rPr>
        <w:t>三、新时代中国共产党的历史使命</w:t>
      </w:r>
      <w:bookmarkEnd w:id="333"/>
      <w:bookmarkEnd w:id="334"/>
      <w:bookmarkEnd w:id="335"/>
      <w:bookmarkEnd w:id="336"/>
      <w:bookmarkEnd w:id="337"/>
    </w:p>
    <w:p>
      <w:pPr>
        <w:ind w:firstLine="480"/>
        <w:rPr>
          <w:spacing w:val="2"/>
        </w:rPr>
      </w:pPr>
      <w:r>
        <w:rPr>
          <w:rFonts w:hint="eastAsia"/>
        </w:rPr>
        <w:t>实现中华民族伟大复兴是近代以来中华民族最伟大的梦想。</w:t>
      </w:r>
      <w:r>
        <w:rPr>
          <w:rFonts w:hint="eastAsia"/>
          <w:spacing w:val="2"/>
        </w:rPr>
        <w:t>中国共产党一经成立，就把实现共产主义作为党的最高理想和最终目标，义无反顾肩负起实现中华民族伟大复兴的历史使命。</w:t>
      </w:r>
      <w:r>
        <w:rPr>
          <w:rFonts w:hint="eastAsia"/>
        </w:rPr>
        <w:t>九十多年来，无论是弱小还是强大，无论是顺境还是逆境，我们党都初心不改、矢志不渝，朝着中华民族伟大复兴的目标奋勇前行。中国共产党九十多年的不懈奋斗，深刻改变了近代以后中华民族发展的方向和进程，深刻改变了中国人民和中华民族的前途和命运，深刻改变了世界发展的趋势和格局。</w:t>
      </w:r>
    </w:p>
    <w:p>
      <w:pPr>
        <w:ind w:firstLine="480"/>
      </w:pPr>
      <w:r>
        <w:rPr>
          <w:rFonts w:hint="eastAsia"/>
        </w:rPr>
        <w:t>新时代中国共产党的历史使命，就是统揽伟大斗争、伟大工程、伟大事业、伟大梦想，在全面建成小康社会的基础上全面建成社会主义现代化强国，实现中华民族伟大复兴。</w:t>
      </w:r>
    </w:p>
    <w:p>
      <w:pPr>
        <w:pStyle w:val="42"/>
        <w:spacing w:before="624" w:after="312"/>
      </w:pPr>
      <w:bookmarkStart w:id="338" w:name="_Toc507796154"/>
      <w:bookmarkStart w:id="339" w:name="_Toc504486347"/>
      <w:bookmarkStart w:id="340" w:name="_Toc504027813"/>
      <w:bookmarkStart w:id="341" w:name="_Toc505302800"/>
      <w:bookmarkStart w:id="342" w:name="_Toc505071917"/>
      <w:r>
        <w:rPr>
          <w:rFonts w:hint="eastAsia"/>
          <w:lang w:val="zh-TW"/>
        </w:rPr>
        <w:t>第二节　坚持党对一切工作的领导</w:t>
      </w:r>
      <w:bookmarkEnd w:id="338"/>
      <w:bookmarkEnd w:id="339"/>
      <w:bookmarkEnd w:id="340"/>
      <w:bookmarkEnd w:id="341"/>
      <w:bookmarkEnd w:id="342"/>
    </w:p>
    <w:p>
      <w:pPr>
        <w:pStyle w:val="37"/>
        <w:spacing w:before="312"/>
        <w:ind w:firstLine="476"/>
      </w:pPr>
      <w:bookmarkStart w:id="343" w:name="_Toc504027814"/>
      <w:bookmarkStart w:id="344" w:name="_Toc505071918"/>
      <w:bookmarkStart w:id="345" w:name="_Toc505302801"/>
      <w:bookmarkStart w:id="346" w:name="_Toc507796155"/>
      <w:bookmarkStart w:id="347" w:name="_Toc504486348"/>
      <w:r>
        <w:rPr>
          <w:rFonts w:hint="eastAsia"/>
        </w:rPr>
        <w:t>一、党是最高政治领导力量</w:t>
      </w:r>
      <w:bookmarkEnd w:id="343"/>
      <w:bookmarkEnd w:id="344"/>
      <w:bookmarkEnd w:id="345"/>
      <w:bookmarkEnd w:id="346"/>
      <w:bookmarkEnd w:id="347"/>
    </w:p>
    <w:p>
      <w:pPr>
        <w:ind w:firstLine="480"/>
      </w:pPr>
      <w:r>
        <w:rPr>
          <w:rFonts w:hint="eastAsia"/>
        </w:rPr>
        <w:t>党是最高政治领导力量，这是马克思主义政党学说的基本原则，是对历史经验的深刻总结，是推进伟大事业的根本保证。</w:t>
      </w:r>
    </w:p>
    <w:p>
      <w:pPr>
        <w:ind w:firstLine="480"/>
      </w:pPr>
      <w:r>
        <w:rPr>
          <w:rFonts w:hint="eastAsia"/>
        </w:rPr>
        <w:t>第一，这是马克思主义政党的基本要求。无产阶级执政党必须坚持党对国家政权的最高领导权，这是马克思主义政党学说的基本原则。</w:t>
      </w:r>
      <w:r>
        <w:rPr>
          <w:spacing w:val="2"/>
        </w:rPr>
        <w:t>20</w:t>
      </w:r>
      <w:r>
        <w:rPr>
          <w:rFonts w:hint="eastAsia"/>
          <w:spacing w:val="2"/>
        </w:rPr>
        <w:t>世纪末期一些社会主义国家发生剧变和解体，就是共产党放松了对国家各领域的领导权，最终丧失执政地位，导致制度演变。</w:t>
      </w:r>
    </w:p>
    <w:p>
      <w:pPr>
        <w:ind w:firstLine="480"/>
      </w:pPr>
      <w:r>
        <w:rPr>
          <w:rFonts w:hint="eastAsia"/>
        </w:rPr>
        <w:t>第二，这是对党领导革命、建设和改革历史经验的深刻总结。在新民主主义革命时期，毛泽东从大革命失败的教训中，确立把“支部建在连上”，确立了党指挥枪的原则，坚持了党对军队的领导。党的集中统一领导是革命取得胜利的根本保障。在社会主义建设时期，毛泽东再次明确指出：“领导我们事业的核心力量是中国共产党。”“工、农、商、学、兵、政、党这七个方面，党是领导一切的。”这就保证了完整的工业体系和国民经济体系初步建立，并取得了一系列重大工业、科技、教育成就。</w:t>
      </w:r>
    </w:p>
    <w:p>
      <w:pPr>
        <w:ind w:firstLine="480"/>
      </w:pPr>
      <w:r>
        <w:rPr>
          <w:rFonts w:hint="eastAsia"/>
        </w:rPr>
        <w:t>第三，这是推进伟大事业的根本保证。党的建设和党领导的事业是统一的。党领导的事业越是伟大，就越要加强党的建设，就越要把党锻造为合格的最高政治领导力量。要把宏伟蓝图变为现实，要把行动纲领落到实处，就要加强党中央权威和集中统一领导，把党的领导体现和落实到经济、政治、文化、社会、生态文明建设和国防军队、祖国统一、外交、党的建设等各个方面。</w:t>
      </w:r>
    </w:p>
    <w:p>
      <w:pPr>
        <w:pStyle w:val="37"/>
        <w:spacing w:before="312"/>
        <w:ind w:firstLine="476"/>
      </w:pPr>
      <w:bookmarkStart w:id="348" w:name="_Toc507796156"/>
      <w:bookmarkStart w:id="349" w:name="_Toc505302802"/>
      <w:bookmarkStart w:id="350" w:name="_Toc504027815"/>
      <w:bookmarkStart w:id="351" w:name="_Toc504486349"/>
      <w:bookmarkStart w:id="352" w:name="_Toc505071919"/>
      <w:r>
        <w:rPr>
          <w:rFonts w:hint="eastAsia"/>
        </w:rPr>
        <w:t>二、确保党始终总揽全局协调各方</w:t>
      </w:r>
      <w:bookmarkEnd w:id="348"/>
      <w:bookmarkEnd w:id="349"/>
      <w:bookmarkEnd w:id="350"/>
      <w:bookmarkEnd w:id="351"/>
      <w:bookmarkEnd w:id="352"/>
    </w:p>
    <w:p>
      <w:pPr>
        <w:ind w:firstLine="480"/>
      </w:pPr>
      <w:r>
        <w:rPr>
          <w:rFonts w:hint="eastAsia"/>
        </w:rPr>
        <w:t>坚持党总揽全局、协调各方的领导核心地位，是党作为最高政治力量在治国理政中的重要体现。习近平形象地说，这就像“众星捧月”，这个“月”就是中国共产党。在国家治理体系的大棋局中，党中央是坐镇中军帐的“帅”，车马炮各展其长，一盘棋大局分明。各个领域、各个方面都必须自觉坚持党的领导，突出党的核心领导地位，发挥好领导核心作用。</w:t>
      </w:r>
    </w:p>
    <w:p>
      <w:pPr>
        <w:ind w:firstLine="480"/>
      </w:pPr>
      <w:r>
        <w:rPr>
          <w:rFonts w:hint="eastAsia"/>
        </w:rPr>
        <w:t>确保党始终总揽全局、协调各方，必须增强政治意识、大局意识、核心意识、看齐意识，自觉维护党中央权威和集中统一领导，自觉在思想上政治上行动上同党中央保持高度一致。每一个党的组织、每一名党员干部，无论处在哪个领域、哪个层级、哪个部门和单位，都要服从党中央集中统一领导，确保党中央令行禁止。坚持以党的旗帜为旗帜、以党的方向为方向、以党的意志为意志，实现全党思想上统一、政治上团结、行动上一致，切实把党中央重大决策部署落实到改革发展稳定、内政外交国防、治党治国治军等各个方面。</w:t>
      </w:r>
    </w:p>
    <w:p>
      <w:pPr>
        <w:ind w:firstLine="480"/>
      </w:pPr>
      <w:r>
        <w:rPr>
          <w:rFonts w:hint="eastAsia"/>
        </w:rPr>
        <w:t>确保党始终总揽全局、协调各方，必须坚持和完善党的领导的体制机制。中央委员会、中央政治局、中央政治局常委会，这是党的领导决策核心。党中央作出的决策部署，人大、政府、政协以及法院、检察院等的党组织要贯彻落实。党的十八大以来中央政治局常务委员会先后多次召开会议，听取全国人大常委会、国务院、全国政协和最高人民法院、最高人民检察院党组工作汇报，这已成为实现党中央集中统一领导的重要制度安排。党中央作出的决策部署，党的组织、宣传、统战、政法等部门要贯彻落实，各事业单位、人民团体等的党组织也要贯彻落实。各方面党组织都要对党委负责，自觉向党委报告重大工作和重大情况，在党委统一领导下做好自身职责范围内的工作。各地区各部门党委（党组）要加强向党中央报告工作。</w:t>
      </w:r>
    </w:p>
    <w:p>
      <w:pPr>
        <w:ind w:firstLine="480"/>
      </w:pPr>
      <w:r>
        <w:rPr>
          <w:rFonts w:hint="eastAsia"/>
        </w:rPr>
        <w:t>确保党始终总揽全局、协调各方，必须坚持党的民主集中制原则。我们党实行的民主集中制，是民主基础上的集中和集中指导下的民主相结合的制度，既要充分发扬民主，又要善于集中。一方面，党的重大决策都要严格按照程序办事，充分发扬民主，广泛听取意见和建议，做到科学决策、民主决策、依法决策。另一方面，在充分发扬民主的基础上，要有正确的集中，党中央从全局出发、集中各方面智慧作出的决定，各地方、各部门要坚决贯彻执行。各地方、各部门要充分发挥的积极性、主动性、创造性，但不允许自行其是、各自为政，不允许有令不行、有禁不止，不允许搞上有政策、下有对策。</w:t>
      </w:r>
    </w:p>
    <w:p>
      <w:pPr>
        <w:pStyle w:val="37"/>
        <w:spacing w:before="312"/>
        <w:ind w:firstLine="476"/>
      </w:pPr>
      <w:bookmarkStart w:id="353" w:name="_Toc507796157"/>
      <w:r>
        <w:rPr>
          <w:rFonts w:hint="eastAsia"/>
        </w:rPr>
        <w:t>三、全面增强党的执政本领</w:t>
      </w:r>
      <w:bookmarkEnd w:id="353"/>
    </w:p>
    <w:p>
      <w:pPr>
        <w:ind w:firstLine="480"/>
      </w:pPr>
      <w:r>
        <w:t>中国共产党是世界上最大的政党</w:t>
      </w:r>
      <w:r>
        <w:rPr>
          <w:rFonts w:hint="eastAsia"/>
        </w:rPr>
        <w:t>，要领导十三亿多人的社会主义大国，我们党既要政治过硬，也要本领高强。</w:t>
      </w:r>
    </w:p>
    <w:p>
      <w:pPr>
        <w:ind w:firstLine="480"/>
      </w:pPr>
      <w:r>
        <w:rPr>
          <w:rFonts w:hint="eastAsia"/>
        </w:rPr>
        <w:t>一是增强学习本领。学习是事业进步的阶梯。面对新时代新使命，必须在全党营造善于学习、勇于实践的浓厚氛围，建设马克思主义学习型政党，推动建设学习大国。要坚持用习近平新时代中国特色社会主义思想武装头脑、指导实践、推动工作，全面、系统、富有探索精神的学习，既把学到的知识运用于实践，又在实践中增长解决问题的新本领。</w:t>
      </w:r>
    </w:p>
    <w:p>
      <w:pPr>
        <w:ind w:firstLine="480"/>
      </w:pPr>
      <w:r>
        <w:rPr>
          <w:rFonts w:hint="eastAsia"/>
        </w:rPr>
        <w:t>二是增强政治领导本领。我们党必须着力增强政治领导本领，不断提高把方向、谋大局、定政策、促改革的能力，提高保持政治定力、驾驭政治局面、防范政治风险的能力。要坚持战略思维、创新思维、辩证思维、法治思维、底线思维，科学制定和坚决执行党的路线方针政策，把党总揽全局、协调各方落到实处。</w:t>
      </w:r>
    </w:p>
    <w:p>
      <w:pPr>
        <w:ind w:firstLine="480"/>
      </w:pPr>
      <w:r>
        <w:rPr>
          <w:rFonts w:hint="eastAsia"/>
        </w:rPr>
        <w:t>三是增强改革创新本领。各级党组织和广大党员要保持锐意进取的精神风貌，进一步解放思想、与时俱进，做到登高望远、居安思危，勇于变革、勇于创新、永不僵化、永不停滞；善于结合实际创造性推动工作，加强调查研究，坚持问题导向，精准施策发力，确保中央决策部署落地生根、开花结果；善于运用互联网技术和信息化手段开展工作，真正过好互联网这一关，不断提高信息化条件下党的执政能力和领导水平。</w:t>
      </w:r>
    </w:p>
    <w:p>
      <w:pPr>
        <w:ind w:firstLine="480"/>
      </w:pPr>
      <w:r>
        <w:rPr>
          <w:rFonts w:hint="eastAsia"/>
        </w:rPr>
        <w:t>四是增强科学发展本领。要坚定不移贯彻创新、协调、绿色、开放、共享的发展理念，统筹推进“五位一体”总体布局，协调推进“四个全面”战略布局，不断增强我国经济创新力和竞争力，不断开创发展新局面。</w:t>
      </w:r>
    </w:p>
    <w:p>
      <w:pPr>
        <w:ind w:firstLine="480"/>
      </w:pPr>
      <w:r>
        <w:rPr>
          <w:rFonts w:hint="eastAsia"/>
        </w:rPr>
        <w:t>五是增强依法执政本领。依法执政是新的历史条件下党执政的基本方式。要加快形成覆盖党的领导和党的建设各方面的党内法规制度体系，坚持依法治国与依规治党统筹推进、一体建设，坚持依法治国与依规治党有机统一，</w:t>
      </w:r>
      <w:r>
        <w:t>不断提升制度执行力。要加强和改善党对国家政权机关的领导，善于通过国家政权机关实施党对国家和社会的领导。</w:t>
      </w:r>
    </w:p>
    <w:p>
      <w:pPr>
        <w:ind w:firstLine="480"/>
      </w:pPr>
      <w:r>
        <w:rPr>
          <w:rFonts w:hint="eastAsia"/>
        </w:rPr>
        <w:t>六是增强群众工作本领。要创新群众工作体制机制和方式方法，既服务群众，又带领群众坚定不移贯彻落实党的理论和路线方针政策，把党的主张变为群众的自觉行动，组织动员广大人民群众坚定不移跟党走。要加强和改进党对群团工作的领导，推动工会、共青团、妇联等群团组织增强政治性、先进性、群众性，发挥联系群众的桥梁和纽带作用。</w:t>
      </w:r>
    </w:p>
    <w:p>
      <w:pPr>
        <w:ind w:firstLine="480"/>
      </w:pPr>
      <w:r>
        <w:rPr>
          <w:rFonts w:hint="eastAsia"/>
        </w:rPr>
        <w:t>七是增强狠抓落实本领。要把党的十九大确定的宏伟蓝图变为现实，关键就是要狠抓落实。要坚持说实话、谋实事、出实招，把雷厉风行和久久为功有机结合起来，勇于攻坚克难，以钉钉子精神做实做细做好各项工作。</w:t>
      </w:r>
    </w:p>
    <w:p>
      <w:pPr>
        <w:ind w:firstLine="480"/>
      </w:pPr>
      <w:r>
        <w:rPr>
          <w:rFonts w:hint="eastAsia"/>
        </w:rPr>
        <w:t>八是增强驾驭风险本领。当今世界国际力量对比发生新的变化，我国发展面临的国际环境更加严峻复杂。改革进入深水区，经济发展进入新常态，各种矛盾叠加，风险隐患集聚。这就要求我们健全各方面风险防控机制，善于处理各种复杂矛盾，勇于战胜前进路上的各种艰难险阻，牢牢把握工作主动权。</w:t>
      </w:r>
    </w:p>
    <w:p>
      <w:pPr>
        <w:ind w:firstLine="480"/>
      </w:pPr>
      <w:r>
        <w:rPr>
          <w:rFonts w:hint="eastAsia"/>
        </w:rPr>
        <w:t>总之，坚持党的领导，是党和国家的根本所在、命脉所在，是全国各族人民的利益所系、幸福所系。现在，我们已站上一个新的历史起点，开启了新的奋斗征程，党带领全国各族人民实现“两个一百年”奋斗目标、实现中华民族伟大复兴，不知还要爬多少坡、过多少坎、经历多少风风雨雨、克服多少艰难险阻。在这样的历史背景下，完成光荣艰巨的历史使命，战胜前进道路上的风险挑战，从根本上讲还是要靠党的领导。</w:t>
      </w:r>
    </w:p>
    <w:p>
      <w:pPr>
        <w:ind w:left="0" w:leftChars="0" w:firstLine="0" w:firstLineChars="0"/>
      </w:pPr>
    </w:p>
    <w:sectPr>
      <w:headerReference r:id="rId4" w:type="default"/>
      <w:footerReference r:id="rId5" w:type="default"/>
      <w:footnotePr>
        <w:numFmt w:val="decimalEnclosedCircleChinese"/>
        <w:numRestart w:val="eachPage"/>
      </w:footnotePr>
      <w:pgSz w:w="11906" w:h="16838"/>
      <w:pgMar w:top="1588" w:right="1797" w:bottom="1644"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Estrangelo Edessa">
    <w:panose1 w:val="03080600000000000000"/>
    <w:charset w:val="00"/>
    <w:family w:val="script"/>
    <w:pitch w:val="default"/>
    <w:sig w:usb0="80002043" w:usb1="00000000" w:usb2="0000008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802658"/>
      <w:docPartObj>
        <w:docPartGallery w:val="autotext"/>
      </w:docPartObj>
    </w:sdtPr>
    <w:sdtContent>
      <w:p>
        <w:pPr>
          <w:pStyle w:val="12"/>
          <w:ind w:firstLine="0" w:firstLineChars="0"/>
          <w:jc w:val="cente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104</w:t>
        </w:r>
        <w:r>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5"/>
        <w:ind w:left="270" w:hanging="270"/>
      </w:pPr>
      <w:r>
        <w:footnoteRef/>
      </w:r>
      <w:r>
        <w:t>《习近平谈治国理政》第一卷，外文出版社</w:t>
      </w:r>
      <w:r>
        <w:rPr>
          <w:rFonts w:hint="eastAsia"/>
        </w:rPr>
        <w:t>2</w:t>
      </w:r>
      <w:r>
        <w:t>018年版，第</w:t>
      </w:r>
      <w:r>
        <w:rPr>
          <w:rFonts w:hint="eastAsia"/>
        </w:rPr>
        <w:t>3</w:t>
      </w:r>
      <w:r>
        <w:t>6页。</w:t>
      </w:r>
    </w:p>
  </w:footnote>
  <w:footnote w:id="1">
    <w:p>
      <w:pPr>
        <w:pStyle w:val="35"/>
        <w:ind w:left="270" w:hanging="270"/>
      </w:pPr>
      <w:r>
        <w:footnoteRef/>
      </w:r>
      <w:r>
        <w:t>《习近平谈治国理政》第一卷，外文出版社</w:t>
      </w:r>
      <w:r>
        <w:rPr>
          <w:rFonts w:hint="eastAsia"/>
        </w:rPr>
        <w:t>2</w:t>
      </w:r>
      <w:r>
        <w:t>018年版，第</w:t>
      </w:r>
      <w:r>
        <w:rPr>
          <w:rFonts w:hint="eastAsia"/>
        </w:rPr>
        <w:t>5</w:t>
      </w:r>
      <w:r>
        <w:t>6页。</w:t>
      </w:r>
    </w:p>
  </w:footnote>
  <w:footnote w:id="2">
    <w:p>
      <w:pPr>
        <w:pStyle w:val="16"/>
        <w:spacing w:line="300" w:lineRule="exact"/>
        <w:ind w:left="270" w:hanging="270" w:hangingChars="150"/>
      </w:pPr>
      <w:r>
        <w:rPr>
          <w:rStyle w:val="26"/>
          <w:vertAlign w:val="baseline"/>
        </w:rPr>
        <w:footnoteRef/>
      </w:r>
      <w:r>
        <w:rPr>
          <w:rFonts w:hint="eastAsia"/>
        </w:rPr>
        <w:t>《习近平关于协调推进“四个全面”战略布局论述摘编》，中央文献出版社2015年版，第24页。</w:t>
      </w:r>
    </w:p>
  </w:footnote>
  <w:footnote w:id="3">
    <w:p>
      <w:pPr>
        <w:pStyle w:val="35"/>
        <w:ind w:left="270" w:hanging="270"/>
      </w:pPr>
      <w:r>
        <w:footnoteRef/>
      </w:r>
      <w:r>
        <w:rPr>
          <w:rFonts w:hint="eastAsia"/>
        </w:rPr>
        <w:t>《毛泽东选集》第二卷，人民出版社1991年版，第547页。</w:t>
      </w:r>
    </w:p>
  </w:footnote>
  <w:footnote w:id="4">
    <w:p>
      <w:pPr>
        <w:pStyle w:val="35"/>
        <w:ind w:left="270" w:hanging="270"/>
      </w:pPr>
      <w:r>
        <w:footnoteRef/>
      </w:r>
      <w:r>
        <w:rPr>
          <w:rFonts w:hint="eastAsia"/>
        </w:rPr>
        <w:t>《毛泽东军事文集》第六卷，军事科学出版社、中央文献出版社1993年版，第103页。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CDFF55"/>
    <w:multiLevelType w:val="singleLevel"/>
    <w:tmpl w:val="9BCDFF55"/>
    <w:lvl w:ilvl="0" w:tentative="0">
      <w:start w:val="1"/>
      <w:numFmt w:val="chineseCounting"/>
      <w:suff w:val="nothing"/>
      <w:lvlText w:val="第%1，"/>
      <w:lvlJc w:val="left"/>
      <w:rPr>
        <w:rFonts w:hint="eastAsia"/>
      </w:rPr>
    </w:lvl>
  </w:abstractNum>
  <w:abstractNum w:abstractNumId="1">
    <w:nsid w:val="DA9F3787"/>
    <w:multiLevelType w:val="singleLevel"/>
    <w:tmpl w:val="DA9F3787"/>
    <w:lvl w:ilvl="0" w:tentative="0">
      <w:start w:val="1"/>
      <w:numFmt w:val="chineseCounting"/>
      <w:suff w:val="nothing"/>
      <w:lvlText w:val="第%1，"/>
      <w:lvlJc w:val="left"/>
      <w:rPr>
        <w:rFonts w:hint="eastAsia"/>
      </w:rPr>
    </w:lvl>
  </w:abstractNum>
  <w:abstractNum w:abstractNumId="2">
    <w:nsid w:val="3A6379B2"/>
    <w:multiLevelType w:val="singleLevel"/>
    <w:tmpl w:val="3A6379B2"/>
    <w:lvl w:ilvl="0" w:tentative="0">
      <w:start w:val="1"/>
      <w:numFmt w:val="chineseCounting"/>
      <w:suff w:val="nothing"/>
      <w:lvlText w:val="第%1，"/>
      <w:lvlJc w:val="left"/>
      <w:rPr>
        <w:rFonts w:hint="eastAsia"/>
      </w:rPr>
    </w:lvl>
  </w:abstractNum>
  <w:abstractNum w:abstractNumId="3">
    <w:nsid w:val="5A993541"/>
    <w:multiLevelType w:val="singleLevel"/>
    <w:tmpl w:val="5A993541"/>
    <w:lvl w:ilvl="0" w:tentative="0">
      <w:start w:val="1"/>
      <w:numFmt w:val="chineseCounting"/>
      <w:suff w:val="nothing"/>
      <w:lvlText w:val="第%1，"/>
      <w:lvlJc w:val="left"/>
      <w:rPr>
        <w:rFonts w:hint="eastAsia"/>
      </w:rPr>
    </w:lvl>
  </w:abstractNum>
  <w:abstractNum w:abstractNumId="4">
    <w:nsid w:val="5EEAE5B3"/>
    <w:multiLevelType w:val="singleLevel"/>
    <w:tmpl w:val="5EEAE5B3"/>
    <w:lvl w:ilvl="0" w:tentative="0">
      <w:start w:val="1"/>
      <w:numFmt w:val="chineseCounting"/>
      <w:suff w:val="nothing"/>
      <w:lvlText w:val="第%1，"/>
      <w:lvlJc w:val="left"/>
      <w:rPr>
        <w:rFonts w:hint="eastAsia"/>
      </w:rPr>
    </w:lvl>
  </w:abstractNum>
  <w:abstractNum w:abstractNumId="5">
    <w:nsid w:val="66CE724D"/>
    <w:multiLevelType w:val="singleLevel"/>
    <w:tmpl w:val="66CE724D"/>
    <w:lvl w:ilvl="0" w:tentative="0">
      <w:start w:val="1"/>
      <w:numFmt w:val="chineseCounting"/>
      <w:suff w:val="nothing"/>
      <w:lvlText w:val="第%1，"/>
      <w:lvlJc w:val="left"/>
      <w:rPr>
        <w:rFonts w:hint="eastAsia"/>
      </w:rPr>
    </w:lvl>
  </w:abstractNum>
  <w:abstractNum w:abstractNumId="6">
    <w:nsid w:val="68196285"/>
    <w:multiLevelType w:val="singleLevel"/>
    <w:tmpl w:val="68196285"/>
    <w:lvl w:ilvl="0" w:tentative="0">
      <w:start w:val="1"/>
      <w:numFmt w:val="chineseCounting"/>
      <w:suff w:val="nothing"/>
      <w:lvlText w:val="第%1，"/>
      <w:lvlJc w:val="left"/>
      <w:rPr>
        <w:rFonts w:hint="eastAsia"/>
      </w:r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507"/>
    <w:rsid w:val="000044EB"/>
    <w:rsid w:val="00005290"/>
    <w:rsid w:val="00013064"/>
    <w:rsid w:val="00024122"/>
    <w:rsid w:val="00033F91"/>
    <w:rsid w:val="0003492B"/>
    <w:rsid w:val="00034A62"/>
    <w:rsid w:val="00035DE2"/>
    <w:rsid w:val="00041AF2"/>
    <w:rsid w:val="00045A2D"/>
    <w:rsid w:val="00074E22"/>
    <w:rsid w:val="00075268"/>
    <w:rsid w:val="00075F0A"/>
    <w:rsid w:val="0007693F"/>
    <w:rsid w:val="00087188"/>
    <w:rsid w:val="000877B3"/>
    <w:rsid w:val="00094DB0"/>
    <w:rsid w:val="000A2017"/>
    <w:rsid w:val="000A2721"/>
    <w:rsid w:val="000A57AA"/>
    <w:rsid w:val="000A730C"/>
    <w:rsid w:val="000A77DD"/>
    <w:rsid w:val="000C12DE"/>
    <w:rsid w:val="000C6516"/>
    <w:rsid w:val="000D223F"/>
    <w:rsid w:val="000D5200"/>
    <w:rsid w:val="000D54CD"/>
    <w:rsid w:val="000D6102"/>
    <w:rsid w:val="000E2C19"/>
    <w:rsid w:val="000E5456"/>
    <w:rsid w:val="0010249F"/>
    <w:rsid w:val="00106396"/>
    <w:rsid w:val="001074FA"/>
    <w:rsid w:val="00107E09"/>
    <w:rsid w:val="00115D36"/>
    <w:rsid w:val="00122CC4"/>
    <w:rsid w:val="001244E1"/>
    <w:rsid w:val="00127636"/>
    <w:rsid w:val="001346C0"/>
    <w:rsid w:val="001347FE"/>
    <w:rsid w:val="0013533B"/>
    <w:rsid w:val="001376C1"/>
    <w:rsid w:val="00137E50"/>
    <w:rsid w:val="00151108"/>
    <w:rsid w:val="00155AEC"/>
    <w:rsid w:val="00161946"/>
    <w:rsid w:val="0018186D"/>
    <w:rsid w:val="00182CA9"/>
    <w:rsid w:val="0018372C"/>
    <w:rsid w:val="001838BF"/>
    <w:rsid w:val="00186868"/>
    <w:rsid w:val="00193B8F"/>
    <w:rsid w:val="001973D8"/>
    <w:rsid w:val="001B04F6"/>
    <w:rsid w:val="001C2B2F"/>
    <w:rsid w:val="001C368F"/>
    <w:rsid w:val="001D24EF"/>
    <w:rsid w:val="001E3993"/>
    <w:rsid w:val="001E72B7"/>
    <w:rsid w:val="0020631A"/>
    <w:rsid w:val="002205C1"/>
    <w:rsid w:val="0022661A"/>
    <w:rsid w:val="00230A0C"/>
    <w:rsid w:val="00234FDB"/>
    <w:rsid w:val="00245280"/>
    <w:rsid w:val="00250C60"/>
    <w:rsid w:val="00261E21"/>
    <w:rsid w:val="002763B9"/>
    <w:rsid w:val="00287093"/>
    <w:rsid w:val="0029169B"/>
    <w:rsid w:val="0029355E"/>
    <w:rsid w:val="002A21BB"/>
    <w:rsid w:val="002A3E04"/>
    <w:rsid w:val="002B534E"/>
    <w:rsid w:val="002D0F16"/>
    <w:rsid w:val="002E6F45"/>
    <w:rsid w:val="002F2131"/>
    <w:rsid w:val="002F789F"/>
    <w:rsid w:val="003069E8"/>
    <w:rsid w:val="00313AF5"/>
    <w:rsid w:val="00314A97"/>
    <w:rsid w:val="00314E62"/>
    <w:rsid w:val="0031724D"/>
    <w:rsid w:val="00317381"/>
    <w:rsid w:val="00324E47"/>
    <w:rsid w:val="00326259"/>
    <w:rsid w:val="00343381"/>
    <w:rsid w:val="0034794C"/>
    <w:rsid w:val="003526E7"/>
    <w:rsid w:val="00353D72"/>
    <w:rsid w:val="00367E74"/>
    <w:rsid w:val="00374809"/>
    <w:rsid w:val="00385340"/>
    <w:rsid w:val="00385402"/>
    <w:rsid w:val="0039176C"/>
    <w:rsid w:val="003A2798"/>
    <w:rsid w:val="003A4812"/>
    <w:rsid w:val="003B2B6F"/>
    <w:rsid w:val="003B36AD"/>
    <w:rsid w:val="003C7314"/>
    <w:rsid w:val="003C769F"/>
    <w:rsid w:val="003D2D21"/>
    <w:rsid w:val="003E0352"/>
    <w:rsid w:val="003E44CC"/>
    <w:rsid w:val="003E5CED"/>
    <w:rsid w:val="003F2DD9"/>
    <w:rsid w:val="004175BB"/>
    <w:rsid w:val="00417798"/>
    <w:rsid w:val="00420519"/>
    <w:rsid w:val="0042096F"/>
    <w:rsid w:val="004226C5"/>
    <w:rsid w:val="00427FAD"/>
    <w:rsid w:val="0043710E"/>
    <w:rsid w:val="004576DA"/>
    <w:rsid w:val="00461E72"/>
    <w:rsid w:val="004845A5"/>
    <w:rsid w:val="004A6CC6"/>
    <w:rsid w:val="004B5521"/>
    <w:rsid w:val="004C239B"/>
    <w:rsid w:val="004D292C"/>
    <w:rsid w:val="004D71DD"/>
    <w:rsid w:val="004D7CB9"/>
    <w:rsid w:val="004E1DF1"/>
    <w:rsid w:val="004E509C"/>
    <w:rsid w:val="004E57E9"/>
    <w:rsid w:val="004E6447"/>
    <w:rsid w:val="004F4A2D"/>
    <w:rsid w:val="004F53DC"/>
    <w:rsid w:val="004F54B0"/>
    <w:rsid w:val="00500DF2"/>
    <w:rsid w:val="00514EA2"/>
    <w:rsid w:val="00515DEC"/>
    <w:rsid w:val="005174CC"/>
    <w:rsid w:val="00520BE1"/>
    <w:rsid w:val="0052778A"/>
    <w:rsid w:val="0053714D"/>
    <w:rsid w:val="00544606"/>
    <w:rsid w:val="00547FF8"/>
    <w:rsid w:val="005537C0"/>
    <w:rsid w:val="00553F34"/>
    <w:rsid w:val="00566837"/>
    <w:rsid w:val="0056701D"/>
    <w:rsid w:val="00567341"/>
    <w:rsid w:val="0057341C"/>
    <w:rsid w:val="00573E67"/>
    <w:rsid w:val="00575DAE"/>
    <w:rsid w:val="00580171"/>
    <w:rsid w:val="0058767D"/>
    <w:rsid w:val="005C0E78"/>
    <w:rsid w:val="005D280F"/>
    <w:rsid w:val="005D4299"/>
    <w:rsid w:val="005E03B3"/>
    <w:rsid w:val="005E6507"/>
    <w:rsid w:val="005E7761"/>
    <w:rsid w:val="005F4745"/>
    <w:rsid w:val="005F644C"/>
    <w:rsid w:val="0060594B"/>
    <w:rsid w:val="006251BF"/>
    <w:rsid w:val="00625378"/>
    <w:rsid w:val="0062624B"/>
    <w:rsid w:val="00626B22"/>
    <w:rsid w:val="00631C10"/>
    <w:rsid w:val="0063234B"/>
    <w:rsid w:val="00635764"/>
    <w:rsid w:val="0064780E"/>
    <w:rsid w:val="00647E63"/>
    <w:rsid w:val="00653C3A"/>
    <w:rsid w:val="00661AD8"/>
    <w:rsid w:val="006637FC"/>
    <w:rsid w:val="00681EFA"/>
    <w:rsid w:val="0068285D"/>
    <w:rsid w:val="006829B8"/>
    <w:rsid w:val="006844E2"/>
    <w:rsid w:val="00685A6E"/>
    <w:rsid w:val="006863E0"/>
    <w:rsid w:val="0068778F"/>
    <w:rsid w:val="006977CC"/>
    <w:rsid w:val="006A42C7"/>
    <w:rsid w:val="006A57E7"/>
    <w:rsid w:val="006A7A78"/>
    <w:rsid w:val="006C5800"/>
    <w:rsid w:val="006C6856"/>
    <w:rsid w:val="006D5F62"/>
    <w:rsid w:val="006E60DE"/>
    <w:rsid w:val="006E71B5"/>
    <w:rsid w:val="006E7495"/>
    <w:rsid w:val="006F16B9"/>
    <w:rsid w:val="006F492B"/>
    <w:rsid w:val="006F6B60"/>
    <w:rsid w:val="007032F7"/>
    <w:rsid w:val="00703B2E"/>
    <w:rsid w:val="00711A24"/>
    <w:rsid w:val="00713296"/>
    <w:rsid w:val="00724ED8"/>
    <w:rsid w:val="00726325"/>
    <w:rsid w:val="007266D0"/>
    <w:rsid w:val="00732641"/>
    <w:rsid w:val="00734F81"/>
    <w:rsid w:val="00737FBB"/>
    <w:rsid w:val="00743975"/>
    <w:rsid w:val="00744E87"/>
    <w:rsid w:val="007538AB"/>
    <w:rsid w:val="007565EC"/>
    <w:rsid w:val="00760667"/>
    <w:rsid w:val="00761CC0"/>
    <w:rsid w:val="00763B6C"/>
    <w:rsid w:val="007722EE"/>
    <w:rsid w:val="0077256B"/>
    <w:rsid w:val="0078361E"/>
    <w:rsid w:val="00790143"/>
    <w:rsid w:val="0079206E"/>
    <w:rsid w:val="007927BB"/>
    <w:rsid w:val="00796219"/>
    <w:rsid w:val="007A183E"/>
    <w:rsid w:val="007A2D01"/>
    <w:rsid w:val="007B145C"/>
    <w:rsid w:val="007B35CE"/>
    <w:rsid w:val="007B43D6"/>
    <w:rsid w:val="007B751A"/>
    <w:rsid w:val="007B7886"/>
    <w:rsid w:val="007B7D09"/>
    <w:rsid w:val="007C0CCC"/>
    <w:rsid w:val="007C0DD3"/>
    <w:rsid w:val="007C2AE6"/>
    <w:rsid w:val="007C5F3C"/>
    <w:rsid w:val="007D5290"/>
    <w:rsid w:val="007E15EA"/>
    <w:rsid w:val="007F5FFD"/>
    <w:rsid w:val="007F74CA"/>
    <w:rsid w:val="007F7B64"/>
    <w:rsid w:val="00800313"/>
    <w:rsid w:val="00800860"/>
    <w:rsid w:val="00802066"/>
    <w:rsid w:val="00802AAB"/>
    <w:rsid w:val="00805C94"/>
    <w:rsid w:val="008077AE"/>
    <w:rsid w:val="008134DC"/>
    <w:rsid w:val="0081641C"/>
    <w:rsid w:val="00816F7A"/>
    <w:rsid w:val="008174AB"/>
    <w:rsid w:val="008235EB"/>
    <w:rsid w:val="008247F9"/>
    <w:rsid w:val="00845B4C"/>
    <w:rsid w:val="008516A5"/>
    <w:rsid w:val="008527B5"/>
    <w:rsid w:val="008614E8"/>
    <w:rsid w:val="00861C44"/>
    <w:rsid w:val="0087093D"/>
    <w:rsid w:val="008727E0"/>
    <w:rsid w:val="00873846"/>
    <w:rsid w:val="00874E69"/>
    <w:rsid w:val="00884309"/>
    <w:rsid w:val="00884DC3"/>
    <w:rsid w:val="00892CF8"/>
    <w:rsid w:val="00894116"/>
    <w:rsid w:val="008B7385"/>
    <w:rsid w:val="008B7A4D"/>
    <w:rsid w:val="008C0C26"/>
    <w:rsid w:val="008C1574"/>
    <w:rsid w:val="008C1CCC"/>
    <w:rsid w:val="008D1AA9"/>
    <w:rsid w:val="008D3A59"/>
    <w:rsid w:val="008E7A95"/>
    <w:rsid w:val="008F2D0E"/>
    <w:rsid w:val="008F5A0A"/>
    <w:rsid w:val="00902C7B"/>
    <w:rsid w:val="009056B3"/>
    <w:rsid w:val="00911775"/>
    <w:rsid w:val="00912C71"/>
    <w:rsid w:val="0092239C"/>
    <w:rsid w:val="00923FD9"/>
    <w:rsid w:val="0094261F"/>
    <w:rsid w:val="00943748"/>
    <w:rsid w:val="00946800"/>
    <w:rsid w:val="009510BA"/>
    <w:rsid w:val="00951F63"/>
    <w:rsid w:val="00957769"/>
    <w:rsid w:val="00960D0E"/>
    <w:rsid w:val="009710A2"/>
    <w:rsid w:val="009820F7"/>
    <w:rsid w:val="009862BF"/>
    <w:rsid w:val="0099121C"/>
    <w:rsid w:val="009A6057"/>
    <w:rsid w:val="009A6E9B"/>
    <w:rsid w:val="009B3DB2"/>
    <w:rsid w:val="009B4344"/>
    <w:rsid w:val="009B488A"/>
    <w:rsid w:val="009B5790"/>
    <w:rsid w:val="009C23E5"/>
    <w:rsid w:val="009C46E3"/>
    <w:rsid w:val="009C7FA3"/>
    <w:rsid w:val="009D5DCE"/>
    <w:rsid w:val="009E0271"/>
    <w:rsid w:val="009E3057"/>
    <w:rsid w:val="009E3650"/>
    <w:rsid w:val="009E5D5B"/>
    <w:rsid w:val="009E728A"/>
    <w:rsid w:val="009F105F"/>
    <w:rsid w:val="00A005B1"/>
    <w:rsid w:val="00A00E3B"/>
    <w:rsid w:val="00A0443F"/>
    <w:rsid w:val="00A05CCA"/>
    <w:rsid w:val="00A07068"/>
    <w:rsid w:val="00A3030E"/>
    <w:rsid w:val="00A31C9A"/>
    <w:rsid w:val="00A46C9B"/>
    <w:rsid w:val="00A476B9"/>
    <w:rsid w:val="00A52148"/>
    <w:rsid w:val="00A543CA"/>
    <w:rsid w:val="00A609C5"/>
    <w:rsid w:val="00A63011"/>
    <w:rsid w:val="00A7148C"/>
    <w:rsid w:val="00A743D2"/>
    <w:rsid w:val="00A75DAB"/>
    <w:rsid w:val="00A81610"/>
    <w:rsid w:val="00A87FAA"/>
    <w:rsid w:val="00A9125C"/>
    <w:rsid w:val="00A91F71"/>
    <w:rsid w:val="00AA20A8"/>
    <w:rsid w:val="00AB55B1"/>
    <w:rsid w:val="00AC0828"/>
    <w:rsid w:val="00AC6274"/>
    <w:rsid w:val="00AD1630"/>
    <w:rsid w:val="00AD32C8"/>
    <w:rsid w:val="00AD480C"/>
    <w:rsid w:val="00AD5771"/>
    <w:rsid w:val="00AD7B65"/>
    <w:rsid w:val="00AE2306"/>
    <w:rsid w:val="00AE2DF8"/>
    <w:rsid w:val="00AE7758"/>
    <w:rsid w:val="00AF0854"/>
    <w:rsid w:val="00AF3838"/>
    <w:rsid w:val="00B176AD"/>
    <w:rsid w:val="00B2097B"/>
    <w:rsid w:val="00B21787"/>
    <w:rsid w:val="00B360A7"/>
    <w:rsid w:val="00B37027"/>
    <w:rsid w:val="00B37BE0"/>
    <w:rsid w:val="00B41362"/>
    <w:rsid w:val="00B4157E"/>
    <w:rsid w:val="00B45013"/>
    <w:rsid w:val="00B62448"/>
    <w:rsid w:val="00B64AB7"/>
    <w:rsid w:val="00B64C42"/>
    <w:rsid w:val="00B66522"/>
    <w:rsid w:val="00B66831"/>
    <w:rsid w:val="00B7008E"/>
    <w:rsid w:val="00B76861"/>
    <w:rsid w:val="00B82294"/>
    <w:rsid w:val="00B84E8C"/>
    <w:rsid w:val="00B85404"/>
    <w:rsid w:val="00B91D85"/>
    <w:rsid w:val="00BA24B1"/>
    <w:rsid w:val="00BA5235"/>
    <w:rsid w:val="00BC4E52"/>
    <w:rsid w:val="00BC6F84"/>
    <w:rsid w:val="00BD30C0"/>
    <w:rsid w:val="00BD3FEC"/>
    <w:rsid w:val="00BE2933"/>
    <w:rsid w:val="00BE66DA"/>
    <w:rsid w:val="00BF10CB"/>
    <w:rsid w:val="00BF551E"/>
    <w:rsid w:val="00C04775"/>
    <w:rsid w:val="00C05E2A"/>
    <w:rsid w:val="00C14283"/>
    <w:rsid w:val="00C15066"/>
    <w:rsid w:val="00C206D5"/>
    <w:rsid w:val="00C25E57"/>
    <w:rsid w:val="00C33532"/>
    <w:rsid w:val="00C35132"/>
    <w:rsid w:val="00C36010"/>
    <w:rsid w:val="00C40406"/>
    <w:rsid w:val="00C41405"/>
    <w:rsid w:val="00C4634B"/>
    <w:rsid w:val="00C51819"/>
    <w:rsid w:val="00C5584B"/>
    <w:rsid w:val="00C574B5"/>
    <w:rsid w:val="00C7222E"/>
    <w:rsid w:val="00C87B8A"/>
    <w:rsid w:val="00C91D0C"/>
    <w:rsid w:val="00C94801"/>
    <w:rsid w:val="00C96D40"/>
    <w:rsid w:val="00CB31DC"/>
    <w:rsid w:val="00CB560A"/>
    <w:rsid w:val="00CC07B7"/>
    <w:rsid w:val="00CD1427"/>
    <w:rsid w:val="00CD235E"/>
    <w:rsid w:val="00CD3BDD"/>
    <w:rsid w:val="00CE3199"/>
    <w:rsid w:val="00CE4CF6"/>
    <w:rsid w:val="00CF37B4"/>
    <w:rsid w:val="00CF4A71"/>
    <w:rsid w:val="00D00B98"/>
    <w:rsid w:val="00D01485"/>
    <w:rsid w:val="00D1071E"/>
    <w:rsid w:val="00D10A73"/>
    <w:rsid w:val="00D123C9"/>
    <w:rsid w:val="00D253DA"/>
    <w:rsid w:val="00D313A7"/>
    <w:rsid w:val="00D339D7"/>
    <w:rsid w:val="00D45A0C"/>
    <w:rsid w:val="00D45ABE"/>
    <w:rsid w:val="00D6448A"/>
    <w:rsid w:val="00D76DD9"/>
    <w:rsid w:val="00D77E1D"/>
    <w:rsid w:val="00D8490E"/>
    <w:rsid w:val="00D84BB5"/>
    <w:rsid w:val="00D84FE5"/>
    <w:rsid w:val="00D86E40"/>
    <w:rsid w:val="00D92F69"/>
    <w:rsid w:val="00D94AE1"/>
    <w:rsid w:val="00D951BB"/>
    <w:rsid w:val="00DA4511"/>
    <w:rsid w:val="00DB7471"/>
    <w:rsid w:val="00DC02CD"/>
    <w:rsid w:val="00DC0ACD"/>
    <w:rsid w:val="00DC4D36"/>
    <w:rsid w:val="00DC6B2B"/>
    <w:rsid w:val="00DD6FF4"/>
    <w:rsid w:val="00DF0FE1"/>
    <w:rsid w:val="00E0036D"/>
    <w:rsid w:val="00E01129"/>
    <w:rsid w:val="00E0243C"/>
    <w:rsid w:val="00E21B95"/>
    <w:rsid w:val="00E41E83"/>
    <w:rsid w:val="00E478F6"/>
    <w:rsid w:val="00E559BE"/>
    <w:rsid w:val="00E72ADA"/>
    <w:rsid w:val="00E8305A"/>
    <w:rsid w:val="00E92D44"/>
    <w:rsid w:val="00E9410C"/>
    <w:rsid w:val="00E94A40"/>
    <w:rsid w:val="00EB309E"/>
    <w:rsid w:val="00EB77BE"/>
    <w:rsid w:val="00EC7409"/>
    <w:rsid w:val="00ED188D"/>
    <w:rsid w:val="00ED26F6"/>
    <w:rsid w:val="00EF0D83"/>
    <w:rsid w:val="00EF1F4E"/>
    <w:rsid w:val="00EF4DF8"/>
    <w:rsid w:val="00EF5922"/>
    <w:rsid w:val="00EF747C"/>
    <w:rsid w:val="00F1146E"/>
    <w:rsid w:val="00F11E0C"/>
    <w:rsid w:val="00F162A3"/>
    <w:rsid w:val="00F228E6"/>
    <w:rsid w:val="00F257CD"/>
    <w:rsid w:val="00F35D65"/>
    <w:rsid w:val="00F35EBB"/>
    <w:rsid w:val="00F3719E"/>
    <w:rsid w:val="00F41697"/>
    <w:rsid w:val="00F4204E"/>
    <w:rsid w:val="00F4210E"/>
    <w:rsid w:val="00F424D5"/>
    <w:rsid w:val="00F45B36"/>
    <w:rsid w:val="00F4688A"/>
    <w:rsid w:val="00F51425"/>
    <w:rsid w:val="00F515F4"/>
    <w:rsid w:val="00F67880"/>
    <w:rsid w:val="00F708F9"/>
    <w:rsid w:val="00F77A99"/>
    <w:rsid w:val="00F81C4A"/>
    <w:rsid w:val="00F85A67"/>
    <w:rsid w:val="00F94FBA"/>
    <w:rsid w:val="00F95116"/>
    <w:rsid w:val="00FA5C52"/>
    <w:rsid w:val="00FA7B57"/>
    <w:rsid w:val="00FB711D"/>
    <w:rsid w:val="00FC32A2"/>
    <w:rsid w:val="00FC368C"/>
    <w:rsid w:val="00FC483F"/>
    <w:rsid w:val="00FE5D67"/>
    <w:rsid w:val="00FF032C"/>
    <w:rsid w:val="00FF2E90"/>
    <w:rsid w:val="201B7CE2"/>
    <w:rsid w:val="4606199E"/>
    <w:rsid w:val="6BE35D10"/>
    <w:rsid w:val="70EB39A0"/>
    <w:rsid w:val="7DE81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qFormat="1" w:uiPriority="99" w:semiHidden="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spacing w:line="360" w:lineRule="auto"/>
      <w:ind w:firstLine="200" w:firstLineChars="200"/>
      <w:jc w:val="both"/>
    </w:pPr>
    <w:rPr>
      <w:rFonts w:ascii="宋体" w:hAnsi="宋体" w:eastAsia="宋体" w:cstheme="minorBidi"/>
      <w:kern w:val="2"/>
      <w:sz w:val="24"/>
      <w:szCs w:val="21"/>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semiHidden/>
    <w:unhideWhenUsed/>
    <w:qFormat/>
    <w:uiPriority w:val="9"/>
    <w:pPr>
      <w:keepNext/>
      <w:keepLines/>
      <w:spacing w:before="260" w:after="260" w:line="416" w:lineRule="auto"/>
      <w:outlineLvl w:val="2"/>
    </w:pPr>
    <w:rPr>
      <w:b/>
      <w:bCs/>
      <w:sz w:val="32"/>
      <w:szCs w:val="32"/>
    </w:rPr>
  </w:style>
  <w:style w:type="character" w:default="1" w:styleId="23">
    <w:name w:val="Default Paragraph Font"/>
    <w:semiHidden/>
    <w:unhideWhenUsed/>
    <w:qFormat/>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qFormat/>
    <w:uiPriority w:val="39"/>
    <w:pPr>
      <w:topLinePunct w:val="0"/>
      <w:spacing w:line="240" w:lineRule="auto"/>
      <w:ind w:left="2520" w:leftChars="1200" w:firstLine="0" w:firstLineChars="0"/>
    </w:pPr>
    <w:rPr>
      <w:rFonts w:asciiTheme="minorHAnsi" w:hAnsiTheme="minorHAnsi" w:eastAsiaTheme="minorEastAsia"/>
      <w:sz w:val="21"/>
      <w:szCs w:val="22"/>
    </w:rPr>
  </w:style>
  <w:style w:type="paragraph" w:styleId="6">
    <w:name w:val="toc 5"/>
    <w:basedOn w:val="1"/>
    <w:next w:val="1"/>
    <w:unhideWhenUsed/>
    <w:qFormat/>
    <w:uiPriority w:val="39"/>
    <w:pPr>
      <w:topLinePunct w:val="0"/>
      <w:spacing w:line="240" w:lineRule="auto"/>
      <w:ind w:left="1680" w:leftChars="800" w:firstLine="0" w:firstLineChars="0"/>
    </w:pPr>
    <w:rPr>
      <w:rFonts w:asciiTheme="minorHAnsi" w:hAnsiTheme="minorHAnsi" w:eastAsiaTheme="minorEastAsia"/>
      <w:sz w:val="21"/>
      <w:szCs w:val="22"/>
    </w:rPr>
  </w:style>
  <w:style w:type="paragraph" w:styleId="7">
    <w:name w:val="toc 3"/>
    <w:basedOn w:val="1"/>
    <w:next w:val="1"/>
    <w:unhideWhenUsed/>
    <w:qFormat/>
    <w:uiPriority w:val="39"/>
    <w:pPr>
      <w:tabs>
        <w:tab w:val="right" w:leader="middleDot" w:pos="8302"/>
      </w:tabs>
      <w:ind w:left="480" w:leftChars="200" w:firstLine="480"/>
    </w:pPr>
    <w:rPr>
      <w:rFonts w:ascii="Times New Roman" w:hAnsi="Times New Roman"/>
    </w:rPr>
  </w:style>
  <w:style w:type="paragraph" w:styleId="8">
    <w:name w:val="Plain Text"/>
    <w:basedOn w:val="1"/>
    <w:link w:val="46"/>
    <w:uiPriority w:val="99"/>
    <w:pPr>
      <w:spacing w:line="240" w:lineRule="auto"/>
      <w:ind w:firstLine="0" w:firstLineChars="0"/>
    </w:pPr>
    <w:rPr>
      <w:rFonts w:hAnsi="Courier New" w:cs="宋体"/>
      <w:sz w:val="21"/>
    </w:rPr>
  </w:style>
  <w:style w:type="paragraph" w:styleId="9">
    <w:name w:val="toc 8"/>
    <w:basedOn w:val="1"/>
    <w:next w:val="1"/>
    <w:unhideWhenUsed/>
    <w:uiPriority w:val="39"/>
    <w:pPr>
      <w:topLinePunct w:val="0"/>
      <w:spacing w:line="240" w:lineRule="auto"/>
      <w:ind w:left="2940" w:leftChars="1400" w:firstLine="0" w:firstLineChars="0"/>
    </w:pPr>
    <w:rPr>
      <w:rFonts w:asciiTheme="minorHAnsi" w:hAnsiTheme="minorHAnsi" w:eastAsiaTheme="minorEastAsia"/>
      <w:sz w:val="21"/>
      <w:szCs w:val="22"/>
    </w:rPr>
  </w:style>
  <w:style w:type="paragraph" w:styleId="10">
    <w:name w:val="endnote text"/>
    <w:basedOn w:val="1"/>
    <w:link w:val="45"/>
    <w:semiHidden/>
    <w:unhideWhenUsed/>
    <w:qFormat/>
    <w:uiPriority w:val="99"/>
    <w:pPr>
      <w:snapToGrid w:val="0"/>
      <w:jc w:val="left"/>
    </w:pPr>
  </w:style>
  <w:style w:type="paragraph" w:styleId="11">
    <w:name w:val="Balloon Text"/>
    <w:basedOn w:val="1"/>
    <w:link w:val="49"/>
    <w:semiHidden/>
    <w:unhideWhenUsed/>
    <w:qFormat/>
    <w:uiPriority w:val="99"/>
    <w:pPr>
      <w:spacing w:line="240" w:lineRule="auto"/>
    </w:pPr>
    <w:rPr>
      <w:sz w:val="18"/>
      <w:szCs w:val="18"/>
    </w:rPr>
  </w:style>
  <w:style w:type="paragraph" w:styleId="12">
    <w:name w:val="footer"/>
    <w:basedOn w:val="1"/>
    <w:link w:val="30"/>
    <w:qFormat/>
    <w:uiPriority w:val="99"/>
    <w:pPr>
      <w:tabs>
        <w:tab w:val="center" w:pos="4153"/>
        <w:tab w:val="right" w:pos="8306"/>
      </w:tabs>
      <w:snapToGrid w:val="0"/>
      <w:spacing w:line="240" w:lineRule="auto"/>
      <w:jc w:val="left"/>
    </w:pPr>
    <w:rPr>
      <w:sz w:val="18"/>
      <w:szCs w:val="18"/>
    </w:rPr>
  </w:style>
  <w:style w:type="paragraph" w:styleId="13">
    <w:name w:val="header"/>
    <w:basedOn w:val="1"/>
    <w:link w:val="31"/>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unhideWhenUsed/>
    <w:qFormat/>
    <w:uiPriority w:val="39"/>
    <w:pPr>
      <w:tabs>
        <w:tab w:val="right" w:leader="middleDot" w:pos="8302"/>
      </w:tabs>
      <w:spacing w:beforeLines="100" w:afterLines="100"/>
      <w:ind w:firstLine="0" w:firstLineChars="0"/>
      <w:jc w:val="center"/>
    </w:pPr>
    <w:rPr>
      <w:rFonts w:ascii="Times New Roman" w:hAnsi="Times New Roman" w:eastAsia="黑体"/>
      <w:sz w:val="28"/>
    </w:rPr>
  </w:style>
  <w:style w:type="paragraph" w:styleId="15">
    <w:name w:val="toc 4"/>
    <w:basedOn w:val="1"/>
    <w:next w:val="1"/>
    <w:unhideWhenUsed/>
    <w:qFormat/>
    <w:uiPriority w:val="39"/>
    <w:pPr>
      <w:tabs>
        <w:tab w:val="right" w:leader="middleDot" w:pos="8302"/>
      </w:tabs>
      <w:topLinePunct w:val="0"/>
      <w:ind w:left="1920" w:leftChars="600" w:hanging="480" w:hangingChars="200"/>
    </w:pPr>
    <w:rPr>
      <w:rFonts w:ascii="Times New Roman" w:hAnsi="Times New Roman" w:eastAsia="楷体_GB2312"/>
      <w:szCs w:val="22"/>
    </w:rPr>
  </w:style>
  <w:style w:type="paragraph" w:styleId="16">
    <w:name w:val="footnote text"/>
    <w:basedOn w:val="1"/>
    <w:link w:val="34"/>
    <w:unhideWhenUsed/>
    <w:qFormat/>
    <w:uiPriority w:val="99"/>
    <w:pPr>
      <w:snapToGrid w:val="0"/>
      <w:jc w:val="left"/>
    </w:pPr>
    <w:rPr>
      <w:sz w:val="18"/>
      <w:szCs w:val="18"/>
    </w:rPr>
  </w:style>
  <w:style w:type="paragraph" w:styleId="17">
    <w:name w:val="toc 6"/>
    <w:basedOn w:val="1"/>
    <w:next w:val="1"/>
    <w:unhideWhenUsed/>
    <w:qFormat/>
    <w:uiPriority w:val="39"/>
    <w:pPr>
      <w:topLinePunct w:val="0"/>
      <w:spacing w:line="240" w:lineRule="auto"/>
      <w:ind w:left="2100" w:leftChars="1000" w:firstLine="0" w:firstLineChars="0"/>
    </w:pPr>
    <w:rPr>
      <w:rFonts w:asciiTheme="minorHAnsi" w:hAnsiTheme="minorHAnsi" w:eastAsiaTheme="minorEastAsia"/>
      <w:sz w:val="21"/>
      <w:szCs w:val="22"/>
    </w:rPr>
  </w:style>
  <w:style w:type="paragraph" w:styleId="18">
    <w:name w:val="toc 2"/>
    <w:basedOn w:val="1"/>
    <w:next w:val="1"/>
    <w:unhideWhenUsed/>
    <w:qFormat/>
    <w:uiPriority w:val="39"/>
    <w:pPr>
      <w:tabs>
        <w:tab w:val="right" w:leader="middleDot" w:pos="8302"/>
      </w:tabs>
      <w:ind w:firstLine="0" w:firstLineChars="0"/>
    </w:pPr>
    <w:rPr>
      <w:rFonts w:ascii="Times New Roman" w:hAnsi="Times New Roman" w:eastAsia="黑体"/>
    </w:rPr>
  </w:style>
  <w:style w:type="paragraph" w:styleId="19">
    <w:name w:val="toc 9"/>
    <w:basedOn w:val="1"/>
    <w:next w:val="1"/>
    <w:unhideWhenUsed/>
    <w:uiPriority w:val="39"/>
    <w:pPr>
      <w:topLinePunct w:val="0"/>
      <w:spacing w:line="240" w:lineRule="auto"/>
      <w:ind w:left="3360" w:leftChars="1600" w:firstLine="0" w:firstLineChars="0"/>
    </w:pPr>
    <w:rPr>
      <w:rFonts w:asciiTheme="minorHAnsi" w:hAnsiTheme="minorHAnsi" w:eastAsiaTheme="minorEastAsia"/>
      <w:sz w:val="21"/>
      <w:szCs w:val="22"/>
    </w:rPr>
  </w:style>
  <w:style w:type="paragraph" w:styleId="20">
    <w:name w:val="HTML Preformatted"/>
    <w:basedOn w:val="1"/>
    <w:link w:val="38"/>
    <w:semiHidden/>
    <w:unhideWhenUsed/>
    <w:qFormat/>
    <w:uiPriority w:val="99"/>
    <w:rPr>
      <w:rFonts w:ascii="Courier New" w:hAnsi="Courier New" w:cs="Courier New"/>
      <w:sz w:val="20"/>
      <w:szCs w:val="20"/>
    </w:rPr>
  </w:style>
  <w:style w:type="paragraph" w:styleId="21">
    <w:name w:val="Normal (Web)"/>
    <w:basedOn w:val="1"/>
    <w:unhideWhenUsed/>
    <w:qFormat/>
    <w:uiPriority w:val="99"/>
    <w:pPr>
      <w:widowControl/>
      <w:topLinePunct w:val="0"/>
      <w:spacing w:before="100" w:beforeAutospacing="1" w:after="100" w:afterAutospacing="1" w:line="240" w:lineRule="auto"/>
      <w:ind w:firstLine="0" w:firstLineChars="0"/>
      <w:jc w:val="left"/>
    </w:pPr>
    <w:rPr>
      <w:rFonts w:cs="宋体"/>
      <w:kern w:val="0"/>
      <w:szCs w:val="24"/>
    </w:rPr>
  </w:style>
  <w:style w:type="character" w:styleId="24">
    <w:name w:val="endnote reference"/>
    <w:basedOn w:val="23"/>
    <w:semiHidden/>
    <w:unhideWhenUsed/>
    <w:qFormat/>
    <w:uiPriority w:val="99"/>
    <w:rPr>
      <w:vertAlign w:val="superscript"/>
    </w:rPr>
  </w:style>
  <w:style w:type="character" w:styleId="25">
    <w:name w:val="Hyperlink"/>
    <w:basedOn w:val="23"/>
    <w:unhideWhenUsed/>
    <w:uiPriority w:val="99"/>
    <w:rPr>
      <w:color w:val="0563C1" w:themeColor="hyperlink"/>
      <w:u w:val="single"/>
      <w14:textFill>
        <w14:solidFill>
          <w14:schemeClr w14:val="hlink"/>
        </w14:solidFill>
      </w14:textFill>
    </w:rPr>
  </w:style>
  <w:style w:type="character" w:styleId="26">
    <w:name w:val="footnote reference"/>
    <w:basedOn w:val="23"/>
    <w:unhideWhenUsed/>
    <w:qFormat/>
    <w:uiPriority w:val="99"/>
    <w:rPr>
      <w:vertAlign w:val="superscript"/>
    </w:rPr>
  </w:style>
  <w:style w:type="character" w:customStyle="1" w:styleId="27">
    <w:name w:val="标题 1 Char"/>
    <w:basedOn w:val="23"/>
    <w:link w:val="2"/>
    <w:uiPriority w:val="9"/>
    <w:rPr>
      <w:rFonts w:ascii="宋体" w:hAnsi="宋体" w:eastAsia="宋体" w:cs="Times New Roman"/>
      <w:b/>
      <w:bCs/>
      <w:kern w:val="44"/>
      <w:sz w:val="44"/>
      <w:szCs w:val="44"/>
    </w:rPr>
  </w:style>
  <w:style w:type="character" w:customStyle="1" w:styleId="28">
    <w:name w:val="标题 2 Char"/>
    <w:basedOn w:val="23"/>
    <w:link w:val="3"/>
    <w:uiPriority w:val="9"/>
    <w:rPr>
      <w:rFonts w:asciiTheme="majorHAnsi" w:hAnsiTheme="majorHAnsi" w:eastAsiaTheme="majorEastAsia" w:cstheme="majorBidi"/>
      <w:b/>
      <w:bCs/>
      <w:sz w:val="32"/>
      <w:szCs w:val="32"/>
    </w:rPr>
  </w:style>
  <w:style w:type="character" w:customStyle="1" w:styleId="29">
    <w:name w:val="标题 3 Char"/>
    <w:basedOn w:val="23"/>
    <w:link w:val="4"/>
    <w:semiHidden/>
    <w:qFormat/>
    <w:uiPriority w:val="9"/>
    <w:rPr>
      <w:rFonts w:ascii="宋体" w:hAnsi="宋体" w:eastAsia="宋体" w:cs="Times New Roman"/>
      <w:b/>
      <w:bCs/>
      <w:sz w:val="32"/>
      <w:szCs w:val="32"/>
    </w:rPr>
  </w:style>
  <w:style w:type="character" w:customStyle="1" w:styleId="30">
    <w:name w:val="页脚 Char"/>
    <w:basedOn w:val="23"/>
    <w:link w:val="12"/>
    <w:qFormat/>
    <w:uiPriority w:val="99"/>
    <w:rPr>
      <w:rFonts w:ascii="宋体" w:hAnsi="宋体" w:eastAsia="宋体" w:cs="Times New Roman"/>
      <w:sz w:val="18"/>
      <w:szCs w:val="18"/>
    </w:rPr>
  </w:style>
  <w:style w:type="character" w:customStyle="1" w:styleId="31">
    <w:name w:val="页眉 Char"/>
    <w:basedOn w:val="23"/>
    <w:link w:val="13"/>
    <w:qFormat/>
    <w:uiPriority w:val="99"/>
    <w:rPr>
      <w:rFonts w:ascii="宋体" w:hAnsi="宋体" w:eastAsia="宋体" w:cs="Times New Roman"/>
      <w:sz w:val="18"/>
      <w:szCs w:val="18"/>
    </w:rPr>
  </w:style>
  <w:style w:type="paragraph" w:customStyle="1" w:styleId="32">
    <w:name w:val="一级标题"/>
    <w:basedOn w:val="2"/>
    <w:next w:val="1"/>
    <w:qFormat/>
    <w:uiPriority w:val="0"/>
    <w:pPr>
      <w:keepNext w:val="0"/>
      <w:keepLines w:val="0"/>
      <w:spacing w:before="0" w:afterLines="200" w:line="360" w:lineRule="auto"/>
      <w:ind w:firstLine="0" w:firstLineChars="0"/>
      <w:jc w:val="center"/>
    </w:pPr>
    <w:rPr>
      <w:rFonts w:ascii="华文中宋" w:hAnsi="华文中宋" w:eastAsia="华文中宋"/>
      <w:bCs w:val="0"/>
      <w:sz w:val="36"/>
      <w:szCs w:val="32"/>
    </w:rPr>
  </w:style>
  <w:style w:type="paragraph" w:customStyle="1" w:styleId="33">
    <w:name w:val="样式 样式 楷体_GB2312 二号 加粗 居中 左侧:  0 厘米 悬挂缩进: 28.28 字符 + 左侧:  0 厘米 悬..."/>
    <w:basedOn w:val="1"/>
    <w:qFormat/>
    <w:uiPriority w:val="0"/>
    <w:pPr>
      <w:suppressAutoHyphens/>
      <w:spacing w:line="500" w:lineRule="exact"/>
      <w:jc w:val="center"/>
    </w:pPr>
    <w:rPr>
      <w:rFonts w:ascii="楷体_GB2312" w:eastAsia="楷体_GB2312" w:cs="宋体"/>
      <w:b/>
      <w:bCs/>
      <w:sz w:val="32"/>
      <w:szCs w:val="20"/>
    </w:rPr>
  </w:style>
  <w:style w:type="character" w:customStyle="1" w:styleId="34">
    <w:name w:val="脚注文本 Char"/>
    <w:basedOn w:val="23"/>
    <w:link w:val="16"/>
    <w:qFormat/>
    <w:uiPriority w:val="99"/>
    <w:rPr>
      <w:rFonts w:ascii="宋体" w:hAnsi="宋体" w:eastAsia="宋体" w:cs="Times New Roman"/>
      <w:sz w:val="18"/>
      <w:szCs w:val="18"/>
    </w:rPr>
  </w:style>
  <w:style w:type="paragraph" w:customStyle="1" w:styleId="35">
    <w:name w:val="脚注"/>
    <w:basedOn w:val="1"/>
    <w:link w:val="36"/>
    <w:qFormat/>
    <w:uiPriority w:val="99"/>
    <w:pPr>
      <w:spacing w:line="300" w:lineRule="exact"/>
      <w:ind w:left="150" w:hanging="150" w:hangingChars="150"/>
      <w:jc w:val="left"/>
    </w:pPr>
    <w:rPr>
      <w:sz w:val="18"/>
      <w:szCs w:val="18"/>
    </w:rPr>
  </w:style>
  <w:style w:type="character" w:customStyle="1" w:styleId="36">
    <w:name w:val="脚注 Char"/>
    <w:link w:val="35"/>
    <w:qFormat/>
    <w:locked/>
    <w:uiPriority w:val="99"/>
    <w:rPr>
      <w:rFonts w:ascii="宋体" w:hAnsi="宋体" w:eastAsia="宋体" w:cs="Times New Roman"/>
      <w:sz w:val="18"/>
      <w:szCs w:val="18"/>
    </w:rPr>
  </w:style>
  <w:style w:type="paragraph" w:customStyle="1" w:styleId="37">
    <w:name w:val="三级标题"/>
    <w:basedOn w:val="4"/>
    <w:next w:val="20"/>
    <w:qFormat/>
    <w:uiPriority w:val="99"/>
    <w:pPr>
      <w:adjustRightInd w:val="0"/>
      <w:spacing w:beforeLines="100" w:after="0" w:line="360" w:lineRule="auto"/>
      <w:ind w:firstLine="170" w:firstLineChars="170"/>
    </w:pPr>
    <w:rPr>
      <w:rFonts w:eastAsia="黑体"/>
      <w:b w:val="0"/>
      <w:bCs w:val="0"/>
      <w:sz w:val="28"/>
      <w:szCs w:val="28"/>
    </w:rPr>
  </w:style>
  <w:style w:type="character" w:customStyle="1" w:styleId="38">
    <w:name w:val="HTML 预设格式 Char"/>
    <w:basedOn w:val="23"/>
    <w:link w:val="20"/>
    <w:semiHidden/>
    <w:uiPriority w:val="99"/>
    <w:rPr>
      <w:rFonts w:ascii="Courier New" w:hAnsi="Courier New" w:eastAsia="宋体" w:cs="Courier New"/>
      <w:sz w:val="20"/>
      <w:szCs w:val="20"/>
    </w:rPr>
  </w:style>
  <w:style w:type="character" w:customStyle="1" w:styleId="39">
    <w:name w:val="fontstyle01"/>
    <w:qFormat/>
    <w:uiPriority w:val="99"/>
    <w:rPr>
      <w:rFonts w:ascii="宋体" w:hAnsi="宋体" w:eastAsia="宋体" w:cs="Times New Roman"/>
      <w:color w:val="000000"/>
      <w:sz w:val="24"/>
      <w:szCs w:val="24"/>
    </w:rPr>
  </w:style>
  <w:style w:type="character" w:customStyle="1" w:styleId="40">
    <w:name w:val="思考 Char"/>
    <w:link w:val="41"/>
    <w:qFormat/>
    <w:locked/>
    <w:uiPriority w:val="0"/>
    <w:rPr>
      <w:rFonts w:ascii="宋体" w:hAnsi="华文中宋" w:eastAsia="华文中宋" w:cs="Times New Roman"/>
      <w:b/>
      <w:sz w:val="30"/>
      <w:szCs w:val="30"/>
    </w:rPr>
  </w:style>
  <w:style w:type="paragraph" w:customStyle="1" w:styleId="41">
    <w:name w:val="思考"/>
    <w:basedOn w:val="1"/>
    <w:link w:val="40"/>
    <w:qFormat/>
    <w:uiPriority w:val="0"/>
    <w:pPr>
      <w:adjustRightInd w:val="0"/>
      <w:spacing w:beforeLines="100" w:line="466" w:lineRule="exact"/>
      <w:ind w:firstLine="0" w:firstLineChars="0"/>
    </w:pPr>
    <w:rPr>
      <w:rFonts w:hAnsi="华文中宋" w:eastAsia="华文中宋"/>
      <w:b/>
      <w:sz w:val="30"/>
      <w:szCs w:val="30"/>
    </w:rPr>
  </w:style>
  <w:style w:type="paragraph" w:customStyle="1" w:styleId="42">
    <w:name w:val="二级标题"/>
    <w:basedOn w:val="3"/>
    <w:qFormat/>
    <w:uiPriority w:val="99"/>
    <w:pPr>
      <w:keepNext w:val="0"/>
      <w:keepLines w:val="0"/>
      <w:adjustRightInd w:val="0"/>
      <w:spacing w:beforeLines="200" w:afterLines="100" w:line="360" w:lineRule="auto"/>
      <w:ind w:firstLine="0" w:firstLineChars="0"/>
      <w:jc w:val="center"/>
    </w:pPr>
    <w:rPr>
      <w:rFonts w:ascii="Arial" w:hAnsi="Arial" w:eastAsia="黑体" w:cs="Times New Roman"/>
      <w:bCs w:val="0"/>
      <w:szCs w:val="28"/>
    </w:rPr>
  </w:style>
  <w:style w:type="paragraph" w:customStyle="1" w:styleId="43">
    <w:name w:val="1."/>
    <w:basedOn w:val="1"/>
    <w:qFormat/>
    <w:uiPriority w:val="0"/>
    <w:pPr>
      <w:ind w:firstLine="480"/>
    </w:pPr>
    <w:rPr>
      <w:b/>
    </w:rPr>
  </w:style>
  <w:style w:type="paragraph" w:customStyle="1" w:styleId="44">
    <w:name w:val="篇章"/>
    <w:basedOn w:val="1"/>
    <w:qFormat/>
    <w:uiPriority w:val="0"/>
    <w:pPr>
      <w:ind w:firstLine="0" w:firstLineChars="0"/>
      <w:jc w:val="center"/>
    </w:pPr>
    <w:rPr>
      <w:rFonts w:ascii="黑体" w:eastAsia="黑体"/>
      <w:b/>
      <w:sz w:val="72"/>
      <w:szCs w:val="72"/>
    </w:rPr>
  </w:style>
  <w:style w:type="character" w:customStyle="1" w:styleId="45">
    <w:name w:val="尾注文本 Char"/>
    <w:basedOn w:val="23"/>
    <w:link w:val="10"/>
    <w:semiHidden/>
    <w:uiPriority w:val="99"/>
    <w:rPr>
      <w:rFonts w:ascii="宋体" w:hAnsi="宋体" w:eastAsia="宋体" w:cs="Times New Roman"/>
      <w:sz w:val="24"/>
      <w:szCs w:val="21"/>
    </w:rPr>
  </w:style>
  <w:style w:type="character" w:customStyle="1" w:styleId="46">
    <w:name w:val="纯文本 Char"/>
    <w:basedOn w:val="23"/>
    <w:link w:val="8"/>
    <w:qFormat/>
    <w:uiPriority w:val="99"/>
    <w:rPr>
      <w:rFonts w:ascii="宋体" w:hAnsi="Courier New" w:eastAsia="宋体" w:cs="宋体"/>
      <w:szCs w:val="21"/>
    </w:rPr>
  </w:style>
  <w:style w:type="paragraph" w:customStyle="1" w:styleId="47">
    <w:name w:val="标题3"/>
    <w:basedOn w:val="1"/>
    <w:link w:val="48"/>
    <w:qFormat/>
    <w:uiPriority w:val="0"/>
    <w:pPr>
      <w:adjustRightInd w:val="0"/>
      <w:spacing w:beforeLines="100" w:line="240" w:lineRule="auto"/>
      <w:ind w:firstLine="448" w:firstLineChars="0"/>
    </w:pPr>
    <w:rPr>
      <w:rFonts w:ascii="Times New Roman" w:hAnsiTheme="minorHAnsi"/>
      <w:szCs w:val="24"/>
    </w:rPr>
  </w:style>
  <w:style w:type="character" w:customStyle="1" w:styleId="48">
    <w:name w:val="标题3 Char"/>
    <w:basedOn w:val="23"/>
    <w:link w:val="47"/>
    <w:uiPriority w:val="0"/>
    <w:rPr>
      <w:rFonts w:ascii="Times New Roman" w:eastAsia="宋体"/>
      <w:sz w:val="24"/>
      <w:szCs w:val="24"/>
    </w:rPr>
  </w:style>
  <w:style w:type="character" w:customStyle="1" w:styleId="49">
    <w:name w:val="批注框文本 Char"/>
    <w:basedOn w:val="23"/>
    <w:link w:val="11"/>
    <w:semiHidden/>
    <w:uiPriority w:val="99"/>
    <w:rPr>
      <w:rFonts w:ascii="宋体" w:hAnsi="宋体" w:eastAsia="宋体"/>
      <w:sz w:val="18"/>
      <w:szCs w:val="18"/>
    </w:rPr>
  </w:style>
  <w:style w:type="paragraph" w:customStyle="1" w:styleId="50">
    <w:name w:val="style1"/>
    <w:basedOn w:val="1"/>
    <w:uiPriority w:val="0"/>
    <w:pPr>
      <w:widowControl/>
      <w:topLinePunct w:val="0"/>
      <w:spacing w:before="100" w:beforeAutospacing="1" w:after="100" w:afterAutospacing="1" w:line="240" w:lineRule="auto"/>
      <w:ind w:firstLine="0" w:firstLineChars="0"/>
      <w:jc w:val="left"/>
    </w:pPr>
    <w:rPr>
      <w:rFonts w:cs="宋体"/>
      <w:kern w:val="0"/>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500B3E-53E0-4F11-BC29-D6F325BA2AF0}">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33590</Words>
  <Characters>191463</Characters>
  <Lines>1595</Lines>
  <Paragraphs>449</Paragraphs>
  <TotalTime>138</TotalTime>
  <ScaleCrop>false</ScaleCrop>
  <LinksUpToDate>false</LinksUpToDate>
  <CharactersWithSpaces>224604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2018-04-19T02:34:00Z</dcterms:created>
  <dc:creator>Windows 用户</dc:creator>
  <cp:lastModifiedBy>张晗</cp:lastModifiedBy>
  <cp:lastPrinted>2018-10-14T06:49:00Z</cp:lastPrinted>
  <dcterms:modified xsi:type="dcterms:W3CDTF">2020-06-11T00:53:54Z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