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024255"/>
            <wp:effectExtent l="0" t="0" r="7620" b="12065"/>
            <wp:docPr id="1" name="图片 1" descr=")FNWGIVD])YTT40Y4HR3J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FNWGIVD])YTT40Y4HR3J~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第二题代码如下：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（第一题中已经生成了相应的随机数，此处省略）</w:t>
      </w:r>
    </w:p>
    <w:p>
      <w:pPr>
        <w:rPr>
          <w:rFonts w:hint="eastAsia"/>
        </w:rPr>
      </w:pPr>
      <w:r>
        <w:rPr>
          <w:rFonts w:hint="eastAsia"/>
        </w:rPr>
        <w:t>D=var(X)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8.9028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D=var(Y)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80.1256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Z=cov(X,Y)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8.9028  -26.7085</w:t>
      </w:r>
    </w:p>
    <w:p>
      <w:pPr>
        <w:rPr>
          <w:rFonts w:hint="eastAsia"/>
        </w:rPr>
      </w:pPr>
      <w:r>
        <w:rPr>
          <w:rFonts w:hint="eastAsia"/>
        </w:rPr>
        <w:t xml:space="preserve">  -26.7085   80.1256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R=corrcoef(X,Y)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1    -1</w:t>
      </w:r>
    </w:p>
    <w:p>
      <w:pPr>
        <w:rPr>
          <w:rFonts w:hint="eastAsia"/>
        </w:rPr>
      </w:pPr>
      <w:r>
        <w:rPr>
          <w:rFonts w:hint="eastAsia"/>
        </w:rPr>
        <w:t xml:space="preserve">    -1     1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可以得到相关系数为-1，协方差为-26.7085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90604"/>
    <w:rsid w:val="25D66E20"/>
    <w:rsid w:val="28572F92"/>
    <w:rsid w:val="3B8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2021-04-21T03:06:11Z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C43F6CE57F6C4853BFDAF48C9AC0D306</vt:lpwstr>
  </property>
</Properties>
</file>