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F6F2" w14:textId="77777777" w:rsidR="0086374D" w:rsidRDefault="0086374D">
      <w:pPr>
        <w:spacing w:line="360" w:lineRule="auto"/>
        <w:jc w:val="center"/>
        <w:rPr>
          <w:b/>
          <w:sz w:val="30"/>
          <w:szCs w:val="30"/>
        </w:rPr>
      </w:pPr>
    </w:p>
    <w:p w14:paraId="7EA87A40" w14:textId="77777777" w:rsidR="0086374D" w:rsidRDefault="0086374D">
      <w:pPr>
        <w:spacing w:line="360" w:lineRule="auto"/>
        <w:jc w:val="center"/>
        <w:rPr>
          <w:b/>
          <w:sz w:val="72"/>
          <w:szCs w:val="72"/>
        </w:rPr>
      </w:pPr>
    </w:p>
    <w:p w14:paraId="2066EF60" w14:textId="77777777" w:rsidR="0086374D" w:rsidRDefault="00145376">
      <w:pPr>
        <w:spacing w:line="360" w:lineRule="auto"/>
        <w:jc w:val="center"/>
        <w:rPr>
          <w:b/>
          <w:sz w:val="72"/>
          <w:szCs w:val="7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CDDC8" wp14:editId="3A751307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0" cy="1285240"/>
                <wp:effectExtent l="4445" t="0" r="10795" b="1016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0611A" id="直线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9pt" to="-36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">
                <v:stroke dashstyle="dash"/>
              </v:line>
            </w:pict>
          </mc:Fallback>
        </mc:AlternateContent>
      </w:r>
      <w:r>
        <w:rPr>
          <w:rFonts w:hint="eastAsia"/>
          <w:b/>
          <w:sz w:val="72"/>
          <w:szCs w:val="72"/>
        </w:rPr>
        <w:t>大连理工大学</w:t>
      </w:r>
    </w:p>
    <w:p w14:paraId="27F9EEBF" w14:textId="77777777" w:rsidR="0086374D" w:rsidRDefault="00145376">
      <w:pPr>
        <w:spacing w:line="360" w:lineRule="auto"/>
        <w:rPr>
          <w:sz w:val="44"/>
          <w:szCs w:val="4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7D76C" wp14:editId="02C028F3">
                <wp:simplePos x="0" y="0"/>
                <wp:positionH relativeFrom="column">
                  <wp:posOffset>-685800</wp:posOffset>
                </wp:positionH>
                <wp:positionV relativeFrom="paragraph">
                  <wp:posOffset>297180</wp:posOffset>
                </wp:positionV>
                <wp:extent cx="457200" cy="6042660"/>
                <wp:effectExtent l="4445" t="4445" r="10795" b="18415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94AB80" w14:textId="77777777" w:rsidR="0086374D" w:rsidRDefault="00145376"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14:paraId="0C8415BC" w14:textId="77777777" w:rsidR="0086374D" w:rsidRDefault="0086374D"/>
                          <w:p w14:paraId="424284AB" w14:textId="77777777" w:rsidR="0086374D" w:rsidRDefault="0086374D"/>
                          <w:p w14:paraId="0CE876E1" w14:textId="77777777" w:rsidR="0086374D" w:rsidRDefault="0086374D"/>
                          <w:p w14:paraId="4D2558A6" w14:textId="77777777" w:rsidR="0086374D" w:rsidRDefault="0086374D"/>
                          <w:p w14:paraId="2CC6BA03" w14:textId="77777777" w:rsidR="0086374D" w:rsidRDefault="0086374D"/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4pt;margin-top:23.4pt;width:36pt;height:47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" strokecolor="white">
                <v:textbox style="layout-flow:vertical-ideographic">
                  <w:txbxContent>
                    <w:p w:rsidR="0086374D" w:rsidRDefault="00145376"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86374D" w:rsidRDefault="0086374D"/>
                    <w:p w:rsidR="0086374D" w:rsidRDefault="0086374D"/>
                    <w:p w:rsidR="0086374D" w:rsidRDefault="0086374D"/>
                    <w:p w:rsidR="0086374D" w:rsidRDefault="0086374D"/>
                    <w:p w:rsidR="0086374D" w:rsidRDefault="0086374D"/>
                  </w:txbxContent>
                </v:textbox>
              </v:shape>
            </w:pict>
          </mc:Fallback>
        </mc:AlternateContent>
      </w:r>
    </w:p>
    <w:p w14:paraId="3A48EA0E" w14:textId="77777777" w:rsidR="0086374D" w:rsidRDefault="00145376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 w14:paraId="1A47FEAB" w14:textId="77777777" w:rsidR="0086374D" w:rsidRDefault="0086374D">
      <w:pPr>
        <w:spacing w:line="360" w:lineRule="auto"/>
        <w:rPr>
          <w:sz w:val="44"/>
          <w:szCs w:val="44"/>
        </w:rPr>
      </w:pPr>
    </w:p>
    <w:p w14:paraId="5701A8F5" w14:textId="77777777" w:rsidR="0086374D" w:rsidRDefault="00145376">
      <w:pPr>
        <w:spacing w:line="360" w:lineRule="auto"/>
        <w:ind w:firstLineChars="550" w:firstLine="2871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75BB99BD" w14:textId="77777777" w:rsidR="0086374D" w:rsidRDefault="0086374D">
      <w:pPr>
        <w:spacing w:line="360" w:lineRule="auto"/>
        <w:rPr>
          <w:szCs w:val="21"/>
        </w:rPr>
      </w:pPr>
    </w:p>
    <w:p w14:paraId="3905E697" w14:textId="77777777" w:rsidR="0086374D" w:rsidRDefault="0086374D">
      <w:pPr>
        <w:spacing w:line="360" w:lineRule="auto"/>
        <w:rPr>
          <w:szCs w:val="21"/>
        </w:rPr>
      </w:pPr>
    </w:p>
    <w:p w14:paraId="326BFD4E" w14:textId="77777777" w:rsidR="0086374D" w:rsidRDefault="0086374D">
      <w:pPr>
        <w:spacing w:line="360" w:lineRule="auto"/>
        <w:rPr>
          <w:szCs w:val="21"/>
        </w:rPr>
      </w:pPr>
    </w:p>
    <w:p w14:paraId="73E179FE" w14:textId="77777777" w:rsidR="0086374D" w:rsidRDefault="0086374D">
      <w:pPr>
        <w:spacing w:line="360" w:lineRule="auto"/>
        <w:rPr>
          <w:szCs w:val="21"/>
        </w:rPr>
      </w:pPr>
    </w:p>
    <w:p w14:paraId="2C11EB41" w14:textId="77777777" w:rsidR="0086374D" w:rsidRDefault="0086374D">
      <w:pPr>
        <w:spacing w:line="360" w:lineRule="auto"/>
        <w:rPr>
          <w:szCs w:val="21"/>
        </w:rPr>
      </w:pPr>
    </w:p>
    <w:p w14:paraId="467AD855" w14:textId="77777777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="0019731E" w:rsidRPr="0019731E">
        <w:rPr>
          <w:rFonts w:hint="eastAsia"/>
          <w:b/>
          <w:sz w:val="36"/>
          <w:szCs w:val="36"/>
          <w:u w:val="single"/>
        </w:rPr>
        <w:t>集成电路工艺设备与模块工艺</w:t>
      </w:r>
    </w:p>
    <w:p w14:paraId="71CA05CC" w14:textId="77777777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A67B76">
        <w:rPr>
          <w:rFonts w:hint="eastAsia"/>
          <w:sz w:val="32"/>
          <w:szCs w:val="32"/>
          <w:u w:val="single"/>
        </w:rPr>
        <w:t>微电子学院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E4D69E7" w14:textId="77777777" w:rsidR="0086374D" w:rsidRDefault="00145376">
      <w:pPr>
        <w:tabs>
          <w:tab w:val="left" w:pos="1908"/>
        </w:tabs>
        <w:spacing w:line="760" w:lineRule="exact"/>
        <w:ind w:firstLineChars="100" w:firstLine="440"/>
        <w:rPr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F962C" wp14:editId="2260C9B0">
                <wp:simplePos x="0" y="0"/>
                <wp:positionH relativeFrom="column">
                  <wp:posOffset>-457200</wp:posOffset>
                </wp:positionH>
                <wp:positionV relativeFrom="paragraph">
                  <wp:posOffset>421640</wp:posOffset>
                </wp:positionV>
                <wp:extent cx="0" cy="1584960"/>
                <wp:effectExtent l="4445" t="0" r="10795" b="0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C467" id="直线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3.2pt" to="-36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">
                <v:stroke dashstyle="dash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A67B76">
        <w:rPr>
          <w:rFonts w:hint="eastAsia"/>
          <w:sz w:val="32"/>
          <w:szCs w:val="32"/>
          <w:u w:val="single"/>
        </w:rPr>
        <w:t>电子信息类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2AE4BA6E" w14:textId="3A67322A" w:rsidR="00A67B76" w:rsidRDefault="00145376">
      <w:pPr>
        <w:tabs>
          <w:tab w:val="left" w:pos="1908"/>
        </w:tabs>
        <w:spacing w:line="76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23D0DD03" w14:textId="25474678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A67B76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1EBB87C5" w14:textId="2024225E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A67B76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1B545594" w14:textId="23FC38CF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A67B76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0D63CD69" w14:textId="77777777" w:rsidR="0086374D" w:rsidRPr="00113164" w:rsidRDefault="0086374D">
      <w:pPr>
        <w:tabs>
          <w:tab w:val="left" w:pos="1908"/>
        </w:tabs>
        <w:spacing w:line="760" w:lineRule="exact"/>
        <w:ind w:firstLineChars="600" w:firstLine="1260"/>
        <w:rPr>
          <w:u w:val="single"/>
        </w:rPr>
      </w:pPr>
    </w:p>
    <w:p w14:paraId="48CBE2ED" w14:textId="77777777" w:rsidR="0086374D" w:rsidRDefault="00145376"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201</w:t>
      </w:r>
      <w:r w:rsidR="003A7E3F">
        <w:rPr>
          <w:rFonts w:hint="eastAsia"/>
          <w:sz w:val="32"/>
          <w:szCs w:val="32"/>
          <w:u w:val="single"/>
        </w:rPr>
        <w:t>9</w:t>
      </w:r>
      <w:r>
        <w:rPr>
          <w:rFonts w:hint="eastAsia"/>
          <w:sz w:val="32"/>
          <w:szCs w:val="32"/>
          <w:u w:val="single"/>
        </w:rPr>
        <w:t>学年</w:t>
      </w:r>
      <w:r w:rsidR="003A7E3F">
        <w:rPr>
          <w:rFonts w:hint="eastAsia"/>
          <w:sz w:val="32"/>
          <w:szCs w:val="32"/>
          <w:u w:val="single"/>
        </w:rPr>
        <w:t xml:space="preserve"> ~  2020</w:t>
      </w:r>
      <w:r>
        <w:rPr>
          <w:rFonts w:hint="eastAsia"/>
          <w:sz w:val="32"/>
          <w:szCs w:val="32"/>
          <w:u w:val="single"/>
        </w:rPr>
        <w:t>学年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第</w:t>
      </w:r>
      <w:r w:rsidR="00113164">
        <w:rPr>
          <w:rFonts w:hint="eastAsia"/>
          <w:sz w:val="32"/>
          <w:szCs w:val="32"/>
          <w:u w:val="single"/>
        </w:rPr>
        <w:t xml:space="preserve"> </w:t>
      </w:r>
      <w:r w:rsidR="00113164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学期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50CD7743" w14:textId="77777777" w:rsidR="0086374D" w:rsidRDefault="00145376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实验项目列表</w:t>
      </w:r>
    </w:p>
    <w:p w14:paraId="75652505" w14:textId="77777777" w:rsidR="0086374D" w:rsidRDefault="00145376">
      <w:pPr>
        <w:spacing w:line="360" w:lineRule="auto"/>
        <w:ind w:firstLineChars="100" w:firstLine="211"/>
        <w:rPr>
          <w:b/>
          <w:szCs w:val="21"/>
          <w:u w:val="single"/>
        </w:rPr>
      </w:pPr>
      <w:r>
        <w:rPr>
          <w:rFonts w:hint="eastAsia"/>
          <w:b/>
          <w:szCs w:val="21"/>
        </w:rPr>
        <w:t>姓名：</w:t>
      </w:r>
      <w:r>
        <w:rPr>
          <w:rFonts w:hint="eastAsia"/>
          <w:b/>
          <w:szCs w:val="21"/>
        </w:rPr>
        <w:t xml:space="preserve">    </w:t>
      </w:r>
      <w:r w:rsidR="00A33AD1">
        <w:rPr>
          <w:rFonts w:hint="eastAsia"/>
          <w:b/>
          <w:szCs w:val="21"/>
        </w:rPr>
        <w:t>姚程瀚</w:t>
      </w:r>
      <w:r>
        <w:rPr>
          <w:rFonts w:hint="eastAsia"/>
          <w:b/>
          <w:szCs w:val="21"/>
        </w:rPr>
        <w:t xml:space="preserve">        </w:t>
      </w:r>
      <w:r>
        <w:rPr>
          <w:rFonts w:hint="eastAsia"/>
          <w:b/>
          <w:szCs w:val="21"/>
        </w:rPr>
        <w:t>学号：</w:t>
      </w:r>
      <w:r w:rsidR="00A33AD1">
        <w:rPr>
          <w:rFonts w:hint="eastAsia"/>
          <w:b/>
          <w:szCs w:val="21"/>
        </w:rPr>
        <w:t xml:space="preserve"> </w:t>
      </w:r>
      <w:r w:rsidR="00A33AD1">
        <w:rPr>
          <w:b/>
          <w:szCs w:val="21"/>
        </w:rPr>
        <w:t xml:space="preserve">  </w:t>
      </w:r>
      <w:r w:rsidR="00A33AD1">
        <w:rPr>
          <w:rFonts w:hint="eastAsia"/>
          <w:b/>
          <w:szCs w:val="21"/>
        </w:rPr>
        <w:t>2</w:t>
      </w:r>
      <w:r w:rsidR="00A33AD1">
        <w:rPr>
          <w:b/>
          <w:szCs w:val="21"/>
        </w:rPr>
        <w:t>01895084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520"/>
        <w:gridCol w:w="600"/>
        <w:gridCol w:w="1305"/>
        <w:gridCol w:w="1247"/>
        <w:gridCol w:w="1276"/>
        <w:gridCol w:w="1203"/>
      </w:tblGrid>
      <w:tr w:rsidR="0086374D" w14:paraId="78838858" w14:textId="77777777">
        <w:trPr>
          <w:trHeight w:val="285"/>
        </w:trPr>
        <w:tc>
          <w:tcPr>
            <w:tcW w:w="849" w:type="dxa"/>
            <w:vMerge w:val="restart"/>
            <w:vAlign w:val="center"/>
          </w:tcPr>
          <w:p w14:paraId="444A2F4C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20" w:type="dxa"/>
            <w:vMerge w:val="restart"/>
            <w:vAlign w:val="center"/>
          </w:tcPr>
          <w:p w14:paraId="6D054176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600" w:type="dxa"/>
            <w:vMerge w:val="restart"/>
            <w:vAlign w:val="center"/>
          </w:tcPr>
          <w:p w14:paraId="7DAD3750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</w:t>
            </w:r>
          </w:p>
        </w:tc>
        <w:tc>
          <w:tcPr>
            <w:tcW w:w="3828" w:type="dxa"/>
            <w:gridSpan w:val="3"/>
            <w:vAlign w:val="center"/>
          </w:tcPr>
          <w:p w14:paraId="792FE42E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203" w:type="dxa"/>
            <w:vMerge w:val="restart"/>
            <w:vAlign w:val="center"/>
          </w:tcPr>
          <w:p w14:paraId="3D51BD1C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03D0B384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（印章）</w:t>
            </w:r>
          </w:p>
        </w:tc>
      </w:tr>
      <w:tr w:rsidR="00633DBE" w14:paraId="512A84C2" w14:textId="77777777" w:rsidTr="00633DBE">
        <w:trPr>
          <w:trHeight w:val="758"/>
        </w:trPr>
        <w:tc>
          <w:tcPr>
            <w:tcW w:w="849" w:type="dxa"/>
            <w:vMerge/>
            <w:vAlign w:val="center"/>
          </w:tcPr>
          <w:p w14:paraId="69129D6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A2DD8AF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00" w:type="dxa"/>
            <w:vMerge/>
            <w:vAlign w:val="center"/>
          </w:tcPr>
          <w:p w14:paraId="1BDE57A4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3BD4EC8B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观看网课（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47" w:type="dxa"/>
            <w:vAlign w:val="center"/>
          </w:tcPr>
          <w:p w14:paraId="728372A6" w14:textId="77777777" w:rsidR="00633DBE" w:rsidRDefault="002E7F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考题</w:t>
            </w:r>
            <w:r w:rsidR="00633DBE">
              <w:rPr>
                <w:rFonts w:hint="eastAsia"/>
                <w:sz w:val="24"/>
              </w:rPr>
              <w:t>（</w:t>
            </w:r>
            <w:r w:rsidR="00633DBE">
              <w:rPr>
                <w:rFonts w:hint="eastAsia"/>
                <w:sz w:val="24"/>
              </w:rPr>
              <w:t>60</w:t>
            </w:r>
            <w:r w:rsidR="00633DBE">
              <w:rPr>
                <w:rFonts w:hint="eastAsia"/>
                <w:sz w:val="24"/>
              </w:rPr>
              <w:t>）</w:t>
            </w:r>
          </w:p>
        </w:tc>
        <w:tc>
          <w:tcPr>
            <w:tcW w:w="1276" w:type="dxa"/>
            <w:vAlign w:val="center"/>
          </w:tcPr>
          <w:p w14:paraId="37D2488F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综合成绩</w:t>
            </w:r>
          </w:p>
          <w:p w14:paraId="1936725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03" w:type="dxa"/>
            <w:vMerge/>
            <w:vAlign w:val="center"/>
          </w:tcPr>
          <w:p w14:paraId="58CD25A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5AD894C4" w14:textId="77777777" w:rsidTr="00633DBE">
        <w:trPr>
          <w:trHeight w:val="410"/>
        </w:trPr>
        <w:tc>
          <w:tcPr>
            <w:tcW w:w="849" w:type="dxa"/>
            <w:vAlign w:val="center"/>
          </w:tcPr>
          <w:p w14:paraId="6733E170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2520" w:type="dxa"/>
            <w:vAlign w:val="center"/>
          </w:tcPr>
          <w:p w14:paraId="4C5C7328" w14:textId="77777777" w:rsidR="00633DBE" w:rsidRDefault="0019731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光刻</w:t>
            </w:r>
            <w:r>
              <w:rPr>
                <w:bCs/>
                <w:sz w:val="24"/>
              </w:rPr>
              <w:t>与封装</w:t>
            </w:r>
          </w:p>
        </w:tc>
        <w:tc>
          <w:tcPr>
            <w:tcW w:w="600" w:type="dxa"/>
            <w:vAlign w:val="center"/>
          </w:tcPr>
          <w:p w14:paraId="11BAADD6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41AB983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EFBA65C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72A079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3272028C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3589AA84" w14:textId="77777777" w:rsidTr="00633DBE">
        <w:trPr>
          <w:trHeight w:val="370"/>
        </w:trPr>
        <w:tc>
          <w:tcPr>
            <w:tcW w:w="849" w:type="dxa"/>
            <w:vAlign w:val="center"/>
          </w:tcPr>
          <w:p w14:paraId="41D0103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2520" w:type="dxa"/>
            <w:vAlign w:val="center"/>
          </w:tcPr>
          <w:p w14:paraId="660B3F8F" w14:textId="77777777" w:rsidR="00633DBE" w:rsidRDefault="0019731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清洗</w:t>
            </w:r>
            <w:r>
              <w:rPr>
                <w:bCs/>
                <w:sz w:val="24"/>
              </w:rPr>
              <w:t>与刻蚀</w:t>
            </w:r>
          </w:p>
        </w:tc>
        <w:tc>
          <w:tcPr>
            <w:tcW w:w="600" w:type="dxa"/>
            <w:vAlign w:val="center"/>
          </w:tcPr>
          <w:p w14:paraId="58923D85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7D4EF8B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59A8B024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77A3450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6635B5BB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4D7BFB76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7D5F4CC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2520" w:type="dxa"/>
            <w:vAlign w:val="center"/>
          </w:tcPr>
          <w:p w14:paraId="4C11BC1F" w14:textId="77777777" w:rsidR="00633DBE" w:rsidRDefault="0019731E">
            <w:pPr>
              <w:jc w:val="left"/>
              <w:rPr>
                <w:bCs/>
                <w:sz w:val="24"/>
              </w:rPr>
            </w:pPr>
            <w:r w:rsidRPr="0019731E">
              <w:rPr>
                <w:rFonts w:hint="eastAsia"/>
                <w:bCs/>
                <w:sz w:val="24"/>
              </w:rPr>
              <w:t>薄膜和扩散工艺</w:t>
            </w:r>
          </w:p>
          <w:p w14:paraId="5F6AC9E6" w14:textId="77777777" w:rsidR="00DA52F0" w:rsidRDefault="00DA52F0">
            <w:pPr>
              <w:jc w:val="left"/>
              <w:rPr>
                <w:bCs/>
                <w:sz w:val="24"/>
              </w:rPr>
            </w:pPr>
          </w:p>
        </w:tc>
        <w:tc>
          <w:tcPr>
            <w:tcW w:w="600" w:type="dxa"/>
            <w:vAlign w:val="center"/>
          </w:tcPr>
          <w:p w14:paraId="1ED07830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3E9F980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0B987FD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46E1F04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3FA8E592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43B3AAE0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286ACD83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2520" w:type="dxa"/>
            <w:vAlign w:val="center"/>
          </w:tcPr>
          <w:p w14:paraId="245AE6CB" w14:textId="77777777" w:rsidR="00DA52F0" w:rsidRDefault="0019731E" w:rsidP="001A415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离子注入与热氧化工艺</w:t>
            </w:r>
          </w:p>
        </w:tc>
        <w:tc>
          <w:tcPr>
            <w:tcW w:w="600" w:type="dxa"/>
            <w:vAlign w:val="center"/>
          </w:tcPr>
          <w:p w14:paraId="4E54C92B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25B66524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152ECD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555015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692175D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1EEA376C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5EAF3C6C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3ADEE67" w14:textId="77777777" w:rsidR="00633DBE" w:rsidRDefault="00633DBE">
            <w:pPr>
              <w:jc w:val="left"/>
              <w:rPr>
                <w:bCs/>
                <w:sz w:val="24"/>
              </w:rPr>
            </w:pPr>
          </w:p>
        </w:tc>
        <w:tc>
          <w:tcPr>
            <w:tcW w:w="600" w:type="dxa"/>
            <w:vAlign w:val="center"/>
          </w:tcPr>
          <w:p w14:paraId="429F9FDD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00C4AED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14742182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63642E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2AB28D7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696EAB37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1A5CE342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8871737" w14:textId="77777777" w:rsidR="00633DBE" w:rsidRDefault="00633DBE">
            <w:pPr>
              <w:jc w:val="left"/>
              <w:rPr>
                <w:bCs/>
                <w:sz w:val="24"/>
              </w:rPr>
            </w:pPr>
          </w:p>
        </w:tc>
        <w:tc>
          <w:tcPr>
            <w:tcW w:w="600" w:type="dxa"/>
            <w:vAlign w:val="center"/>
          </w:tcPr>
          <w:p w14:paraId="71929AA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2044EF3D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0F9AAB8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BB37F56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7028D48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86374D" w14:paraId="2C3A2405" w14:textId="77777777">
        <w:trPr>
          <w:trHeight w:val="822"/>
        </w:trPr>
        <w:tc>
          <w:tcPr>
            <w:tcW w:w="849" w:type="dxa"/>
            <w:vAlign w:val="center"/>
          </w:tcPr>
          <w:p w14:paraId="55AB4B33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备注及加分项</w:t>
            </w:r>
          </w:p>
        </w:tc>
        <w:tc>
          <w:tcPr>
            <w:tcW w:w="8151" w:type="dxa"/>
            <w:gridSpan w:val="6"/>
            <w:vAlign w:val="center"/>
          </w:tcPr>
          <w:p w14:paraId="2770C4C9" w14:textId="77777777" w:rsidR="0086374D" w:rsidRDefault="0086374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6374D" w14:paraId="3F3C2CEA" w14:textId="77777777" w:rsidTr="00633DBE">
        <w:trPr>
          <w:trHeight w:val="826"/>
        </w:trPr>
        <w:tc>
          <w:tcPr>
            <w:tcW w:w="849" w:type="dxa"/>
            <w:vAlign w:val="center"/>
          </w:tcPr>
          <w:p w14:paraId="4D8494DB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总计</w:t>
            </w:r>
          </w:p>
        </w:tc>
        <w:tc>
          <w:tcPr>
            <w:tcW w:w="4425" w:type="dxa"/>
            <w:gridSpan w:val="3"/>
            <w:vAlign w:val="center"/>
          </w:tcPr>
          <w:p w14:paraId="724F6282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总成绩</w:t>
            </w:r>
          </w:p>
        </w:tc>
        <w:tc>
          <w:tcPr>
            <w:tcW w:w="3726" w:type="dxa"/>
            <w:gridSpan w:val="3"/>
            <w:vAlign w:val="center"/>
          </w:tcPr>
          <w:p w14:paraId="6A8303F8" w14:textId="77777777" w:rsidR="0086374D" w:rsidRDefault="0086374D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0293F576" w14:textId="77777777" w:rsidR="0086374D" w:rsidRDefault="00145376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上课时间：</w:t>
      </w:r>
    </w:p>
    <w:p w14:paraId="013C6B4A" w14:textId="77777777" w:rsidR="0086374D" w:rsidRDefault="00145376">
      <w:pPr>
        <w:rPr>
          <w:b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 w:rsidR="0019731E">
        <w:rPr>
          <w:sz w:val="24"/>
        </w:rPr>
        <w:t>3</w:t>
      </w:r>
      <w:r>
        <w:rPr>
          <w:rFonts w:hint="eastAsia"/>
          <w:sz w:val="24"/>
        </w:rPr>
        <w:t>周</w:t>
      </w:r>
      <w:r w:rsidR="00397FDE">
        <w:rPr>
          <w:rFonts w:hint="eastAsia"/>
          <w:sz w:val="24"/>
        </w:rPr>
        <w:t>周一到</w:t>
      </w:r>
      <w:r w:rsidR="00397FDE">
        <w:rPr>
          <w:sz w:val="24"/>
        </w:rPr>
        <w:t>周六</w:t>
      </w:r>
      <w:r w:rsidR="00397FDE">
        <w:rPr>
          <w:rFonts w:hint="eastAsia"/>
          <w:sz w:val="24"/>
        </w:rPr>
        <w:t>1</w:t>
      </w:r>
      <w:r w:rsidR="00397FDE">
        <w:rPr>
          <w:sz w:val="24"/>
        </w:rPr>
        <w:t>~4</w:t>
      </w:r>
      <w:r w:rsidR="00397FDE">
        <w:rPr>
          <w:rFonts w:hint="eastAsia"/>
          <w:sz w:val="24"/>
        </w:rPr>
        <w:t>节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</w:p>
    <w:p w14:paraId="05ECAAF0" w14:textId="77777777" w:rsidR="0086374D" w:rsidRDefault="0086374D">
      <w:pPr>
        <w:spacing w:line="360" w:lineRule="auto"/>
        <w:rPr>
          <w:b/>
          <w:sz w:val="24"/>
        </w:rPr>
      </w:pPr>
    </w:p>
    <w:p w14:paraId="63667460" w14:textId="77777777" w:rsidR="0086374D" w:rsidRDefault="0086374D">
      <w:pPr>
        <w:jc w:val="center"/>
        <w:rPr>
          <w:rFonts w:ascii="楷体_GB2312" w:eastAsia="楷体_GB2312"/>
          <w:sz w:val="44"/>
          <w:szCs w:val="44"/>
        </w:rPr>
      </w:pPr>
    </w:p>
    <w:p w14:paraId="6C8B609E" w14:textId="77777777" w:rsidR="00633DBE" w:rsidRDefault="00633DBE">
      <w:pPr>
        <w:widowControl/>
        <w:jc w:val="left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/>
          <w:sz w:val="44"/>
          <w:szCs w:val="44"/>
        </w:rPr>
        <w:br w:type="page"/>
      </w:r>
    </w:p>
    <w:p w14:paraId="3A068655" w14:textId="77777777" w:rsidR="0086374D" w:rsidRDefault="00145376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lastRenderedPageBreak/>
        <w:t>实验须知</w:t>
      </w:r>
    </w:p>
    <w:p w14:paraId="275C4B50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proofErr w:type="gramStart"/>
      <w:r>
        <w:rPr>
          <w:rFonts w:ascii="楷体_GB2312" w:eastAsia="楷体_GB2312" w:hint="eastAsia"/>
          <w:b/>
          <w:sz w:val="24"/>
        </w:rPr>
        <w:t>一</w:t>
      </w:r>
      <w:proofErr w:type="gramEnd"/>
      <w:r>
        <w:rPr>
          <w:rFonts w:ascii="楷体_GB2312" w:eastAsia="楷体_GB2312" w:hint="eastAsia"/>
          <w:b/>
          <w:sz w:val="24"/>
        </w:rPr>
        <w:t>. 选课要求</w:t>
      </w:r>
    </w:p>
    <w:p w14:paraId="1AC20D23" w14:textId="77777777" w:rsidR="0086374D" w:rsidRDefault="00145376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实验选课前需确认已在教务选课系统中选择该课程。请按分组选课时间上课，有特殊情况需事先请假，无故选课不上者按旷课处理，不给补做，缺实验者不给成绩。</w:t>
      </w:r>
    </w:p>
    <w:p w14:paraId="217EBFB9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二. 预习要求</w:t>
      </w:r>
    </w:p>
    <w:p w14:paraId="168DE50A" w14:textId="77777777" w:rsidR="00152FD8" w:rsidRDefault="00152FD8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熟悉</w:t>
      </w:r>
      <w:r>
        <w:rPr>
          <w:rFonts w:ascii="楷体_GB2312" w:eastAsia="楷体_GB2312"/>
          <w:sz w:val="24"/>
        </w:rPr>
        <w:t>网络授课的操作；</w:t>
      </w:r>
    </w:p>
    <w:p w14:paraId="5C987963" w14:textId="77777777" w:rsidR="0086374D" w:rsidRPr="00152FD8" w:rsidRDefault="00145376" w:rsidP="00152FD8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课前认真阅读实验教程，复习相关</w:t>
      </w:r>
      <w:r w:rsidR="00152FD8">
        <w:rPr>
          <w:rFonts w:ascii="楷体_GB2312" w:eastAsia="楷体_GB2312" w:hint="eastAsia"/>
          <w:sz w:val="24"/>
        </w:rPr>
        <w:t>理论知识，学习本节实验预备知识</w:t>
      </w:r>
      <w:r w:rsidRPr="00152FD8">
        <w:rPr>
          <w:rFonts w:ascii="楷体_GB2312" w:eastAsia="楷体_GB2312" w:hint="eastAsia"/>
          <w:sz w:val="24"/>
        </w:rPr>
        <w:t>。</w:t>
      </w:r>
    </w:p>
    <w:p w14:paraId="6075B31D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三. 实验课上要求</w:t>
      </w:r>
    </w:p>
    <w:p w14:paraId="1E654BCF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每个实验均须独立完成，抄袭他人数据记0分，严禁带他人实验报告进入实验室；</w:t>
      </w:r>
    </w:p>
    <w:p w14:paraId="2F1A09BC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认真完成实验操作和观测；</w:t>
      </w:r>
      <w:r w:rsidR="00C57087">
        <w:rPr>
          <w:rFonts w:ascii="楷体_GB2312" w:eastAsia="楷体_GB2312" w:hint="eastAsia"/>
          <w:sz w:val="24"/>
        </w:rPr>
        <w:t xml:space="preserve"> </w:t>
      </w:r>
    </w:p>
    <w:p w14:paraId="14F43A5B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所有实验记录均需指导教师确认（盖印），否则无效；</w:t>
      </w:r>
    </w:p>
    <w:p w14:paraId="786F6C5A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请遵守《大连理工大学学生实验守则》及实验室相关规定。</w:t>
      </w:r>
    </w:p>
    <w:p w14:paraId="659CBAD8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四. 实验报告</w:t>
      </w:r>
    </w:p>
    <w:p w14:paraId="48B8DDF0" w14:textId="77777777" w:rsidR="0086374D" w:rsidRDefault="00145376">
      <w:pPr>
        <w:numPr>
          <w:ilvl w:val="0"/>
          <w:numId w:val="3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实验完毕统一提交实验报告，没有按要求提交报告者不给成绩；抄袭实验报告记0分。</w:t>
      </w:r>
    </w:p>
    <w:p w14:paraId="7727287C" w14:textId="77777777" w:rsidR="0086374D" w:rsidRDefault="00145376">
      <w:pPr>
        <w:numPr>
          <w:ilvl w:val="0"/>
          <w:numId w:val="3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为环保，实验报告可以双面打印</w:t>
      </w:r>
    </w:p>
    <w:p w14:paraId="34491742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五. 其他</w:t>
      </w:r>
    </w:p>
    <w:p w14:paraId="730DFC57" w14:textId="77777777" w:rsidR="0086374D" w:rsidRDefault="00145376">
      <w:pPr>
        <w:spacing w:line="440" w:lineRule="exact"/>
        <w:ind w:firstLine="24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1. 请注意上课时间。</w:t>
      </w:r>
    </w:p>
    <w:p w14:paraId="7A968CBD" w14:textId="77777777" w:rsidR="0086374D" w:rsidRDefault="00145376">
      <w:pPr>
        <w:spacing w:line="440" w:lineRule="exact"/>
        <w:ind w:firstLine="24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2. 上课</w:t>
      </w:r>
      <w:r>
        <w:rPr>
          <w:rFonts w:ascii="楷体_GB2312" w:eastAsia="楷体_GB2312" w:hint="eastAsia"/>
          <w:b/>
          <w:sz w:val="24"/>
        </w:rPr>
        <w:t>必须</w:t>
      </w:r>
      <w:r>
        <w:rPr>
          <w:rFonts w:ascii="楷体_GB2312" w:eastAsia="楷体_GB2312" w:hint="eastAsia"/>
          <w:sz w:val="24"/>
        </w:rPr>
        <w:t>携实验报告。</w:t>
      </w:r>
    </w:p>
    <w:p w14:paraId="7CA227AA" w14:textId="77777777"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14:paraId="73D8B272" w14:textId="77777777"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14:paraId="5B42ABD5" w14:textId="77777777"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14:paraId="27C7044A" w14:textId="77777777" w:rsidR="0086374D" w:rsidRDefault="0086374D">
      <w:pPr>
        <w:spacing w:beforeLines="100" w:before="312" w:afterLines="100" w:after="312"/>
        <w:rPr>
          <w:b/>
          <w:sz w:val="32"/>
          <w:szCs w:val="32"/>
        </w:rPr>
      </w:pPr>
    </w:p>
    <w:p w14:paraId="18FC52AB" w14:textId="77777777" w:rsidR="0086374D" w:rsidRDefault="0086374D">
      <w:pPr>
        <w:spacing w:beforeLines="50" w:before="156" w:afterLines="50" w:after="156"/>
        <w:jc w:val="center"/>
        <w:outlineLvl w:val="0"/>
        <w:rPr>
          <w:rFonts w:eastAsia="黑体"/>
          <w:b/>
          <w:bCs/>
          <w:sz w:val="28"/>
        </w:rPr>
      </w:pPr>
    </w:p>
    <w:p w14:paraId="22FC1E0C" w14:textId="77777777" w:rsidR="00152FD8" w:rsidRDefault="00152FD8">
      <w:pPr>
        <w:widowControl/>
        <w:jc w:val="left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</w:p>
    <w:p w14:paraId="3D19877A" w14:textId="77777777" w:rsidR="00152FD8" w:rsidRDefault="00911867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第一节</w:t>
      </w:r>
      <w:r w:rsidR="00D60914">
        <w:rPr>
          <w:rFonts w:eastAsia="黑体" w:hint="eastAsia"/>
          <w:b/>
          <w:bCs/>
          <w:sz w:val="28"/>
        </w:rPr>
        <w:t xml:space="preserve"> </w:t>
      </w:r>
      <w:r w:rsidR="00F30959" w:rsidRPr="00F30959">
        <w:rPr>
          <w:rFonts w:eastAsia="黑体" w:hint="eastAsia"/>
          <w:b/>
          <w:bCs/>
          <w:sz w:val="28"/>
        </w:rPr>
        <w:t>光刻与封装</w:t>
      </w:r>
    </w:p>
    <w:p w14:paraId="176F3A59" w14:textId="77777777" w:rsidR="0086374D" w:rsidRPr="00F64EA9" w:rsidRDefault="00145376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F30959">
        <w:rPr>
          <w:b/>
          <w:bCs/>
          <w:sz w:val="24"/>
          <w:u w:val="single"/>
        </w:rPr>
        <w:t>2020-7-7</w:t>
      </w:r>
      <w:r w:rsidR="004B1A5A"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="00A12908" w:rsidRPr="00F64EA9">
        <w:rPr>
          <w:b/>
          <w:sz w:val="24"/>
          <w:u w:val="single"/>
        </w:rPr>
        <w:t xml:space="preserve"> </w:t>
      </w:r>
      <w:proofErr w:type="gramStart"/>
      <w:r w:rsidR="004B1A5A" w:rsidRPr="00F64EA9">
        <w:rPr>
          <w:rFonts w:hint="eastAsia"/>
          <w:b/>
          <w:sz w:val="24"/>
          <w:u w:val="single"/>
        </w:rPr>
        <w:t>超星</w:t>
      </w:r>
      <w:r w:rsidR="004B1A5A" w:rsidRPr="00F64EA9">
        <w:rPr>
          <w:b/>
          <w:sz w:val="24"/>
          <w:u w:val="single"/>
        </w:rPr>
        <w:t>平台</w:t>
      </w:r>
      <w:proofErr w:type="gramEnd"/>
      <w:r w:rsidR="004B1A5A" w:rsidRPr="00F64EA9">
        <w:rPr>
          <w:b/>
          <w:sz w:val="24"/>
          <w:u w:val="single"/>
        </w:rPr>
        <w:t xml:space="preserve">        </w:t>
      </w:r>
    </w:p>
    <w:p w14:paraId="211E38CF" w14:textId="1C58BF04" w:rsidR="0086374D" w:rsidRPr="00F64EA9" w:rsidRDefault="00145376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1F7613D3" w14:textId="77777777" w:rsidR="0086374D" w:rsidRPr="00F64EA9" w:rsidRDefault="0086374D">
      <w:pPr>
        <w:rPr>
          <w:sz w:val="24"/>
        </w:rPr>
      </w:pPr>
    </w:p>
    <w:p w14:paraId="0FE34917" w14:textId="77777777" w:rsidR="0086374D" w:rsidRPr="00F64EA9" w:rsidRDefault="00145376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1D77BD1E" w14:textId="77777777" w:rsidR="0086374D" w:rsidRPr="00F64EA9" w:rsidRDefault="00145376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</w:t>
      </w:r>
      <w:r w:rsidR="00F255E4" w:rsidRPr="00F64EA9">
        <w:rPr>
          <w:sz w:val="24"/>
          <w:u w:val="single"/>
        </w:rPr>
        <w:t>1</w:t>
      </w:r>
      <w:r w:rsidR="00F255E4" w:rsidRPr="00F64EA9">
        <w:rPr>
          <w:rFonts w:hint="eastAsia"/>
          <w:sz w:val="24"/>
          <w:u w:val="single"/>
        </w:rPr>
        <w:t>、</w:t>
      </w:r>
      <w:r w:rsidR="00D95752" w:rsidRPr="00F64EA9">
        <w:rPr>
          <w:rFonts w:hint="eastAsia"/>
          <w:sz w:val="24"/>
          <w:u w:val="single"/>
        </w:rPr>
        <w:t>掌握</w:t>
      </w:r>
      <w:r w:rsidR="00F30959">
        <w:rPr>
          <w:rFonts w:hint="eastAsia"/>
          <w:sz w:val="24"/>
          <w:u w:val="single"/>
        </w:rPr>
        <w:t>工业界</w:t>
      </w:r>
      <w:r w:rsidR="00F30959">
        <w:rPr>
          <w:sz w:val="24"/>
          <w:u w:val="single"/>
        </w:rPr>
        <w:t>中使用的光刻工艺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159EDF80" w14:textId="77777777" w:rsidR="0086374D" w:rsidRPr="00F64EA9" w:rsidRDefault="00145376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="00321105" w:rsidRPr="00F64EA9">
        <w:rPr>
          <w:sz w:val="24"/>
          <w:u w:val="single"/>
        </w:rPr>
        <w:t>2</w:t>
      </w:r>
      <w:r w:rsidR="00321105" w:rsidRPr="00F64EA9">
        <w:rPr>
          <w:rFonts w:hint="eastAsia"/>
          <w:sz w:val="24"/>
          <w:u w:val="single"/>
        </w:rPr>
        <w:t>、</w:t>
      </w:r>
      <w:r w:rsidR="00F30959">
        <w:rPr>
          <w:rFonts w:hint="eastAsia"/>
          <w:sz w:val="24"/>
          <w:u w:val="single"/>
        </w:rPr>
        <w:t>熟悉集成电路</w:t>
      </w:r>
      <w:r w:rsidR="00F30959">
        <w:rPr>
          <w:sz w:val="24"/>
          <w:u w:val="single"/>
        </w:rPr>
        <w:t>后端的封装工艺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14:paraId="0AF0DC70" w14:textId="77777777" w:rsidR="0086374D" w:rsidRPr="00F64EA9" w:rsidRDefault="0086374D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55456B3C" w14:textId="77777777" w:rsidR="0086374D" w:rsidRPr="00F64EA9" w:rsidRDefault="0086374D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632FBFA0" w14:textId="77777777" w:rsidR="0086374D" w:rsidRPr="00F64EA9" w:rsidRDefault="00145376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39D74D5E" w14:textId="77777777" w:rsidR="0086374D" w:rsidRPr="00F64EA9" w:rsidRDefault="00145376" w:rsidP="001E297A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proofErr w:type="gramStart"/>
      <w:r w:rsidR="00A33E4F" w:rsidRPr="00F64EA9">
        <w:rPr>
          <w:rFonts w:hint="eastAsia"/>
          <w:bCs/>
          <w:sz w:val="24"/>
        </w:rPr>
        <w:t>超星授课</w:t>
      </w:r>
      <w:proofErr w:type="gramEnd"/>
      <w:r w:rsidR="00A33E4F" w:rsidRPr="00F64EA9">
        <w:rPr>
          <w:bCs/>
          <w:sz w:val="24"/>
        </w:rPr>
        <w:t>平台</w:t>
      </w:r>
      <w:r w:rsidR="002E7F4C">
        <w:rPr>
          <w:rFonts w:hint="eastAsia"/>
          <w:bCs/>
          <w:sz w:val="24"/>
        </w:rPr>
        <w:t>。</w:t>
      </w:r>
    </w:p>
    <w:p w14:paraId="13BFECBD" w14:textId="77777777" w:rsidR="0086374D" w:rsidRPr="00F64EA9" w:rsidRDefault="00145376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44E9BD1E" w14:textId="77777777" w:rsidR="0086374D" w:rsidRPr="00F64EA9" w:rsidRDefault="00321105" w:rsidP="001E297A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proofErr w:type="gramStart"/>
      <w:r w:rsidRPr="00F64EA9">
        <w:rPr>
          <w:rFonts w:hint="eastAsia"/>
          <w:sz w:val="24"/>
        </w:rPr>
        <w:t>熟悉</w:t>
      </w:r>
      <w:r w:rsidR="00A33E4F" w:rsidRPr="00F64EA9">
        <w:rPr>
          <w:rFonts w:hint="eastAsia"/>
          <w:sz w:val="24"/>
        </w:rPr>
        <w:t>超星</w:t>
      </w:r>
      <w:proofErr w:type="gramEnd"/>
      <w:r w:rsidR="00A33E4F" w:rsidRPr="00F64EA9">
        <w:rPr>
          <w:rFonts w:hint="eastAsia"/>
          <w:sz w:val="24"/>
        </w:rPr>
        <w:t>平台</w:t>
      </w:r>
      <w:r w:rsidR="00A33E4F" w:rsidRPr="00F64EA9">
        <w:rPr>
          <w:sz w:val="24"/>
        </w:rPr>
        <w:t>使用</w:t>
      </w:r>
      <w:r w:rsidRPr="00F64EA9">
        <w:rPr>
          <w:sz w:val="24"/>
        </w:rPr>
        <w:t>；</w:t>
      </w:r>
    </w:p>
    <w:p w14:paraId="5608F30D" w14:textId="77777777" w:rsidR="0086374D" w:rsidRPr="00F64EA9" w:rsidRDefault="00321105" w:rsidP="001E297A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="00F30959">
        <w:rPr>
          <w:rFonts w:hint="eastAsia"/>
          <w:sz w:val="24"/>
        </w:rPr>
        <w:t>熟悉</w:t>
      </w:r>
      <w:r w:rsidR="00A33E4F" w:rsidRPr="00F64EA9">
        <w:rPr>
          <w:sz w:val="24"/>
        </w:rPr>
        <w:t>所学</w:t>
      </w:r>
      <w:r w:rsidR="00F30959">
        <w:rPr>
          <w:rFonts w:hint="eastAsia"/>
          <w:sz w:val="24"/>
        </w:rPr>
        <w:t>的</w:t>
      </w:r>
      <w:r w:rsidR="00F30959">
        <w:rPr>
          <w:sz w:val="24"/>
        </w:rPr>
        <w:t>集成电路工艺知识</w:t>
      </w:r>
      <w:r w:rsidRPr="00F64EA9">
        <w:rPr>
          <w:sz w:val="24"/>
        </w:rPr>
        <w:t>。</w:t>
      </w:r>
    </w:p>
    <w:p w14:paraId="30611AAE" w14:textId="77777777" w:rsidR="00A33E4F" w:rsidRPr="00F64EA9" w:rsidRDefault="00A33E4F" w:rsidP="001E297A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3</w:t>
      </w:r>
      <w:r w:rsidR="00F30959">
        <w:rPr>
          <w:rFonts w:hint="eastAsia"/>
          <w:sz w:val="24"/>
        </w:rPr>
        <w:t>、了解</w:t>
      </w:r>
      <w:r w:rsidR="00F30959">
        <w:rPr>
          <w:sz w:val="24"/>
        </w:rPr>
        <w:t>集成电路封装工艺</w:t>
      </w:r>
      <w:r w:rsidRPr="00F64EA9">
        <w:rPr>
          <w:rFonts w:hint="eastAsia"/>
          <w:sz w:val="24"/>
        </w:rPr>
        <w:t>。</w:t>
      </w:r>
    </w:p>
    <w:p w14:paraId="184960B3" w14:textId="77777777" w:rsidR="00321105" w:rsidRPr="00F64EA9" w:rsidRDefault="00321105" w:rsidP="00321105">
      <w:pPr>
        <w:rPr>
          <w:sz w:val="24"/>
        </w:rPr>
      </w:pPr>
    </w:p>
    <w:p w14:paraId="520F848C" w14:textId="77777777" w:rsidR="0086374D" w:rsidRPr="00F64EA9" w:rsidRDefault="005F1800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</w:t>
      </w:r>
      <w:r w:rsidR="00145376" w:rsidRPr="00F64EA9">
        <w:rPr>
          <w:rFonts w:hint="eastAsia"/>
          <w:b/>
          <w:bCs/>
          <w:sz w:val="24"/>
        </w:rPr>
        <w:t>、</w:t>
      </w:r>
      <w:r w:rsidR="00641605" w:rsidRPr="00F64EA9">
        <w:rPr>
          <w:rFonts w:hint="eastAsia"/>
          <w:b/>
          <w:bCs/>
          <w:sz w:val="24"/>
        </w:rPr>
        <w:t>讲授</w:t>
      </w:r>
      <w:r w:rsidR="00641605" w:rsidRPr="00F64EA9">
        <w:rPr>
          <w:b/>
          <w:bCs/>
          <w:sz w:val="24"/>
        </w:rPr>
        <w:t>内容</w:t>
      </w:r>
    </w:p>
    <w:p w14:paraId="385CE0AD" w14:textId="77777777" w:rsidR="0086374D" w:rsidRPr="00F64EA9" w:rsidRDefault="005F1800" w:rsidP="005F1800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 w:rsidR="00F30959">
        <w:rPr>
          <w:rFonts w:hint="eastAsia"/>
          <w:sz w:val="24"/>
        </w:rPr>
        <w:t>集成电路工业界常用</w:t>
      </w:r>
      <w:r w:rsidR="00F30959">
        <w:rPr>
          <w:sz w:val="24"/>
        </w:rPr>
        <w:t>的光刻工艺</w:t>
      </w:r>
      <w:r w:rsidR="001F3F8E" w:rsidRPr="00F64EA9">
        <w:rPr>
          <w:rFonts w:hint="eastAsia"/>
          <w:sz w:val="24"/>
        </w:rPr>
        <w:t>；</w:t>
      </w:r>
    </w:p>
    <w:p w14:paraId="5E242350" w14:textId="77777777" w:rsidR="0043405E" w:rsidRPr="00F64EA9" w:rsidRDefault="001F3F8E" w:rsidP="005F1800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="00A33E4F" w:rsidRPr="00F64EA9">
        <w:rPr>
          <w:sz w:val="24"/>
        </w:rPr>
        <w:t>讲</w:t>
      </w:r>
      <w:r w:rsidR="00A33E4F" w:rsidRPr="00F64EA9">
        <w:rPr>
          <w:rFonts w:hint="eastAsia"/>
          <w:sz w:val="24"/>
        </w:rPr>
        <w:t>授</w:t>
      </w:r>
      <w:r w:rsidR="00F30959">
        <w:rPr>
          <w:rFonts w:hint="eastAsia"/>
          <w:sz w:val="24"/>
        </w:rPr>
        <w:t>集成电路封装</w:t>
      </w:r>
      <w:r w:rsidR="00F30959">
        <w:rPr>
          <w:sz w:val="24"/>
        </w:rPr>
        <w:t>工艺</w:t>
      </w:r>
      <w:r w:rsidR="00A33E4F" w:rsidRPr="00F64EA9">
        <w:rPr>
          <w:rFonts w:hint="eastAsia"/>
          <w:sz w:val="24"/>
        </w:rPr>
        <w:t>。</w:t>
      </w:r>
    </w:p>
    <w:p w14:paraId="2B6BA56E" w14:textId="77777777" w:rsidR="004B1A5A" w:rsidRPr="00F64EA9" w:rsidRDefault="004B1A5A" w:rsidP="005F1800">
      <w:pPr>
        <w:spacing w:afterLines="50" w:after="156"/>
        <w:rPr>
          <w:sz w:val="24"/>
        </w:rPr>
      </w:pPr>
    </w:p>
    <w:p w14:paraId="5BB63FFB" w14:textId="77777777" w:rsidR="0086374D" w:rsidRPr="00F64EA9" w:rsidRDefault="005F1800" w:rsidP="001E297A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</w:t>
      </w:r>
      <w:r w:rsidR="001E297A" w:rsidRPr="00F64EA9">
        <w:rPr>
          <w:rFonts w:hint="eastAsia"/>
          <w:b/>
          <w:bCs/>
          <w:sz w:val="24"/>
        </w:rPr>
        <w:t>考题</w:t>
      </w:r>
    </w:p>
    <w:p w14:paraId="79C163E9" w14:textId="77777777" w:rsidR="00013BB9" w:rsidRDefault="00013BB9" w:rsidP="001E297A">
      <w:pPr>
        <w:spacing w:beforeLines="50" w:before="156" w:afterLines="50" w:after="156"/>
        <w:outlineLvl w:val="0"/>
        <w:rPr>
          <w:sz w:val="24"/>
        </w:rPr>
      </w:pPr>
      <w:r w:rsidRPr="001262A1">
        <w:rPr>
          <w:rFonts w:hint="eastAsia"/>
          <w:sz w:val="24"/>
        </w:rPr>
        <w:t>1</w:t>
      </w:r>
      <w:r w:rsidRPr="001262A1">
        <w:rPr>
          <w:rFonts w:hint="eastAsia"/>
          <w:sz w:val="24"/>
        </w:rPr>
        <w:t>、</w:t>
      </w:r>
      <w:r w:rsidR="001262A1" w:rsidRPr="001262A1">
        <w:rPr>
          <w:rFonts w:hint="eastAsia"/>
          <w:sz w:val="24"/>
        </w:rPr>
        <w:t>写出</w:t>
      </w:r>
      <w:r w:rsidR="001262A1" w:rsidRPr="001262A1">
        <w:rPr>
          <w:sz w:val="24"/>
        </w:rPr>
        <w:t>Rayleigh</w:t>
      </w:r>
      <w:r w:rsidR="001262A1" w:rsidRPr="001262A1">
        <w:rPr>
          <w:rFonts w:hint="eastAsia"/>
          <w:sz w:val="24"/>
        </w:rPr>
        <w:t>公式</w:t>
      </w:r>
      <w:r w:rsidR="001262A1" w:rsidRPr="001262A1">
        <w:rPr>
          <w:sz w:val="24"/>
        </w:rPr>
        <w:t>，</w:t>
      </w:r>
      <w:r w:rsidR="001262A1" w:rsidRPr="001262A1">
        <w:rPr>
          <w:rFonts w:hint="eastAsia"/>
          <w:sz w:val="24"/>
        </w:rPr>
        <w:t>同时</w:t>
      </w:r>
      <w:r w:rsidR="001262A1" w:rsidRPr="001262A1">
        <w:rPr>
          <w:sz w:val="24"/>
        </w:rPr>
        <w:t>写出</w:t>
      </w:r>
      <w:r w:rsidR="001262A1" w:rsidRPr="001262A1">
        <w:rPr>
          <w:rFonts w:hint="eastAsia"/>
          <w:sz w:val="24"/>
        </w:rPr>
        <w:t>工业界</w:t>
      </w:r>
      <w:r w:rsidR="001262A1">
        <w:rPr>
          <w:rFonts w:hint="eastAsia"/>
          <w:sz w:val="24"/>
        </w:rPr>
        <w:t>中</w:t>
      </w:r>
      <w:r w:rsidR="001262A1" w:rsidRPr="001262A1">
        <w:rPr>
          <w:sz w:val="24"/>
        </w:rPr>
        <w:t>光刻所用</w:t>
      </w:r>
      <w:r w:rsidR="001262A1" w:rsidRPr="001262A1">
        <w:rPr>
          <w:rFonts w:hint="eastAsia"/>
          <w:sz w:val="24"/>
        </w:rPr>
        <w:t>波长</w:t>
      </w:r>
      <w:r w:rsidR="001262A1" w:rsidRPr="001262A1">
        <w:rPr>
          <w:sz w:val="24"/>
        </w:rPr>
        <w:t>演化</w:t>
      </w:r>
      <w:r w:rsidR="001262A1">
        <w:rPr>
          <w:rFonts w:hint="eastAsia"/>
          <w:sz w:val="24"/>
        </w:rPr>
        <w:t>的</w:t>
      </w:r>
      <w:r w:rsidR="001262A1">
        <w:rPr>
          <w:sz w:val="24"/>
        </w:rPr>
        <w:t>节点</w:t>
      </w:r>
      <w:r w:rsidR="001262A1" w:rsidRPr="001262A1">
        <w:rPr>
          <w:rFonts w:hint="eastAsia"/>
          <w:sz w:val="24"/>
        </w:rPr>
        <w:t>，</w:t>
      </w:r>
      <w:r w:rsidR="001262A1" w:rsidRPr="001262A1">
        <w:rPr>
          <w:sz w:val="24"/>
        </w:rPr>
        <w:t>画出数值孔径的示意图及</w:t>
      </w:r>
      <w:r w:rsidR="001262A1">
        <w:rPr>
          <w:rFonts w:hint="eastAsia"/>
          <w:sz w:val="24"/>
        </w:rPr>
        <w:t>其</w:t>
      </w:r>
      <w:r w:rsidR="001262A1">
        <w:rPr>
          <w:sz w:val="24"/>
        </w:rPr>
        <w:t>公式</w:t>
      </w:r>
      <w:r w:rsidR="00911867">
        <w:rPr>
          <w:sz w:val="24"/>
        </w:rPr>
        <w:t>，指出提高数值孔径的方法</w:t>
      </w:r>
      <w:r w:rsidR="00911867">
        <w:rPr>
          <w:rFonts w:hint="eastAsia"/>
          <w:sz w:val="24"/>
        </w:rPr>
        <w:t>；</w:t>
      </w:r>
    </w:p>
    <w:p w14:paraId="0B22D8C9" w14:textId="77777777" w:rsidR="00B37ED1" w:rsidRDefault="00A67B76" w:rsidP="00A67B76">
      <w:pPr>
        <w:spacing w:beforeLines="50" w:before="156" w:afterLines="50" w:after="156"/>
        <w:ind w:firstLine="420"/>
        <w:outlineLvl w:val="0"/>
        <w:rPr>
          <w:sz w:val="24"/>
        </w:rPr>
      </w:pPr>
      <w:r w:rsidRPr="001262A1">
        <w:rPr>
          <w:sz w:val="24"/>
        </w:rPr>
        <w:t>Rayleigh</w:t>
      </w:r>
      <w:r w:rsidRPr="001262A1">
        <w:rPr>
          <w:rFonts w:hint="eastAsia"/>
          <w:sz w:val="24"/>
        </w:rPr>
        <w:t>公式</w:t>
      </w:r>
      <w:r>
        <w:rPr>
          <w:rFonts w:hint="eastAsia"/>
          <w:sz w:val="24"/>
        </w:rPr>
        <w:t>：</w:t>
      </w:r>
      <w:r>
        <w:rPr>
          <w:sz w:val="24"/>
        </w:rPr>
        <w:t xml:space="preserve">R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 w:rsidRPr="00A67B76">
        <w:rPr>
          <w:rFonts w:hint="eastAsia"/>
          <w:i/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λ</w:t>
      </w:r>
      <w:r>
        <w:rPr>
          <w:sz w:val="24"/>
        </w:rPr>
        <w:t>/NA</w:t>
      </w:r>
      <w:r w:rsidR="00B80C47">
        <w:rPr>
          <w:rFonts w:hint="eastAsia"/>
          <w:sz w:val="24"/>
        </w:rPr>
        <w:t xml:space="preserve"> </w:t>
      </w:r>
      <w:r w:rsidR="00B80C47">
        <w:rPr>
          <w:rFonts w:hint="eastAsia"/>
          <w:sz w:val="24"/>
        </w:rPr>
        <w:t>。</w:t>
      </w:r>
    </w:p>
    <w:p w14:paraId="52E3434D" w14:textId="77777777" w:rsidR="0072543C" w:rsidRDefault="00B37ED1" w:rsidP="00A67B76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节点：</w:t>
      </w:r>
      <w:r w:rsidR="0072543C">
        <w:rPr>
          <w:rFonts w:hint="eastAsia"/>
          <w:sz w:val="24"/>
        </w:rPr>
        <w:t>第一代：</w:t>
      </w:r>
      <w:r w:rsidR="0072543C">
        <w:rPr>
          <w:rFonts w:hint="eastAsia"/>
          <w:sz w:val="24"/>
        </w:rPr>
        <w:t>1</w:t>
      </w:r>
      <w:r w:rsidR="0072543C">
        <w:rPr>
          <w:sz w:val="24"/>
        </w:rPr>
        <w:t>500</w:t>
      </w:r>
      <w:r w:rsidR="0072543C">
        <w:rPr>
          <w:rFonts w:hint="eastAsia"/>
          <w:sz w:val="24"/>
        </w:rPr>
        <w:t>nm</w:t>
      </w:r>
      <w:r w:rsidR="0072543C">
        <w:rPr>
          <w:rFonts w:hint="eastAsia"/>
          <w:sz w:val="24"/>
        </w:rPr>
        <w:t>（</w:t>
      </w:r>
      <w:r w:rsidR="0072543C">
        <w:rPr>
          <w:rFonts w:hint="eastAsia"/>
          <w:sz w:val="24"/>
        </w:rPr>
        <w:t>C</w:t>
      </w:r>
      <w:r w:rsidR="0072543C">
        <w:rPr>
          <w:sz w:val="24"/>
        </w:rPr>
        <w:t>CA</w:t>
      </w:r>
      <w:r w:rsidR="0072543C">
        <w:rPr>
          <w:rFonts w:hint="eastAsia"/>
          <w:sz w:val="24"/>
        </w:rPr>
        <w:t>公司制造，</w:t>
      </w:r>
      <w:r w:rsidR="0072543C">
        <w:rPr>
          <w:rFonts w:hint="eastAsia"/>
          <w:sz w:val="24"/>
        </w:rPr>
        <w:t>g</w:t>
      </w:r>
      <w:r w:rsidR="0072543C">
        <w:rPr>
          <w:rFonts w:hint="eastAsia"/>
          <w:sz w:val="24"/>
        </w:rPr>
        <w:t>线光刻机）；</w:t>
      </w:r>
    </w:p>
    <w:p w14:paraId="7399C839" w14:textId="77777777" w:rsidR="0072543C" w:rsidRPr="0072543C" w:rsidRDefault="0072543C" w:rsidP="0072543C">
      <w:pPr>
        <w:spacing w:beforeLines="50" w:before="156" w:afterLines="50" w:after="156"/>
        <w:ind w:left="840"/>
        <w:outlineLvl w:val="0"/>
        <w:rPr>
          <w:sz w:val="24"/>
        </w:rPr>
      </w:pPr>
      <w:r>
        <w:rPr>
          <w:rFonts w:hint="eastAsia"/>
          <w:sz w:val="24"/>
        </w:rPr>
        <w:t>第二代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第四代：</w:t>
      </w:r>
      <w:r>
        <w:rPr>
          <w:rFonts w:hint="eastAsia"/>
          <w:sz w:val="24"/>
        </w:rPr>
        <w:t>4</w:t>
      </w:r>
      <w:r>
        <w:rPr>
          <w:sz w:val="24"/>
        </w:rPr>
        <w:t>36</w:t>
      </w:r>
      <w:r>
        <w:rPr>
          <w:rFonts w:hint="eastAsia"/>
          <w:sz w:val="24"/>
        </w:rPr>
        <w:t>nm</w:t>
      </w:r>
      <w:r w:rsidR="00CE0EBB">
        <w:rPr>
          <w:sz w:val="24"/>
        </w:rPr>
        <w:t>/</w:t>
      </w:r>
      <w:r>
        <w:rPr>
          <w:sz w:val="24"/>
        </w:rPr>
        <w:t>365nm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g</w:t>
      </w:r>
      <w:r>
        <w:rPr>
          <w:sz w:val="24"/>
        </w:rPr>
        <w:t>/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线光刻机）；</w:t>
      </w:r>
    </w:p>
    <w:p w14:paraId="6DA31815" w14:textId="77777777" w:rsidR="0072543C" w:rsidRDefault="0072543C" w:rsidP="0072543C">
      <w:pPr>
        <w:spacing w:beforeLines="50" w:before="156" w:afterLines="50" w:after="156"/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t>第五代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第六代：</w:t>
      </w:r>
      <w:r w:rsidR="00B37ED1">
        <w:rPr>
          <w:rFonts w:hint="eastAsia"/>
          <w:sz w:val="24"/>
        </w:rPr>
        <w:t>2</w:t>
      </w:r>
      <w:r w:rsidR="00B37ED1">
        <w:rPr>
          <w:sz w:val="24"/>
        </w:rPr>
        <w:t>48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（</w:t>
      </w:r>
      <w:proofErr w:type="spellStart"/>
      <w:r w:rsidR="00B37ED1">
        <w:rPr>
          <w:sz w:val="24"/>
        </w:rPr>
        <w:t>KrF</w:t>
      </w:r>
      <w:proofErr w:type="spellEnd"/>
      <w:r w:rsidR="00B37ED1">
        <w:rPr>
          <w:rFonts w:hint="eastAsia"/>
          <w:sz w:val="24"/>
        </w:rPr>
        <w:t>准分子激光技术）</w:t>
      </w:r>
      <w:r>
        <w:rPr>
          <w:rFonts w:hint="eastAsia"/>
          <w:sz w:val="24"/>
        </w:rPr>
        <w:t>；</w:t>
      </w:r>
    </w:p>
    <w:p w14:paraId="24DFD4B1" w14:textId="77777777" w:rsidR="0072543C" w:rsidRDefault="0072543C" w:rsidP="0072543C">
      <w:pPr>
        <w:spacing w:beforeLines="50" w:before="156" w:afterLines="50" w:after="156"/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t>第七代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第十代：</w:t>
      </w:r>
      <w:r>
        <w:rPr>
          <w:rFonts w:hint="eastAsia"/>
          <w:sz w:val="24"/>
        </w:rPr>
        <w:t xml:space="preserve"> </w:t>
      </w:r>
      <w:r w:rsidR="00B37ED1">
        <w:rPr>
          <w:rFonts w:hint="eastAsia"/>
          <w:sz w:val="24"/>
        </w:rPr>
        <w:t>1</w:t>
      </w:r>
      <w:r w:rsidR="00B37ED1">
        <w:rPr>
          <w:sz w:val="24"/>
        </w:rPr>
        <w:t>93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（</w:t>
      </w:r>
      <w:r>
        <w:rPr>
          <w:rFonts w:hint="eastAsia"/>
          <w:sz w:val="24"/>
        </w:rPr>
        <w:t>工艺节点</w:t>
      </w:r>
      <w:r w:rsidR="00B37ED1">
        <w:rPr>
          <w:rFonts w:hint="eastAsia"/>
          <w:sz w:val="24"/>
        </w:rPr>
        <w:t>9</w:t>
      </w:r>
      <w:r w:rsidR="00B37ED1">
        <w:rPr>
          <w:sz w:val="24"/>
        </w:rPr>
        <w:t>0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、</w:t>
      </w:r>
      <w:proofErr w:type="spellStart"/>
      <w:r w:rsidR="00B37ED1">
        <w:rPr>
          <w:rFonts w:hint="eastAsia"/>
          <w:sz w:val="24"/>
        </w:rPr>
        <w:t>Ar</w:t>
      </w:r>
      <w:r w:rsidR="00B37ED1">
        <w:rPr>
          <w:sz w:val="24"/>
        </w:rPr>
        <w:t>F</w:t>
      </w:r>
      <w:proofErr w:type="spellEnd"/>
      <w:r w:rsidR="00B37ED1">
        <w:rPr>
          <w:rFonts w:hint="eastAsia"/>
          <w:sz w:val="24"/>
        </w:rPr>
        <w:t>准分子激光技术），</w:t>
      </w:r>
      <w:r w:rsidR="00B37ED1">
        <w:rPr>
          <w:rFonts w:hint="eastAsia"/>
          <w:sz w:val="24"/>
        </w:rPr>
        <w:t>1</w:t>
      </w:r>
      <w:r w:rsidR="00B37ED1">
        <w:rPr>
          <w:sz w:val="24"/>
        </w:rPr>
        <w:t>93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（</w:t>
      </w:r>
      <w:r>
        <w:rPr>
          <w:rFonts w:hint="eastAsia"/>
          <w:sz w:val="24"/>
        </w:rPr>
        <w:t>工艺节点</w:t>
      </w:r>
      <w:r w:rsidR="00B37ED1">
        <w:rPr>
          <w:rFonts w:hint="eastAsia"/>
          <w:sz w:val="24"/>
        </w:rPr>
        <w:t>6</w:t>
      </w:r>
      <w:r w:rsidR="00B37ED1">
        <w:rPr>
          <w:sz w:val="24"/>
        </w:rPr>
        <w:t>5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、</w:t>
      </w:r>
      <w:proofErr w:type="spellStart"/>
      <w:r w:rsidR="00B37ED1">
        <w:rPr>
          <w:rFonts w:hint="eastAsia"/>
          <w:sz w:val="24"/>
        </w:rPr>
        <w:t>Ar</w:t>
      </w:r>
      <w:r w:rsidR="00B37ED1">
        <w:rPr>
          <w:sz w:val="24"/>
        </w:rPr>
        <w:t>F</w:t>
      </w:r>
      <w:proofErr w:type="spellEnd"/>
      <w:r w:rsidR="00B37ED1">
        <w:rPr>
          <w:rFonts w:hint="eastAsia"/>
          <w:sz w:val="24"/>
        </w:rPr>
        <w:t>浸没式技术），</w:t>
      </w:r>
      <w:r w:rsidR="00B37ED1">
        <w:rPr>
          <w:rFonts w:hint="eastAsia"/>
          <w:sz w:val="24"/>
        </w:rPr>
        <w:t>1</w:t>
      </w:r>
      <w:r w:rsidR="00B37ED1">
        <w:rPr>
          <w:sz w:val="24"/>
        </w:rPr>
        <w:t>93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（</w:t>
      </w:r>
      <w:r>
        <w:rPr>
          <w:rFonts w:hint="eastAsia"/>
          <w:sz w:val="24"/>
        </w:rPr>
        <w:t>工艺节点</w:t>
      </w:r>
      <w:r w:rsidR="00B37ED1">
        <w:rPr>
          <w:rFonts w:hint="eastAsia"/>
          <w:sz w:val="24"/>
        </w:rPr>
        <w:t>4</w:t>
      </w:r>
      <w:r w:rsidR="00B37ED1">
        <w:rPr>
          <w:sz w:val="24"/>
        </w:rPr>
        <w:t>5</w:t>
      </w:r>
      <w:r w:rsidR="00B37ED1">
        <w:rPr>
          <w:rFonts w:hint="eastAsia"/>
          <w:sz w:val="24"/>
        </w:rPr>
        <w:t>nm</w:t>
      </w:r>
      <w:r w:rsidR="00B37ED1">
        <w:rPr>
          <w:rFonts w:hint="eastAsia"/>
          <w:sz w:val="24"/>
        </w:rPr>
        <w:t>、</w:t>
      </w:r>
      <w:proofErr w:type="spellStart"/>
      <w:r w:rsidR="00B37ED1" w:rsidRPr="00B37ED1">
        <w:rPr>
          <w:rFonts w:hint="eastAsia"/>
          <w:sz w:val="24"/>
        </w:rPr>
        <w:t>ArF</w:t>
      </w:r>
      <w:proofErr w:type="spellEnd"/>
      <w:r w:rsidR="00B37ED1" w:rsidRPr="00B37ED1">
        <w:rPr>
          <w:rFonts w:hint="eastAsia"/>
          <w:sz w:val="24"/>
        </w:rPr>
        <w:t>浸没式技术</w:t>
      </w:r>
      <w:r w:rsidR="00B37ED1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14:paraId="39EF55E7" w14:textId="77777777" w:rsidR="00A67B76" w:rsidRDefault="0072543C" w:rsidP="0072543C">
      <w:pPr>
        <w:spacing w:beforeLines="50" w:before="156" w:afterLines="50" w:after="156"/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lastRenderedPageBreak/>
        <w:t>第十一代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第十二代：</w:t>
      </w:r>
      <w:r w:rsidR="00CE0EBB">
        <w:rPr>
          <w:rFonts w:hint="eastAsia"/>
          <w:sz w:val="24"/>
        </w:rPr>
        <w:t>1</w:t>
      </w:r>
      <w:r w:rsidR="00CE0EBB">
        <w:rPr>
          <w:sz w:val="24"/>
        </w:rPr>
        <w:t>3.5</w:t>
      </w:r>
      <w:r w:rsidR="00CE0EBB">
        <w:rPr>
          <w:rFonts w:hint="eastAsia"/>
          <w:sz w:val="24"/>
        </w:rPr>
        <w:t>nm</w:t>
      </w:r>
      <w:r w:rsidR="00CE0EBB">
        <w:rPr>
          <w:rFonts w:hint="eastAsia"/>
          <w:sz w:val="24"/>
        </w:rPr>
        <w:t>（工艺节点</w:t>
      </w:r>
      <w:r w:rsidR="00CE0EBB">
        <w:rPr>
          <w:rFonts w:hint="eastAsia"/>
          <w:sz w:val="24"/>
        </w:rPr>
        <w:t>3</w:t>
      </w:r>
      <w:r w:rsidR="00CE0EBB">
        <w:rPr>
          <w:sz w:val="24"/>
        </w:rPr>
        <w:t>2</w:t>
      </w:r>
      <w:r w:rsidR="00CE0EBB">
        <w:rPr>
          <w:rFonts w:hint="eastAsia"/>
          <w:sz w:val="24"/>
        </w:rPr>
        <w:t>nm</w:t>
      </w:r>
      <w:r w:rsidR="00CE0EBB">
        <w:rPr>
          <w:rFonts w:hint="eastAsia"/>
          <w:sz w:val="24"/>
        </w:rPr>
        <w:t>，</w:t>
      </w:r>
      <w:r w:rsidR="00CE0EBB">
        <w:rPr>
          <w:rFonts w:hint="eastAsia"/>
          <w:sz w:val="24"/>
        </w:rPr>
        <w:t>E</w:t>
      </w:r>
      <w:r w:rsidR="00CE0EBB">
        <w:rPr>
          <w:sz w:val="24"/>
        </w:rPr>
        <w:t>UV</w:t>
      </w:r>
      <w:r w:rsidR="00CE0EBB">
        <w:rPr>
          <w:rFonts w:hint="eastAsia"/>
          <w:sz w:val="24"/>
        </w:rPr>
        <w:t>光刻技术）。</w:t>
      </w:r>
    </w:p>
    <w:p w14:paraId="2DBF6353" w14:textId="77777777" w:rsidR="00A67B76" w:rsidRDefault="00A67B76" w:rsidP="00A67B76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数值孔径：</w:t>
      </w:r>
      <w:r>
        <w:rPr>
          <w:rFonts w:hint="eastAsia"/>
          <w:sz w:val="24"/>
        </w:rPr>
        <w:t>N</w:t>
      </w:r>
      <w:r>
        <w:rPr>
          <w:sz w:val="24"/>
        </w:rPr>
        <w:t xml:space="preserve">A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>*</w:t>
      </w:r>
      <w:r w:rsidRPr="00A67B76">
        <w:rPr>
          <w:i/>
          <w:sz w:val="24"/>
        </w:rPr>
        <w:t>sin</w:t>
      </w:r>
      <w:r>
        <w:rPr>
          <w:sz w:val="24"/>
        </w:rPr>
        <w:t xml:space="preserve"> </w:t>
      </w:r>
      <w:r w:rsidRPr="00A67B76">
        <w:rPr>
          <w:rFonts w:hint="eastAsia"/>
          <w:i/>
          <w:sz w:val="24"/>
        </w:rPr>
        <w:t>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；</w:t>
      </w:r>
      <w:r w:rsidR="00B37ED1">
        <w:rPr>
          <w:rFonts w:hint="eastAsia"/>
          <w:sz w:val="24"/>
        </w:rPr>
        <w:t>示意图：</w:t>
      </w:r>
      <w:r>
        <w:rPr>
          <w:sz w:val="24"/>
        </w:rPr>
        <w:t xml:space="preserve">  </w:t>
      </w:r>
      <w:r>
        <w:rPr>
          <w:noProof/>
        </w:rPr>
        <w:drawing>
          <wp:inline distT="0" distB="0" distL="0" distR="0" wp14:anchorId="76263C27" wp14:editId="33DE8E7E">
            <wp:extent cx="1314518" cy="60328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47">
        <w:rPr>
          <w:rFonts w:hint="eastAsia"/>
          <w:sz w:val="24"/>
        </w:rPr>
        <w:t xml:space="preserve"> </w:t>
      </w:r>
      <w:r w:rsidR="00B80C47">
        <w:rPr>
          <w:rFonts w:hint="eastAsia"/>
          <w:sz w:val="24"/>
        </w:rPr>
        <w:t>。</w:t>
      </w:r>
    </w:p>
    <w:p w14:paraId="225229EA" w14:textId="77777777" w:rsidR="00A67B76" w:rsidRPr="00A67B76" w:rsidRDefault="00A67B76" w:rsidP="00A67B76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提高数值孔径方法：扩大透镜，改变介质</w:t>
      </w:r>
      <w:r w:rsidR="00B80C47">
        <w:rPr>
          <w:rFonts w:hint="eastAsia"/>
          <w:sz w:val="24"/>
        </w:rPr>
        <w:t>。</w:t>
      </w:r>
    </w:p>
    <w:p w14:paraId="451EC9C7" w14:textId="77777777" w:rsidR="007B50D2" w:rsidRDefault="007B50D2" w:rsidP="001E297A">
      <w:pPr>
        <w:spacing w:beforeLines="50" w:before="156" w:afterLines="50" w:after="156"/>
        <w:outlineLvl w:val="0"/>
        <w:rPr>
          <w:sz w:val="24"/>
        </w:rPr>
      </w:pPr>
      <w:r w:rsidRPr="00D17B42">
        <w:rPr>
          <w:rFonts w:hint="eastAsia"/>
          <w:sz w:val="24"/>
        </w:rPr>
        <w:t>2</w:t>
      </w:r>
      <w:r w:rsidRPr="00D17B42">
        <w:rPr>
          <w:rFonts w:hint="eastAsia"/>
          <w:sz w:val="24"/>
        </w:rPr>
        <w:t>、</w:t>
      </w:r>
      <w:r w:rsidR="00D17B42" w:rsidRPr="00D17B42">
        <w:rPr>
          <w:rFonts w:hint="eastAsia"/>
          <w:sz w:val="24"/>
        </w:rPr>
        <w:t>画出</w:t>
      </w:r>
      <w:r w:rsidR="00D17B42" w:rsidRPr="00D17B42">
        <w:rPr>
          <w:sz w:val="24"/>
        </w:rPr>
        <w:t>接触式光刻、接近式光刻和投影式光刻的示意图</w:t>
      </w:r>
      <w:r w:rsidR="006362D7">
        <w:rPr>
          <w:rFonts w:hint="eastAsia"/>
          <w:sz w:val="24"/>
        </w:rPr>
        <w:t>，</w:t>
      </w:r>
      <w:r w:rsidR="006362D7">
        <w:rPr>
          <w:sz w:val="24"/>
        </w:rPr>
        <w:t>并</w:t>
      </w:r>
      <w:r w:rsidR="006362D7">
        <w:rPr>
          <w:rFonts w:hint="eastAsia"/>
          <w:sz w:val="24"/>
        </w:rPr>
        <w:t>简要</w:t>
      </w:r>
      <w:r w:rsidR="00911867">
        <w:rPr>
          <w:sz w:val="24"/>
        </w:rPr>
        <w:t>分析其特点</w:t>
      </w:r>
      <w:r w:rsidR="00911867">
        <w:rPr>
          <w:rFonts w:hint="eastAsia"/>
          <w:sz w:val="24"/>
        </w:rPr>
        <w:t>；</w:t>
      </w:r>
    </w:p>
    <w:p w14:paraId="492FB3FB" w14:textId="77777777" w:rsidR="00B80C47" w:rsidRDefault="00B80C47" w:rsidP="001E297A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接触式光刻：</w:t>
      </w:r>
      <w:r w:rsidRPr="00B80C47">
        <w:rPr>
          <w:rFonts w:hint="eastAsia"/>
          <w:sz w:val="24"/>
        </w:rPr>
        <w:t>掩膜板直接与光刻胶层接触。曝光出来的</w:t>
      </w:r>
      <w:proofErr w:type="gramStart"/>
      <w:r w:rsidRPr="00B80C47">
        <w:rPr>
          <w:rFonts w:hint="eastAsia"/>
          <w:sz w:val="24"/>
        </w:rPr>
        <w:t>图形与掩膜板</w:t>
      </w:r>
      <w:proofErr w:type="gramEnd"/>
      <w:r w:rsidRPr="00B80C47">
        <w:rPr>
          <w:rFonts w:hint="eastAsia"/>
          <w:sz w:val="24"/>
        </w:rPr>
        <w:t>上的图形分辨率相当，设备简单。缺点：光刻胶污染掩膜板；掩膜板的磨损，寿命很低（只能使用</w:t>
      </w:r>
      <w:r w:rsidRPr="00B80C47">
        <w:rPr>
          <w:rFonts w:hint="eastAsia"/>
          <w:sz w:val="24"/>
        </w:rPr>
        <w:t>5</w:t>
      </w:r>
      <w:r w:rsidRPr="00B80C47">
        <w:rPr>
          <w:rFonts w:hint="eastAsia"/>
          <w:sz w:val="24"/>
        </w:rPr>
        <w:t>～</w:t>
      </w:r>
      <w:r w:rsidRPr="00B80C47">
        <w:rPr>
          <w:rFonts w:hint="eastAsia"/>
          <w:sz w:val="24"/>
        </w:rPr>
        <w:t>25</w:t>
      </w:r>
      <w:r w:rsidRPr="00B80C47">
        <w:rPr>
          <w:rFonts w:hint="eastAsia"/>
          <w:sz w:val="24"/>
        </w:rPr>
        <w:t>次）；分辨率</w:t>
      </w:r>
      <w:r>
        <w:rPr>
          <w:rFonts w:hint="eastAsia"/>
          <w:sz w:val="24"/>
        </w:rPr>
        <w:t xml:space="preserve"> &gt;</w:t>
      </w:r>
      <w:r>
        <w:rPr>
          <w:sz w:val="24"/>
        </w:rPr>
        <w:t xml:space="preserve"> </w:t>
      </w:r>
      <w:r w:rsidRPr="00B80C47">
        <w:rPr>
          <w:rFonts w:hint="eastAsia"/>
          <w:sz w:val="24"/>
        </w:rPr>
        <w:t>0.5</w:t>
      </w:r>
      <w:r w:rsidRPr="00B80C47">
        <w:rPr>
          <w:rFonts w:hint="eastAsia"/>
          <w:sz w:val="24"/>
        </w:rPr>
        <w:t>μ</w:t>
      </w:r>
      <w:r w:rsidRPr="00B80C47">
        <w:rPr>
          <w:rFonts w:hint="eastAsia"/>
          <w:sz w:val="24"/>
        </w:rPr>
        <w:t>m</w:t>
      </w:r>
      <w:r w:rsidRPr="00B80C47">
        <w:rPr>
          <w:rFonts w:hint="eastAsia"/>
          <w:sz w:val="24"/>
        </w:rPr>
        <w:t>。</w:t>
      </w:r>
    </w:p>
    <w:p w14:paraId="4618721C" w14:textId="77777777" w:rsidR="00B80C47" w:rsidRDefault="00B80C47" w:rsidP="001E297A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ab/>
      </w:r>
      <w:r w:rsidR="002E29E1">
        <w:rPr>
          <w:rFonts w:hint="eastAsia"/>
          <w:sz w:val="24"/>
        </w:rPr>
        <w:t>接触式光刻</w:t>
      </w:r>
      <w:r>
        <w:rPr>
          <w:rFonts w:hint="eastAsia"/>
          <w:sz w:val="24"/>
        </w:rPr>
        <w:t>：</w:t>
      </w:r>
      <w:r w:rsidRPr="00B80C47">
        <w:rPr>
          <w:rFonts w:hint="eastAsia"/>
          <w:sz w:val="24"/>
        </w:rPr>
        <w:t>掩膜板与光刻胶层的略微分开，大约为</w:t>
      </w:r>
      <w:r w:rsidRPr="00B80C47">
        <w:rPr>
          <w:rFonts w:hint="eastAsia"/>
          <w:sz w:val="24"/>
        </w:rPr>
        <w:t>10</w:t>
      </w:r>
      <w:r w:rsidRPr="00B80C47">
        <w:rPr>
          <w:rFonts w:hint="eastAsia"/>
          <w:sz w:val="24"/>
        </w:rPr>
        <w:t>～</w:t>
      </w:r>
      <w:r w:rsidRPr="00B80C47">
        <w:rPr>
          <w:rFonts w:hint="eastAsia"/>
          <w:sz w:val="24"/>
        </w:rPr>
        <w:t>50</w:t>
      </w:r>
      <w:r w:rsidRPr="00B80C47">
        <w:rPr>
          <w:rFonts w:hint="eastAsia"/>
          <w:sz w:val="24"/>
        </w:rPr>
        <w:t>μ</w:t>
      </w:r>
      <w:r w:rsidRPr="00B80C47">
        <w:rPr>
          <w:rFonts w:hint="eastAsia"/>
          <w:sz w:val="24"/>
        </w:rPr>
        <w:t>m</w:t>
      </w:r>
      <w:r w:rsidRPr="00B80C47">
        <w:rPr>
          <w:rFonts w:hint="eastAsia"/>
          <w:sz w:val="24"/>
        </w:rPr>
        <w:t>。可以避免与光刻胶直接接触而引起的掩膜板损伤。但是</w:t>
      </w:r>
      <w:r>
        <w:rPr>
          <w:rFonts w:hint="eastAsia"/>
          <w:sz w:val="24"/>
        </w:rPr>
        <w:t>，</w:t>
      </w:r>
      <w:r w:rsidRPr="00B80C47">
        <w:rPr>
          <w:rFonts w:hint="eastAsia"/>
          <w:sz w:val="24"/>
        </w:rPr>
        <w:t>引入了衍射效应，降低分辨率。其最大分辨率为</w:t>
      </w:r>
      <w:r w:rsidRPr="00B80C47">
        <w:rPr>
          <w:rFonts w:hint="eastAsia"/>
          <w:sz w:val="24"/>
        </w:rPr>
        <w:t>2</w:t>
      </w:r>
      <w:r w:rsidRPr="00B80C47">
        <w:rPr>
          <w:rFonts w:hint="eastAsia"/>
          <w:sz w:val="24"/>
        </w:rPr>
        <w:t>～</w:t>
      </w:r>
      <w:r w:rsidRPr="00B80C47">
        <w:rPr>
          <w:rFonts w:hint="eastAsia"/>
          <w:sz w:val="24"/>
        </w:rPr>
        <w:t>4</w:t>
      </w:r>
      <w:r w:rsidRPr="00B80C47">
        <w:rPr>
          <w:rFonts w:hint="eastAsia"/>
          <w:sz w:val="24"/>
        </w:rPr>
        <w:t>μ</w:t>
      </w:r>
      <w:r w:rsidRPr="00B80C47">
        <w:rPr>
          <w:rFonts w:hint="eastAsia"/>
          <w:sz w:val="24"/>
        </w:rPr>
        <w:t>m</w:t>
      </w:r>
      <w:r>
        <w:rPr>
          <w:rFonts w:hint="eastAsia"/>
          <w:sz w:val="24"/>
        </w:rPr>
        <w:t>。</w:t>
      </w:r>
    </w:p>
    <w:p w14:paraId="32DE726A" w14:textId="77777777" w:rsidR="00B80C47" w:rsidRDefault="00B80C47" w:rsidP="00B80C47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投影式光刻：</w:t>
      </w:r>
      <w:proofErr w:type="gramStart"/>
      <w:r w:rsidRPr="00B80C47">
        <w:rPr>
          <w:rFonts w:hint="eastAsia"/>
          <w:sz w:val="24"/>
        </w:rPr>
        <w:t>在掩膜板</w:t>
      </w:r>
      <w:proofErr w:type="gramEnd"/>
      <w:r w:rsidRPr="00B80C47">
        <w:rPr>
          <w:rFonts w:hint="eastAsia"/>
          <w:sz w:val="24"/>
        </w:rPr>
        <w:t>与光刻胶之间使用透镜聚集</w:t>
      </w:r>
      <w:proofErr w:type="gramStart"/>
      <w:r w:rsidRPr="00B80C47">
        <w:rPr>
          <w:rFonts w:hint="eastAsia"/>
          <w:sz w:val="24"/>
        </w:rPr>
        <w:t>光实现</w:t>
      </w:r>
      <w:proofErr w:type="gramEnd"/>
      <w:r w:rsidRPr="00B80C47">
        <w:rPr>
          <w:rFonts w:hint="eastAsia"/>
          <w:sz w:val="24"/>
        </w:rPr>
        <w:t>曝光。一般掩膜板的尺寸会以需要转移图形的</w:t>
      </w:r>
      <w:r w:rsidRPr="00B80C47">
        <w:rPr>
          <w:rFonts w:hint="eastAsia"/>
          <w:sz w:val="24"/>
        </w:rPr>
        <w:t>4</w:t>
      </w:r>
      <w:r w:rsidRPr="00B80C47">
        <w:rPr>
          <w:rFonts w:hint="eastAsia"/>
          <w:sz w:val="24"/>
        </w:rPr>
        <w:t>倍制作。优点：提高了分辨率；掩膜板的制作更加容易；掩膜板上的缺陷影响减小</w:t>
      </w:r>
      <w:r>
        <w:rPr>
          <w:rFonts w:hint="eastAsia"/>
          <w:sz w:val="24"/>
        </w:rPr>
        <w:t>。</w:t>
      </w:r>
    </w:p>
    <w:p w14:paraId="1AD828F9" w14:textId="77777777" w:rsidR="00B80C47" w:rsidRDefault="0059602A" w:rsidP="00B80C47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noProof/>
        </w:rPr>
        <w:drawing>
          <wp:inline distT="0" distB="0" distL="0" distR="0" wp14:anchorId="7C0D4805" wp14:editId="2490D643">
            <wp:extent cx="1554807" cy="165879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735" cy="16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89849" wp14:editId="24772175">
            <wp:extent cx="1836000" cy="1644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43" cy="16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B3F6D" wp14:editId="26CCFBBC">
            <wp:extent cx="1271124" cy="144310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1394" cy="14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917A" w14:textId="77777777" w:rsidR="0059602A" w:rsidRPr="002E29E1" w:rsidRDefault="002E29E1" w:rsidP="002E29E1">
      <w:pPr>
        <w:spacing w:beforeLines="50" w:before="156" w:afterLines="50" w:after="156"/>
        <w:ind w:firstLineChars="600" w:firstLine="1260"/>
        <w:outlineLvl w:val="0"/>
        <w:rPr>
          <w:rStyle w:val="af"/>
        </w:rPr>
      </w:pPr>
      <w:r w:rsidRPr="002E29E1">
        <w:rPr>
          <w:rStyle w:val="af"/>
        </w:rPr>
        <w:t>接触式光刻</w:t>
      </w:r>
      <w:r w:rsidRPr="002E29E1">
        <w:rPr>
          <w:rStyle w:val="af"/>
          <w:rFonts w:hint="eastAsia"/>
        </w:rPr>
        <w:t xml:space="preserve"> </w:t>
      </w:r>
      <w:r>
        <w:rPr>
          <w:rStyle w:val="af"/>
        </w:rPr>
        <w:t xml:space="preserve">            </w:t>
      </w:r>
      <w:r w:rsidRPr="002E29E1">
        <w:rPr>
          <w:rStyle w:val="af"/>
        </w:rPr>
        <w:t xml:space="preserve"> </w:t>
      </w:r>
      <w:r w:rsidRPr="002E29E1">
        <w:rPr>
          <w:rStyle w:val="af"/>
        </w:rPr>
        <w:t>接触式光刻</w:t>
      </w:r>
      <w:r>
        <w:rPr>
          <w:rStyle w:val="af"/>
          <w:rFonts w:hint="eastAsia"/>
        </w:rPr>
        <w:t xml:space="preserve"> </w:t>
      </w:r>
      <w:r>
        <w:rPr>
          <w:rStyle w:val="af"/>
        </w:rPr>
        <w:t xml:space="preserve">          </w:t>
      </w:r>
      <w:r w:rsidRPr="002E29E1">
        <w:rPr>
          <w:rStyle w:val="af"/>
          <w:rFonts w:hint="eastAsia"/>
        </w:rPr>
        <w:t xml:space="preserve"> </w:t>
      </w:r>
      <w:r w:rsidRPr="002E29E1">
        <w:rPr>
          <w:rStyle w:val="af"/>
        </w:rPr>
        <w:t xml:space="preserve"> </w:t>
      </w:r>
      <w:r w:rsidRPr="002E29E1">
        <w:rPr>
          <w:rStyle w:val="af"/>
        </w:rPr>
        <w:t>投影式光刻</w:t>
      </w:r>
    </w:p>
    <w:p w14:paraId="6AE1D7EC" w14:textId="77777777" w:rsidR="007B50D2" w:rsidRDefault="007B50D2" w:rsidP="001E297A">
      <w:pPr>
        <w:spacing w:beforeLines="50" w:before="156" w:afterLines="50" w:after="156"/>
        <w:outlineLvl w:val="0"/>
        <w:rPr>
          <w:sz w:val="24"/>
        </w:rPr>
      </w:pPr>
      <w:r w:rsidRPr="00AD7365">
        <w:rPr>
          <w:rFonts w:hint="eastAsia"/>
          <w:sz w:val="24"/>
        </w:rPr>
        <w:t>3</w:t>
      </w:r>
      <w:r w:rsidRPr="00AD7365">
        <w:rPr>
          <w:rFonts w:hint="eastAsia"/>
          <w:sz w:val="24"/>
        </w:rPr>
        <w:t>、</w:t>
      </w:r>
      <w:r w:rsidR="00B76E23" w:rsidRPr="00AD7365">
        <w:rPr>
          <w:rFonts w:hint="eastAsia"/>
          <w:sz w:val="24"/>
        </w:rPr>
        <w:t>画出</w:t>
      </w:r>
      <w:r w:rsidR="00B76E23" w:rsidRPr="00AD7365">
        <w:rPr>
          <w:sz w:val="24"/>
        </w:rPr>
        <w:t>正胶光刻</w:t>
      </w:r>
      <w:proofErr w:type="gramStart"/>
      <w:r w:rsidR="00B76E23" w:rsidRPr="00AD7365">
        <w:rPr>
          <w:sz w:val="24"/>
        </w:rPr>
        <w:t>和负胶光刻</w:t>
      </w:r>
      <w:proofErr w:type="gramEnd"/>
      <w:r w:rsidR="00B76E23" w:rsidRPr="00AD7365">
        <w:rPr>
          <w:sz w:val="24"/>
        </w:rPr>
        <w:t>的示意图，并简要</w:t>
      </w:r>
      <w:proofErr w:type="gramStart"/>
      <w:r w:rsidR="00B76E23" w:rsidRPr="00AD7365">
        <w:rPr>
          <w:sz w:val="24"/>
        </w:rPr>
        <w:t>介绍正</w:t>
      </w:r>
      <w:proofErr w:type="gramEnd"/>
      <w:r w:rsidR="00B76E23" w:rsidRPr="00AD7365">
        <w:rPr>
          <w:sz w:val="24"/>
        </w:rPr>
        <w:t>胶</w:t>
      </w:r>
      <w:proofErr w:type="gramStart"/>
      <w:r w:rsidR="00911867">
        <w:rPr>
          <w:rFonts w:hint="eastAsia"/>
          <w:sz w:val="24"/>
        </w:rPr>
        <w:t>和</w:t>
      </w:r>
      <w:r w:rsidR="00B76E23" w:rsidRPr="00AD7365">
        <w:rPr>
          <w:sz w:val="24"/>
        </w:rPr>
        <w:t>负胶</w:t>
      </w:r>
      <w:r w:rsidR="00B76E23" w:rsidRPr="00AD7365">
        <w:rPr>
          <w:rFonts w:hint="eastAsia"/>
          <w:sz w:val="24"/>
        </w:rPr>
        <w:t>光刻</w:t>
      </w:r>
      <w:proofErr w:type="gramEnd"/>
      <w:r w:rsidR="00911867">
        <w:rPr>
          <w:sz w:val="24"/>
        </w:rPr>
        <w:t>的反应原理</w:t>
      </w:r>
      <w:r w:rsidR="00911867">
        <w:rPr>
          <w:rFonts w:hint="eastAsia"/>
          <w:sz w:val="24"/>
        </w:rPr>
        <w:t>；</w:t>
      </w:r>
    </w:p>
    <w:p w14:paraId="75257A6F" w14:textId="77777777" w:rsidR="002E29E1" w:rsidRDefault="00130ABA" w:rsidP="00130ABA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正胶光刻：正</w:t>
      </w:r>
      <w:proofErr w:type="gramStart"/>
      <w:r>
        <w:rPr>
          <w:rFonts w:hint="eastAsia"/>
          <w:sz w:val="24"/>
        </w:rPr>
        <w:t>胶受到</w:t>
      </w:r>
      <w:proofErr w:type="gramEnd"/>
      <w:r>
        <w:rPr>
          <w:rFonts w:hint="eastAsia"/>
          <w:sz w:val="24"/>
        </w:rPr>
        <w:t>照射后，分子间化学键断裂，形成小分子物质。显影后溶解露出电路。</w:t>
      </w:r>
    </w:p>
    <w:p w14:paraId="39D6DE59" w14:textId="77777777" w:rsidR="00130ABA" w:rsidRDefault="00130ABA" w:rsidP="00130ABA">
      <w:pPr>
        <w:spacing w:beforeLines="50" w:before="156" w:afterLines="50" w:after="156"/>
        <w:ind w:firstLine="420"/>
        <w:outlineLvl w:val="0"/>
        <w:rPr>
          <w:sz w:val="24"/>
        </w:rPr>
      </w:pPr>
      <w:proofErr w:type="gramStart"/>
      <w:r>
        <w:rPr>
          <w:rFonts w:hint="eastAsia"/>
          <w:sz w:val="24"/>
        </w:rPr>
        <w:t>负胶光刻</w:t>
      </w:r>
      <w:proofErr w:type="gramEnd"/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负胶受到</w:t>
      </w:r>
      <w:proofErr w:type="gramEnd"/>
      <w:r>
        <w:rPr>
          <w:rFonts w:hint="eastAsia"/>
          <w:sz w:val="24"/>
        </w:rPr>
        <w:t>照射后，形成化学键，大分子物质不再具有溶解性。显影后保护电路不被刻蚀。</w:t>
      </w:r>
    </w:p>
    <w:p w14:paraId="031CD713" w14:textId="77777777" w:rsidR="00130ABA" w:rsidRPr="00AD7365" w:rsidRDefault="00130ABA" w:rsidP="00130ABA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noProof/>
        </w:rPr>
        <w:drawing>
          <wp:inline distT="0" distB="0" distL="0" distR="0" wp14:anchorId="20E22B8C" wp14:editId="1FAD61F1">
            <wp:extent cx="2851200" cy="1739134"/>
            <wp:effectExtent l="19050" t="19050" r="2540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989" cy="17475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473A61C" w14:textId="77777777" w:rsidR="00B76E23" w:rsidRDefault="00B76E23" w:rsidP="001E297A">
      <w:pPr>
        <w:spacing w:beforeLines="50" w:before="156" w:afterLines="50" w:after="156"/>
        <w:outlineLvl w:val="0"/>
        <w:rPr>
          <w:sz w:val="24"/>
        </w:rPr>
      </w:pPr>
      <w:r w:rsidRPr="00075433">
        <w:rPr>
          <w:sz w:val="24"/>
        </w:rPr>
        <w:lastRenderedPageBreak/>
        <w:t>4</w:t>
      </w:r>
      <w:r w:rsidRPr="00075433">
        <w:rPr>
          <w:rFonts w:hint="eastAsia"/>
          <w:sz w:val="24"/>
        </w:rPr>
        <w:t>、</w:t>
      </w:r>
      <w:r w:rsidR="00526028" w:rsidRPr="00075433">
        <w:rPr>
          <w:rFonts w:hint="eastAsia"/>
          <w:sz w:val="24"/>
        </w:rPr>
        <w:t>EUV</w:t>
      </w:r>
      <w:r w:rsidR="00526028" w:rsidRPr="00075433">
        <w:rPr>
          <w:sz w:val="24"/>
        </w:rPr>
        <w:t>光刻机是</w:t>
      </w:r>
      <w:r w:rsidR="00526028" w:rsidRPr="00075433">
        <w:rPr>
          <w:rFonts w:hint="eastAsia"/>
          <w:sz w:val="24"/>
        </w:rPr>
        <w:t>目前</w:t>
      </w:r>
      <w:r w:rsidR="00526028" w:rsidRPr="00075433">
        <w:rPr>
          <w:sz w:val="24"/>
        </w:rPr>
        <w:t>工业界中最先进的光刻机，</w:t>
      </w:r>
      <w:r w:rsidR="00075433" w:rsidRPr="00075433">
        <w:rPr>
          <w:rFonts w:hint="eastAsia"/>
          <w:sz w:val="24"/>
        </w:rPr>
        <w:t>请</w:t>
      </w:r>
      <w:r w:rsidR="00075433" w:rsidRPr="00075433">
        <w:rPr>
          <w:sz w:val="24"/>
        </w:rPr>
        <w:t>画出</w:t>
      </w:r>
      <w:r w:rsidR="00075433" w:rsidRPr="00075433">
        <w:rPr>
          <w:sz w:val="24"/>
        </w:rPr>
        <w:t>EUV</w:t>
      </w:r>
      <w:r w:rsidR="00075433" w:rsidRPr="00075433">
        <w:rPr>
          <w:sz w:val="24"/>
        </w:rPr>
        <w:t>光刻机的结构示意图（</w:t>
      </w:r>
      <w:r w:rsidR="00075433" w:rsidRPr="00075433">
        <w:rPr>
          <w:rFonts w:hint="eastAsia"/>
          <w:sz w:val="24"/>
        </w:rPr>
        <w:t>可通过</w:t>
      </w:r>
      <w:r w:rsidR="00075433" w:rsidRPr="00075433">
        <w:rPr>
          <w:sz w:val="24"/>
        </w:rPr>
        <w:t>互联网查找）</w:t>
      </w:r>
      <w:r w:rsidR="00911867">
        <w:rPr>
          <w:rFonts w:hint="eastAsia"/>
          <w:sz w:val="24"/>
        </w:rPr>
        <w:t>；</w:t>
      </w:r>
    </w:p>
    <w:p w14:paraId="63B8281C" w14:textId="77777777" w:rsidR="0072543C" w:rsidRDefault="00CE0EBB" w:rsidP="00CE0EBB">
      <w:pPr>
        <w:tabs>
          <w:tab w:val="left" w:pos="2132"/>
        </w:tabs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59932A59" wp14:editId="7DCC8354">
            <wp:extent cx="5759450" cy="3116137"/>
            <wp:effectExtent l="0" t="0" r="0" b="8255"/>
            <wp:docPr id="10" name="图片 10" descr="每台售价超过1亿欧元的EUV光刻机，ASML卖了18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每台售价超过1亿欧元的EUV光刻机，ASML卖了18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A3E3" w14:textId="77777777" w:rsidR="004F7371" w:rsidRDefault="00075433" w:rsidP="00124620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="00633CAF">
        <w:rPr>
          <w:rFonts w:hint="eastAsia"/>
          <w:sz w:val="24"/>
        </w:rPr>
        <w:t>以</w:t>
      </w:r>
      <w:r w:rsidR="00633CAF">
        <w:rPr>
          <w:sz w:val="24"/>
        </w:rPr>
        <w:t>流程图的形式画出集成电路封装的步骤</w:t>
      </w:r>
      <w:r w:rsidR="00911867">
        <w:rPr>
          <w:rFonts w:hint="eastAsia"/>
          <w:sz w:val="24"/>
        </w:rPr>
        <w:t>。</w:t>
      </w:r>
    </w:p>
    <w:p w14:paraId="13871156" w14:textId="77777777" w:rsidR="00F27AB1" w:rsidRPr="00124620" w:rsidRDefault="00F27AB1" w:rsidP="00124620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芯片封装步骤如下：</w:t>
      </w:r>
    </w:p>
    <w:p w14:paraId="3FB0C9DD" w14:textId="77777777" w:rsidR="009A7BF9" w:rsidRDefault="00F27AB1">
      <w:pPr>
        <w:widowControl/>
        <w:jc w:val="left"/>
      </w:pPr>
      <w:r>
        <w:rPr>
          <w:noProof/>
        </w:rPr>
        <w:drawing>
          <wp:inline distT="0" distB="0" distL="0" distR="0" wp14:anchorId="29D7160B" wp14:editId="3B756675">
            <wp:extent cx="2908800" cy="4220743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715" cy="42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BF9">
        <w:br w:type="page"/>
      </w:r>
    </w:p>
    <w:p w14:paraId="7C3CF0E8" w14:textId="77777777" w:rsidR="009A7BF9" w:rsidRDefault="00D60914" w:rsidP="009A7BF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第二节</w:t>
      </w:r>
      <w:r>
        <w:rPr>
          <w:rFonts w:eastAsia="黑体"/>
          <w:b/>
          <w:bCs/>
          <w:sz w:val="28"/>
        </w:rPr>
        <w:t xml:space="preserve"> </w:t>
      </w:r>
      <w:r w:rsidR="009A7BF9">
        <w:rPr>
          <w:rFonts w:eastAsia="黑体" w:hint="eastAsia"/>
          <w:b/>
          <w:bCs/>
          <w:sz w:val="28"/>
        </w:rPr>
        <w:t>清洗与</w:t>
      </w:r>
      <w:r w:rsidR="009A7BF9">
        <w:rPr>
          <w:rFonts w:eastAsia="黑体"/>
          <w:b/>
          <w:bCs/>
          <w:sz w:val="28"/>
        </w:rPr>
        <w:t>刻蚀</w:t>
      </w:r>
    </w:p>
    <w:p w14:paraId="48F2FB60" w14:textId="77777777" w:rsidR="009A7BF9" w:rsidRPr="00F64EA9" w:rsidRDefault="009A7BF9" w:rsidP="009A7BF9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>2020-7-8</w:t>
      </w:r>
      <w:r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proofErr w:type="gramStart"/>
      <w:r w:rsidRPr="00F64EA9">
        <w:rPr>
          <w:rFonts w:hint="eastAsia"/>
          <w:b/>
          <w:sz w:val="24"/>
          <w:u w:val="single"/>
        </w:rPr>
        <w:t>超星</w:t>
      </w:r>
      <w:r w:rsidRPr="00F64EA9">
        <w:rPr>
          <w:b/>
          <w:sz w:val="24"/>
          <w:u w:val="single"/>
        </w:rPr>
        <w:t>平台</w:t>
      </w:r>
      <w:proofErr w:type="gramEnd"/>
      <w:r w:rsidRPr="00F64EA9">
        <w:rPr>
          <w:b/>
          <w:sz w:val="24"/>
          <w:u w:val="single"/>
        </w:rPr>
        <w:t xml:space="preserve">        </w:t>
      </w:r>
    </w:p>
    <w:p w14:paraId="2CA27EE6" w14:textId="13A4B9AC" w:rsidR="009A7BF9" w:rsidRPr="00F64EA9" w:rsidRDefault="009A7BF9" w:rsidP="009A7BF9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70EAFC0B" w14:textId="77777777" w:rsidR="009A7BF9" w:rsidRPr="00F64EA9" w:rsidRDefault="009A7BF9" w:rsidP="009A7BF9">
      <w:pPr>
        <w:rPr>
          <w:sz w:val="24"/>
        </w:rPr>
      </w:pPr>
    </w:p>
    <w:p w14:paraId="01D41E92" w14:textId="77777777" w:rsidR="009A7BF9" w:rsidRPr="00F64EA9" w:rsidRDefault="009A7BF9" w:rsidP="009A7BF9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41A58228" w14:textId="77777777" w:rsidR="009A7BF9" w:rsidRPr="00F64EA9" w:rsidRDefault="009A7BF9" w:rsidP="009A7BF9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</w:t>
      </w:r>
      <w:r w:rsidR="00A725A8" w:rsidRPr="00A725A8">
        <w:rPr>
          <w:rFonts w:hint="eastAsia"/>
          <w:sz w:val="24"/>
          <w:u w:val="single"/>
        </w:rPr>
        <w:t>掌握半导体加工工艺中常用的湿法清洗工艺</w:t>
      </w:r>
      <w:r w:rsidR="00A725A8" w:rsidRPr="00A725A8">
        <w:rPr>
          <w:rFonts w:hint="eastAsia"/>
          <w:sz w:val="24"/>
          <w:u w:val="single"/>
        </w:rPr>
        <w:t xml:space="preserve">   </w:t>
      </w:r>
      <w:r w:rsidRPr="00F64EA9">
        <w:rPr>
          <w:sz w:val="24"/>
          <w:u w:val="single"/>
        </w:rPr>
        <w:t xml:space="preserve">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057F1E71" w14:textId="77777777" w:rsidR="009A7BF9" w:rsidRPr="00F64EA9" w:rsidRDefault="009A7BF9" w:rsidP="009A7BF9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 w:rsidR="00A725A8">
        <w:rPr>
          <w:rFonts w:hint="eastAsia"/>
          <w:sz w:val="24"/>
          <w:u w:val="single"/>
        </w:rPr>
        <w:t>掌握半导体加工工艺中常用的干法清洗工艺</w:t>
      </w:r>
      <w:r w:rsidR="00A725A8" w:rsidRPr="00F64EA9">
        <w:rPr>
          <w:rFonts w:hint="eastAsia"/>
          <w:sz w:val="24"/>
          <w:u w:val="single"/>
        </w:rPr>
        <w:t xml:space="preserve"> 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</w:t>
      </w:r>
    </w:p>
    <w:p w14:paraId="78BF7A5D" w14:textId="77777777" w:rsidR="009A7BF9" w:rsidRPr="00F64EA9" w:rsidRDefault="009A7BF9" w:rsidP="009A7BF9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3</w:t>
      </w:r>
      <w:r w:rsidRPr="00F64EA9">
        <w:rPr>
          <w:rFonts w:hint="eastAsia"/>
          <w:sz w:val="24"/>
          <w:u w:val="single"/>
        </w:rPr>
        <w:t>、</w:t>
      </w:r>
      <w:r w:rsidR="00A725A8">
        <w:rPr>
          <w:rFonts w:hint="eastAsia"/>
          <w:sz w:val="24"/>
          <w:u w:val="single"/>
        </w:rPr>
        <w:t>掌握半导体工艺中的刻蚀工艺</w:t>
      </w:r>
      <w:r w:rsidR="00A725A8" w:rsidRPr="00F64EA9">
        <w:rPr>
          <w:rFonts w:hint="eastAsia"/>
          <w:sz w:val="24"/>
          <w:u w:val="single"/>
        </w:rPr>
        <w:t xml:space="preserve">  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   </w:t>
      </w:r>
    </w:p>
    <w:p w14:paraId="64C62D28" w14:textId="77777777" w:rsidR="009A7BF9" w:rsidRPr="009A7BF9" w:rsidRDefault="009A7BF9" w:rsidP="009A7BF9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21BF3C9D" w14:textId="77777777" w:rsidR="009A7BF9" w:rsidRPr="00F64EA9" w:rsidRDefault="009A7BF9" w:rsidP="009A7BF9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408507C9" w14:textId="77777777" w:rsidR="009A7BF9" w:rsidRPr="00F64EA9" w:rsidRDefault="009A7BF9" w:rsidP="009A7BF9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proofErr w:type="gramStart"/>
      <w:r w:rsidRPr="00F64EA9">
        <w:rPr>
          <w:rFonts w:hint="eastAsia"/>
          <w:bCs/>
          <w:sz w:val="24"/>
        </w:rPr>
        <w:t>超星授课</w:t>
      </w:r>
      <w:proofErr w:type="gramEnd"/>
      <w:r w:rsidRPr="00F64EA9">
        <w:rPr>
          <w:bCs/>
          <w:sz w:val="24"/>
        </w:rPr>
        <w:t>平台</w:t>
      </w:r>
      <w:r>
        <w:rPr>
          <w:rFonts w:hint="eastAsia"/>
          <w:bCs/>
          <w:sz w:val="24"/>
        </w:rPr>
        <w:t>。</w:t>
      </w:r>
    </w:p>
    <w:p w14:paraId="4A887F10" w14:textId="77777777" w:rsidR="009A7BF9" w:rsidRPr="00F64EA9" w:rsidRDefault="009A7BF9" w:rsidP="009A7BF9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717F68DE" w14:textId="77777777" w:rsidR="009A7BF9" w:rsidRPr="00F64EA9" w:rsidRDefault="009A7BF9" w:rsidP="009A7BF9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proofErr w:type="gramStart"/>
      <w:r w:rsidRPr="00F64EA9">
        <w:rPr>
          <w:rFonts w:hint="eastAsia"/>
          <w:sz w:val="24"/>
        </w:rPr>
        <w:t>熟悉超星</w:t>
      </w:r>
      <w:proofErr w:type="gramEnd"/>
      <w:r w:rsidRPr="00F64EA9">
        <w:rPr>
          <w:rFonts w:hint="eastAsia"/>
          <w:sz w:val="24"/>
        </w:rPr>
        <w:t>平台</w:t>
      </w:r>
      <w:r w:rsidRPr="00F64EA9">
        <w:rPr>
          <w:sz w:val="24"/>
        </w:rPr>
        <w:t>使用；</w:t>
      </w:r>
    </w:p>
    <w:p w14:paraId="3FE7079B" w14:textId="77777777" w:rsidR="009A7BF9" w:rsidRDefault="009A7BF9" w:rsidP="009A7BF9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>
        <w:rPr>
          <w:rFonts w:hint="eastAsia"/>
          <w:sz w:val="24"/>
        </w:rPr>
        <w:t>熟悉</w:t>
      </w:r>
      <w:r w:rsidRPr="00F64EA9">
        <w:rPr>
          <w:sz w:val="24"/>
        </w:rPr>
        <w:t>所学</w:t>
      </w:r>
      <w:r>
        <w:rPr>
          <w:rFonts w:hint="eastAsia"/>
          <w:sz w:val="24"/>
        </w:rPr>
        <w:t>的</w:t>
      </w:r>
      <w:r>
        <w:rPr>
          <w:sz w:val="24"/>
        </w:rPr>
        <w:t>集成电路工艺知识</w:t>
      </w:r>
      <w:r w:rsidRPr="00F64EA9">
        <w:rPr>
          <w:sz w:val="24"/>
        </w:rPr>
        <w:t>。</w:t>
      </w:r>
    </w:p>
    <w:p w14:paraId="1D1BA1FF" w14:textId="77777777" w:rsidR="00A725A8" w:rsidRPr="00A725A8" w:rsidRDefault="00A725A8" w:rsidP="009A7BF9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3</w:t>
      </w:r>
      <w:r>
        <w:rPr>
          <w:rFonts w:hint="eastAsia"/>
          <w:sz w:val="24"/>
        </w:rPr>
        <w:t>、了解</w:t>
      </w:r>
      <w:r>
        <w:rPr>
          <w:rFonts w:hint="eastAsia"/>
          <w:sz w:val="24"/>
        </w:rPr>
        <w:t>CMOS</w:t>
      </w:r>
      <w:r>
        <w:rPr>
          <w:rFonts w:hint="eastAsia"/>
          <w:sz w:val="24"/>
        </w:rPr>
        <w:t>工艺基本流程</w:t>
      </w:r>
      <w:r w:rsidRPr="00F64EA9">
        <w:rPr>
          <w:rFonts w:hint="eastAsia"/>
          <w:sz w:val="24"/>
        </w:rPr>
        <w:t>。</w:t>
      </w:r>
    </w:p>
    <w:p w14:paraId="48228190" w14:textId="77777777" w:rsidR="009A7BF9" w:rsidRPr="00F64EA9" w:rsidRDefault="009A7BF9" w:rsidP="009A7BF9">
      <w:pPr>
        <w:rPr>
          <w:sz w:val="24"/>
        </w:rPr>
      </w:pPr>
    </w:p>
    <w:p w14:paraId="6ED1478D" w14:textId="77777777" w:rsidR="009A7BF9" w:rsidRPr="00F64EA9" w:rsidRDefault="009A7BF9" w:rsidP="009A7BF9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四、讲授</w:t>
      </w:r>
      <w:r w:rsidRPr="00F64EA9">
        <w:rPr>
          <w:b/>
          <w:bCs/>
          <w:sz w:val="24"/>
        </w:rPr>
        <w:t>内容</w:t>
      </w:r>
    </w:p>
    <w:p w14:paraId="6DB2EF0C" w14:textId="77777777" w:rsidR="00986821" w:rsidRPr="00F64EA9" w:rsidRDefault="00986821" w:rsidP="00986821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>
        <w:rPr>
          <w:rFonts w:hint="eastAsia"/>
          <w:sz w:val="24"/>
        </w:rPr>
        <w:t>半导体工艺中的刻蚀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；</w:t>
      </w:r>
    </w:p>
    <w:p w14:paraId="04897EE6" w14:textId="77777777" w:rsidR="00986821" w:rsidRPr="00F64EA9" w:rsidRDefault="00986821" w:rsidP="00986821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Pr="00F64EA9">
        <w:rPr>
          <w:sz w:val="24"/>
        </w:rPr>
        <w:t>讲</w:t>
      </w:r>
      <w:r w:rsidRPr="00F64EA9">
        <w:rPr>
          <w:rFonts w:hint="eastAsia"/>
          <w:sz w:val="24"/>
        </w:rPr>
        <w:t>授</w:t>
      </w:r>
      <w:r>
        <w:rPr>
          <w:rFonts w:hint="eastAsia"/>
          <w:sz w:val="24"/>
        </w:rPr>
        <w:t>半导体工艺中的清洗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。</w:t>
      </w:r>
    </w:p>
    <w:p w14:paraId="29D5E172" w14:textId="77777777" w:rsidR="009A7BF9" w:rsidRPr="00986821" w:rsidRDefault="009A7BF9" w:rsidP="009A7BF9">
      <w:pPr>
        <w:spacing w:afterLines="50" w:after="156"/>
        <w:rPr>
          <w:sz w:val="24"/>
        </w:rPr>
      </w:pPr>
    </w:p>
    <w:p w14:paraId="0D36AC7B" w14:textId="77777777" w:rsidR="009A7BF9" w:rsidRPr="00F64EA9" w:rsidRDefault="009A7BF9" w:rsidP="009A7BF9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五、考题</w:t>
      </w:r>
    </w:p>
    <w:p w14:paraId="0583AAE7" w14:textId="77777777" w:rsidR="009A7BF9" w:rsidRDefault="009A7BF9" w:rsidP="009A7BF9">
      <w:pPr>
        <w:spacing w:beforeLines="50" w:before="156" w:afterLines="50" w:after="156"/>
        <w:outlineLvl w:val="0"/>
        <w:rPr>
          <w:bCs/>
          <w:sz w:val="24"/>
        </w:rPr>
      </w:pPr>
      <w:r w:rsidRPr="00697B05">
        <w:rPr>
          <w:rFonts w:hint="eastAsia"/>
          <w:bCs/>
          <w:sz w:val="24"/>
        </w:rPr>
        <w:t>1</w:t>
      </w:r>
      <w:r w:rsidRPr="00697B05">
        <w:rPr>
          <w:rFonts w:hint="eastAsia"/>
          <w:bCs/>
          <w:sz w:val="24"/>
        </w:rPr>
        <w:t>、</w:t>
      </w:r>
      <w:r w:rsidR="00697B05" w:rsidRPr="00697B05">
        <w:rPr>
          <w:rFonts w:hint="eastAsia"/>
          <w:bCs/>
          <w:sz w:val="24"/>
        </w:rPr>
        <w:t>在半导体工艺加工中，通常用</w:t>
      </w:r>
      <w:r w:rsidR="00697B05" w:rsidRPr="00697B05">
        <w:rPr>
          <w:rFonts w:hint="eastAsia"/>
          <w:bCs/>
          <w:sz w:val="24"/>
        </w:rPr>
        <w:t>SiO</w:t>
      </w:r>
      <w:r w:rsidR="00697B05" w:rsidRPr="00547050">
        <w:rPr>
          <w:rFonts w:hint="eastAsia"/>
          <w:bCs/>
          <w:sz w:val="24"/>
          <w:vertAlign w:val="subscript"/>
        </w:rPr>
        <w:t>2</w:t>
      </w:r>
      <w:r w:rsidR="00697B05" w:rsidRPr="00697B05">
        <w:rPr>
          <w:rFonts w:hint="eastAsia"/>
          <w:bCs/>
          <w:sz w:val="24"/>
        </w:rPr>
        <w:t>作为腐蚀掩蔽层，在图形转移过程中，一般采用湿法腐蚀的工艺方法对</w:t>
      </w:r>
      <w:r w:rsidR="00697B05" w:rsidRPr="00697B05">
        <w:rPr>
          <w:rFonts w:hint="eastAsia"/>
          <w:bCs/>
          <w:sz w:val="24"/>
        </w:rPr>
        <w:t>SiO</w:t>
      </w:r>
      <w:r w:rsidR="00697B05" w:rsidRPr="00547050">
        <w:rPr>
          <w:rFonts w:hint="eastAsia"/>
          <w:bCs/>
          <w:sz w:val="24"/>
          <w:vertAlign w:val="subscript"/>
        </w:rPr>
        <w:t>2</w:t>
      </w:r>
      <w:r w:rsidR="00697B05" w:rsidRPr="00697B05">
        <w:rPr>
          <w:rFonts w:hint="eastAsia"/>
          <w:bCs/>
          <w:sz w:val="24"/>
        </w:rPr>
        <w:t>，如图所示，在</w:t>
      </w:r>
      <w:r w:rsidR="00697B05" w:rsidRPr="00697B05">
        <w:rPr>
          <w:rFonts w:hint="eastAsia"/>
          <w:bCs/>
          <w:sz w:val="24"/>
        </w:rPr>
        <w:t>N-MOS</w:t>
      </w:r>
      <w:r w:rsidR="00697B05" w:rsidRPr="00697B05">
        <w:rPr>
          <w:rFonts w:hint="eastAsia"/>
          <w:bCs/>
          <w:sz w:val="24"/>
        </w:rPr>
        <w:t>管加工工艺中，采用了</w:t>
      </w:r>
      <w:r w:rsidR="00697B05" w:rsidRPr="00697B05">
        <w:rPr>
          <w:rFonts w:hint="eastAsia"/>
          <w:bCs/>
          <w:sz w:val="24"/>
        </w:rPr>
        <w:t>BHF</w:t>
      </w:r>
      <w:r w:rsidR="00697B05" w:rsidRPr="00697B05">
        <w:rPr>
          <w:rFonts w:hint="eastAsia"/>
          <w:bCs/>
          <w:sz w:val="24"/>
        </w:rPr>
        <w:t>腐蚀液对</w:t>
      </w:r>
      <w:r w:rsidR="00697B05" w:rsidRPr="00697B05">
        <w:rPr>
          <w:rFonts w:hint="eastAsia"/>
          <w:bCs/>
          <w:sz w:val="24"/>
        </w:rPr>
        <w:t>SiO</w:t>
      </w:r>
      <w:r w:rsidR="00697B05" w:rsidRPr="00547050">
        <w:rPr>
          <w:rFonts w:hint="eastAsia"/>
          <w:bCs/>
          <w:sz w:val="24"/>
          <w:vertAlign w:val="subscript"/>
        </w:rPr>
        <w:t>2</w:t>
      </w:r>
      <w:r w:rsidR="00697B05" w:rsidRPr="00697B05">
        <w:rPr>
          <w:rFonts w:hint="eastAsia"/>
          <w:bCs/>
          <w:sz w:val="24"/>
        </w:rPr>
        <w:t>薄膜进行了腐蚀，请问</w:t>
      </w:r>
      <w:r w:rsidR="00697B05" w:rsidRPr="00697B05">
        <w:rPr>
          <w:rFonts w:hint="eastAsia"/>
          <w:bCs/>
          <w:sz w:val="24"/>
        </w:rPr>
        <w:t>BHF</w:t>
      </w:r>
      <w:r w:rsidR="00697B05" w:rsidRPr="00697B05">
        <w:rPr>
          <w:rFonts w:hint="eastAsia"/>
          <w:bCs/>
          <w:sz w:val="24"/>
        </w:rPr>
        <w:t>溶液中的主要成分是什么？各个主要成分的作用时什么？</w:t>
      </w:r>
    </w:p>
    <w:p w14:paraId="27400695" w14:textId="77777777" w:rsidR="00397FEA" w:rsidRDefault="00397FEA" w:rsidP="009A7BF9">
      <w:pPr>
        <w:spacing w:beforeLines="50" w:before="156" w:afterLines="50" w:after="156"/>
        <w:outlineLvl w:val="0"/>
        <w:rPr>
          <w:bCs/>
          <w:sz w:val="24"/>
        </w:rPr>
      </w:pPr>
    </w:p>
    <w:p w14:paraId="5E49517A" w14:textId="77777777" w:rsidR="00397FEA" w:rsidRDefault="00397FEA" w:rsidP="009A7BF9">
      <w:pPr>
        <w:spacing w:beforeLines="50" w:before="156" w:afterLines="50" w:after="156"/>
        <w:outlineLvl w:val="0"/>
        <w:rPr>
          <w:bCs/>
          <w:sz w:val="24"/>
        </w:rPr>
      </w:pPr>
    </w:p>
    <w:p w14:paraId="3DC79CDF" w14:textId="77777777" w:rsidR="00397FEA" w:rsidRDefault="00397FEA" w:rsidP="009A7BF9">
      <w:pPr>
        <w:spacing w:beforeLines="50" w:before="156" w:afterLines="50" w:after="156"/>
        <w:outlineLvl w:val="0"/>
        <w:rPr>
          <w:bCs/>
          <w:sz w:val="24"/>
        </w:rPr>
      </w:pPr>
    </w:p>
    <w:p w14:paraId="2DD9F1E7" w14:textId="77777777" w:rsidR="00697B05" w:rsidRDefault="00397FEA" w:rsidP="009A7BF9">
      <w:pPr>
        <w:spacing w:beforeLines="50" w:before="156" w:afterLines="50" w:after="156"/>
        <w:outlineLvl w:val="0"/>
        <w:rPr>
          <w:bCs/>
          <w:sz w:val="24"/>
        </w:rPr>
      </w:pPr>
      <w:r w:rsidRPr="00697B0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E874C4" wp14:editId="6DD44A02">
            <wp:simplePos x="0" y="0"/>
            <wp:positionH relativeFrom="margin">
              <wp:align>left</wp:align>
            </wp:positionH>
            <wp:positionV relativeFrom="paragraph">
              <wp:posOffset>210</wp:posOffset>
            </wp:positionV>
            <wp:extent cx="2589580" cy="1638842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80" cy="163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 w:val="24"/>
        </w:rPr>
        <w:t>主要成分为：氟化铵和氢氟酸</w:t>
      </w:r>
    </w:p>
    <w:p w14:paraId="1D21EB0F" w14:textId="77777777" w:rsidR="004A3041" w:rsidRPr="00697B05" w:rsidRDefault="004A3041" w:rsidP="009A7BF9">
      <w:pPr>
        <w:spacing w:beforeLines="50" w:before="156" w:afterLines="50" w:after="156"/>
        <w:outlineLvl w:val="0"/>
        <w:rPr>
          <w:bCs/>
          <w:sz w:val="24"/>
        </w:rPr>
      </w:pPr>
    </w:p>
    <w:p w14:paraId="39436482" w14:textId="77777777" w:rsidR="00697B05" w:rsidRDefault="000F055C" w:rsidP="009A7BF9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H</w:t>
      </w:r>
      <w:r>
        <w:rPr>
          <w:bCs/>
          <w:sz w:val="24"/>
        </w:rPr>
        <w:t>F</w:t>
      </w:r>
      <w:r>
        <w:rPr>
          <w:rFonts w:hint="eastAsia"/>
          <w:bCs/>
          <w:sz w:val="24"/>
        </w:rPr>
        <w:t>：</w:t>
      </w:r>
      <w:r w:rsidR="004A3041">
        <w:rPr>
          <w:rFonts w:hint="eastAsia"/>
          <w:bCs/>
          <w:sz w:val="24"/>
        </w:rPr>
        <w:t>刻蚀</w:t>
      </w:r>
      <w:r w:rsidR="004A3041" w:rsidRPr="00697B05">
        <w:rPr>
          <w:rFonts w:hint="eastAsia"/>
          <w:bCs/>
          <w:sz w:val="24"/>
        </w:rPr>
        <w:t>SiO</w:t>
      </w:r>
      <w:r w:rsidR="004A3041" w:rsidRPr="00547050">
        <w:rPr>
          <w:rFonts w:hint="eastAsia"/>
          <w:bCs/>
          <w:sz w:val="24"/>
          <w:vertAlign w:val="subscript"/>
        </w:rPr>
        <w:t>2</w:t>
      </w:r>
    </w:p>
    <w:p w14:paraId="6973A2B2" w14:textId="77777777" w:rsidR="004A3041" w:rsidRPr="004A3041" w:rsidRDefault="004A3041" w:rsidP="009A7BF9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N</w:t>
      </w:r>
      <w:r>
        <w:rPr>
          <w:bCs/>
          <w:sz w:val="24"/>
        </w:rPr>
        <w:t>H</w:t>
      </w:r>
      <w:r>
        <w:rPr>
          <w:bCs/>
          <w:sz w:val="24"/>
          <w:vertAlign w:val="subscript"/>
        </w:rPr>
        <w:t>4</w:t>
      </w:r>
      <w:r>
        <w:rPr>
          <w:bCs/>
          <w:sz w:val="24"/>
        </w:rPr>
        <w:t>F</w:t>
      </w:r>
      <w:r>
        <w:rPr>
          <w:rFonts w:hint="eastAsia"/>
          <w:bCs/>
          <w:sz w:val="24"/>
        </w:rPr>
        <w:t>：缓冲剂、减少</w:t>
      </w:r>
      <w:r>
        <w:rPr>
          <w:rFonts w:hint="eastAsia"/>
          <w:bCs/>
          <w:sz w:val="24"/>
        </w:rPr>
        <w:t>H</w:t>
      </w:r>
      <w:r>
        <w:rPr>
          <w:bCs/>
          <w:sz w:val="24"/>
        </w:rPr>
        <w:t>F</w:t>
      </w:r>
      <w:r>
        <w:rPr>
          <w:rFonts w:hint="eastAsia"/>
          <w:bCs/>
          <w:sz w:val="24"/>
        </w:rPr>
        <w:t>对于光刻胶的腐蚀、减少氟化物离子损失。</w:t>
      </w:r>
    </w:p>
    <w:p w14:paraId="14356DD8" w14:textId="77777777" w:rsidR="00397FEA" w:rsidRDefault="00397FEA" w:rsidP="009A7BF9">
      <w:pPr>
        <w:spacing w:beforeLines="50" w:before="156" w:afterLines="50" w:after="156"/>
        <w:outlineLvl w:val="0"/>
        <w:rPr>
          <w:bCs/>
          <w:sz w:val="24"/>
        </w:rPr>
      </w:pPr>
    </w:p>
    <w:p w14:paraId="60C3AF83" w14:textId="77777777" w:rsidR="004A3041" w:rsidRPr="00397FEA" w:rsidRDefault="004A3041" w:rsidP="009A7BF9">
      <w:pPr>
        <w:spacing w:beforeLines="50" w:before="156" w:afterLines="50" w:after="156"/>
        <w:outlineLvl w:val="0"/>
        <w:rPr>
          <w:bCs/>
          <w:sz w:val="24"/>
        </w:rPr>
      </w:pPr>
    </w:p>
    <w:p w14:paraId="4E312FB2" w14:textId="77777777" w:rsidR="00697B05" w:rsidRDefault="009A7BF9" w:rsidP="009A7BF9">
      <w:pPr>
        <w:spacing w:beforeLines="50" w:before="156" w:afterLines="50" w:after="156"/>
        <w:outlineLvl w:val="0"/>
        <w:rPr>
          <w:bCs/>
          <w:sz w:val="24"/>
        </w:rPr>
      </w:pPr>
      <w:r w:rsidRPr="00697B05">
        <w:rPr>
          <w:rFonts w:hint="eastAsia"/>
          <w:bCs/>
          <w:sz w:val="24"/>
        </w:rPr>
        <w:t>2</w:t>
      </w:r>
      <w:r w:rsidRPr="00697B05">
        <w:rPr>
          <w:rFonts w:hint="eastAsia"/>
          <w:bCs/>
          <w:sz w:val="24"/>
        </w:rPr>
        <w:t>、</w:t>
      </w:r>
      <w:r w:rsidR="00697B05" w:rsidRPr="00697B05">
        <w:rPr>
          <w:rFonts w:hint="eastAsia"/>
          <w:bCs/>
          <w:sz w:val="24"/>
        </w:rPr>
        <w:t>在刻蚀工艺中，我们经常会谈到各向异性刻蚀和各向同性刻蚀，那么请您画图并用简要文字说明，什么是各向同性腐蚀和各向异性腐蚀，二者相比较，都有什么特点？在工艺加工中选用的理由是什么？</w:t>
      </w:r>
    </w:p>
    <w:p w14:paraId="4FFFAA36" w14:textId="77777777" w:rsidR="004A3041" w:rsidRDefault="006E319B" w:rsidP="00352021">
      <w:pPr>
        <w:spacing w:beforeLines="50" w:before="156" w:afterLines="50" w:after="156"/>
        <w:ind w:leftChars="200" w:left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各向同性刻蚀：</w:t>
      </w:r>
      <w:r w:rsidR="00352021">
        <w:rPr>
          <w:rFonts w:hint="eastAsia"/>
          <w:bCs/>
          <w:sz w:val="24"/>
        </w:rPr>
        <w:t>薄膜在各个方向上都受到同等的刻蚀。</w:t>
      </w:r>
    </w:p>
    <w:p w14:paraId="1E31BEB3" w14:textId="77777777" w:rsidR="00352021" w:rsidRDefault="00352021" w:rsidP="00352021">
      <w:pPr>
        <w:spacing w:beforeLines="50" w:before="156" w:afterLines="50" w:after="156"/>
        <w:ind w:leftChars="200" w:left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各向异性刻蚀：薄膜在各个方向上所受刻蚀不等。</w:t>
      </w:r>
    </w:p>
    <w:p w14:paraId="756D8DC6" w14:textId="77777777" w:rsidR="00352021" w:rsidRDefault="00352021" w:rsidP="009A7BF9">
      <w:pPr>
        <w:spacing w:beforeLines="50" w:before="156" w:afterLines="50" w:after="156"/>
        <w:outlineLvl w:val="0"/>
        <w:rPr>
          <w:bCs/>
          <w:sz w:val="24"/>
        </w:rPr>
      </w:pPr>
      <w:r>
        <w:rPr>
          <w:bCs/>
          <w:sz w:val="24"/>
        </w:rPr>
        <w:tab/>
      </w:r>
      <w:r w:rsidR="00D873AA" w:rsidRPr="00D873AA">
        <w:rPr>
          <w:bCs/>
          <w:noProof/>
          <w:sz w:val="24"/>
        </w:rPr>
        <w:drawing>
          <wp:inline distT="0" distB="0" distL="0" distR="0" wp14:anchorId="04282185" wp14:editId="129AA949">
            <wp:extent cx="2935472" cy="1714160"/>
            <wp:effectExtent l="0" t="0" r="0" b="635"/>
            <wp:docPr id="12" name="图片 12" descr="C:\Users\mi\Documents\Tencent Files\116597503\FileRecv\MobileFile\IMG_20200803_11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\Documents\Tencent Files\116597503\FileRecv\MobileFile\IMG_20200803_11502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57" cy="17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E057" w14:textId="77777777" w:rsidR="00352021" w:rsidRPr="00697B05" w:rsidRDefault="00D873AA" w:rsidP="00DF332A">
      <w:pPr>
        <w:spacing w:beforeLines="50" w:before="156" w:afterLines="50" w:after="156"/>
        <w:ind w:leftChars="200" w:left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选用刻蚀需要和实际相符，如果需要平滑的刻蚀，使用各向同性刻蚀，如果需要</w:t>
      </w:r>
      <w:r w:rsidR="00DF332A">
        <w:rPr>
          <w:rFonts w:hint="eastAsia"/>
          <w:bCs/>
          <w:sz w:val="24"/>
        </w:rPr>
        <w:t>凹槽刻蚀，则需要各向异性刻蚀。</w:t>
      </w:r>
    </w:p>
    <w:p w14:paraId="157F2361" w14:textId="77777777" w:rsidR="00697B05" w:rsidRDefault="009A7BF9" w:rsidP="00697B05">
      <w:pPr>
        <w:spacing w:beforeLines="50" w:before="156" w:afterLines="50" w:after="156"/>
        <w:outlineLvl w:val="0"/>
        <w:rPr>
          <w:bCs/>
          <w:sz w:val="24"/>
        </w:rPr>
      </w:pPr>
      <w:r w:rsidRPr="00697B05">
        <w:rPr>
          <w:rFonts w:hint="eastAsia"/>
          <w:bCs/>
          <w:sz w:val="24"/>
        </w:rPr>
        <w:t>3</w:t>
      </w:r>
      <w:r w:rsidRPr="00697B05">
        <w:rPr>
          <w:rFonts w:hint="eastAsia"/>
          <w:bCs/>
          <w:sz w:val="24"/>
        </w:rPr>
        <w:t>、</w:t>
      </w:r>
      <w:r w:rsidR="00697B05" w:rsidRPr="00697B05">
        <w:rPr>
          <w:rFonts w:hint="eastAsia"/>
          <w:bCs/>
          <w:sz w:val="24"/>
        </w:rPr>
        <w:t>常用的干法刻蚀工艺都有哪几种？</w:t>
      </w:r>
    </w:p>
    <w:p w14:paraId="497CF570" w14:textId="77777777" w:rsidR="004A3041" w:rsidRPr="00697B05" w:rsidRDefault="00E21728" w:rsidP="00E21728">
      <w:pPr>
        <w:spacing w:beforeLines="50" w:before="156" w:afterLines="50" w:after="156"/>
        <w:ind w:firstLine="420"/>
        <w:outlineLvl w:val="0"/>
        <w:rPr>
          <w:bCs/>
          <w:sz w:val="24"/>
        </w:rPr>
      </w:pPr>
      <w:r w:rsidRPr="00E21728">
        <w:rPr>
          <w:rFonts w:hint="eastAsia"/>
          <w:bCs/>
          <w:sz w:val="24"/>
        </w:rPr>
        <w:t>物理性刻蚀、化学性刻蚀和物理化学性刻蚀。</w:t>
      </w:r>
    </w:p>
    <w:p w14:paraId="59E0A22D" w14:textId="77777777" w:rsidR="009A7BF9" w:rsidRDefault="00697B05" w:rsidP="009A7BF9">
      <w:pPr>
        <w:spacing w:beforeLines="50" w:before="156" w:afterLines="50" w:after="156"/>
        <w:outlineLvl w:val="0"/>
        <w:rPr>
          <w:bCs/>
          <w:sz w:val="24"/>
        </w:rPr>
      </w:pPr>
      <w:r w:rsidRPr="00697B05">
        <w:rPr>
          <w:bCs/>
          <w:sz w:val="24"/>
        </w:rPr>
        <w:t>4</w:t>
      </w:r>
      <w:r w:rsidRPr="00697B05">
        <w:rPr>
          <w:rFonts w:hint="eastAsia"/>
          <w:bCs/>
          <w:sz w:val="24"/>
        </w:rPr>
        <w:t>、清洗工艺的主要目的是什么？</w:t>
      </w:r>
    </w:p>
    <w:p w14:paraId="19BA860C" w14:textId="77777777" w:rsidR="00E21728" w:rsidRDefault="00E21728" w:rsidP="00E21728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在不损伤晶片表面的情况下，除去晶片表面的微粒或者化学</w:t>
      </w:r>
      <w:proofErr w:type="gramStart"/>
      <w:r>
        <w:rPr>
          <w:rFonts w:hint="eastAsia"/>
          <w:bCs/>
          <w:sz w:val="24"/>
        </w:rPr>
        <w:t>沾污</w:t>
      </w:r>
      <w:proofErr w:type="gramEnd"/>
      <w:r>
        <w:rPr>
          <w:rFonts w:hint="eastAsia"/>
          <w:bCs/>
          <w:sz w:val="24"/>
        </w:rPr>
        <w:t>。</w:t>
      </w:r>
    </w:p>
    <w:p w14:paraId="23B52AD7" w14:textId="77777777" w:rsidR="00697B05" w:rsidRPr="00697B05" w:rsidRDefault="00697B05" w:rsidP="009A7BF9">
      <w:pPr>
        <w:spacing w:beforeLines="50" w:before="156" w:afterLines="50" w:after="156"/>
        <w:outlineLvl w:val="0"/>
        <w:rPr>
          <w:bCs/>
          <w:sz w:val="24"/>
        </w:rPr>
      </w:pPr>
      <w:r w:rsidRPr="00697B05">
        <w:rPr>
          <w:rFonts w:hint="eastAsia"/>
          <w:bCs/>
          <w:sz w:val="24"/>
        </w:rPr>
        <w:t>5</w:t>
      </w:r>
      <w:r w:rsidRPr="00697B05">
        <w:rPr>
          <w:rFonts w:hint="eastAsia"/>
          <w:bCs/>
          <w:sz w:val="24"/>
        </w:rPr>
        <w:t>、湿法清洗工艺中的</w:t>
      </w:r>
      <w:r w:rsidRPr="00697B05">
        <w:rPr>
          <w:rFonts w:hint="eastAsia"/>
          <w:bCs/>
          <w:sz w:val="24"/>
        </w:rPr>
        <w:t>RCA</w:t>
      </w:r>
      <w:r w:rsidRPr="00697B05">
        <w:rPr>
          <w:rFonts w:hint="eastAsia"/>
          <w:bCs/>
          <w:sz w:val="24"/>
        </w:rPr>
        <w:t>工艺，是我们最常使用的清洗工艺，请说明</w:t>
      </w:r>
      <w:r w:rsidRPr="00697B05">
        <w:rPr>
          <w:rFonts w:hint="eastAsia"/>
          <w:bCs/>
          <w:sz w:val="24"/>
        </w:rPr>
        <w:t>RCA</w:t>
      </w:r>
      <w:r w:rsidRPr="00697B05">
        <w:rPr>
          <w:rFonts w:hint="eastAsia"/>
          <w:bCs/>
          <w:sz w:val="24"/>
        </w:rPr>
        <w:t>工艺的常用工艺配方以及各个配方的作用。</w:t>
      </w:r>
    </w:p>
    <w:p w14:paraId="78394195" w14:textId="77777777" w:rsidR="009A7BF9" w:rsidRPr="00D873AA" w:rsidRDefault="00E21728" w:rsidP="00D873AA">
      <w:pPr>
        <w:spacing w:beforeLines="50" w:before="156" w:afterLines="50" w:after="156"/>
        <w:ind w:firstLine="420"/>
        <w:outlineLvl w:val="0"/>
        <w:rPr>
          <w:bCs/>
          <w:sz w:val="24"/>
        </w:rPr>
      </w:pPr>
      <w:r w:rsidRPr="00D873AA">
        <w:rPr>
          <w:rFonts w:hint="eastAsia"/>
          <w:bCs/>
          <w:sz w:val="24"/>
        </w:rPr>
        <w:t>S</w:t>
      </w:r>
      <w:r w:rsidRPr="00D873AA">
        <w:rPr>
          <w:bCs/>
          <w:sz w:val="24"/>
        </w:rPr>
        <w:t>C-1</w:t>
      </w:r>
      <w:r w:rsidRPr="00D873AA">
        <w:rPr>
          <w:rFonts w:hint="eastAsia"/>
          <w:bCs/>
          <w:sz w:val="24"/>
        </w:rPr>
        <w:t>：</w:t>
      </w:r>
      <w:r w:rsidRPr="00D873AA">
        <w:rPr>
          <w:rFonts w:hint="eastAsia"/>
          <w:bCs/>
          <w:sz w:val="24"/>
        </w:rPr>
        <w:t>N</w:t>
      </w:r>
      <w:r w:rsidRPr="00D873AA">
        <w:rPr>
          <w:bCs/>
          <w:sz w:val="24"/>
        </w:rPr>
        <w:t>H</w:t>
      </w:r>
      <w:r w:rsidRPr="005A0F0B">
        <w:rPr>
          <w:bCs/>
          <w:sz w:val="24"/>
          <w:vertAlign w:val="subscript"/>
        </w:rPr>
        <w:t>4</w:t>
      </w:r>
      <w:r w:rsidRPr="00D873AA">
        <w:rPr>
          <w:bCs/>
          <w:sz w:val="24"/>
        </w:rPr>
        <w:t>OH+H</w:t>
      </w:r>
      <w:r w:rsidRPr="005A0F0B">
        <w:rPr>
          <w:bCs/>
          <w:sz w:val="24"/>
          <w:vertAlign w:val="subscript"/>
        </w:rPr>
        <w:t>2</w:t>
      </w:r>
      <w:r w:rsidRPr="00D873AA">
        <w:rPr>
          <w:bCs/>
          <w:sz w:val="24"/>
        </w:rPr>
        <w:t>O</w:t>
      </w:r>
      <w:r w:rsidRPr="005A0F0B">
        <w:rPr>
          <w:bCs/>
          <w:sz w:val="24"/>
          <w:vertAlign w:val="subscript"/>
        </w:rPr>
        <w:t>2</w:t>
      </w:r>
      <w:r w:rsidRPr="00D873AA">
        <w:rPr>
          <w:bCs/>
          <w:sz w:val="24"/>
        </w:rPr>
        <w:t>+H</w:t>
      </w:r>
      <w:r w:rsidRPr="005A0F0B">
        <w:rPr>
          <w:bCs/>
          <w:sz w:val="24"/>
          <w:vertAlign w:val="subscript"/>
        </w:rPr>
        <w:t>2</w:t>
      </w:r>
      <w:r w:rsidRPr="00D873AA">
        <w:rPr>
          <w:bCs/>
          <w:sz w:val="24"/>
        </w:rPr>
        <w:t>O</w:t>
      </w:r>
      <w:r w:rsidRPr="00D873AA">
        <w:rPr>
          <w:rFonts w:hint="eastAsia"/>
          <w:bCs/>
          <w:sz w:val="24"/>
        </w:rPr>
        <w:t>，比例为</w:t>
      </w:r>
      <w:r w:rsidRPr="00D873AA">
        <w:rPr>
          <w:rFonts w:hint="eastAsia"/>
          <w:bCs/>
          <w:sz w:val="24"/>
        </w:rPr>
        <w:t>1:</w:t>
      </w:r>
      <w:r w:rsidRPr="00D873AA">
        <w:rPr>
          <w:bCs/>
          <w:sz w:val="24"/>
        </w:rPr>
        <w:t>1:5</w:t>
      </w:r>
      <w:r w:rsidRPr="00D873AA">
        <w:rPr>
          <w:rFonts w:hint="eastAsia"/>
          <w:bCs/>
          <w:sz w:val="24"/>
        </w:rPr>
        <w:t>，去除有机物和某些金属离子。</w:t>
      </w:r>
    </w:p>
    <w:p w14:paraId="4795FC45" w14:textId="77777777" w:rsidR="00E21728" w:rsidRPr="00D873AA" w:rsidRDefault="00E21728" w:rsidP="00D873AA">
      <w:pPr>
        <w:spacing w:beforeLines="50" w:before="156" w:afterLines="50" w:after="156"/>
        <w:ind w:firstLine="420"/>
        <w:outlineLvl w:val="0"/>
        <w:rPr>
          <w:bCs/>
          <w:sz w:val="24"/>
        </w:rPr>
      </w:pPr>
      <w:r w:rsidRPr="00D873AA">
        <w:rPr>
          <w:rFonts w:hint="eastAsia"/>
          <w:bCs/>
          <w:sz w:val="24"/>
        </w:rPr>
        <w:t>S</w:t>
      </w:r>
      <w:r w:rsidRPr="00D873AA">
        <w:rPr>
          <w:bCs/>
          <w:sz w:val="24"/>
        </w:rPr>
        <w:t>C-2</w:t>
      </w:r>
      <w:r w:rsidRPr="00D873AA">
        <w:rPr>
          <w:rFonts w:hint="eastAsia"/>
          <w:bCs/>
          <w:sz w:val="24"/>
        </w:rPr>
        <w:t>：</w:t>
      </w:r>
      <w:r w:rsidRPr="00D873AA">
        <w:rPr>
          <w:rFonts w:hint="eastAsia"/>
          <w:bCs/>
          <w:sz w:val="24"/>
        </w:rPr>
        <w:t>H</w:t>
      </w:r>
      <w:r w:rsidRPr="00D873AA">
        <w:rPr>
          <w:bCs/>
          <w:sz w:val="24"/>
        </w:rPr>
        <w:t>C</w:t>
      </w:r>
      <w:r w:rsidRPr="00D873AA">
        <w:rPr>
          <w:rFonts w:hint="eastAsia"/>
          <w:bCs/>
          <w:sz w:val="24"/>
        </w:rPr>
        <w:t>l</w:t>
      </w:r>
      <w:r w:rsidRPr="00D873AA">
        <w:rPr>
          <w:bCs/>
          <w:sz w:val="24"/>
        </w:rPr>
        <w:t>+H</w:t>
      </w:r>
      <w:r w:rsidRPr="005A0F0B">
        <w:rPr>
          <w:bCs/>
          <w:sz w:val="24"/>
          <w:vertAlign w:val="subscript"/>
        </w:rPr>
        <w:t>2</w:t>
      </w:r>
      <w:r w:rsidRPr="00D873AA">
        <w:rPr>
          <w:bCs/>
          <w:sz w:val="24"/>
        </w:rPr>
        <w:t>O</w:t>
      </w:r>
      <w:r w:rsidRPr="005A0F0B">
        <w:rPr>
          <w:bCs/>
          <w:sz w:val="24"/>
          <w:vertAlign w:val="subscript"/>
        </w:rPr>
        <w:t>2</w:t>
      </w:r>
      <w:r w:rsidRPr="00D873AA">
        <w:rPr>
          <w:bCs/>
          <w:sz w:val="24"/>
        </w:rPr>
        <w:t>+H</w:t>
      </w:r>
      <w:r w:rsidRPr="005A0F0B">
        <w:rPr>
          <w:bCs/>
          <w:sz w:val="24"/>
          <w:vertAlign w:val="subscript"/>
        </w:rPr>
        <w:t>2</w:t>
      </w:r>
      <w:r w:rsidRPr="00D873AA">
        <w:rPr>
          <w:bCs/>
          <w:sz w:val="24"/>
        </w:rPr>
        <w:t>O</w:t>
      </w:r>
      <w:r w:rsidRPr="00D873AA">
        <w:rPr>
          <w:rFonts w:hint="eastAsia"/>
          <w:bCs/>
          <w:sz w:val="24"/>
        </w:rPr>
        <w:t>，比例为：</w:t>
      </w:r>
      <w:r w:rsidRPr="00D873AA">
        <w:rPr>
          <w:rFonts w:hint="eastAsia"/>
          <w:bCs/>
          <w:sz w:val="24"/>
        </w:rPr>
        <w:t>1:</w:t>
      </w:r>
      <w:r w:rsidRPr="00D873AA">
        <w:rPr>
          <w:bCs/>
          <w:sz w:val="24"/>
        </w:rPr>
        <w:t>1</w:t>
      </w:r>
      <w:r w:rsidRPr="00D873AA">
        <w:rPr>
          <w:rFonts w:hint="eastAsia"/>
          <w:bCs/>
          <w:sz w:val="24"/>
        </w:rPr>
        <w:t>:</w:t>
      </w:r>
      <w:r w:rsidRPr="00D873AA">
        <w:rPr>
          <w:bCs/>
          <w:sz w:val="24"/>
        </w:rPr>
        <w:t>5</w:t>
      </w:r>
      <w:r w:rsidRPr="00D873AA">
        <w:rPr>
          <w:rFonts w:hint="eastAsia"/>
          <w:bCs/>
          <w:sz w:val="24"/>
        </w:rPr>
        <w:t>，去除碱金属阳离子和其他阳离子。</w:t>
      </w:r>
    </w:p>
    <w:p w14:paraId="5FFBC8BE" w14:textId="77777777" w:rsidR="004F7371" w:rsidRDefault="004F7371">
      <w:pPr>
        <w:widowControl/>
        <w:jc w:val="left"/>
      </w:pPr>
      <w:r>
        <w:br w:type="page"/>
      </w:r>
    </w:p>
    <w:p w14:paraId="59510D85" w14:textId="77777777" w:rsidR="008E155E" w:rsidRDefault="00547050" w:rsidP="008E155E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第</w:t>
      </w:r>
      <w:r>
        <w:rPr>
          <w:rFonts w:eastAsia="黑体"/>
          <w:b/>
          <w:bCs/>
          <w:sz w:val="28"/>
        </w:rPr>
        <w:t>三节</w:t>
      </w:r>
      <w:r>
        <w:rPr>
          <w:rFonts w:eastAsia="黑体" w:hint="eastAsia"/>
          <w:b/>
          <w:bCs/>
          <w:sz w:val="28"/>
        </w:rPr>
        <w:t xml:space="preserve"> </w:t>
      </w:r>
      <w:r w:rsidR="008E155E">
        <w:rPr>
          <w:rFonts w:eastAsia="黑体" w:hint="eastAsia"/>
          <w:b/>
          <w:bCs/>
          <w:sz w:val="28"/>
        </w:rPr>
        <w:t>薄膜和</w:t>
      </w:r>
      <w:r w:rsidR="008E155E">
        <w:rPr>
          <w:rFonts w:eastAsia="黑体"/>
          <w:b/>
          <w:bCs/>
          <w:sz w:val="28"/>
        </w:rPr>
        <w:t>扩散</w:t>
      </w:r>
    </w:p>
    <w:p w14:paraId="158081C2" w14:textId="77777777" w:rsidR="008E155E" w:rsidRPr="00F64EA9" w:rsidRDefault="008E155E" w:rsidP="008E155E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>2020-7-9</w:t>
      </w:r>
      <w:r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proofErr w:type="gramStart"/>
      <w:r w:rsidRPr="00F64EA9">
        <w:rPr>
          <w:rFonts w:hint="eastAsia"/>
          <w:b/>
          <w:sz w:val="24"/>
          <w:u w:val="single"/>
        </w:rPr>
        <w:t>超星</w:t>
      </w:r>
      <w:r w:rsidRPr="00F64EA9">
        <w:rPr>
          <w:b/>
          <w:sz w:val="24"/>
          <w:u w:val="single"/>
        </w:rPr>
        <w:t>平台</w:t>
      </w:r>
      <w:proofErr w:type="gramEnd"/>
      <w:r w:rsidRPr="00F64EA9">
        <w:rPr>
          <w:b/>
          <w:sz w:val="24"/>
          <w:u w:val="single"/>
        </w:rPr>
        <w:t xml:space="preserve">        </w:t>
      </w:r>
    </w:p>
    <w:p w14:paraId="7DFEAC2A" w14:textId="3173BE52" w:rsidR="008E155E" w:rsidRPr="00F64EA9" w:rsidRDefault="008E155E" w:rsidP="008E155E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2E1FCC68" w14:textId="77777777" w:rsidR="008E155E" w:rsidRPr="00F64EA9" w:rsidRDefault="008E155E" w:rsidP="008E155E">
      <w:pPr>
        <w:rPr>
          <w:sz w:val="24"/>
        </w:rPr>
      </w:pPr>
    </w:p>
    <w:p w14:paraId="14F18315" w14:textId="77777777" w:rsidR="008E155E" w:rsidRPr="00F64EA9" w:rsidRDefault="008E155E" w:rsidP="008E155E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103E732E" w14:textId="77777777" w:rsidR="008E155E" w:rsidRPr="00F64EA9" w:rsidRDefault="008E155E" w:rsidP="008E155E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>
        <w:rPr>
          <w:rFonts w:hint="eastAsia"/>
          <w:sz w:val="24"/>
          <w:u w:val="single"/>
        </w:rPr>
        <w:t>半导体工业界</w:t>
      </w:r>
      <w:r>
        <w:rPr>
          <w:sz w:val="24"/>
          <w:u w:val="single"/>
        </w:rPr>
        <w:t>中使用的</w:t>
      </w:r>
      <w:r>
        <w:rPr>
          <w:rFonts w:hint="eastAsia"/>
          <w:sz w:val="24"/>
          <w:u w:val="single"/>
        </w:rPr>
        <w:t>薄膜</w:t>
      </w:r>
      <w:r>
        <w:rPr>
          <w:sz w:val="24"/>
          <w:u w:val="single"/>
        </w:rPr>
        <w:t>生长工艺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46D5682E" w14:textId="77777777" w:rsidR="008E155E" w:rsidRPr="00F64EA9" w:rsidRDefault="008E155E" w:rsidP="008E155E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掌握集成电路工业</w:t>
      </w:r>
      <w:r>
        <w:rPr>
          <w:sz w:val="24"/>
          <w:u w:val="single"/>
        </w:rPr>
        <w:t>中的</w:t>
      </w:r>
      <w:r>
        <w:rPr>
          <w:rFonts w:hint="eastAsia"/>
          <w:sz w:val="24"/>
          <w:u w:val="single"/>
        </w:rPr>
        <w:t>扩散</w:t>
      </w:r>
      <w:r>
        <w:rPr>
          <w:sz w:val="24"/>
          <w:u w:val="single"/>
        </w:rPr>
        <w:t>工艺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14:paraId="040A7698" w14:textId="77777777" w:rsidR="008E155E" w:rsidRPr="00F64EA9" w:rsidRDefault="008E155E" w:rsidP="008E155E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20745C71" w14:textId="77777777" w:rsidR="008E155E" w:rsidRPr="009A7BF9" w:rsidRDefault="008E155E" w:rsidP="008E155E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2B0B2FDF" w14:textId="77777777" w:rsidR="008E155E" w:rsidRPr="00F64EA9" w:rsidRDefault="008E155E" w:rsidP="008E155E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6738492A" w14:textId="77777777" w:rsidR="008E155E" w:rsidRPr="00F64EA9" w:rsidRDefault="008E155E" w:rsidP="008E155E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proofErr w:type="gramStart"/>
      <w:r w:rsidRPr="00F64EA9">
        <w:rPr>
          <w:rFonts w:hint="eastAsia"/>
          <w:bCs/>
          <w:sz w:val="24"/>
        </w:rPr>
        <w:t>超星授课</w:t>
      </w:r>
      <w:proofErr w:type="gramEnd"/>
      <w:r w:rsidRPr="00F64EA9">
        <w:rPr>
          <w:bCs/>
          <w:sz w:val="24"/>
        </w:rPr>
        <w:t>平台</w:t>
      </w:r>
      <w:r>
        <w:rPr>
          <w:rFonts w:hint="eastAsia"/>
          <w:bCs/>
          <w:sz w:val="24"/>
        </w:rPr>
        <w:t>。</w:t>
      </w:r>
    </w:p>
    <w:p w14:paraId="755BB136" w14:textId="77777777" w:rsidR="008E155E" w:rsidRPr="00F64EA9" w:rsidRDefault="008E155E" w:rsidP="008E155E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59AA6677" w14:textId="77777777" w:rsidR="008E155E" w:rsidRPr="00F64EA9" w:rsidRDefault="008E155E" w:rsidP="008E155E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proofErr w:type="gramStart"/>
      <w:r w:rsidRPr="00F64EA9">
        <w:rPr>
          <w:rFonts w:hint="eastAsia"/>
          <w:sz w:val="24"/>
        </w:rPr>
        <w:t>熟悉超星</w:t>
      </w:r>
      <w:proofErr w:type="gramEnd"/>
      <w:r w:rsidRPr="00F64EA9">
        <w:rPr>
          <w:rFonts w:hint="eastAsia"/>
          <w:sz w:val="24"/>
        </w:rPr>
        <w:t>平台</w:t>
      </w:r>
      <w:r w:rsidRPr="00F64EA9">
        <w:rPr>
          <w:sz w:val="24"/>
        </w:rPr>
        <w:t>使用；</w:t>
      </w:r>
    </w:p>
    <w:p w14:paraId="7929DB30" w14:textId="77777777" w:rsidR="008E155E" w:rsidRPr="00F64EA9" w:rsidRDefault="008E155E" w:rsidP="008E155E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>
        <w:rPr>
          <w:rFonts w:hint="eastAsia"/>
          <w:sz w:val="24"/>
        </w:rPr>
        <w:t>熟悉</w:t>
      </w:r>
      <w:r w:rsidRPr="00F64EA9">
        <w:rPr>
          <w:sz w:val="24"/>
        </w:rPr>
        <w:t>所学</w:t>
      </w:r>
      <w:r>
        <w:rPr>
          <w:rFonts w:hint="eastAsia"/>
          <w:sz w:val="24"/>
        </w:rPr>
        <w:t>的</w:t>
      </w:r>
      <w:r>
        <w:rPr>
          <w:sz w:val="24"/>
        </w:rPr>
        <w:t>集成电路工艺知识</w:t>
      </w:r>
      <w:r w:rsidRPr="00F64EA9">
        <w:rPr>
          <w:sz w:val="24"/>
        </w:rPr>
        <w:t>。</w:t>
      </w:r>
    </w:p>
    <w:p w14:paraId="55CAB939" w14:textId="77777777" w:rsidR="008E155E" w:rsidRPr="00F64EA9" w:rsidRDefault="008E155E" w:rsidP="008E155E">
      <w:pPr>
        <w:rPr>
          <w:sz w:val="24"/>
        </w:rPr>
      </w:pPr>
    </w:p>
    <w:p w14:paraId="5D30920D" w14:textId="77777777" w:rsidR="008E155E" w:rsidRPr="00F64EA9" w:rsidRDefault="008E155E" w:rsidP="008E155E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四、讲授</w:t>
      </w:r>
      <w:r w:rsidRPr="00F64EA9">
        <w:rPr>
          <w:b/>
          <w:bCs/>
          <w:sz w:val="24"/>
        </w:rPr>
        <w:t>内容</w:t>
      </w:r>
    </w:p>
    <w:p w14:paraId="2B5FEE77" w14:textId="77777777" w:rsidR="008E155E" w:rsidRPr="00F64EA9" w:rsidRDefault="008E155E" w:rsidP="008E155E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>
        <w:rPr>
          <w:rFonts w:hint="eastAsia"/>
          <w:sz w:val="24"/>
        </w:rPr>
        <w:t>集成电路工业界</w:t>
      </w:r>
      <w:r>
        <w:rPr>
          <w:sz w:val="24"/>
        </w:rPr>
        <w:t>的</w:t>
      </w:r>
      <w:r>
        <w:rPr>
          <w:rFonts w:hint="eastAsia"/>
          <w:sz w:val="24"/>
        </w:rPr>
        <w:t>薄膜</w:t>
      </w:r>
      <w:r>
        <w:rPr>
          <w:sz w:val="24"/>
        </w:rPr>
        <w:t>生长工艺</w:t>
      </w:r>
      <w:r w:rsidRPr="00F64EA9">
        <w:rPr>
          <w:rFonts w:hint="eastAsia"/>
          <w:sz w:val="24"/>
        </w:rPr>
        <w:t>；</w:t>
      </w:r>
    </w:p>
    <w:p w14:paraId="1A4C1ABB" w14:textId="77777777" w:rsidR="008E155E" w:rsidRPr="00F64EA9" w:rsidRDefault="008E155E" w:rsidP="008E155E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Pr="00F64EA9">
        <w:rPr>
          <w:sz w:val="24"/>
        </w:rPr>
        <w:t>讲</w:t>
      </w:r>
      <w:r w:rsidRPr="00F64EA9">
        <w:rPr>
          <w:rFonts w:hint="eastAsia"/>
          <w:sz w:val="24"/>
        </w:rPr>
        <w:t>授</w:t>
      </w:r>
      <w:r>
        <w:rPr>
          <w:rFonts w:hint="eastAsia"/>
          <w:sz w:val="24"/>
        </w:rPr>
        <w:t>集成电路工业</w:t>
      </w:r>
      <w:r>
        <w:rPr>
          <w:sz w:val="24"/>
        </w:rPr>
        <w:t>界中的</w:t>
      </w:r>
      <w:r>
        <w:rPr>
          <w:rFonts w:hint="eastAsia"/>
          <w:sz w:val="24"/>
        </w:rPr>
        <w:t>扩散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。</w:t>
      </w:r>
    </w:p>
    <w:p w14:paraId="74AA470E" w14:textId="77777777" w:rsidR="008E155E" w:rsidRPr="00F64EA9" w:rsidRDefault="008E155E" w:rsidP="008E155E">
      <w:pPr>
        <w:spacing w:afterLines="50" w:after="156"/>
        <w:rPr>
          <w:sz w:val="24"/>
        </w:rPr>
      </w:pPr>
    </w:p>
    <w:p w14:paraId="4374DD18" w14:textId="77777777" w:rsidR="008E155E" w:rsidRPr="00F64EA9" w:rsidRDefault="008E155E" w:rsidP="008E155E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五、考题</w:t>
      </w:r>
    </w:p>
    <w:p w14:paraId="7552C90B" w14:textId="77777777" w:rsidR="008E155E" w:rsidRDefault="008E155E" w:rsidP="008E155E">
      <w:pPr>
        <w:spacing w:beforeLines="50" w:before="156" w:afterLines="50" w:after="156"/>
        <w:outlineLvl w:val="0"/>
        <w:rPr>
          <w:sz w:val="24"/>
        </w:rPr>
      </w:pPr>
      <w:r w:rsidRPr="00C9335C">
        <w:rPr>
          <w:rFonts w:hint="eastAsia"/>
          <w:sz w:val="24"/>
        </w:rPr>
        <w:t>1</w:t>
      </w:r>
      <w:r w:rsidRPr="00C9335C">
        <w:rPr>
          <w:rFonts w:hint="eastAsia"/>
          <w:sz w:val="24"/>
        </w:rPr>
        <w:t>、</w:t>
      </w:r>
      <w:r w:rsidR="002674DF">
        <w:rPr>
          <w:rFonts w:hint="eastAsia"/>
          <w:sz w:val="24"/>
        </w:rPr>
        <w:t>简述有限源表面浓度扩散和恒定表面浓度扩散的特点；</w:t>
      </w:r>
    </w:p>
    <w:p w14:paraId="03F79759" w14:textId="77777777" w:rsidR="009A518D" w:rsidRDefault="002B6A61" w:rsidP="002B6A61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恒定表面浓度扩散：整个扩散过程中，杂质浓度始终保持不变，服从余误差分布。</w:t>
      </w:r>
    </w:p>
    <w:p w14:paraId="4C75D79F" w14:textId="77777777" w:rsidR="002B6A61" w:rsidRDefault="002B6A61" w:rsidP="002B6A61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有限源表面浓度扩散：杂质在扩散前积累于硅片表面薄层内，在硅片外无杂质的环境氛围进行，服从高斯分布。</w:t>
      </w:r>
    </w:p>
    <w:p w14:paraId="5FDDC1A1" w14:textId="77777777" w:rsidR="002B6A61" w:rsidRPr="009A518D" w:rsidRDefault="002B6A61" w:rsidP="002B6A61">
      <w:pPr>
        <w:spacing w:beforeLines="50" w:before="156" w:afterLines="50" w:after="156"/>
        <w:ind w:firstLine="420"/>
        <w:outlineLvl w:val="0"/>
        <w:rPr>
          <w:sz w:val="24"/>
        </w:rPr>
      </w:pPr>
    </w:p>
    <w:p w14:paraId="595A39A5" w14:textId="77777777" w:rsidR="002674DF" w:rsidRDefault="002674DF" w:rsidP="008E155E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2</w:t>
      </w:r>
      <w:r w:rsidRPr="00C9335C">
        <w:rPr>
          <w:rFonts w:hint="eastAsia"/>
          <w:sz w:val="24"/>
        </w:rPr>
        <w:t>、</w:t>
      </w:r>
      <w:r>
        <w:rPr>
          <w:rFonts w:hint="eastAsia"/>
          <w:sz w:val="24"/>
        </w:rPr>
        <w:t>做出恒定表面浓度和有限源这两种扩散的分布曲线（示意），并附上简要说明；</w:t>
      </w:r>
    </w:p>
    <w:p w14:paraId="756247F4" w14:textId="77777777" w:rsidR="009A518D" w:rsidRDefault="002B6A61" w:rsidP="008E155E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5D1150" wp14:editId="576E01F4">
            <wp:extent cx="2311519" cy="176539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324DC9F4" wp14:editId="6D496716">
            <wp:extent cx="2381372" cy="18542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3C0" w14:textId="77777777" w:rsidR="002B6A61" w:rsidRDefault="002B6A61" w:rsidP="002B6A61">
      <w:pPr>
        <w:spacing w:beforeLines="50" w:before="156" w:afterLines="50" w:after="156"/>
        <w:ind w:firstLineChars="400" w:firstLine="840"/>
        <w:outlineLvl w:val="0"/>
        <w:rPr>
          <w:rStyle w:val="af"/>
        </w:rPr>
      </w:pPr>
      <w:r w:rsidRPr="002B6A61">
        <w:rPr>
          <w:rStyle w:val="af"/>
          <w:rFonts w:hint="eastAsia"/>
        </w:rPr>
        <w:t>恒定表面浓度扩散</w:t>
      </w:r>
      <w:r w:rsidRPr="002B6A61">
        <w:rPr>
          <w:rStyle w:val="af"/>
          <w:rFonts w:hint="eastAsia"/>
        </w:rPr>
        <w:t xml:space="preserve"> </w:t>
      </w:r>
      <w:r w:rsidRPr="002B6A61">
        <w:rPr>
          <w:rStyle w:val="af"/>
        </w:rPr>
        <w:t xml:space="preserve"> </w:t>
      </w:r>
      <w:r>
        <w:rPr>
          <w:rStyle w:val="af"/>
        </w:rPr>
        <w:t xml:space="preserve">             </w:t>
      </w:r>
      <w:r w:rsidRPr="002B6A61">
        <w:rPr>
          <w:rStyle w:val="af"/>
          <w:rFonts w:hint="eastAsia"/>
        </w:rPr>
        <w:t>有限源表面浓度扩散</w:t>
      </w:r>
    </w:p>
    <w:p w14:paraId="07ECCD30" w14:textId="77777777" w:rsidR="002B6A61" w:rsidRDefault="002B6A61" w:rsidP="002B6A61">
      <w:pPr>
        <w:spacing w:beforeLines="50" w:before="156" w:afterLines="50" w:after="156"/>
        <w:ind w:firstLine="420"/>
        <w:outlineLvl w:val="0"/>
        <w:rPr>
          <w:bCs/>
          <w:sz w:val="24"/>
        </w:rPr>
      </w:pPr>
      <w:r w:rsidRPr="002B6A61">
        <w:rPr>
          <w:rFonts w:hint="eastAsia"/>
          <w:bCs/>
          <w:sz w:val="24"/>
        </w:rPr>
        <w:t>恒定表面浓度扩散：当</w:t>
      </w:r>
      <w:r>
        <w:rPr>
          <w:rFonts w:hint="eastAsia"/>
          <w:bCs/>
          <w:sz w:val="24"/>
        </w:rPr>
        <w:t>初始浓度一定时，时间越长，结深约大</w:t>
      </w:r>
    </w:p>
    <w:p w14:paraId="22885526" w14:textId="77777777" w:rsidR="002B6A61" w:rsidRDefault="002B6A61" w:rsidP="002B6A61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有限源表面浓度扩散：</w:t>
      </w:r>
      <w:r w:rsidR="007F0ADF">
        <w:rPr>
          <w:rFonts w:hint="eastAsia"/>
          <w:sz w:val="24"/>
        </w:rPr>
        <w:t>温度相同时，扩散时间不同，结深不同。</w:t>
      </w:r>
    </w:p>
    <w:p w14:paraId="63375ACF" w14:textId="77777777" w:rsidR="007F0ADF" w:rsidRPr="002B6A61" w:rsidRDefault="007F0ADF" w:rsidP="002B6A61">
      <w:pPr>
        <w:spacing w:beforeLines="50" w:before="156" w:afterLines="50" w:after="156"/>
        <w:ind w:firstLine="420"/>
        <w:outlineLvl w:val="0"/>
        <w:rPr>
          <w:bCs/>
          <w:iCs/>
          <w:sz w:val="24"/>
        </w:rPr>
      </w:pPr>
    </w:p>
    <w:p w14:paraId="5DA3A664" w14:textId="77777777" w:rsidR="008E155E" w:rsidRPr="00C9335C" w:rsidRDefault="002674DF" w:rsidP="008E155E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3</w:t>
      </w:r>
      <w:r w:rsidR="008E155E" w:rsidRPr="00C9335C">
        <w:rPr>
          <w:rFonts w:hint="eastAsia"/>
          <w:sz w:val="24"/>
        </w:rPr>
        <w:t>、</w:t>
      </w:r>
      <w:proofErr w:type="gramStart"/>
      <w:r w:rsidR="00C9335C" w:rsidRPr="00C9335C">
        <w:rPr>
          <w:rFonts w:hint="eastAsia"/>
          <w:sz w:val="24"/>
        </w:rPr>
        <w:t>写出干氧</w:t>
      </w:r>
      <w:proofErr w:type="gramEnd"/>
      <w:r w:rsidR="00C9335C" w:rsidRPr="00C9335C">
        <w:rPr>
          <w:rFonts w:hint="eastAsia"/>
          <w:sz w:val="24"/>
        </w:rPr>
        <w:t>、水汽氧</w:t>
      </w:r>
      <w:proofErr w:type="gramStart"/>
      <w:r w:rsidR="00C9335C" w:rsidRPr="00C9335C">
        <w:rPr>
          <w:rFonts w:hint="eastAsia"/>
          <w:sz w:val="24"/>
        </w:rPr>
        <w:t>和湿氧的</w:t>
      </w:r>
      <w:proofErr w:type="gramEnd"/>
      <w:r>
        <w:rPr>
          <w:rFonts w:hint="eastAsia"/>
          <w:sz w:val="24"/>
        </w:rPr>
        <w:t>反应式，并简述工艺特点。</w:t>
      </w:r>
    </w:p>
    <w:p w14:paraId="6A333972" w14:textId="77777777" w:rsidR="008E155E" w:rsidRDefault="005A0F0B" w:rsidP="005A0F0B">
      <w:pPr>
        <w:spacing w:beforeLines="50" w:before="156" w:afterLines="50" w:after="156"/>
        <w:ind w:firstLine="420"/>
        <w:outlineLvl w:val="0"/>
        <w:rPr>
          <w:bCs/>
          <w:sz w:val="24"/>
        </w:rPr>
      </w:pPr>
      <w:r w:rsidRPr="005A0F0B">
        <w:rPr>
          <w:rFonts w:hint="eastAsia"/>
          <w:bCs/>
          <w:sz w:val="24"/>
        </w:rPr>
        <w:t>干氧：</w:t>
      </w:r>
      <w:r w:rsidRPr="005A0F0B">
        <w:rPr>
          <w:rFonts w:hint="eastAsia"/>
          <w:bCs/>
          <w:sz w:val="24"/>
        </w:rPr>
        <w:t>Si</w:t>
      </w:r>
      <w:r w:rsidRPr="005A0F0B">
        <w:rPr>
          <w:bCs/>
          <w:sz w:val="24"/>
        </w:rPr>
        <w:t>+O</w:t>
      </w:r>
      <w:r w:rsidRPr="005A0F0B">
        <w:rPr>
          <w:bCs/>
          <w:sz w:val="24"/>
          <w:vertAlign w:val="subscript"/>
        </w:rPr>
        <w:t>2</w:t>
      </w:r>
      <w:r w:rsidRPr="005A0F0B">
        <w:rPr>
          <w:bCs/>
          <w:sz w:val="24"/>
        </w:rPr>
        <w:t>==SiO</w:t>
      </w:r>
      <w:r w:rsidRPr="005A0F0B">
        <w:rPr>
          <w:bCs/>
          <w:sz w:val="24"/>
          <w:vertAlign w:val="subscript"/>
        </w:rPr>
        <w:t>2</w:t>
      </w:r>
      <w:r w:rsidRPr="005A0F0B">
        <w:rPr>
          <w:rFonts w:hint="eastAsia"/>
          <w:bCs/>
          <w:sz w:val="24"/>
        </w:rPr>
        <w:t>；特点：</w:t>
      </w:r>
      <w:r w:rsidRPr="005A0F0B">
        <w:rPr>
          <w:bCs/>
          <w:sz w:val="24"/>
        </w:rPr>
        <w:t>SiO</w:t>
      </w:r>
      <w:r w:rsidRPr="005A0F0B">
        <w:rPr>
          <w:bCs/>
          <w:sz w:val="24"/>
          <w:vertAlign w:val="subscript"/>
        </w:rPr>
        <w:t>2</w:t>
      </w:r>
      <w:r w:rsidRPr="005A0F0B">
        <w:rPr>
          <w:rFonts w:hint="eastAsia"/>
          <w:bCs/>
          <w:sz w:val="24"/>
        </w:rPr>
        <w:t>结构紧密，均匀性、重复性好，掩蔽能力强，对于光刻胶的粘附性好，但是生长速率慢。</w:t>
      </w:r>
    </w:p>
    <w:p w14:paraId="4A2FB290" w14:textId="77777777" w:rsidR="005A0F0B" w:rsidRDefault="005A0F0B" w:rsidP="005A0F0B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水汽氧：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H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O+S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==SiO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+2H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；特点：生长速率快，但是结构相对疏松，掩蔽能力差，有较多缺陷，对于光刻胶粘附性差。</w:t>
      </w:r>
    </w:p>
    <w:p w14:paraId="22E22A96" w14:textId="77777777" w:rsidR="005A0F0B" w:rsidRPr="005A0F0B" w:rsidRDefault="005A0F0B" w:rsidP="005A0F0B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湿氧：</w:t>
      </w:r>
      <w:r>
        <w:rPr>
          <w:rFonts w:hint="eastAsia"/>
          <w:bCs/>
          <w:sz w:val="24"/>
        </w:rPr>
        <w:t>H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+O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==H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O</w:t>
      </w:r>
      <w:r>
        <w:rPr>
          <w:rFonts w:hint="eastAsia"/>
          <w:bCs/>
          <w:sz w:val="24"/>
        </w:rPr>
        <w:t>；</w:t>
      </w:r>
      <w:r w:rsidRPr="005A0F0B">
        <w:rPr>
          <w:rFonts w:hint="eastAsia"/>
          <w:bCs/>
          <w:sz w:val="24"/>
        </w:rPr>
        <w:t>Si</w:t>
      </w:r>
      <w:r w:rsidRPr="005A0F0B">
        <w:rPr>
          <w:bCs/>
          <w:sz w:val="24"/>
        </w:rPr>
        <w:t>+O</w:t>
      </w:r>
      <w:r w:rsidRPr="005A0F0B">
        <w:rPr>
          <w:bCs/>
          <w:sz w:val="24"/>
          <w:vertAlign w:val="subscript"/>
        </w:rPr>
        <w:t>2</w:t>
      </w:r>
      <w:r w:rsidRPr="005A0F0B">
        <w:rPr>
          <w:bCs/>
          <w:sz w:val="24"/>
        </w:rPr>
        <w:t>==SiO</w:t>
      </w:r>
      <w:r w:rsidRPr="005A0F0B"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H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O+S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==SiO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+2H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；特点：对于杂质的掩蔽能力和均匀性均满足工艺要求，并且氧化速率比干氧氧化高。</w:t>
      </w:r>
    </w:p>
    <w:p w14:paraId="59888206" w14:textId="77777777" w:rsidR="005A0F0B" w:rsidRPr="005A0F0B" w:rsidRDefault="005A0F0B" w:rsidP="005A0F0B">
      <w:pPr>
        <w:spacing w:beforeLines="50" w:before="156" w:afterLines="50" w:after="156"/>
        <w:ind w:firstLine="420"/>
        <w:outlineLvl w:val="0"/>
        <w:rPr>
          <w:bCs/>
          <w:sz w:val="24"/>
        </w:rPr>
      </w:pPr>
    </w:p>
    <w:p w14:paraId="64F10F99" w14:textId="77777777" w:rsidR="008E155E" w:rsidRPr="00124620" w:rsidRDefault="008E155E">
      <w:pPr>
        <w:widowControl/>
        <w:jc w:val="left"/>
      </w:pPr>
      <w:r>
        <w:br w:type="page"/>
      </w:r>
    </w:p>
    <w:p w14:paraId="0EF03E3F" w14:textId="77777777" w:rsidR="004F7371" w:rsidRDefault="004F7371" w:rsidP="004F7371">
      <w:pPr>
        <w:spacing w:afterLines="50" w:after="156" w:line="360" w:lineRule="auto"/>
        <w:rPr>
          <w:rFonts w:eastAsia="黑体"/>
          <w:b/>
          <w:bCs/>
          <w:sz w:val="28"/>
        </w:rPr>
      </w:pPr>
      <w:r w:rsidRPr="004F7371">
        <w:rPr>
          <w:rFonts w:eastAsia="黑体" w:hint="eastAsia"/>
          <w:b/>
          <w:bCs/>
          <w:sz w:val="28"/>
        </w:rPr>
        <w:lastRenderedPageBreak/>
        <w:t>离子注入与热氧化工艺模块</w:t>
      </w:r>
    </w:p>
    <w:p w14:paraId="3190AC50" w14:textId="77777777" w:rsidR="004F7371" w:rsidRPr="00F64EA9" w:rsidRDefault="004F7371" w:rsidP="004F7371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>2020-7-10</w:t>
      </w:r>
      <w:r w:rsidRPr="00F64EA9">
        <w:rPr>
          <w:b/>
          <w:bCs/>
          <w:sz w:val="24"/>
          <w:u w:val="single"/>
        </w:rPr>
        <w:t xml:space="preserve">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proofErr w:type="gramStart"/>
      <w:r w:rsidRPr="00F64EA9">
        <w:rPr>
          <w:rFonts w:hint="eastAsia"/>
          <w:b/>
          <w:sz w:val="24"/>
          <w:u w:val="single"/>
        </w:rPr>
        <w:t>超星</w:t>
      </w:r>
      <w:r w:rsidRPr="00F64EA9">
        <w:rPr>
          <w:b/>
          <w:sz w:val="24"/>
          <w:u w:val="single"/>
        </w:rPr>
        <w:t>平台</w:t>
      </w:r>
      <w:proofErr w:type="gramEnd"/>
      <w:r w:rsidRPr="00F64EA9">
        <w:rPr>
          <w:b/>
          <w:sz w:val="24"/>
          <w:u w:val="single"/>
        </w:rPr>
        <w:t xml:space="preserve">        </w:t>
      </w:r>
    </w:p>
    <w:p w14:paraId="162F4019" w14:textId="40592A87" w:rsidR="004F7371" w:rsidRPr="00F64EA9" w:rsidRDefault="004F7371" w:rsidP="004F7371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9A518D">
        <w:rPr>
          <w:b/>
          <w:bCs/>
          <w:sz w:val="24"/>
          <w:u w:val="single"/>
        </w:rPr>
        <w:t xml:space="preserve"> </w:t>
      </w:r>
      <w:r w:rsidRPr="00F64EA9">
        <w:rPr>
          <w:rFonts w:hint="eastAsia"/>
          <w:b/>
          <w:bCs/>
          <w:sz w:val="24"/>
        </w:rPr>
        <w:t xml:space="preserve">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2DBABA0D" w14:textId="77777777" w:rsidR="004F7371" w:rsidRPr="00F64EA9" w:rsidRDefault="004F7371" w:rsidP="004F7371">
      <w:pPr>
        <w:rPr>
          <w:sz w:val="24"/>
        </w:rPr>
      </w:pPr>
    </w:p>
    <w:p w14:paraId="6F805CB0" w14:textId="77777777" w:rsidR="004F7371" w:rsidRPr="00F64EA9" w:rsidRDefault="004F7371" w:rsidP="004F7371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2A70AF38" w14:textId="77777777" w:rsidR="004F7371" w:rsidRPr="00F64EA9" w:rsidRDefault="004F7371" w:rsidP="004F7371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>
        <w:rPr>
          <w:rFonts w:hint="eastAsia"/>
          <w:sz w:val="24"/>
          <w:u w:val="single"/>
        </w:rPr>
        <w:t>工业界</w:t>
      </w:r>
      <w:r>
        <w:rPr>
          <w:sz w:val="24"/>
          <w:u w:val="single"/>
        </w:rPr>
        <w:t>中使用的</w:t>
      </w:r>
      <w:r>
        <w:rPr>
          <w:rFonts w:hint="eastAsia"/>
          <w:sz w:val="24"/>
          <w:u w:val="single"/>
        </w:rPr>
        <w:t>离子</w:t>
      </w:r>
      <w:r>
        <w:rPr>
          <w:sz w:val="24"/>
          <w:u w:val="single"/>
        </w:rPr>
        <w:t>注入工艺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3FFEC4BF" w14:textId="77777777" w:rsidR="004F7371" w:rsidRPr="00F64EA9" w:rsidRDefault="004F7371" w:rsidP="004F7371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掌握工业界中使用的热氧化</w:t>
      </w:r>
      <w:r w:rsidRPr="004F7371">
        <w:rPr>
          <w:rFonts w:hint="eastAsia"/>
          <w:sz w:val="24"/>
          <w:u w:val="single"/>
        </w:rPr>
        <w:t>工艺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14:paraId="2BCE9F37" w14:textId="77777777" w:rsidR="004F7371" w:rsidRDefault="004F7371" w:rsidP="007F0ADF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30BED3ED" w14:textId="77777777" w:rsidR="007F0ADF" w:rsidRPr="007F0ADF" w:rsidRDefault="007F0ADF" w:rsidP="007F0ADF"/>
    <w:p w14:paraId="23D507DC" w14:textId="77777777" w:rsidR="004F7371" w:rsidRPr="00F64EA9" w:rsidRDefault="004F7371" w:rsidP="004F7371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3E9B57D1" w14:textId="77777777" w:rsidR="004F7371" w:rsidRPr="00F64EA9" w:rsidRDefault="004F7371" w:rsidP="004F7371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proofErr w:type="gramStart"/>
      <w:r w:rsidRPr="00F64EA9">
        <w:rPr>
          <w:rFonts w:hint="eastAsia"/>
          <w:bCs/>
          <w:sz w:val="24"/>
        </w:rPr>
        <w:t>超星授课</w:t>
      </w:r>
      <w:proofErr w:type="gramEnd"/>
      <w:r w:rsidRPr="00F64EA9">
        <w:rPr>
          <w:bCs/>
          <w:sz w:val="24"/>
        </w:rPr>
        <w:t>平台</w:t>
      </w:r>
      <w:r>
        <w:rPr>
          <w:rFonts w:hint="eastAsia"/>
          <w:bCs/>
          <w:sz w:val="24"/>
        </w:rPr>
        <w:t>。</w:t>
      </w:r>
    </w:p>
    <w:p w14:paraId="6884BF0C" w14:textId="77777777" w:rsidR="004F7371" w:rsidRPr="00F64EA9" w:rsidRDefault="004F7371" w:rsidP="004F7371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47A20C32" w14:textId="77777777" w:rsidR="004F7371" w:rsidRPr="00F64EA9" w:rsidRDefault="004F7371" w:rsidP="004F7371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proofErr w:type="gramStart"/>
      <w:r w:rsidRPr="00F64EA9">
        <w:rPr>
          <w:rFonts w:hint="eastAsia"/>
          <w:sz w:val="24"/>
        </w:rPr>
        <w:t>熟悉超星</w:t>
      </w:r>
      <w:proofErr w:type="gramEnd"/>
      <w:r w:rsidRPr="00F64EA9">
        <w:rPr>
          <w:rFonts w:hint="eastAsia"/>
          <w:sz w:val="24"/>
        </w:rPr>
        <w:t>平台</w:t>
      </w:r>
      <w:r w:rsidRPr="00F64EA9">
        <w:rPr>
          <w:sz w:val="24"/>
        </w:rPr>
        <w:t>使用；</w:t>
      </w:r>
    </w:p>
    <w:p w14:paraId="2EBAB607" w14:textId="77777777" w:rsidR="004F7371" w:rsidRPr="00F64EA9" w:rsidRDefault="004F7371" w:rsidP="004F7371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>
        <w:rPr>
          <w:rFonts w:hint="eastAsia"/>
          <w:sz w:val="24"/>
        </w:rPr>
        <w:t>熟悉</w:t>
      </w:r>
      <w:r w:rsidRPr="00F64EA9">
        <w:rPr>
          <w:sz w:val="24"/>
        </w:rPr>
        <w:t>所学</w:t>
      </w:r>
      <w:r>
        <w:rPr>
          <w:rFonts w:hint="eastAsia"/>
          <w:sz w:val="24"/>
        </w:rPr>
        <w:t>的</w:t>
      </w:r>
      <w:r>
        <w:rPr>
          <w:sz w:val="24"/>
        </w:rPr>
        <w:t>集成电路工艺知识</w:t>
      </w:r>
      <w:r w:rsidRPr="00F64EA9">
        <w:rPr>
          <w:sz w:val="24"/>
        </w:rPr>
        <w:t>。</w:t>
      </w:r>
    </w:p>
    <w:p w14:paraId="4BE5F88B" w14:textId="77777777" w:rsidR="004F7371" w:rsidRPr="00F64EA9" w:rsidRDefault="004F7371" w:rsidP="004F7371">
      <w:pPr>
        <w:rPr>
          <w:sz w:val="24"/>
        </w:rPr>
      </w:pPr>
    </w:p>
    <w:p w14:paraId="507CC9B5" w14:textId="77777777" w:rsidR="004F7371" w:rsidRPr="00F64EA9" w:rsidRDefault="004F7371" w:rsidP="004F7371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四、讲授</w:t>
      </w:r>
      <w:r w:rsidRPr="00F64EA9">
        <w:rPr>
          <w:b/>
          <w:bCs/>
          <w:sz w:val="24"/>
        </w:rPr>
        <w:t>内容</w:t>
      </w:r>
    </w:p>
    <w:p w14:paraId="5E52FD18" w14:textId="77777777" w:rsidR="004F7371" w:rsidRPr="00F64EA9" w:rsidRDefault="004F7371" w:rsidP="004F7371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>
        <w:rPr>
          <w:rFonts w:hint="eastAsia"/>
          <w:sz w:val="24"/>
        </w:rPr>
        <w:t>集成电路工业界常用</w:t>
      </w:r>
      <w:r w:rsidR="00DD55BA">
        <w:rPr>
          <w:sz w:val="24"/>
        </w:rPr>
        <w:t>的</w:t>
      </w:r>
      <w:r w:rsidR="00DD55BA">
        <w:rPr>
          <w:rFonts w:hint="eastAsia"/>
          <w:sz w:val="24"/>
        </w:rPr>
        <w:t>离子</w:t>
      </w:r>
      <w:r w:rsidR="00DD55BA">
        <w:rPr>
          <w:sz w:val="24"/>
        </w:rPr>
        <w:t>注入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；</w:t>
      </w:r>
    </w:p>
    <w:p w14:paraId="30C4617A" w14:textId="77777777" w:rsidR="004F7371" w:rsidRPr="00F64EA9" w:rsidRDefault="004F7371" w:rsidP="004F7371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Pr="00F64EA9">
        <w:rPr>
          <w:sz w:val="24"/>
        </w:rPr>
        <w:t>讲</w:t>
      </w:r>
      <w:r w:rsidRPr="00F64EA9">
        <w:rPr>
          <w:rFonts w:hint="eastAsia"/>
          <w:sz w:val="24"/>
        </w:rPr>
        <w:t>授</w:t>
      </w:r>
      <w:r>
        <w:rPr>
          <w:rFonts w:hint="eastAsia"/>
          <w:sz w:val="24"/>
        </w:rPr>
        <w:t>集成电路</w:t>
      </w:r>
      <w:r w:rsidR="00DD55BA">
        <w:rPr>
          <w:rFonts w:hint="eastAsia"/>
          <w:sz w:val="24"/>
        </w:rPr>
        <w:t>中</w:t>
      </w:r>
      <w:r w:rsidR="00DD55BA">
        <w:rPr>
          <w:sz w:val="24"/>
        </w:rPr>
        <w:t>常用的热氧化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。</w:t>
      </w:r>
    </w:p>
    <w:p w14:paraId="78DC6467" w14:textId="77777777" w:rsidR="004F7371" w:rsidRPr="00F64EA9" w:rsidRDefault="004F7371" w:rsidP="004F7371">
      <w:pPr>
        <w:spacing w:afterLines="50" w:after="156"/>
        <w:rPr>
          <w:sz w:val="24"/>
        </w:rPr>
      </w:pPr>
    </w:p>
    <w:p w14:paraId="3A04B084" w14:textId="77777777" w:rsidR="004F7371" w:rsidRPr="00F64EA9" w:rsidRDefault="004F7371" w:rsidP="004F7371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五、考题</w:t>
      </w:r>
    </w:p>
    <w:p w14:paraId="60F47D69" w14:textId="77777777" w:rsidR="004F7371" w:rsidRDefault="004F7371" w:rsidP="004F7371">
      <w:pPr>
        <w:spacing w:beforeLines="50" w:before="156" w:afterLines="50" w:after="156"/>
        <w:outlineLvl w:val="0"/>
        <w:rPr>
          <w:sz w:val="24"/>
        </w:rPr>
      </w:pPr>
      <w:r w:rsidRPr="009A1379">
        <w:rPr>
          <w:rFonts w:hint="eastAsia"/>
          <w:sz w:val="24"/>
        </w:rPr>
        <w:t>1</w:t>
      </w:r>
      <w:r w:rsidRPr="009A1379">
        <w:rPr>
          <w:rFonts w:hint="eastAsia"/>
          <w:sz w:val="24"/>
        </w:rPr>
        <w:t>、</w:t>
      </w:r>
      <w:r w:rsidR="001E08EE" w:rsidRPr="009A1379">
        <w:rPr>
          <w:rFonts w:hint="eastAsia"/>
          <w:sz w:val="24"/>
        </w:rPr>
        <w:t>写出（或画出）离子注入设备的主要组成部分，并简述各主要部件的工作原理。</w:t>
      </w:r>
    </w:p>
    <w:p w14:paraId="1E7C0D99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离子源：用于离化杂质的容器。</w:t>
      </w:r>
    </w:p>
    <w:p w14:paraId="18226201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质量分析器：分离出所需的杂质离子。</w:t>
      </w:r>
    </w:p>
    <w:p w14:paraId="7A167569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加速器：使用高压静电场对离子束加速。</w:t>
      </w:r>
    </w:p>
    <w:p w14:paraId="4AA32E10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中性束偏移器：利用便宜电极和便宜角度分离中性粒子。</w:t>
      </w:r>
    </w:p>
    <w:p w14:paraId="712AEB75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聚焦系统：将离子聚集成直径为数微米的离子束</w:t>
      </w:r>
    </w:p>
    <w:p w14:paraId="1697EAEE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偏转扫描系统：使离子束沿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rFonts w:hint="eastAsia"/>
          <w:sz w:val="24"/>
        </w:rPr>
        <w:t>方向扫描。</w:t>
      </w:r>
    </w:p>
    <w:p w14:paraId="5D1C7703" w14:textId="77777777" w:rsidR="007F0ADF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靶室：放置样品。</w:t>
      </w:r>
    </w:p>
    <w:p w14:paraId="280EA407" w14:textId="77777777" w:rsidR="007F0ADF" w:rsidRPr="009A1379" w:rsidRDefault="007F0ADF" w:rsidP="007F0ADF">
      <w:pPr>
        <w:spacing w:beforeLines="50" w:before="156" w:afterLines="50" w:after="156"/>
        <w:ind w:firstLine="420"/>
        <w:outlineLvl w:val="0"/>
        <w:rPr>
          <w:sz w:val="24"/>
        </w:rPr>
      </w:pPr>
    </w:p>
    <w:p w14:paraId="54B776A2" w14:textId="77777777" w:rsidR="004F7371" w:rsidRDefault="004F7371" w:rsidP="004F7371">
      <w:pPr>
        <w:spacing w:beforeLines="50" w:before="156" w:afterLines="50" w:after="156"/>
        <w:outlineLvl w:val="0"/>
        <w:rPr>
          <w:sz w:val="24"/>
        </w:rPr>
      </w:pPr>
      <w:r w:rsidRPr="009A1379">
        <w:rPr>
          <w:rFonts w:hint="eastAsia"/>
          <w:sz w:val="24"/>
        </w:rPr>
        <w:lastRenderedPageBreak/>
        <w:t>2</w:t>
      </w:r>
      <w:r w:rsidRPr="009A1379">
        <w:rPr>
          <w:rFonts w:hint="eastAsia"/>
          <w:sz w:val="24"/>
        </w:rPr>
        <w:t>、</w:t>
      </w:r>
      <w:r w:rsidR="00354CD4">
        <w:rPr>
          <w:rFonts w:hint="eastAsia"/>
          <w:sz w:val="24"/>
        </w:rPr>
        <w:t>离子注入工艺</w:t>
      </w:r>
      <w:r w:rsidR="001E08EE" w:rsidRPr="009A1379">
        <w:rPr>
          <w:rFonts w:hint="eastAsia"/>
          <w:sz w:val="24"/>
        </w:rPr>
        <w:t>的实施过程包括注入和退火两个基本工艺过程，试简述离子注入工艺有哪些优点？描述退火工艺过程的工艺目的。</w:t>
      </w:r>
    </w:p>
    <w:p w14:paraId="1D4F19BE" w14:textId="77777777" w:rsidR="00D21057" w:rsidRDefault="007F0ADF" w:rsidP="004F7371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优点：</w:t>
      </w:r>
    </w:p>
    <w:p w14:paraId="7E9B4F48" w14:textId="77777777" w:rsidR="007F0ADF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 w:rsidR="007F0ADF">
        <w:rPr>
          <w:rFonts w:hint="eastAsia"/>
          <w:sz w:val="24"/>
        </w:rPr>
        <w:t>可控性好，能够精确控制</w:t>
      </w:r>
      <w:r>
        <w:rPr>
          <w:rFonts w:hint="eastAsia"/>
          <w:sz w:val="24"/>
        </w:rPr>
        <w:t>掺杂浓度、深度。</w:t>
      </w:r>
    </w:p>
    <w:p w14:paraId="273D8561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）、掺杂纯度高、质量分析器选出单一杂质离子。</w:t>
      </w:r>
    </w:p>
    <w:p w14:paraId="7E329667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）、扩大了杂质的选择范围。</w:t>
      </w:r>
    </w:p>
    <w:p w14:paraId="75C0E826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）、横向扩展小，有利于提高集成度。</w:t>
      </w:r>
    </w:p>
    <w:p w14:paraId="0496E807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）、均匀性和重复性好。</w:t>
      </w:r>
    </w:p>
    <w:p w14:paraId="2C500F83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）、注入温度低、避免高温带来的变形。</w:t>
      </w:r>
    </w:p>
    <w:p w14:paraId="166FEC8F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）、工艺灵活，可用多种材料。</w:t>
      </w:r>
    </w:p>
    <w:p w14:paraId="5ED2E6DD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）、易于自动控制。</w:t>
      </w:r>
    </w:p>
    <w:p w14:paraId="5BEF9FF9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）、可以对化合物半导体进行掺杂。</w:t>
      </w:r>
    </w:p>
    <w:p w14:paraId="12D8FEAF" w14:textId="77777777" w:rsidR="00D21057" w:rsidRDefault="00D21057" w:rsidP="004F7371">
      <w:pPr>
        <w:spacing w:beforeLines="50" w:before="156" w:afterLines="50" w:after="156"/>
        <w:outlineLvl w:val="0"/>
        <w:rPr>
          <w:sz w:val="24"/>
        </w:rPr>
      </w:pPr>
    </w:p>
    <w:p w14:paraId="29AF3048" w14:textId="77777777" w:rsidR="00D21057" w:rsidRDefault="00D21057" w:rsidP="004F7371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退火工艺目的：</w:t>
      </w:r>
    </w:p>
    <w:p w14:paraId="40DBF02E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）、使杂质通过扩散进入替位，激活杂质，有电活性。</w:t>
      </w:r>
    </w:p>
    <w:p w14:paraId="5099ED20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）、修复晶格，恢复或者部分恢复硅的迁移率，少子寿命。</w:t>
      </w:r>
    </w:p>
    <w:p w14:paraId="3C2ACB5A" w14:textId="77777777" w:rsidR="00D21057" w:rsidRPr="00D21057" w:rsidRDefault="00D21057" w:rsidP="004F7371">
      <w:pPr>
        <w:spacing w:beforeLines="50" w:before="156" w:afterLines="50" w:after="156"/>
        <w:outlineLvl w:val="0"/>
        <w:rPr>
          <w:sz w:val="24"/>
        </w:rPr>
      </w:pPr>
    </w:p>
    <w:p w14:paraId="50C816A8" w14:textId="77777777" w:rsidR="004F7371" w:rsidRDefault="004F7371" w:rsidP="004F7371">
      <w:pPr>
        <w:spacing w:beforeLines="50" w:before="156" w:afterLines="50" w:after="156"/>
        <w:outlineLvl w:val="0"/>
        <w:rPr>
          <w:sz w:val="24"/>
        </w:rPr>
      </w:pPr>
      <w:r w:rsidRPr="009A1379">
        <w:rPr>
          <w:rFonts w:hint="eastAsia"/>
          <w:sz w:val="24"/>
        </w:rPr>
        <w:t>3</w:t>
      </w:r>
      <w:r w:rsidRPr="009A1379">
        <w:rPr>
          <w:rFonts w:hint="eastAsia"/>
          <w:sz w:val="24"/>
        </w:rPr>
        <w:t>、</w:t>
      </w:r>
      <w:r w:rsidR="001E08EE" w:rsidRPr="009A1379">
        <w:rPr>
          <w:rFonts w:hint="eastAsia"/>
          <w:sz w:val="24"/>
        </w:rPr>
        <w:t>氧化硅在集成电路中的主要用途？</w:t>
      </w:r>
    </w:p>
    <w:p w14:paraId="271A1881" w14:textId="77777777" w:rsidR="007F0ADF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）、作为杂质选择扩散的掩蔽膜。</w:t>
      </w:r>
    </w:p>
    <w:p w14:paraId="2F2ACECD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）、作为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的隔离介质和绝缘介质。</w:t>
      </w:r>
    </w:p>
    <w:p w14:paraId="184C6252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）、用作电容器的介质材料。</w:t>
      </w:r>
    </w:p>
    <w:p w14:paraId="4564A115" w14:textId="77777777" w:rsidR="00D21057" w:rsidRDefault="00D21057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）、用作</w:t>
      </w:r>
      <w:r>
        <w:rPr>
          <w:rFonts w:hint="eastAsia"/>
          <w:sz w:val="24"/>
        </w:rPr>
        <w:t>MOS</w:t>
      </w:r>
      <w:r>
        <w:rPr>
          <w:rFonts w:hint="eastAsia"/>
          <w:sz w:val="24"/>
        </w:rPr>
        <w:t>的绝缘栅材料。</w:t>
      </w:r>
    </w:p>
    <w:p w14:paraId="40846C6F" w14:textId="77777777" w:rsidR="00D21057" w:rsidRPr="009A1379" w:rsidRDefault="00D21057" w:rsidP="004F7371">
      <w:pPr>
        <w:spacing w:beforeLines="50" w:before="156" w:afterLines="50" w:after="156"/>
        <w:outlineLvl w:val="0"/>
        <w:rPr>
          <w:sz w:val="24"/>
        </w:rPr>
      </w:pPr>
    </w:p>
    <w:p w14:paraId="3340B4F1" w14:textId="77777777" w:rsidR="0086374D" w:rsidRDefault="001E08EE" w:rsidP="005C5FA6">
      <w:pPr>
        <w:spacing w:beforeLines="50" w:before="156" w:afterLines="50" w:after="156"/>
        <w:outlineLvl w:val="0"/>
        <w:rPr>
          <w:sz w:val="24"/>
        </w:rPr>
      </w:pPr>
      <w:r w:rsidRPr="009A1379">
        <w:rPr>
          <w:rFonts w:hint="eastAsia"/>
          <w:sz w:val="24"/>
        </w:rPr>
        <w:t>4</w:t>
      </w:r>
      <w:r w:rsidRPr="009A1379">
        <w:rPr>
          <w:rFonts w:hint="eastAsia"/>
          <w:sz w:val="24"/>
        </w:rPr>
        <w:t>、写出（或画出）立式氧化炉的主要组成部分，并描述各主要部件的工作原理</w:t>
      </w:r>
      <w:r w:rsidR="00787B32" w:rsidRPr="009A1379">
        <w:rPr>
          <w:rFonts w:hint="eastAsia"/>
          <w:sz w:val="24"/>
        </w:rPr>
        <w:t>。</w:t>
      </w:r>
    </w:p>
    <w:p w14:paraId="546A5A7D" w14:textId="77777777" w:rsidR="005C5FA6" w:rsidRDefault="005C5FA6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）、加热体工艺腔</w:t>
      </w:r>
      <w:r w:rsidR="00FB43D5">
        <w:rPr>
          <w:rFonts w:hint="eastAsia"/>
          <w:sz w:val="24"/>
        </w:rPr>
        <w:t>。</w:t>
      </w:r>
      <w:r w:rsidR="00BA0D4E">
        <w:rPr>
          <w:rFonts w:hint="eastAsia"/>
          <w:sz w:val="24"/>
        </w:rPr>
        <w:t>石英制作，便于加热。</w:t>
      </w:r>
    </w:p>
    <w:p w14:paraId="0F1E5E8E" w14:textId="77777777" w:rsidR="005C5FA6" w:rsidRDefault="005C5FA6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）、气体分配系统</w:t>
      </w:r>
      <w:r w:rsidR="00FB43D5">
        <w:rPr>
          <w:rFonts w:hint="eastAsia"/>
          <w:sz w:val="24"/>
        </w:rPr>
        <w:t>。</w:t>
      </w:r>
      <w:r w:rsidR="00BA0D4E">
        <w:rPr>
          <w:rFonts w:hint="eastAsia"/>
          <w:sz w:val="24"/>
        </w:rPr>
        <w:t>分配反应中使用的各种气体。</w:t>
      </w:r>
    </w:p>
    <w:p w14:paraId="1B1E2BB4" w14:textId="77777777" w:rsidR="005C5FA6" w:rsidRDefault="005C5FA6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）、温控系统</w:t>
      </w:r>
      <w:r w:rsidR="00FB43D5">
        <w:rPr>
          <w:rFonts w:hint="eastAsia"/>
          <w:sz w:val="24"/>
        </w:rPr>
        <w:t>。</w:t>
      </w:r>
      <w:r w:rsidR="00BA0D4E">
        <w:rPr>
          <w:rFonts w:hint="eastAsia"/>
          <w:sz w:val="24"/>
        </w:rPr>
        <w:t>保证温度的稳定。</w:t>
      </w:r>
    </w:p>
    <w:p w14:paraId="6F7F621E" w14:textId="77777777" w:rsidR="005C5FA6" w:rsidRDefault="005C5FA6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）、硅片传输系统</w:t>
      </w:r>
      <w:r w:rsidR="00FB43D5">
        <w:rPr>
          <w:rFonts w:hint="eastAsia"/>
          <w:sz w:val="24"/>
        </w:rPr>
        <w:t>。</w:t>
      </w:r>
      <w:r w:rsidR="00BA0D4E">
        <w:rPr>
          <w:rFonts w:hint="eastAsia"/>
          <w:sz w:val="24"/>
        </w:rPr>
        <w:t>机械运送，保证硅片的洁净。</w:t>
      </w:r>
    </w:p>
    <w:p w14:paraId="04E40EEA" w14:textId="77777777" w:rsidR="005C5FA6" w:rsidRPr="005C5FA6" w:rsidRDefault="005C5FA6" w:rsidP="005C5FA6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）、尾气系统</w:t>
      </w:r>
      <w:r w:rsidR="00FB43D5">
        <w:rPr>
          <w:rFonts w:hint="eastAsia"/>
          <w:sz w:val="24"/>
        </w:rPr>
        <w:t>。</w:t>
      </w:r>
      <w:r w:rsidR="00BA0D4E">
        <w:rPr>
          <w:rFonts w:hint="eastAsia"/>
          <w:sz w:val="24"/>
        </w:rPr>
        <w:t>处理尾气，保证环保达到要求。</w:t>
      </w:r>
    </w:p>
    <w:sectPr w:rsidR="005C5FA6" w:rsidRPr="005C5FA6">
      <w:headerReference w:type="default" r:id="rId20"/>
      <w:footerReference w:type="even" r:id="rId21"/>
      <w:footerReference w:type="default" r:id="rId22"/>
      <w:pgSz w:w="11906" w:h="16838"/>
      <w:pgMar w:top="1134" w:right="1134" w:bottom="1134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E79C" w14:textId="77777777" w:rsidR="00B117F8" w:rsidRDefault="00B117F8">
      <w:r>
        <w:separator/>
      </w:r>
    </w:p>
  </w:endnote>
  <w:endnote w:type="continuationSeparator" w:id="0">
    <w:p w14:paraId="2B88056D" w14:textId="77777777" w:rsidR="00B117F8" w:rsidRDefault="00B1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668B" w14:textId="77777777" w:rsidR="0086374D" w:rsidRDefault="0014537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ACECE2B" w14:textId="77777777" w:rsidR="0086374D" w:rsidRDefault="008637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5C5F" w14:textId="77777777" w:rsidR="0086374D" w:rsidRDefault="0014537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54CD4">
      <w:rPr>
        <w:rStyle w:val="ac"/>
        <w:noProof/>
      </w:rPr>
      <w:t>8</w:t>
    </w:r>
    <w:r>
      <w:rPr>
        <w:rStyle w:val="ac"/>
      </w:rPr>
      <w:fldChar w:fldCharType="end"/>
    </w:r>
  </w:p>
  <w:p w14:paraId="232EA99E" w14:textId="77777777" w:rsidR="0086374D" w:rsidRDefault="008637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2182" w14:textId="77777777" w:rsidR="00B117F8" w:rsidRDefault="00B117F8">
      <w:r>
        <w:separator/>
      </w:r>
    </w:p>
  </w:footnote>
  <w:footnote w:type="continuationSeparator" w:id="0">
    <w:p w14:paraId="0936E04B" w14:textId="77777777" w:rsidR="00B117F8" w:rsidRDefault="00B1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B055" w14:textId="77777777" w:rsidR="0086374D" w:rsidRDefault="00145376">
    <w:pPr>
      <w:pStyle w:val="a9"/>
    </w:pPr>
    <w:r>
      <w:rPr>
        <w:rFonts w:hint="eastAsia"/>
      </w:rPr>
      <w:t>201</w:t>
    </w:r>
    <w:r w:rsidR="003A7E3F">
      <w:rPr>
        <w:rFonts w:hint="eastAsia"/>
      </w:rPr>
      <w:t>9 ~  2020</w:t>
    </w:r>
    <w:r>
      <w:rPr>
        <w:rFonts w:hint="eastAsia"/>
      </w:rPr>
      <w:t>学年</w:t>
    </w:r>
    <w:r>
      <w:rPr>
        <w:rFonts w:hint="eastAsia"/>
      </w:rPr>
      <w:t xml:space="preserve"> </w:t>
    </w:r>
    <w:r>
      <w:rPr>
        <w:rFonts w:hint="eastAsia"/>
      </w:rPr>
      <w:t>（</w:t>
    </w:r>
    <w:r w:rsidR="00113164">
      <w:rPr>
        <w:rFonts w:hint="eastAsia"/>
      </w:rPr>
      <w:t>3</w:t>
    </w:r>
    <w:r>
      <w:rPr>
        <w:rFonts w:hint="eastAsia"/>
      </w:rPr>
      <w:t>）</w:t>
    </w:r>
    <w:r>
      <w:rPr>
        <w:rFonts w:hint="eastAsia"/>
      </w:rPr>
      <w:t xml:space="preserve">  </w:t>
    </w:r>
    <w:r>
      <w:rPr>
        <w:rFonts w:hint="eastAsia"/>
      </w:rPr>
      <w:t>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FullWidth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1877A84"/>
    <w:multiLevelType w:val="multilevel"/>
    <w:tmpl w:val="21877A84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092093"/>
    <w:multiLevelType w:val="singleLevel"/>
    <w:tmpl w:val="5A09209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A092EB8"/>
    <w:multiLevelType w:val="singleLevel"/>
    <w:tmpl w:val="5A092EB8"/>
    <w:lvl w:ilvl="0">
      <w:start w:val="2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A0940D1"/>
    <w:multiLevelType w:val="singleLevel"/>
    <w:tmpl w:val="5A0940D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A0940ED"/>
    <w:multiLevelType w:val="singleLevel"/>
    <w:tmpl w:val="5A0940E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A094310"/>
    <w:multiLevelType w:val="singleLevel"/>
    <w:tmpl w:val="5A09431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A2A50FB"/>
    <w:multiLevelType w:val="singleLevel"/>
    <w:tmpl w:val="5A2A50F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BAA2CCE"/>
    <w:multiLevelType w:val="multilevel"/>
    <w:tmpl w:val="6BAA2CCE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DF76A3F"/>
    <w:multiLevelType w:val="multilevel"/>
    <w:tmpl w:val="6DF76A3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C6576D0"/>
    <w:multiLevelType w:val="multilevel"/>
    <w:tmpl w:val="7C6576D0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07"/>
    <w:rsid w:val="00003293"/>
    <w:rsid w:val="000066BA"/>
    <w:rsid w:val="00011DAA"/>
    <w:rsid w:val="00013BB9"/>
    <w:rsid w:val="00015C76"/>
    <w:rsid w:val="00017CC2"/>
    <w:rsid w:val="00041854"/>
    <w:rsid w:val="000469BA"/>
    <w:rsid w:val="000474D0"/>
    <w:rsid w:val="0006033A"/>
    <w:rsid w:val="000665BF"/>
    <w:rsid w:val="00072D6D"/>
    <w:rsid w:val="00075433"/>
    <w:rsid w:val="00080B2D"/>
    <w:rsid w:val="00082562"/>
    <w:rsid w:val="0009105A"/>
    <w:rsid w:val="000944B0"/>
    <w:rsid w:val="000F055C"/>
    <w:rsid w:val="000F21E8"/>
    <w:rsid w:val="001019EE"/>
    <w:rsid w:val="00113164"/>
    <w:rsid w:val="00124620"/>
    <w:rsid w:val="001262A1"/>
    <w:rsid w:val="00130ABA"/>
    <w:rsid w:val="001338A0"/>
    <w:rsid w:val="00133B12"/>
    <w:rsid w:val="00140359"/>
    <w:rsid w:val="00145376"/>
    <w:rsid w:val="00152FD8"/>
    <w:rsid w:val="001566CA"/>
    <w:rsid w:val="001728D4"/>
    <w:rsid w:val="0019731E"/>
    <w:rsid w:val="001A4152"/>
    <w:rsid w:val="001E08EE"/>
    <w:rsid w:val="001E201A"/>
    <w:rsid w:val="001E297A"/>
    <w:rsid w:val="001F1CD9"/>
    <w:rsid w:val="001F3F8E"/>
    <w:rsid w:val="001F57F5"/>
    <w:rsid w:val="00201871"/>
    <w:rsid w:val="00201F48"/>
    <w:rsid w:val="002029A2"/>
    <w:rsid w:val="0025129F"/>
    <w:rsid w:val="00257295"/>
    <w:rsid w:val="002674DF"/>
    <w:rsid w:val="002B0E51"/>
    <w:rsid w:val="002B5BE2"/>
    <w:rsid w:val="002B6A61"/>
    <w:rsid w:val="002E2370"/>
    <w:rsid w:val="002E29E1"/>
    <w:rsid w:val="002E7F4C"/>
    <w:rsid w:val="00321105"/>
    <w:rsid w:val="00326994"/>
    <w:rsid w:val="003349BC"/>
    <w:rsid w:val="00337C40"/>
    <w:rsid w:val="00352021"/>
    <w:rsid w:val="00354CD4"/>
    <w:rsid w:val="00381C99"/>
    <w:rsid w:val="00386B8E"/>
    <w:rsid w:val="00391DC1"/>
    <w:rsid w:val="00397FDE"/>
    <w:rsid w:val="00397FEA"/>
    <w:rsid w:val="003A3CA6"/>
    <w:rsid w:val="003A7E3F"/>
    <w:rsid w:val="003B2229"/>
    <w:rsid w:val="003F2B76"/>
    <w:rsid w:val="00401ED0"/>
    <w:rsid w:val="00420B09"/>
    <w:rsid w:val="0043405E"/>
    <w:rsid w:val="004369B2"/>
    <w:rsid w:val="00442B64"/>
    <w:rsid w:val="004638A7"/>
    <w:rsid w:val="004902ED"/>
    <w:rsid w:val="004958F1"/>
    <w:rsid w:val="004A3041"/>
    <w:rsid w:val="004B1A5A"/>
    <w:rsid w:val="004B7A7B"/>
    <w:rsid w:val="004D3790"/>
    <w:rsid w:val="004E539B"/>
    <w:rsid w:val="004F68A0"/>
    <w:rsid w:val="004F7371"/>
    <w:rsid w:val="00502419"/>
    <w:rsid w:val="00502917"/>
    <w:rsid w:val="00512C8C"/>
    <w:rsid w:val="0051401B"/>
    <w:rsid w:val="00526028"/>
    <w:rsid w:val="00544E43"/>
    <w:rsid w:val="00547050"/>
    <w:rsid w:val="00553BFE"/>
    <w:rsid w:val="00565572"/>
    <w:rsid w:val="0057115E"/>
    <w:rsid w:val="0059602A"/>
    <w:rsid w:val="005A0F0B"/>
    <w:rsid w:val="005A65AC"/>
    <w:rsid w:val="005B1786"/>
    <w:rsid w:val="005C377C"/>
    <w:rsid w:val="005C5FA6"/>
    <w:rsid w:val="005E54E6"/>
    <w:rsid w:val="005E6C38"/>
    <w:rsid w:val="005F1800"/>
    <w:rsid w:val="005F4B12"/>
    <w:rsid w:val="00603EC7"/>
    <w:rsid w:val="00633CAF"/>
    <w:rsid w:val="00633DBE"/>
    <w:rsid w:val="006362D7"/>
    <w:rsid w:val="00641605"/>
    <w:rsid w:val="00692918"/>
    <w:rsid w:val="00697B05"/>
    <w:rsid w:val="006A4C8A"/>
    <w:rsid w:val="006E319B"/>
    <w:rsid w:val="006E7CD5"/>
    <w:rsid w:val="00700AF8"/>
    <w:rsid w:val="0072543C"/>
    <w:rsid w:val="00726EF6"/>
    <w:rsid w:val="0074165D"/>
    <w:rsid w:val="00743F77"/>
    <w:rsid w:val="00745D39"/>
    <w:rsid w:val="00746444"/>
    <w:rsid w:val="00787B32"/>
    <w:rsid w:val="00791043"/>
    <w:rsid w:val="00791742"/>
    <w:rsid w:val="007954E4"/>
    <w:rsid w:val="007A3D39"/>
    <w:rsid w:val="007A7FEB"/>
    <w:rsid w:val="007B50D2"/>
    <w:rsid w:val="007C5210"/>
    <w:rsid w:val="007D44F4"/>
    <w:rsid w:val="007E6940"/>
    <w:rsid w:val="007F0ADF"/>
    <w:rsid w:val="007F67EB"/>
    <w:rsid w:val="007F6EF1"/>
    <w:rsid w:val="00807740"/>
    <w:rsid w:val="008233BA"/>
    <w:rsid w:val="00834876"/>
    <w:rsid w:val="00842325"/>
    <w:rsid w:val="00851F38"/>
    <w:rsid w:val="0086374D"/>
    <w:rsid w:val="008755DF"/>
    <w:rsid w:val="00894014"/>
    <w:rsid w:val="0089792D"/>
    <w:rsid w:val="008B1847"/>
    <w:rsid w:val="008C6068"/>
    <w:rsid w:val="008D0C04"/>
    <w:rsid w:val="008E155E"/>
    <w:rsid w:val="009017E0"/>
    <w:rsid w:val="00911867"/>
    <w:rsid w:val="00922796"/>
    <w:rsid w:val="00923BAB"/>
    <w:rsid w:val="009366EE"/>
    <w:rsid w:val="00954052"/>
    <w:rsid w:val="009827B9"/>
    <w:rsid w:val="0098524F"/>
    <w:rsid w:val="00986821"/>
    <w:rsid w:val="00986A0A"/>
    <w:rsid w:val="00990B60"/>
    <w:rsid w:val="0099616A"/>
    <w:rsid w:val="009A1379"/>
    <w:rsid w:val="009A518D"/>
    <w:rsid w:val="009A7BF9"/>
    <w:rsid w:val="009C7F10"/>
    <w:rsid w:val="009D536F"/>
    <w:rsid w:val="009E42C0"/>
    <w:rsid w:val="009F2180"/>
    <w:rsid w:val="009F771E"/>
    <w:rsid w:val="00A12908"/>
    <w:rsid w:val="00A24231"/>
    <w:rsid w:val="00A33AD1"/>
    <w:rsid w:val="00A33E4F"/>
    <w:rsid w:val="00A42E68"/>
    <w:rsid w:val="00A563E7"/>
    <w:rsid w:val="00A57506"/>
    <w:rsid w:val="00A6241E"/>
    <w:rsid w:val="00A67B76"/>
    <w:rsid w:val="00A725A8"/>
    <w:rsid w:val="00A846AF"/>
    <w:rsid w:val="00A93328"/>
    <w:rsid w:val="00AA7273"/>
    <w:rsid w:val="00AA77A9"/>
    <w:rsid w:val="00AB3D1B"/>
    <w:rsid w:val="00AB6168"/>
    <w:rsid w:val="00AC2AD4"/>
    <w:rsid w:val="00AC5AB1"/>
    <w:rsid w:val="00AD7365"/>
    <w:rsid w:val="00AE0D02"/>
    <w:rsid w:val="00AF3706"/>
    <w:rsid w:val="00B02371"/>
    <w:rsid w:val="00B117F8"/>
    <w:rsid w:val="00B11E75"/>
    <w:rsid w:val="00B37ED1"/>
    <w:rsid w:val="00B423BC"/>
    <w:rsid w:val="00B44277"/>
    <w:rsid w:val="00B47C00"/>
    <w:rsid w:val="00B563D3"/>
    <w:rsid w:val="00B76E23"/>
    <w:rsid w:val="00B80C47"/>
    <w:rsid w:val="00B873AB"/>
    <w:rsid w:val="00B92D4C"/>
    <w:rsid w:val="00B945A7"/>
    <w:rsid w:val="00B94978"/>
    <w:rsid w:val="00B95D00"/>
    <w:rsid w:val="00BA0D4E"/>
    <w:rsid w:val="00BA6812"/>
    <w:rsid w:val="00BA7E8C"/>
    <w:rsid w:val="00BC3224"/>
    <w:rsid w:val="00BF0BCB"/>
    <w:rsid w:val="00C13F9A"/>
    <w:rsid w:val="00C30100"/>
    <w:rsid w:val="00C52D42"/>
    <w:rsid w:val="00C5541A"/>
    <w:rsid w:val="00C57087"/>
    <w:rsid w:val="00C67EF5"/>
    <w:rsid w:val="00C72AA2"/>
    <w:rsid w:val="00C7313B"/>
    <w:rsid w:val="00C73403"/>
    <w:rsid w:val="00C80F9F"/>
    <w:rsid w:val="00C82AF7"/>
    <w:rsid w:val="00C9335C"/>
    <w:rsid w:val="00CA1D3D"/>
    <w:rsid w:val="00CD4B25"/>
    <w:rsid w:val="00CD6D27"/>
    <w:rsid w:val="00CE0EBB"/>
    <w:rsid w:val="00D17B42"/>
    <w:rsid w:val="00D21057"/>
    <w:rsid w:val="00D26A2E"/>
    <w:rsid w:val="00D45B56"/>
    <w:rsid w:val="00D60914"/>
    <w:rsid w:val="00D72DF1"/>
    <w:rsid w:val="00D739A2"/>
    <w:rsid w:val="00D873AA"/>
    <w:rsid w:val="00D95752"/>
    <w:rsid w:val="00D958D8"/>
    <w:rsid w:val="00D96504"/>
    <w:rsid w:val="00DA52F0"/>
    <w:rsid w:val="00DC76E3"/>
    <w:rsid w:val="00DD4052"/>
    <w:rsid w:val="00DD55BA"/>
    <w:rsid w:val="00DE0A42"/>
    <w:rsid w:val="00DF332A"/>
    <w:rsid w:val="00E21728"/>
    <w:rsid w:val="00E22B2B"/>
    <w:rsid w:val="00E46022"/>
    <w:rsid w:val="00E6063E"/>
    <w:rsid w:val="00E714A6"/>
    <w:rsid w:val="00E72108"/>
    <w:rsid w:val="00E73578"/>
    <w:rsid w:val="00E73870"/>
    <w:rsid w:val="00E800CA"/>
    <w:rsid w:val="00EC156A"/>
    <w:rsid w:val="00EC1943"/>
    <w:rsid w:val="00ED2FAE"/>
    <w:rsid w:val="00ED5F9B"/>
    <w:rsid w:val="00ED62DA"/>
    <w:rsid w:val="00ED64A1"/>
    <w:rsid w:val="00F1356E"/>
    <w:rsid w:val="00F255E4"/>
    <w:rsid w:val="00F27AB1"/>
    <w:rsid w:val="00F30959"/>
    <w:rsid w:val="00F31D3D"/>
    <w:rsid w:val="00F31E26"/>
    <w:rsid w:val="00F357AD"/>
    <w:rsid w:val="00F45496"/>
    <w:rsid w:val="00F60907"/>
    <w:rsid w:val="00F64EA9"/>
    <w:rsid w:val="00F72C99"/>
    <w:rsid w:val="00F82452"/>
    <w:rsid w:val="00F85FA1"/>
    <w:rsid w:val="00F94548"/>
    <w:rsid w:val="00F97DC8"/>
    <w:rsid w:val="00FB43D5"/>
    <w:rsid w:val="00FD309C"/>
    <w:rsid w:val="00FD6BEE"/>
    <w:rsid w:val="00FF3A46"/>
    <w:rsid w:val="018C6181"/>
    <w:rsid w:val="03BA6AF3"/>
    <w:rsid w:val="06394132"/>
    <w:rsid w:val="07A10579"/>
    <w:rsid w:val="0C28181D"/>
    <w:rsid w:val="0C544790"/>
    <w:rsid w:val="0D322203"/>
    <w:rsid w:val="110B1266"/>
    <w:rsid w:val="174D11D2"/>
    <w:rsid w:val="1829047A"/>
    <w:rsid w:val="19430FC4"/>
    <w:rsid w:val="1BA33C4E"/>
    <w:rsid w:val="1BCA26E5"/>
    <w:rsid w:val="1E1A3727"/>
    <w:rsid w:val="20D871F1"/>
    <w:rsid w:val="20DD5C5D"/>
    <w:rsid w:val="21FF09F7"/>
    <w:rsid w:val="249A2D2C"/>
    <w:rsid w:val="2631491F"/>
    <w:rsid w:val="29973206"/>
    <w:rsid w:val="2CB025FC"/>
    <w:rsid w:val="2EEE64EA"/>
    <w:rsid w:val="3078351C"/>
    <w:rsid w:val="345B537E"/>
    <w:rsid w:val="34DA614A"/>
    <w:rsid w:val="370B0944"/>
    <w:rsid w:val="380F5774"/>
    <w:rsid w:val="3BAA32C9"/>
    <w:rsid w:val="40CC0E89"/>
    <w:rsid w:val="40D9427C"/>
    <w:rsid w:val="445F6A95"/>
    <w:rsid w:val="48885471"/>
    <w:rsid w:val="516F6726"/>
    <w:rsid w:val="541B4041"/>
    <w:rsid w:val="56584323"/>
    <w:rsid w:val="5771217C"/>
    <w:rsid w:val="5886587D"/>
    <w:rsid w:val="59AF7E0C"/>
    <w:rsid w:val="5BB24BEE"/>
    <w:rsid w:val="5E79329A"/>
    <w:rsid w:val="622C6C04"/>
    <w:rsid w:val="655003AA"/>
    <w:rsid w:val="65CC3C42"/>
    <w:rsid w:val="671E0A25"/>
    <w:rsid w:val="69F00976"/>
    <w:rsid w:val="6BCC61C3"/>
    <w:rsid w:val="70A90095"/>
    <w:rsid w:val="7BAB6388"/>
    <w:rsid w:val="7C8518AA"/>
    <w:rsid w:val="7E0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50F7A7"/>
  <w15:docId w15:val="{6DB6C684-3A1D-4A6E-A6A2-2CABFC7C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25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qFormat/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widowControl/>
      <w:spacing w:line="360" w:lineRule="auto"/>
      <w:ind w:firstLineChars="200" w:firstLine="420"/>
    </w:pPr>
    <w:rPr>
      <w:rFonts w:ascii="Calibri" w:hAnsi="Calibri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21">
    <w:name w:val="列出段落2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rPr>
      <w:szCs w:val="21"/>
    </w:rPr>
  </w:style>
  <w:style w:type="character" w:styleId="ae">
    <w:name w:val="Placeholder Text"/>
    <w:basedOn w:val="a0"/>
    <w:uiPriority w:val="99"/>
    <w:semiHidden/>
    <w:rsid w:val="005C377C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1973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">
    <w:name w:val="Intense Emphasis"/>
    <w:basedOn w:val="a0"/>
    <w:uiPriority w:val="21"/>
    <w:qFormat/>
    <w:rsid w:val="002E29E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590223-5A78-4EC8-9CC5-FB3AA888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810</Words>
  <Characters>4620</Characters>
  <Application>Microsoft Office Word</Application>
  <DocSecurity>0</DocSecurity>
  <Lines>38</Lines>
  <Paragraphs>10</Paragraphs>
  <ScaleCrop>false</ScaleCrop>
  <Company>微软中国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埃尔弗雷德 施坦因</cp:lastModifiedBy>
  <cp:revision>46</cp:revision>
  <cp:lastPrinted>2018-09-28T03:55:00Z</cp:lastPrinted>
  <dcterms:created xsi:type="dcterms:W3CDTF">2020-07-16T03:18:00Z</dcterms:created>
  <dcterms:modified xsi:type="dcterms:W3CDTF">2022-09-09T14:35:00Z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  <property fmtid="{D5CDD505-2E9C-101B-9397-08002B2CF9AE}" pid="3" name="MTWinEqns">
    <vt:bool>true</vt:bool>
  </property>
</Properties>
</file>