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4" w:name="X4effc85b80e7344abc724a75c2f66f7760ede7b"/>
    <w:p>
      <w:pPr>
        <w:pStyle w:val="Heading1"/>
      </w:pPr>
      <w:r>
        <w:t xml:space="preserve">🔧 Руководство администратора бота</w:t>
      </w:r>
      <w:r>
        <w:t xml:space="preserve"> </w:t>
      </w:r>
      <w:r>
        <w:t xml:space="preserve">“</w:t>
      </w:r>
      <w:r>
        <w:t xml:space="preserve">Изливание души</w:t>
      </w:r>
      <w:r>
        <w:t xml:space="preserve">”</w:t>
      </w:r>
    </w:p>
    <w:bookmarkStart w:id="20" w:name="обзор"/>
    <w:p>
      <w:pPr>
        <w:pStyle w:val="Heading2"/>
      </w:pPr>
      <w:r>
        <w:t xml:space="preserve">📋 Обзор</w:t>
      </w:r>
    </w:p>
    <w:p>
      <w:pPr>
        <w:pStyle w:val="FirstParagraph"/>
      </w:pPr>
      <w:r>
        <w:t xml:space="preserve">Этот бот предназначен для психологической поддержки пользователей через голосовое общение. Пользователи отправляют голосовые сообщения, которые обрабатываются через STT (Speech-to-Text), анализируются GPT-4, и ответ озвучивается через TTS (Text-to-Speech).</w:t>
      </w:r>
    </w:p>
    <w:bookmarkEnd w:id="20"/>
    <w:bookmarkStart w:id="26" w:name="административные-команды"/>
    <w:p>
      <w:pPr>
        <w:pStyle w:val="Heading2"/>
      </w:pPr>
      <w:r>
        <w:t xml:space="preserve">🔑 Административные команды</w:t>
      </w:r>
    </w:p>
    <w:bookmarkStart w:id="21" w:name="prompt"/>
    <w:p>
      <w:pPr>
        <w:pStyle w:val="Heading3"/>
      </w:pPr>
      <w:r>
        <w:rPr>
          <w:rStyle w:val="VerbatimChar"/>
        </w:rPr>
        <w:t xml:space="preserve">/prompt</w:t>
      </w:r>
    </w:p>
    <w:p>
      <w:pPr>
        <w:pStyle w:val="FirstParagraph"/>
      </w:pPr>
      <w:r>
        <w:rPr>
          <w:bCs/>
          <w:b/>
        </w:rPr>
        <w:t xml:space="preserve">Описание:</w:t>
      </w:r>
      <w:r>
        <w:t xml:space="preserve"> </w:t>
      </w:r>
      <w:r>
        <w:t xml:space="preserve">Показывает текущий системный промпт GPT-4</w:t>
      </w:r>
      <w:r>
        <w:br/>
      </w:r>
      <w:r>
        <w:rPr>
          <w:bCs/>
          <w:b/>
        </w:rPr>
        <w:t xml:space="preserve">Использование:</w:t>
      </w:r>
      <w:r>
        <w:t xml:space="preserve"> </w:t>
      </w:r>
      <w:r>
        <w:rPr>
          <w:rStyle w:val="VerbatimChar"/>
        </w:rPr>
        <w:t xml:space="preserve">/prompt</w:t>
      </w:r>
      <w:r>
        <w:br/>
      </w:r>
      <w:r>
        <w:rPr>
          <w:bCs/>
          <w:b/>
        </w:rPr>
        <w:t xml:space="preserve">Пример ответа:</w:t>
      </w:r>
    </w:p>
    <w:p>
      <w:pPr>
        <w:pStyle w:val="SourceCode"/>
      </w:pPr>
      <w:r>
        <w:rPr>
          <w:rStyle w:val="VerbatimChar"/>
        </w:rPr>
        <w:t xml:space="preserve">📝 Текущий системный промпт:</w:t>
      </w:r>
      <w:r>
        <w:br/>
      </w:r>
      <w:r>
        <w:br/>
      </w:r>
      <w:r>
        <w:rPr>
          <w:rStyle w:val="VerbatimChar"/>
        </w:rPr>
        <w:t xml:space="preserve">Ты — поддерживающий и доброжелательный собеседник...</w:t>
      </w:r>
    </w:p>
    <w:bookmarkEnd w:id="21"/>
    <w:bookmarkStart w:id="22" w:name="setprompt-новый_промпт"/>
    <w:p>
      <w:pPr>
        <w:pStyle w:val="Heading3"/>
      </w:pPr>
      <w:r>
        <w:rPr>
          <w:rStyle w:val="VerbatimChar"/>
        </w:rPr>
        <w:t xml:space="preserve">/setprompt &lt;новый_промпт&gt;</w:t>
      </w:r>
    </w:p>
    <w:p>
      <w:pPr>
        <w:pStyle w:val="FirstParagraph"/>
      </w:pPr>
      <w:r>
        <w:rPr>
          <w:bCs/>
          <w:b/>
        </w:rPr>
        <w:t xml:space="preserve">Описание:</w:t>
      </w:r>
      <w:r>
        <w:t xml:space="preserve"> </w:t>
      </w:r>
      <w:r>
        <w:t xml:space="preserve">Устанавливает новый системный промпт для GPT-4</w:t>
      </w:r>
      <w:r>
        <w:br/>
      </w:r>
      <w:r>
        <w:rPr>
          <w:bCs/>
          <w:b/>
        </w:rPr>
        <w:t xml:space="preserve">Использование:</w:t>
      </w:r>
      <w:r>
        <w:t xml:space="preserve"> </w:t>
      </w:r>
      <w:r>
        <w:rPr>
          <w:rStyle w:val="VerbatimChar"/>
        </w:rPr>
        <w:t xml:space="preserve">/setprompt Новый текст промпта здесь...</w:t>
      </w:r>
      <w:r>
        <w:br/>
      </w:r>
      <w:r>
        <w:rPr>
          <w:bCs/>
          <w:b/>
        </w:rPr>
        <w:t xml:space="preserve">Ограничения:</w:t>
      </w:r>
      <w:r>
        <w:t xml:space="preserve"> </w:t>
      </w:r>
      <w:r>
        <w:t xml:space="preserve">- Минимум 10 символов</w:t>
      </w:r>
      <w:r>
        <w:t xml:space="preserve"> </w:t>
      </w:r>
      <w:r>
        <w:t xml:space="preserve">- Максимум 2000 символов</w:t>
      </w:r>
      <w:r>
        <w:t xml:space="preserve"> </w:t>
      </w:r>
      <w:r>
        <w:t xml:space="preserve">- Изменения применяются мгновенно для всех новых запросов</w:t>
      </w:r>
    </w:p>
    <w:p>
      <w:pPr>
        <w:pStyle w:val="BodyText"/>
      </w:pPr>
      <w:r>
        <w:rPr>
          <w:bCs/>
          <w:b/>
        </w:rP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/setprompt Ты психолог-консультант. Отвечай с эмпатией, задавай уточняющие вопросы. Ответы должны быть краткими и поддерживающими.</w:t>
      </w:r>
    </w:p>
    <w:bookmarkEnd w:id="22"/>
    <w:bookmarkStart w:id="23" w:name="resetprompt"/>
    <w:p>
      <w:pPr>
        <w:pStyle w:val="Heading3"/>
      </w:pPr>
      <w:r>
        <w:rPr>
          <w:rStyle w:val="VerbatimChar"/>
        </w:rPr>
        <w:t xml:space="preserve">/resetprompt</w:t>
      </w:r>
    </w:p>
    <w:p>
      <w:pPr>
        <w:pStyle w:val="FirstParagraph"/>
      </w:pPr>
      <w:r>
        <w:rPr>
          <w:bCs/>
          <w:b/>
        </w:rPr>
        <w:t xml:space="preserve">Описание:</w:t>
      </w:r>
      <w:r>
        <w:t xml:space="preserve"> </w:t>
      </w:r>
      <w:r>
        <w:t xml:space="preserve">Сбрасывает промпт к значению по умолчанию</w:t>
      </w:r>
      <w:r>
        <w:br/>
      </w:r>
      <w:r>
        <w:rPr>
          <w:bCs/>
          <w:b/>
        </w:rPr>
        <w:t xml:space="preserve">Использование:</w:t>
      </w:r>
      <w:r>
        <w:t xml:space="preserve"> </w:t>
      </w:r>
      <w:r>
        <w:rPr>
          <w:rStyle w:val="VerbatimChar"/>
        </w:rPr>
        <w:t xml:space="preserve">/resetprompt</w:t>
      </w:r>
      <w:r>
        <w:br/>
      </w:r>
      <w:r>
        <w:rPr>
          <w:bCs/>
          <w:b/>
        </w:rPr>
        <w:t xml:space="preserve">Промпт по умолчанию: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Ты — поддерживающий и доброжелательный собеседник. Пользователь хочет выговориться. Отвечай тёплым, спокойным тоном, с эмпатией. Не давай советов, если не просят. Отвечай коротко — 2–4 предложения.</w:t>
      </w:r>
      <w:r>
        <w:t xml:space="preserve">”</w:t>
      </w:r>
    </w:p>
    <w:bookmarkEnd w:id="23"/>
    <w:bookmarkStart w:id="24" w:name="stats"/>
    <w:p>
      <w:pPr>
        <w:pStyle w:val="Heading3"/>
      </w:pPr>
      <w:r>
        <w:rPr>
          <w:rStyle w:val="VerbatimChar"/>
        </w:rPr>
        <w:t xml:space="preserve">/stats</w:t>
      </w:r>
    </w:p>
    <w:p>
      <w:pPr>
        <w:pStyle w:val="FirstParagraph"/>
      </w:pPr>
      <w:r>
        <w:rPr>
          <w:bCs/>
          <w:b/>
        </w:rPr>
        <w:t xml:space="preserve">Описание:</w:t>
      </w:r>
      <w:r>
        <w:t xml:space="preserve"> </w:t>
      </w:r>
      <w:r>
        <w:t xml:space="preserve">Показывает статистику работы бота</w:t>
      </w:r>
      <w:r>
        <w:br/>
      </w:r>
      <w:r>
        <w:rPr>
          <w:bCs/>
          <w:b/>
        </w:rPr>
        <w:t xml:space="preserve">Использование:</w:t>
      </w:r>
      <w:r>
        <w:t xml:space="preserve"> </w:t>
      </w:r>
      <w:r>
        <w:rPr>
          <w:rStyle w:val="VerbatimChar"/>
        </w:rPr>
        <w:t xml:space="preserve">/stats</w:t>
      </w:r>
      <w:r>
        <w:br/>
      </w:r>
      <w:r>
        <w:rPr>
          <w:bCs/>
          <w:b/>
        </w:rPr>
        <w:t xml:space="preserve">Информация включает:</w:t>
      </w:r>
      <w:r>
        <w:t xml:space="preserve"> </w:t>
      </w:r>
      <w:r>
        <w:t xml:space="preserve">- Настройки отладки</w:t>
      </w:r>
      <w:r>
        <w:t xml:space="preserve"> </w:t>
      </w:r>
      <w:r>
        <w:t xml:space="preserve">- Количество администраторов</w:t>
      </w:r>
      <w:r>
        <w:t xml:space="preserve"> </w:t>
      </w:r>
      <w:r>
        <w:t xml:space="preserve">- Статистику временных файлов</w:t>
      </w:r>
      <w:r>
        <w:t xml:space="preserve"> </w:t>
      </w:r>
      <w:r>
        <w:t xml:space="preserve">- Длину текущего промпта</w:t>
      </w:r>
    </w:p>
    <w:bookmarkEnd w:id="24"/>
    <w:bookmarkStart w:id="25" w:name="cleanup"/>
    <w:p>
      <w:pPr>
        <w:pStyle w:val="Heading3"/>
      </w:pPr>
      <w:r>
        <w:rPr>
          <w:rStyle w:val="VerbatimChar"/>
        </w:rPr>
        <w:t xml:space="preserve">/cleanup</w:t>
      </w:r>
    </w:p>
    <w:p>
      <w:pPr>
        <w:pStyle w:val="FirstParagraph"/>
      </w:pPr>
      <w:r>
        <w:rPr>
          <w:bCs/>
          <w:b/>
        </w:rPr>
        <w:t xml:space="preserve">Описание:</w:t>
      </w:r>
      <w:r>
        <w:t xml:space="preserve"> </w:t>
      </w:r>
      <w:r>
        <w:t xml:space="preserve">Очищает старые временные файлы (старше 1 часа)</w:t>
      </w:r>
      <w:r>
        <w:br/>
      </w:r>
      <w:r>
        <w:rPr>
          <w:bCs/>
          <w:b/>
        </w:rPr>
        <w:t xml:space="preserve">Использование:</w:t>
      </w:r>
      <w:r>
        <w:t xml:space="preserve"> </w:t>
      </w:r>
      <w:r>
        <w:rPr>
          <w:rStyle w:val="VerbatimChar"/>
        </w:rPr>
        <w:t xml:space="preserve">/cleanup</w:t>
      </w:r>
      <w:r>
        <w:br/>
      </w:r>
      <w:r>
        <w:rPr>
          <w:bCs/>
          <w:b/>
        </w:rPr>
        <w:t xml:space="preserve">Назначение:</w:t>
      </w:r>
      <w:r>
        <w:t xml:space="preserve"> </w:t>
      </w:r>
      <w:r>
        <w:t xml:space="preserve">Освобождает дисковое пространство от накопившихся аудиофайлов</w:t>
      </w:r>
    </w:p>
    <w:bookmarkEnd w:id="25"/>
    <w:bookmarkEnd w:id="26"/>
    <w:bookmarkStart w:id="30" w:name="настройки-бота"/>
    <w:p>
      <w:pPr>
        <w:pStyle w:val="Heading2"/>
      </w:pPr>
      <w:r>
        <w:t xml:space="preserve">⚙️ Настройки бота</w:t>
      </w:r>
    </w:p>
    <w:bookmarkStart w:id="27" w:name="переменные-окружения-.env-файл"/>
    <w:p>
      <w:pPr>
        <w:pStyle w:val="Heading3"/>
      </w:pPr>
      <w:r>
        <w:t xml:space="preserve">Переменные окружения (.env файл):</w:t>
      </w:r>
    </w:p>
    <w:p>
      <w:pPr>
        <w:pStyle w:val="SourceCode"/>
      </w:pPr>
      <w:r>
        <w:rPr>
          <w:rStyle w:val="VerbatimChar"/>
        </w:rPr>
        <w:t xml:space="preserve">TELEGRAM_TOKEN=your_bot_token_here</w:t>
      </w:r>
      <w:r>
        <w:br/>
      </w:r>
      <w:r>
        <w:rPr>
          <w:rStyle w:val="VerbatimChar"/>
        </w:rPr>
        <w:t xml:space="preserve">OPENAI_API_KEY=your_openai_api_key_here</w:t>
      </w:r>
      <w:r>
        <w:br/>
      </w:r>
      <w:r>
        <w:rPr>
          <w:rStyle w:val="VerbatimChar"/>
        </w:rPr>
        <w:t xml:space="preserve">ADMIN_ID_1=your_telegram_user_id</w:t>
      </w:r>
      <w:r>
        <w:br/>
      </w:r>
      <w:r>
        <w:rPr>
          <w:rStyle w:val="VerbatimChar"/>
        </w:rPr>
        <w:t xml:space="preserve">ADMIN_ID_2=second_admin_telegram_user_id</w:t>
      </w:r>
      <w:r>
        <w:br/>
      </w:r>
      <w:r>
        <w:rPr>
          <w:rStyle w:val="VerbatimChar"/>
        </w:rPr>
        <w:t xml:space="preserve">DEBUG_SEND_VOICE=false</w:t>
      </w:r>
      <w:r>
        <w:br/>
      </w:r>
      <w:r>
        <w:br/>
      </w:r>
      <w:r>
        <w:rPr>
          <w:rStyle w:val="VerbatimChar"/>
        </w:rPr>
        <w:t xml:space="preserve"># Лимиты пользователей</w:t>
      </w:r>
      <w:r>
        <w:br/>
      </w:r>
      <w:r>
        <w:rPr>
          <w:rStyle w:val="VerbatimChar"/>
        </w:rPr>
        <w:t xml:space="preserve">MAX_MESSAGES_PER_SESSION=10</w:t>
      </w:r>
      <w:r>
        <w:br/>
      </w:r>
      <w:r>
        <w:rPr>
          <w:rStyle w:val="VerbatimChar"/>
        </w:rPr>
        <w:t xml:space="preserve">SESSION_DURATION_MINUTES=30</w:t>
      </w:r>
    </w:p>
    <w:bookmarkEnd w:id="27"/>
    <w:bookmarkStart w:id="28" w:name="лимиты-системы"/>
    <w:p>
      <w:pPr>
        <w:pStyle w:val="Heading3"/>
      </w:pPr>
      <w:r>
        <w:t xml:space="preserve">Лимиты системы: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Голосовое сообщение:</w:t>
      </w:r>
      <w:r>
        <w:t xml:space="preserve"> </w:t>
      </w:r>
      <w:r>
        <w:t xml:space="preserve">максимум 7 минут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Сессия пользователя:</w:t>
      </w:r>
      <w:r>
        <w:t xml:space="preserve"> </w:t>
      </w:r>
      <w:r>
        <w:t xml:space="preserve">настраивается через</w:t>
      </w:r>
      <w:r>
        <w:t xml:space="preserve"> </w:t>
      </w:r>
      <w:r>
        <w:rPr>
          <w:rStyle w:val="VerbatimChar"/>
        </w:rPr>
        <w:t xml:space="preserve">SESSION_DURATION_MINUTES</w:t>
      </w:r>
      <w:r>
        <w:t xml:space="preserve"> </w:t>
      </w:r>
      <w:r>
        <w:t xml:space="preserve">(по умолчанию 30 минут)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Количество сообщений в сессии:</w:t>
      </w:r>
      <w:r>
        <w:t xml:space="preserve"> </w:t>
      </w:r>
      <w:r>
        <w:t xml:space="preserve">настраивается через</w:t>
      </w:r>
      <w:r>
        <w:t xml:space="preserve"> </w:t>
      </w:r>
      <w:r>
        <w:rPr>
          <w:rStyle w:val="VerbatimChar"/>
        </w:rPr>
        <w:t xml:space="preserve">MAX_MESSAGES_PER_SESSION</w:t>
      </w:r>
      <w:r>
        <w:t xml:space="preserve"> </w:t>
      </w:r>
      <w:r>
        <w:t xml:space="preserve">(по умолчанию 10)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Промпт:</w:t>
      </w:r>
      <w:r>
        <w:t xml:space="preserve"> </w:t>
      </w:r>
      <w:r>
        <w:t xml:space="preserve">10-2000 символов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GPT ответ:</w:t>
      </w:r>
      <w:r>
        <w:t xml:space="preserve"> </w:t>
      </w:r>
      <w:r>
        <w:t xml:space="preserve">максимум 500 токенов</w:t>
      </w:r>
    </w:p>
    <w:bookmarkEnd w:id="28"/>
    <w:bookmarkStart w:id="29" w:name="настройка-лимитов"/>
    <w:p>
      <w:pPr>
        <w:pStyle w:val="Heading3"/>
      </w:pPr>
      <w:r>
        <w:t xml:space="preserve">Настройка лимитов: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MAX_MESSAGES_PER_SESSION</w:t>
      </w:r>
      <w:r>
        <w:t xml:space="preserve"> </w:t>
      </w:r>
      <w:r>
        <w:t xml:space="preserve">- максимальное количество голосовых сообщений в одной сессии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SESSION_DURATION_MINUTES</w:t>
      </w:r>
      <w:r>
        <w:t xml:space="preserve"> </w:t>
      </w:r>
      <w:r>
        <w:t xml:space="preserve">- максимальная продолжительность сессии в минутах</w:t>
      </w:r>
    </w:p>
    <w:p>
      <w:pPr>
        <w:numPr>
          <w:ilvl w:val="0"/>
          <w:numId w:val="1002"/>
        </w:numPr>
        <w:pStyle w:val="Compact"/>
      </w:pPr>
      <w:r>
        <w:t xml:space="preserve">При достижении любого из лимитов сессия автоматически завершается</w:t>
      </w:r>
    </w:p>
    <w:bookmarkEnd w:id="29"/>
    <w:bookmarkEnd w:id="30"/>
    <w:bookmarkStart w:id="33" w:name="рекомендации-по-настройке-промпта"/>
    <w:p>
      <w:pPr>
        <w:pStyle w:val="Heading2"/>
      </w:pPr>
      <w:r>
        <w:t xml:space="preserve">🎯 Рекомендации по настройке промпта</w:t>
      </w:r>
    </w:p>
    <w:bookmarkStart w:id="31" w:name="хорошие-практики"/>
    <w:p>
      <w:pPr>
        <w:pStyle w:val="Heading3"/>
      </w:pPr>
      <w:r>
        <w:t xml:space="preserve">Хорошие практики: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Тон:</w:t>
      </w:r>
      <w:r>
        <w:t xml:space="preserve"> </w:t>
      </w:r>
      <w:r>
        <w:t xml:space="preserve">Указывайте желаемый тон (тёплый, поддерживающий, профессиональный)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Длина ответов:</w:t>
      </w:r>
      <w:r>
        <w:t xml:space="preserve"> </w:t>
      </w:r>
      <w:r>
        <w:t xml:space="preserve">Ограничивайте длину (например,</w:t>
      </w:r>
      <w:r>
        <w:t xml:space="preserve"> </w:t>
      </w:r>
      <w:r>
        <w:t xml:space="preserve">“</w:t>
      </w:r>
      <w:r>
        <w:t xml:space="preserve">2-4 предложения</w:t>
      </w:r>
      <w:r>
        <w:t xml:space="preserve">”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Роль:</w:t>
      </w:r>
      <w:r>
        <w:t xml:space="preserve"> </w:t>
      </w:r>
      <w:r>
        <w:t xml:space="preserve">Четко определяйте роль бота (психолог, друг, консультант)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Границы:</w:t>
      </w:r>
      <w:r>
        <w:t xml:space="preserve"> </w:t>
      </w:r>
      <w:r>
        <w:t xml:space="preserve">Указывайте, что не должен делать бот</w:t>
      </w:r>
    </w:p>
    <w:bookmarkEnd w:id="31"/>
    <w:bookmarkStart w:id="32" w:name="примеры-промптов"/>
    <w:p>
      <w:pPr>
        <w:pStyle w:val="Heading3"/>
      </w:pPr>
      <w:r>
        <w:t xml:space="preserve">Примеры промптов:</w:t>
      </w:r>
    </w:p>
    <w:p>
      <w:pPr>
        <w:pStyle w:val="FirstParagraph"/>
      </w:pPr>
      <w:r>
        <w:rPr>
          <w:bCs/>
          <w:b/>
        </w:rPr>
        <w:t xml:space="preserve">Для поддержки:</w:t>
      </w:r>
    </w:p>
    <w:p>
      <w:pPr>
        <w:pStyle w:val="SourceCode"/>
      </w:pPr>
      <w:r>
        <w:rPr>
          <w:rStyle w:val="VerbatimChar"/>
        </w:rPr>
        <w:t xml:space="preserve">Ты — внимательный слушатель и друг. Пользователь делится переживаниями. Отвечай с пониманием и сочувствием. Не давай советов, если не просят. Задавай открытые вопросы, чтобы человек мог больше рассказать. Ответы 2-3 предложения.</w:t>
      </w:r>
    </w:p>
    <w:p>
      <w:pPr>
        <w:pStyle w:val="FirstParagraph"/>
      </w:pPr>
      <w:r>
        <w:rPr>
          <w:bCs/>
          <w:b/>
        </w:rPr>
        <w:t xml:space="preserve">Для консультирования:</w:t>
      </w:r>
    </w:p>
    <w:p>
      <w:pPr>
        <w:pStyle w:val="SourceCode"/>
      </w:pPr>
      <w:r>
        <w:rPr>
          <w:rStyle w:val="VerbatimChar"/>
        </w:rPr>
        <w:t xml:space="preserve">Ты — психолог-консультант. Помогай пользователю разобраться в чувствах и ситуациях. Используй техники активного слушания. Задавай уточняющие вопросы. Предлагай мягкие инсайты. Избегай прямых советов. Ответы краткие и профессиональные.</w:t>
      </w:r>
    </w:p>
    <w:p>
      <w:pPr>
        <w:pStyle w:val="FirstParagraph"/>
      </w:pPr>
      <w:r>
        <w:rPr>
          <w:bCs/>
          <w:b/>
        </w:rPr>
        <w:t xml:space="preserve">Для кризисных ситуаций:</w:t>
      </w:r>
    </w:p>
    <w:p>
      <w:pPr>
        <w:pStyle w:val="SourceCode"/>
      </w:pPr>
      <w:r>
        <w:rPr>
          <w:rStyle w:val="VerbatimChar"/>
        </w:rPr>
        <w:t xml:space="preserve">Ты — кризисный консультант. Пользователь может находиться в сложной ситуации. Отвечай спокойно и поддерживающе. Фокусируйся на безопасности и стабилизации. При упоминании суицидальных мыслей рекомендуй обратиться к специалистам. Ответы короткие и четкие.</w:t>
      </w:r>
    </w:p>
    <w:bookmarkEnd w:id="32"/>
    <w:bookmarkEnd w:id="33"/>
    <w:bookmarkStart w:id="36" w:name="мониторинг-и-безопасность"/>
    <w:p>
      <w:pPr>
        <w:pStyle w:val="Heading2"/>
      </w:pPr>
      <w:r>
        <w:t xml:space="preserve">🚨 Мониторинг и безопасность</w:t>
      </w:r>
    </w:p>
    <w:bookmarkStart w:id="34" w:name="что-отслеживать"/>
    <w:p>
      <w:pPr>
        <w:pStyle w:val="Heading3"/>
      </w:pPr>
      <w:r>
        <w:t xml:space="preserve">Что отслеживать:</w:t>
      </w:r>
    </w:p>
    <w:p>
      <w:pPr>
        <w:numPr>
          <w:ilvl w:val="0"/>
          <w:numId w:val="1004"/>
        </w:numPr>
        <w:pStyle w:val="Compact"/>
      </w:pPr>
      <w:r>
        <w:t xml:space="preserve">Логи ошибок в</w:t>
      </w:r>
      <w:r>
        <w:t xml:space="preserve"> </w:t>
      </w:r>
      <w:r>
        <w:rPr>
          <w:rStyle w:val="VerbatimChar"/>
        </w:rPr>
        <w:t xml:space="preserve">session.log</w:t>
      </w:r>
    </w:p>
    <w:p>
      <w:pPr>
        <w:numPr>
          <w:ilvl w:val="0"/>
          <w:numId w:val="1004"/>
        </w:numPr>
        <w:pStyle w:val="Compact"/>
      </w:pPr>
      <w:r>
        <w:t xml:space="preserve">Размер папки</w:t>
      </w:r>
      <w:r>
        <w:t xml:space="preserve"> </w:t>
      </w:r>
      <w:r>
        <w:rPr>
          <w:rStyle w:val="VerbatimChar"/>
        </w:rPr>
        <w:t xml:space="preserve">temp/</w:t>
      </w:r>
      <w:r>
        <w:t xml:space="preserve"> </w:t>
      </w:r>
      <w:r>
        <w:t xml:space="preserve">(временные файлы)</w:t>
      </w:r>
    </w:p>
    <w:p>
      <w:pPr>
        <w:numPr>
          <w:ilvl w:val="0"/>
          <w:numId w:val="1004"/>
        </w:numPr>
        <w:pStyle w:val="Compact"/>
      </w:pPr>
      <w:r>
        <w:t xml:space="preserve">Использование API квот OpenAI</w:t>
      </w:r>
    </w:p>
    <w:p>
      <w:pPr>
        <w:numPr>
          <w:ilvl w:val="0"/>
          <w:numId w:val="1004"/>
        </w:numPr>
        <w:pStyle w:val="Compact"/>
      </w:pPr>
      <w:r>
        <w:t xml:space="preserve">Необычная активность пользователей</w:t>
      </w:r>
    </w:p>
    <w:bookmarkEnd w:id="34"/>
    <w:bookmarkStart w:id="35" w:name="признаки-проблем"/>
    <w:p>
      <w:pPr>
        <w:pStyle w:val="Heading3"/>
      </w:pPr>
      <w:r>
        <w:t xml:space="preserve">Признаки проблем:</w:t>
      </w:r>
    </w:p>
    <w:p>
      <w:pPr>
        <w:numPr>
          <w:ilvl w:val="0"/>
          <w:numId w:val="1005"/>
        </w:numPr>
        <w:pStyle w:val="Compact"/>
      </w:pPr>
      <w:r>
        <w:t xml:space="preserve">Частые ошибки TTS/STT</w:t>
      </w:r>
    </w:p>
    <w:p>
      <w:pPr>
        <w:numPr>
          <w:ilvl w:val="0"/>
          <w:numId w:val="1005"/>
        </w:numPr>
        <w:pStyle w:val="Compact"/>
      </w:pPr>
      <w:r>
        <w:t xml:space="preserve">Превышение лимитов API</w:t>
      </w:r>
    </w:p>
    <w:p>
      <w:pPr>
        <w:numPr>
          <w:ilvl w:val="0"/>
          <w:numId w:val="1005"/>
        </w:numPr>
        <w:pStyle w:val="Compact"/>
      </w:pPr>
      <w:r>
        <w:t xml:space="preserve">Большое количество временных файлов</w:t>
      </w:r>
    </w:p>
    <w:p>
      <w:pPr>
        <w:numPr>
          <w:ilvl w:val="0"/>
          <w:numId w:val="1005"/>
        </w:numPr>
        <w:pStyle w:val="Compact"/>
      </w:pPr>
      <w:r>
        <w:t xml:space="preserve">Жалобы пользователей на неподходящие ответы</w:t>
      </w:r>
    </w:p>
    <w:bookmarkEnd w:id="35"/>
    <w:bookmarkEnd w:id="36"/>
    <w:bookmarkStart w:id="39" w:name="поддержка-пользователей"/>
    <w:p>
      <w:pPr>
        <w:pStyle w:val="Heading2"/>
      </w:pPr>
      <w:r>
        <w:t xml:space="preserve">📞 Поддержка пользователей</w:t>
      </w:r>
    </w:p>
    <w:bookmarkStart w:id="37" w:name="типичные-проблемы"/>
    <w:p>
      <w:pPr>
        <w:pStyle w:val="Heading3"/>
      </w:pPr>
      <w:r>
        <w:t xml:space="preserve">Типичные проблемы: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Бот не понимает речь</w:t>
      </w:r>
      <w:r>
        <w:rPr>
          <w:bCs/>
          <w:b/>
        </w:rPr>
        <w:t xml:space="preserve">”</w:t>
      </w:r>
      <w:r>
        <w:t xml:space="preserve"> </w:t>
      </w:r>
      <w:r>
        <w:t xml:space="preserve">→ Проверить качество записи, фоновый шум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Нет голосового ответа</w:t>
      </w:r>
      <w:r>
        <w:rPr>
          <w:bCs/>
          <w:b/>
        </w:rPr>
        <w:t xml:space="preserve">”</w:t>
      </w:r>
      <w:r>
        <w:t xml:space="preserve"> </w:t>
      </w:r>
      <w:r>
        <w:t xml:space="preserve">→ Проверить TTS, квоты API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Неподходящие ответы</w:t>
      </w:r>
      <w:r>
        <w:rPr>
          <w:bCs/>
          <w:b/>
        </w:rPr>
        <w:t xml:space="preserve">”</w:t>
      </w:r>
      <w:r>
        <w:t xml:space="preserve"> </w:t>
      </w:r>
      <w:r>
        <w:t xml:space="preserve">→ Настроить промпт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Сессия завершилась</w:t>
      </w:r>
      <w:r>
        <w:rPr>
          <w:bCs/>
          <w:b/>
        </w:rPr>
        <w:t xml:space="preserve">”</w:t>
      </w:r>
      <w:r>
        <w:t xml:space="preserve"> </w:t>
      </w:r>
      <w:r>
        <w:t xml:space="preserve">→ Объяснить 30-минутный лимит</w:t>
      </w:r>
    </w:p>
    <w:bookmarkEnd w:id="37"/>
    <w:bookmarkStart w:id="38" w:name="рекомендации-пользователям"/>
    <w:p>
      <w:pPr>
        <w:pStyle w:val="Heading3"/>
      </w:pPr>
      <w:r>
        <w:t xml:space="preserve">Рекомендации пользователям:</w:t>
      </w:r>
    </w:p>
    <w:p>
      <w:pPr>
        <w:numPr>
          <w:ilvl w:val="0"/>
          <w:numId w:val="1007"/>
        </w:numPr>
        <w:pStyle w:val="Compact"/>
      </w:pPr>
      <w:r>
        <w:t xml:space="preserve">Говорить четко и без фонового шума</w:t>
      </w:r>
    </w:p>
    <w:p>
      <w:pPr>
        <w:numPr>
          <w:ilvl w:val="0"/>
          <w:numId w:val="1007"/>
        </w:numPr>
        <w:pStyle w:val="Compact"/>
      </w:pPr>
      <w:r>
        <w:t xml:space="preserve">Записывать сообщения до 7 минут</w:t>
      </w:r>
    </w:p>
    <w:p>
      <w:pPr>
        <w:numPr>
          <w:ilvl w:val="0"/>
          <w:numId w:val="1007"/>
        </w:numPr>
        <w:pStyle w:val="Compact"/>
      </w:pPr>
      <w:r>
        <w:t xml:space="preserve">Использовать наушники для лучшего качества</w:t>
      </w:r>
    </w:p>
    <w:p>
      <w:pPr>
        <w:numPr>
          <w:ilvl w:val="0"/>
          <w:numId w:val="1007"/>
        </w:numPr>
        <w:pStyle w:val="Compact"/>
      </w:pPr>
      <w:r>
        <w:t xml:space="preserve">Обращаться в тихом месте</w:t>
      </w:r>
    </w:p>
    <w:bookmarkEnd w:id="38"/>
    <w:bookmarkEnd w:id="39"/>
    <w:bookmarkStart w:id="43" w:name="регулярное-обслуживание"/>
    <w:p>
      <w:pPr>
        <w:pStyle w:val="Heading2"/>
      </w:pPr>
      <w:r>
        <w:t xml:space="preserve">🔄 Регулярное обслуживание</w:t>
      </w:r>
    </w:p>
    <w:bookmarkStart w:id="40" w:name="ежедневно"/>
    <w:p>
      <w:pPr>
        <w:pStyle w:val="Heading3"/>
      </w:pPr>
      <w:r>
        <w:t xml:space="preserve">Ежедневно:</w:t>
      </w:r>
    </w:p>
    <w:p>
      <w:pPr>
        <w:numPr>
          <w:ilvl w:val="0"/>
          <w:numId w:val="1008"/>
        </w:numPr>
        <w:pStyle w:val="Compact"/>
      </w:pPr>
      <w:r>
        <w:t xml:space="preserve">Проверить логи на ошибки</w:t>
      </w:r>
    </w:p>
    <w:p>
      <w:pPr>
        <w:numPr>
          <w:ilvl w:val="0"/>
          <w:numId w:val="1008"/>
        </w:numPr>
        <w:pStyle w:val="Compact"/>
      </w:pPr>
      <w:r>
        <w:t xml:space="preserve">Запустить</w:t>
      </w:r>
      <w:r>
        <w:t xml:space="preserve"> </w:t>
      </w:r>
      <w:r>
        <w:rPr>
          <w:rStyle w:val="VerbatimChar"/>
        </w:rPr>
        <w:t xml:space="preserve">/cleanup</w:t>
      </w:r>
      <w:r>
        <w:t xml:space="preserve"> </w:t>
      </w:r>
      <w:r>
        <w:t xml:space="preserve">при необходимости</w:t>
      </w:r>
    </w:p>
    <w:bookmarkEnd w:id="40"/>
    <w:bookmarkStart w:id="41" w:name="еженедельно"/>
    <w:p>
      <w:pPr>
        <w:pStyle w:val="Heading3"/>
      </w:pPr>
      <w:r>
        <w:t xml:space="preserve">Еженедельно:</w:t>
      </w:r>
    </w:p>
    <w:p>
      <w:pPr>
        <w:numPr>
          <w:ilvl w:val="0"/>
          <w:numId w:val="1009"/>
        </w:numPr>
        <w:pStyle w:val="Compact"/>
      </w:pPr>
      <w:r>
        <w:t xml:space="preserve">Проверить</w:t>
      </w:r>
      <w:r>
        <w:t xml:space="preserve"> </w:t>
      </w:r>
      <w:r>
        <w:rPr>
          <w:rStyle w:val="VerbatimChar"/>
        </w:rPr>
        <w:t xml:space="preserve">/stats</w:t>
      </w:r>
      <w:r>
        <w:t xml:space="preserve"> </w:t>
      </w:r>
      <w:r>
        <w:t xml:space="preserve">для мониторинга использования</w:t>
      </w:r>
    </w:p>
    <w:p>
      <w:pPr>
        <w:numPr>
          <w:ilvl w:val="0"/>
          <w:numId w:val="1009"/>
        </w:numPr>
        <w:pStyle w:val="Compact"/>
      </w:pPr>
      <w:r>
        <w:t xml:space="preserve">Очистить старые логи при необходимости</w:t>
      </w:r>
    </w:p>
    <w:bookmarkEnd w:id="41"/>
    <w:bookmarkStart w:id="42" w:name="по-мере-необходимости"/>
    <w:p>
      <w:pPr>
        <w:pStyle w:val="Heading3"/>
      </w:pPr>
      <w:r>
        <w:t xml:space="preserve">По мере необходимости:</w:t>
      </w:r>
    </w:p>
    <w:p>
      <w:pPr>
        <w:numPr>
          <w:ilvl w:val="0"/>
          <w:numId w:val="1010"/>
        </w:numPr>
        <w:pStyle w:val="Compact"/>
      </w:pPr>
      <w:r>
        <w:t xml:space="preserve">Обновить промпт на основе обратной связи</w:t>
      </w:r>
    </w:p>
    <w:p>
      <w:pPr>
        <w:numPr>
          <w:ilvl w:val="0"/>
          <w:numId w:val="1010"/>
        </w:numPr>
        <w:pStyle w:val="Compact"/>
      </w:pPr>
      <w:r>
        <w:t xml:space="preserve">Проверить квоты OpenAI API</w:t>
      </w:r>
    </w:p>
    <w:p>
      <w:pPr>
        <w:numPr>
          <w:ilvl w:val="0"/>
          <w:numId w:val="1010"/>
        </w:numPr>
        <w:pStyle w:val="Compact"/>
      </w:pPr>
      <w:r>
        <w:t xml:space="preserve">Обновить список администраторов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Важно:</w:t>
      </w:r>
      <w:r>
        <w:t xml:space="preserve"> </w:t>
      </w:r>
      <w:r>
        <w:t xml:space="preserve">Все административные команды доступны только пользователям, указанным в</w:t>
      </w:r>
      <w:r>
        <w:t xml:space="preserve"> </w:t>
      </w:r>
      <w:r>
        <w:rPr>
          <w:rStyle w:val="VerbatimChar"/>
        </w:rPr>
        <w:t xml:space="preserve">ADMIN_ID_1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ADMIN_ID_2</w:t>
      </w:r>
      <w:r>
        <w:t xml:space="preserve"> </w:t>
      </w:r>
      <w:r>
        <w:t xml:space="preserve">в файле</w:t>
      </w:r>
      <w:r>
        <w:t xml:space="preserve"> </w:t>
      </w:r>
      <w:r>
        <w:rPr>
          <w:rStyle w:val="VerbatimChar"/>
        </w:rPr>
        <w:t xml:space="preserve">.env</w:t>
      </w:r>
      <w:r>
        <w:t xml:space="preserve">. Для получения своего Telegram ID можно использовать бота</w:t>
      </w:r>
      <w:r>
        <w:t xml:space="preserve"> </w:t>
      </w:r>
      <w:r>
        <w:t xml:space="preserve">@userinfobot</w:t>
      </w:r>
      <w:r>
        <w:t xml:space="preserve">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2025-09-10T11:34:58Z</dcterms:created>
  <dcterms:modified xsi:type="dcterms:W3CDTF">2025-09-10T11:34:58Z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