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сводка-по-созданным-docx-файлам"/>
    <w:p>
      <w:pPr>
        <w:pStyle w:val="Heading1"/>
      </w:pPr>
      <w:r>
        <w:t xml:space="preserve">📄 Сводка по созданным DOCX файлам</w:t>
      </w:r>
    </w:p>
    <w:bookmarkStart w:id="24" w:name="конвертированные-файлы-документации"/>
    <w:p>
      <w:pPr>
        <w:pStyle w:val="Heading2"/>
      </w:pPr>
      <w:r>
        <w:t xml:space="preserve">Конвертированные файлы документации</w:t>
      </w:r>
    </w:p>
    <w:p>
      <w:pPr>
        <w:pStyle w:val="FirstParagraph"/>
      </w:pPr>
      <w:r>
        <w:t xml:space="preserve">Все файлы Markdown (.md) были успешно конвертированы в формат DOCX с улучшенным форматированием.</w:t>
      </w:r>
    </w:p>
    <w:bookmarkStart w:id="20" w:name="список-созданных-файлов"/>
    <w:p>
      <w:pPr>
        <w:pStyle w:val="Heading3"/>
      </w:pPr>
      <w:r>
        <w:t xml:space="preserve">📋</w:t>
      </w:r>
      <w:r>
        <w:t xml:space="preserve"> </w:t>
      </w:r>
      <w:r>
        <w:rPr>
          <w:bCs/>
          <w:b/>
        </w:rPr>
        <w:t xml:space="preserve">Список созданных файлов: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264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Размер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README.docx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Основное описание проекта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PROJECT_STRUCTURE.docx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Структура проекта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ADMIN_GUIDE.docx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Руководство администратора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USER_LIMITS_GUIDE.docx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Руководство по управлению лимитами пользователей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SCHEDULER_GUIDE.docx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Руководство по планировщику автоочистки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TOKENS_GUIDE.docx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Руководство по управлению токенами GPT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best_practices.docx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Лучшие практики разработки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COMPLETE_DOCUMENTATION.docx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Полная документация (все файлы в одном)</w:t>
            </w:r>
          </w:p>
        </w:tc>
      </w:tr>
    </w:tbl>
    <w:bookmarkEnd w:id="20"/>
    <w:bookmarkStart w:id="21" w:name="особенности-конвертации"/>
    <w:p>
      <w:pPr>
        <w:pStyle w:val="Heading3"/>
      </w:pPr>
      <w:r>
        <w:t xml:space="preserve">🔧</w:t>
      </w:r>
      <w:r>
        <w:t xml:space="preserve"> </w:t>
      </w:r>
      <w:r>
        <w:rPr>
          <w:bCs/>
          <w:b/>
        </w:rPr>
        <w:t xml:space="preserve">Особенности конвертации: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Автоматическое оглавление</w:t>
      </w:r>
      <w:r>
        <w:t xml:space="preserve"> </w:t>
      </w:r>
      <w:r>
        <w:t xml:space="preserve">(TOC) до 3 уровней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Подсветка синтаксиса</w:t>
      </w:r>
      <w:r>
        <w:t xml:space="preserve"> </w:t>
      </w:r>
      <w:r>
        <w:t xml:space="preserve">кода (стиль Tango)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Сохранение форматирования</w:t>
      </w:r>
      <w:r>
        <w:t xml:space="preserve"> </w:t>
      </w:r>
      <w:r>
        <w:t xml:space="preserve">(заголовки, списки, таблицы)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Поддержка эмодзи</w:t>
      </w:r>
      <w:r>
        <w:t xml:space="preserve"> </w:t>
      </w:r>
      <w:r>
        <w:t xml:space="preserve">и специальных символов</w:t>
      </w:r>
    </w:p>
    <w:p>
      <w:pPr>
        <w:numPr>
          <w:ilvl w:val="0"/>
          <w:numId w:val="1001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Совместимость</w:t>
      </w:r>
      <w:r>
        <w:t xml:space="preserve"> </w:t>
      </w:r>
      <w:r>
        <w:t xml:space="preserve">с Microsoft Word, Google Docs</w:t>
      </w:r>
    </w:p>
    <w:bookmarkEnd w:id="21"/>
    <w:bookmarkStart w:id="22" w:name="рекомендации-по-использованию"/>
    <w:p>
      <w:pPr>
        <w:pStyle w:val="Heading3"/>
      </w:pPr>
      <w:r>
        <w:t xml:space="preserve">📖</w:t>
      </w:r>
      <w:r>
        <w:t xml:space="preserve"> </w:t>
      </w:r>
      <w:r>
        <w:rPr>
          <w:bCs/>
          <w:b/>
        </w:rPr>
        <w:t xml:space="preserve">Рекомендации по использованию: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  <w:bCs/>
          <w:b/>
        </w:rPr>
        <w:t xml:space="preserve">COMPLETE_DOCUMENTATION.docx</w:t>
      </w:r>
      <w:r>
        <w:t xml:space="preserve"> </w:t>
      </w:r>
      <w:r>
        <w:t xml:space="preserve">- для полного обзора всей документации</w:t>
      </w:r>
    </w:p>
    <w:p>
      <w:pPr>
        <w:numPr>
          <w:ilvl w:val="0"/>
          <w:numId w:val="1002"/>
        </w:numPr>
        <w:pStyle w:val="Compact"/>
      </w:pPr>
      <w:r>
        <w:t xml:space="preserve">Отдельные файлы - для работы с конкретными разделами</w:t>
      </w:r>
    </w:p>
    <w:p>
      <w:pPr>
        <w:numPr>
          <w:ilvl w:val="0"/>
          <w:numId w:val="1002"/>
        </w:numPr>
        <w:pStyle w:val="Compact"/>
      </w:pPr>
      <w:r>
        <w:t xml:space="preserve">Все файлы содержат интерактивное оглавление для удобной навигации</w:t>
      </w:r>
    </w:p>
    <w:bookmarkEnd w:id="22"/>
    <w:bookmarkStart w:id="23" w:name="команда-конвертации"/>
    <w:p>
      <w:pPr>
        <w:pStyle w:val="Heading3"/>
      </w:pPr>
      <w:r>
        <w:t xml:space="preserve">🛠️</w:t>
      </w:r>
      <w:r>
        <w:t xml:space="preserve"> </w:t>
      </w:r>
      <w:r>
        <w:rPr>
          <w:bCs/>
          <w:b/>
        </w:rPr>
        <w:t xml:space="preserve">Команда конвертации: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файл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.md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файл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.docx </w:t>
      </w:r>
      <w:r>
        <w:rPr>
          <w:rStyle w:val="AttributeTok"/>
        </w:rPr>
        <w:t xml:space="preserve">--toc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--toc-depth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 </w:t>
      </w:r>
      <w:r>
        <w:rPr>
          <w:rStyle w:val="AttributeTok"/>
        </w:rPr>
        <w:t xml:space="preserve">--highlight-style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tango</w:t>
      </w:r>
    </w:p>
    <w:p>
      <w:pPr>
        <w:pStyle w:val="FirstParagraph"/>
      </w:pPr>
      <w:r>
        <w:t xml:space="preserve">Все файлы готовы к использованию и распространению!</w:t>
      </w:r>
    </w:p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2025-09-10T11:36:21Z</dcterms:created>
  <dcterms:modified xsi:type="dcterms:W3CDTF">2025-09-10T11:36:21Z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