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932" w:rsidRPr="00957932" w:rsidRDefault="00957932" w:rsidP="00957932">
      <w:pPr>
        <w:keepNext/>
        <w:keepLines/>
        <w:spacing w:before="120" w:after="120" w:line="240" w:lineRule="auto"/>
        <w:outlineLvl w:val="1"/>
        <w:rPr>
          <w:rFonts w:ascii="Georgia" w:eastAsiaTheme="minorEastAsia" w:hAnsi="Georgia"/>
          <w:b/>
          <w:bCs/>
          <w:color w:val="0070C0"/>
          <w:sz w:val="26"/>
          <w:szCs w:val="26"/>
          <w:lang w:eastAsia="ja-JP"/>
        </w:rPr>
      </w:pPr>
      <w:r w:rsidRPr="00957932">
        <w:rPr>
          <w:rFonts w:ascii="Georgia" w:eastAsiaTheme="minorEastAsia" w:hAnsi="Georgia"/>
          <w:b/>
          <w:bCs/>
          <w:color w:val="0070C0"/>
          <w:sz w:val="26"/>
          <w:szCs w:val="26"/>
          <w:lang w:eastAsia="ja-JP"/>
        </w:rPr>
        <w:t xml:space="preserve">Collecting Product Requirements </w:t>
      </w:r>
    </w:p>
    <w:p w:rsidR="00957932" w:rsidRPr="00957932" w:rsidRDefault="00957932" w:rsidP="00957932">
      <w:pPr>
        <w:rPr>
          <w:rFonts w:ascii="Georgia" w:hAnsi="Georgia"/>
          <w:i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The </w:t>
      </w:r>
      <w:r w:rsidRPr="00957932">
        <w:rPr>
          <w:rFonts w:ascii="Georgia" w:hAnsi="Georgia"/>
          <w:b/>
          <w:sz w:val="24"/>
          <w:szCs w:val="24"/>
        </w:rPr>
        <w:t>Collect Requirements</w:t>
      </w:r>
      <w:r w:rsidRPr="00957932">
        <w:rPr>
          <w:rFonts w:ascii="Georgia" w:hAnsi="Georgia"/>
          <w:sz w:val="24"/>
          <w:szCs w:val="24"/>
        </w:rPr>
        <w:t xml:space="preserve"> process according to the </w:t>
      </w:r>
      <w:r w:rsidRPr="00957932">
        <w:rPr>
          <w:rFonts w:ascii="Georgia" w:hAnsi="Georgia"/>
          <w:b/>
          <w:sz w:val="24"/>
          <w:szCs w:val="24"/>
        </w:rPr>
        <w:t>Project Management Body of Knowledge (PMBOK)</w:t>
      </w:r>
      <w:r w:rsidRPr="00957932">
        <w:rPr>
          <w:rFonts w:ascii="Georgia" w:hAnsi="Georgia"/>
          <w:sz w:val="24"/>
          <w:szCs w:val="24"/>
        </w:rPr>
        <w:t xml:space="preserve"> is </w:t>
      </w:r>
      <w:r w:rsidRPr="00957932">
        <w:rPr>
          <w:rFonts w:ascii="Georgia" w:hAnsi="Georgia"/>
          <w:i/>
          <w:sz w:val="24"/>
          <w:szCs w:val="24"/>
        </w:rPr>
        <w:t xml:space="preserve">“the Process of determining, documenting and managing </w:t>
      </w:r>
      <w:r w:rsidRPr="00957932">
        <w:rPr>
          <w:rFonts w:ascii="Georgia" w:hAnsi="Georgia"/>
          <w:b/>
          <w:i/>
          <w:sz w:val="24"/>
          <w:szCs w:val="24"/>
        </w:rPr>
        <w:t>Stakeholder</w:t>
      </w:r>
      <w:r w:rsidRPr="00957932">
        <w:rPr>
          <w:rFonts w:ascii="Georgia" w:hAnsi="Georgia"/>
          <w:i/>
          <w:sz w:val="24"/>
          <w:szCs w:val="24"/>
        </w:rPr>
        <w:t xml:space="preserve"> needs and requirements to meet Project objectives.”</w:t>
      </w:r>
    </w:p>
    <w:p w:rsidR="00957932" w:rsidRPr="00957932" w:rsidRDefault="00957932" w:rsidP="00957932">
      <w:pPr>
        <w:numPr>
          <w:ilvl w:val="0"/>
          <w:numId w:val="1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Serves as foundation for defining and managing </w:t>
      </w:r>
      <w:r w:rsidRPr="00957932">
        <w:rPr>
          <w:rFonts w:ascii="Georgia" w:hAnsi="Georgia"/>
          <w:b/>
          <w:sz w:val="24"/>
          <w:szCs w:val="24"/>
        </w:rPr>
        <w:t>Project</w:t>
      </w:r>
      <w:r w:rsidRPr="00957932">
        <w:rPr>
          <w:rFonts w:ascii="Georgia" w:hAnsi="Georgia"/>
          <w:sz w:val="24"/>
          <w:szCs w:val="24"/>
        </w:rPr>
        <w:t xml:space="preserve"> and </w:t>
      </w:r>
      <w:r w:rsidRPr="00957932">
        <w:rPr>
          <w:rFonts w:ascii="Georgia" w:hAnsi="Georgia"/>
          <w:b/>
          <w:sz w:val="24"/>
          <w:szCs w:val="24"/>
        </w:rPr>
        <w:t>Product Scope</w:t>
      </w:r>
      <w:r w:rsidRPr="00957932">
        <w:rPr>
          <w:rFonts w:ascii="Georgia" w:hAnsi="Georgia"/>
          <w:sz w:val="24"/>
          <w:szCs w:val="24"/>
        </w:rPr>
        <w:t xml:space="preserve">. </w:t>
      </w:r>
    </w:p>
    <w:p w:rsidR="00957932" w:rsidRPr="00957932" w:rsidRDefault="00957932" w:rsidP="00957932">
      <w:pPr>
        <w:numPr>
          <w:ilvl w:val="0"/>
          <w:numId w:val="1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Understanding </w:t>
      </w:r>
      <w:r w:rsidRPr="00957932">
        <w:rPr>
          <w:rFonts w:ascii="Georgia" w:hAnsi="Georgia"/>
          <w:b/>
          <w:sz w:val="24"/>
          <w:szCs w:val="24"/>
        </w:rPr>
        <w:t>Project Requirements</w:t>
      </w:r>
      <w:r w:rsidRPr="00957932">
        <w:rPr>
          <w:rFonts w:ascii="Georgia" w:hAnsi="Georgia"/>
          <w:sz w:val="24"/>
          <w:szCs w:val="24"/>
        </w:rPr>
        <w:t xml:space="preserve"> is arguably the most important part of all </w:t>
      </w:r>
      <w:r w:rsidRPr="00957932">
        <w:rPr>
          <w:rFonts w:ascii="Georgia" w:hAnsi="Georgia"/>
          <w:b/>
          <w:sz w:val="24"/>
          <w:szCs w:val="24"/>
        </w:rPr>
        <w:t>Project Management</w:t>
      </w:r>
      <w:r w:rsidRPr="00957932">
        <w:rPr>
          <w:rFonts w:ascii="Georgia" w:hAnsi="Georgia"/>
          <w:sz w:val="24"/>
          <w:szCs w:val="24"/>
        </w:rPr>
        <w:t>.</w:t>
      </w:r>
    </w:p>
    <w:p w:rsidR="00957932" w:rsidRPr="00957932" w:rsidRDefault="00957932" w:rsidP="00957932">
      <w:pPr>
        <w:numPr>
          <w:ilvl w:val="0"/>
          <w:numId w:val="1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>Automobile Requirements</w:t>
      </w:r>
      <w:r w:rsidRPr="00957932">
        <w:rPr>
          <w:rFonts w:ascii="Georgia" w:hAnsi="Georgia"/>
          <w:sz w:val="24"/>
          <w:szCs w:val="24"/>
        </w:rPr>
        <w:t xml:space="preserve">; great execution on the wrong requirements/portion of requirements leads to </w:t>
      </w:r>
      <w:r w:rsidRPr="00957932">
        <w:rPr>
          <w:rFonts w:ascii="Georgia" w:hAnsi="Georgia"/>
          <w:b/>
          <w:sz w:val="24"/>
          <w:szCs w:val="24"/>
        </w:rPr>
        <w:t>Disaster</w:t>
      </w:r>
      <w:r w:rsidRPr="00957932">
        <w:rPr>
          <w:rFonts w:ascii="Georgia" w:hAnsi="Georgia"/>
          <w:sz w:val="24"/>
          <w:szCs w:val="24"/>
        </w:rPr>
        <w:t xml:space="preserve">. Failing to meet unknown undocumented </w:t>
      </w:r>
      <w:r w:rsidRPr="00957932">
        <w:rPr>
          <w:rFonts w:ascii="Georgia" w:hAnsi="Georgia"/>
          <w:b/>
          <w:sz w:val="24"/>
          <w:szCs w:val="24"/>
        </w:rPr>
        <w:t>Requirements</w:t>
      </w:r>
      <w:r w:rsidRPr="00957932">
        <w:rPr>
          <w:rFonts w:ascii="Georgia" w:hAnsi="Georgia"/>
          <w:sz w:val="24"/>
          <w:szCs w:val="24"/>
        </w:rPr>
        <w:t xml:space="preserve"> is also a </w:t>
      </w:r>
      <w:r w:rsidRPr="00957932">
        <w:rPr>
          <w:rFonts w:ascii="Georgia" w:hAnsi="Georgia"/>
          <w:b/>
          <w:sz w:val="24"/>
          <w:szCs w:val="24"/>
        </w:rPr>
        <w:t>Disaster</w:t>
      </w:r>
      <w:r w:rsidRPr="00957932">
        <w:rPr>
          <w:rFonts w:ascii="Georgia" w:hAnsi="Georgia"/>
          <w:sz w:val="24"/>
          <w:szCs w:val="24"/>
        </w:rPr>
        <w:t>.</w:t>
      </w:r>
    </w:p>
    <w:p w:rsidR="00957932" w:rsidRPr="00957932" w:rsidRDefault="00957932" w:rsidP="00957932">
      <w:pPr>
        <w:numPr>
          <w:ilvl w:val="1"/>
          <w:numId w:val="1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Excellent fuel economy. </w:t>
      </w:r>
    </w:p>
    <w:p w:rsidR="00957932" w:rsidRPr="00957932" w:rsidRDefault="00957932" w:rsidP="00957932">
      <w:pPr>
        <w:numPr>
          <w:ilvl w:val="1"/>
          <w:numId w:val="1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Space for at least 4 passengers. </w:t>
      </w:r>
    </w:p>
    <w:p w:rsidR="00957932" w:rsidRPr="00957932" w:rsidRDefault="00957932" w:rsidP="00957932">
      <w:pPr>
        <w:numPr>
          <w:ilvl w:val="1"/>
          <w:numId w:val="1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>Sub $25K price.</w:t>
      </w:r>
    </w:p>
    <w:p w:rsidR="00957932" w:rsidRPr="00957932" w:rsidRDefault="00957932" w:rsidP="00957932">
      <w:pPr>
        <w:ind w:left="1440"/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>Collecting Requirements</w:t>
      </w:r>
      <w:r w:rsidRPr="00957932">
        <w:rPr>
          <w:rFonts w:ascii="Georgia" w:hAnsi="Georgia"/>
          <w:sz w:val="24"/>
          <w:szCs w:val="24"/>
        </w:rPr>
        <w:t xml:space="preserve"> requires a high level of </w:t>
      </w:r>
      <w:r w:rsidRPr="00957932">
        <w:rPr>
          <w:rFonts w:ascii="Georgia" w:hAnsi="Georgia"/>
          <w:b/>
          <w:sz w:val="24"/>
          <w:szCs w:val="24"/>
        </w:rPr>
        <w:t>Stakeholder Involvement</w:t>
      </w:r>
      <w:r w:rsidRPr="00957932">
        <w:rPr>
          <w:rFonts w:ascii="Georgia" w:hAnsi="Georgia"/>
          <w:sz w:val="24"/>
          <w:szCs w:val="24"/>
        </w:rPr>
        <w:t xml:space="preserve"> with discovery of needs and formalization of needs into </w:t>
      </w:r>
      <w:r w:rsidRPr="00957932">
        <w:rPr>
          <w:rFonts w:ascii="Georgia" w:hAnsi="Georgia"/>
          <w:b/>
          <w:sz w:val="24"/>
          <w:szCs w:val="24"/>
        </w:rPr>
        <w:t>Requirements</w:t>
      </w:r>
      <w:r w:rsidRPr="00957932">
        <w:rPr>
          <w:rFonts w:ascii="Georgia" w:hAnsi="Georgia"/>
          <w:sz w:val="24"/>
          <w:szCs w:val="24"/>
        </w:rPr>
        <w:t xml:space="preserve">. Care must be taken in determining, documenting and managing </w:t>
      </w:r>
      <w:r w:rsidRPr="00957932">
        <w:rPr>
          <w:rFonts w:ascii="Georgia" w:hAnsi="Georgia"/>
          <w:b/>
          <w:sz w:val="24"/>
          <w:szCs w:val="24"/>
        </w:rPr>
        <w:t>Requirements</w:t>
      </w:r>
      <w:r w:rsidRPr="00957932">
        <w:rPr>
          <w:rFonts w:ascii="Georgia" w:hAnsi="Georgia"/>
          <w:sz w:val="24"/>
          <w:szCs w:val="24"/>
        </w:rPr>
        <w:t xml:space="preserve">. </w:t>
      </w: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keepNext/>
        <w:keepLines/>
        <w:spacing w:before="120" w:after="120" w:line="240" w:lineRule="auto"/>
        <w:outlineLvl w:val="1"/>
        <w:rPr>
          <w:rFonts w:ascii="Georgia" w:eastAsiaTheme="minorEastAsia" w:hAnsi="Georgia"/>
          <w:b/>
          <w:bCs/>
          <w:color w:val="0070C0"/>
          <w:sz w:val="26"/>
          <w:szCs w:val="26"/>
          <w:lang w:eastAsia="ja-JP"/>
        </w:rPr>
      </w:pPr>
      <w:bookmarkStart w:id="0" w:name="_Needs_vs._Requirements"/>
      <w:bookmarkEnd w:id="0"/>
      <w:r w:rsidRPr="00957932">
        <w:rPr>
          <w:rFonts w:ascii="Georgia" w:eastAsiaTheme="minorEastAsia" w:hAnsi="Georgia"/>
          <w:b/>
          <w:bCs/>
          <w:color w:val="0070C0"/>
          <w:sz w:val="26"/>
          <w:szCs w:val="26"/>
          <w:lang w:eastAsia="ja-JP"/>
        </w:rPr>
        <w:t xml:space="preserve">Needs vs. Requirements </w:t>
      </w:r>
    </w:p>
    <w:p w:rsidR="00957932" w:rsidRPr="00957932" w:rsidRDefault="00957932" w:rsidP="00957932">
      <w:r w:rsidRPr="00957932">
        <w:rPr>
          <w:noProof/>
        </w:rPr>
        <w:drawing>
          <wp:inline distT="0" distB="0" distL="0" distR="0" wp14:anchorId="7222EF42" wp14:editId="4141A1AD">
            <wp:extent cx="5943600" cy="2615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32" w:rsidRPr="00957932" w:rsidRDefault="00957932" w:rsidP="00957932">
      <w:pPr>
        <w:jc w:val="center"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i/>
          <w:sz w:val="24"/>
          <w:szCs w:val="24"/>
        </w:rPr>
        <w:t xml:space="preserve">Figure 7: Needs vs. Requirements </w:t>
      </w: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>Requirements</w:t>
      </w:r>
      <w:r w:rsidRPr="00957932">
        <w:rPr>
          <w:rFonts w:ascii="Georgia" w:hAnsi="Georgia"/>
          <w:sz w:val="24"/>
          <w:szCs w:val="24"/>
        </w:rPr>
        <w:t xml:space="preserve"> are quantified and documented needs and expectations of the </w:t>
      </w:r>
      <w:r w:rsidRPr="00957932">
        <w:rPr>
          <w:rFonts w:ascii="Georgia" w:hAnsi="Georgia"/>
          <w:b/>
          <w:sz w:val="24"/>
          <w:szCs w:val="24"/>
        </w:rPr>
        <w:t>Project Sponsor</w:t>
      </w:r>
      <w:r w:rsidRPr="00957932">
        <w:rPr>
          <w:rFonts w:ascii="Georgia" w:hAnsi="Georgia"/>
          <w:sz w:val="24"/>
          <w:szCs w:val="24"/>
        </w:rPr>
        <w:t xml:space="preserve">, </w:t>
      </w: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Customer</w:t>
        </w:r>
      </w:hyperlink>
      <w:r w:rsidRPr="00957932">
        <w:rPr>
          <w:rFonts w:ascii="Georgia" w:hAnsi="Georgia"/>
          <w:sz w:val="24"/>
          <w:szCs w:val="24"/>
        </w:rPr>
        <w:t xml:space="preserve"> and the key </w:t>
      </w:r>
      <w:r w:rsidRPr="00957932">
        <w:rPr>
          <w:rFonts w:ascii="Georgia" w:hAnsi="Georgia"/>
          <w:b/>
          <w:sz w:val="24"/>
          <w:szCs w:val="24"/>
        </w:rPr>
        <w:t>Stakeholders</w:t>
      </w:r>
      <w:r w:rsidRPr="00957932">
        <w:rPr>
          <w:rFonts w:ascii="Georgia" w:hAnsi="Georgia"/>
          <w:sz w:val="24"/>
          <w:szCs w:val="24"/>
        </w:rPr>
        <w:t xml:space="preserve">. </w:t>
      </w:r>
    </w:p>
    <w:p w:rsidR="00957932" w:rsidRPr="00957932" w:rsidRDefault="00957932" w:rsidP="00957932">
      <w:pPr>
        <w:numPr>
          <w:ilvl w:val="0"/>
          <w:numId w:val="2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Are conditions or capabilities that fulfill an </w:t>
      </w: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Agreement</w:t>
        </w:r>
      </w:hyperlink>
      <w:r w:rsidRPr="00957932">
        <w:rPr>
          <w:rFonts w:ascii="Georgia" w:hAnsi="Georgia"/>
          <w:sz w:val="24"/>
          <w:szCs w:val="24"/>
        </w:rPr>
        <w:t xml:space="preserve"> or align with a formally declared </w:t>
      </w: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Specification</w:t>
        </w:r>
      </w:hyperlink>
      <w:r w:rsidRPr="00957932">
        <w:rPr>
          <w:rFonts w:ascii="Georgia" w:hAnsi="Georgia"/>
          <w:sz w:val="24"/>
          <w:szCs w:val="24"/>
        </w:rPr>
        <w:t>.</w:t>
      </w:r>
    </w:p>
    <w:p w:rsidR="00957932" w:rsidRPr="00957932" w:rsidRDefault="00957932" w:rsidP="00957932">
      <w:pPr>
        <w:numPr>
          <w:ilvl w:val="0"/>
          <w:numId w:val="2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Must be understood and documented at a high enough level of detail to be included in the </w:t>
      </w:r>
      <w:r w:rsidRPr="00957932">
        <w:rPr>
          <w:rFonts w:ascii="Georgia" w:hAnsi="Georgia"/>
          <w:b/>
          <w:sz w:val="24"/>
          <w:szCs w:val="24"/>
        </w:rPr>
        <w:t>Scope Baseline</w:t>
      </w:r>
      <w:r w:rsidRPr="00957932">
        <w:rPr>
          <w:rFonts w:ascii="Georgia" w:hAnsi="Georgia"/>
          <w:sz w:val="24"/>
          <w:szCs w:val="24"/>
        </w:rPr>
        <w:t xml:space="preserve"> and used of control measurements. </w:t>
      </w: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>Requirements</w:t>
      </w:r>
      <w:r w:rsidRPr="00957932">
        <w:rPr>
          <w:rFonts w:ascii="Georgia" w:hAnsi="Georgia"/>
          <w:sz w:val="24"/>
          <w:szCs w:val="24"/>
        </w:rPr>
        <w:t xml:space="preserve"> are the foundation of the </w:t>
      </w:r>
      <w:r w:rsidRPr="00957932">
        <w:rPr>
          <w:rFonts w:ascii="Georgia" w:hAnsi="Georgia"/>
          <w:b/>
          <w:sz w:val="24"/>
          <w:szCs w:val="24"/>
        </w:rPr>
        <w:t>Work Breakdown Structure (WBS)</w:t>
      </w:r>
      <w:r w:rsidRPr="00957932">
        <w:rPr>
          <w:rFonts w:ascii="Georgia" w:hAnsi="Georgia"/>
          <w:sz w:val="24"/>
          <w:szCs w:val="24"/>
        </w:rPr>
        <w:t xml:space="preserve">. Many factors are affected by the way </w:t>
      </w:r>
      <w:r w:rsidRPr="00957932">
        <w:rPr>
          <w:rFonts w:ascii="Georgia" w:hAnsi="Georgia"/>
          <w:b/>
          <w:sz w:val="24"/>
          <w:szCs w:val="24"/>
        </w:rPr>
        <w:t>Scope</w:t>
      </w:r>
      <w:r w:rsidRPr="00957932">
        <w:rPr>
          <w:rFonts w:ascii="Georgia" w:hAnsi="Georgia"/>
          <w:sz w:val="24"/>
          <w:szCs w:val="24"/>
        </w:rPr>
        <w:t xml:space="preserve"> is determined and described: </w:t>
      </w:r>
    </w:p>
    <w:p w:rsidR="00957932" w:rsidRPr="00957932" w:rsidRDefault="00957932" w:rsidP="00957932">
      <w:pPr>
        <w:numPr>
          <w:ilvl w:val="0"/>
          <w:numId w:val="3"/>
        </w:numPr>
        <w:spacing w:after="320" w:line="300" w:lineRule="auto"/>
        <w:contextualSpacing/>
        <w:rPr>
          <w:rFonts w:ascii="Georgia" w:hAnsi="Georgia"/>
          <w:b/>
          <w:sz w:val="24"/>
          <w:szCs w:val="24"/>
        </w:rPr>
      </w:pP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Cost Baseline</w:t>
        </w:r>
      </w:hyperlink>
      <w:r w:rsidRPr="00957932">
        <w:rPr>
          <w:rFonts w:ascii="Georgia" w:hAnsi="Georgia"/>
          <w:b/>
          <w:sz w:val="24"/>
          <w:szCs w:val="24"/>
        </w:rPr>
        <w:t>.</w:t>
      </w:r>
    </w:p>
    <w:p w:rsidR="00957932" w:rsidRPr="00957932" w:rsidRDefault="00957932" w:rsidP="00957932">
      <w:pPr>
        <w:numPr>
          <w:ilvl w:val="0"/>
          <w:numId w:val="3"/>
        </w:numPr>
        <w:spacing w:after="320" w:line="300" w:lineRule="auto"/>
        <w:contextualSpacing/>
        <w:rPr>
          <w:rFonts w:ascii="Georgia" w:hAnsi="Georgia"/>
          <w:b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 xml:space="preserve">Project Schedule. </w:t>
      </w:r>
    </w:p>
    <w:p w:rsidR="00957932" w:rsidRPr="00957932" w:rsidRDefault="00957932" w:rsidP="00957932">
      <w:pPr>
        <w:numPr>
          <w:ilvl w:val="0"/>
          <w:numId w:val="3"/>
        </w:numPr>
        <w:spacing w:after="320" w:line="300" w:lineRule="auto"/>
        <w:contextualSpacing/>
        <w:rPr>
          <w:rFonts w:ascii="Georgia" w:hAnsi="Georgia"/>
          <w:b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 xml:space="preserve">Quality. </w:t>
      </w:r>
    </w:p>
    <w:p w:rsidR="00957932" w:rsidRPr="00957932" w:rsidRDefault="00957932" w:rsidP="00957932">
      <w:pPr>
        <w:numPr>
          <w:ilvl w:val="0"/>
          <w:numId w:val="3"/>
        </w:numPr>
        <w:spacing w:after="320" w:line="300" w:lineRule="auto"/>
        <w:contextualSpacing/>
        <w:rPr>
          <w:rFonts w:ascii="Georgia" w:hAnsi="Georgia"/>
          <w:b/>
          <w:sz w:val="24"/>
          <w:szCs w:val="24"/>
        </w:rPr>
      </w:pP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Planning Package</w:t>
        </w:r>
      </w:hyperlink>
      <w:r w:rsidRPr="00957932">
        <w:rPr>
          <w:rFonts w:ascii="Georgia" w:hAnsi="Georgia"/>
          <w:b/>
          <w:sz w:val="24"/>
          <w:szCs w:val="24"/>
        </w:rPr>
        <w:t>.</w:t>
      </w:r>
    </w:p>
    <w:p w:rsidR="00957932" w:rsidRPr="00957932" w:rsidRDefault="00957932" w:rsidP="00957932">
      <w:pPr>
        <w:numPr>
          <w:ilvl w:val="0"/>
          <w:numId w:val="3"/>
        </w:numPr>
        <w:spacing w:after="320" w:line="300" w:lineRule="auto"/>
        <w:contextualSpacing/>
        <w:rPr>
          <w:rFonts w:ascii="Georgia" w:hAnsi="Georgia"/>
          <w:b/>
          <w:sz w:val="24"/>
          <w:szCs w:val="24"/>
        </w:rPr>
      </w:pP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Procurement Statement of Work (PSOW)</w:t>
        </w:r>
      </w:hyperlink>
      <w:r w:rsidRPr="00957932">
        <w:rPr>
          <w:rFonts w:ascii="Georgia" w:hAnsi="Georgia"/>
          <w:b/>
          <w:sz w:val="24"/>
          <w:szCs w:val="24"/>
        </w:rPr>
        <w:t>.</w:t>
      </w:r>
    </w:p>
    <w:p w:rsidR="00957932" w:rsidRPr="00957932" w:rsidRDefault="00957932" w:rsidP="00957932">
      <w:pPr>
        <w:spacing w:after="320" w:line="300" w:lineRule="auto"/>
        <w:rPr>
          <w:rFonts w:ascii="Georgia" w:eastAsiaTheme="minorEastAsia" w:hAnsi="Georgia"/>
          <w:color w:val="44546A" w:themeColor="text2"/>
          <w:sz w:val="20"/>
          <w:szCs w:val="20"/>
          <w:lang w:eastAsia="ja-JP"/>
        </w:rPr>
      </w:pPr>
    </w:p>
    <w:p w:rsidR="00957932" w:rsidRPr="00957932" w:rsidRDefault="00957932" w:rsidP="00957932">
      <w:pPr>
        <w:spacing w:after="320" w:line="300" w:lineRule="auto"/>
        <w:rPr>
          <w:rFonts w:ascii="Georgia" w:eastAsiaTheme="minorEastAsia" w:hAnsi="Georgia"/>
          <w:color w:val="44546A" w:themeColor="text2"/>
          <w:sz w:val="20"/>
          <w:szCs w:val="20"/>
          <w:lang w:eastAsia="ja-JP"/>
        </w:rPr>
      </w:pPr>
    </w:p>
    <w:p w:rsidR="00957932" w:rsidRPr="00957932" w:rsidRDefault="00957932" w:rsidP="00957932">
      <w:pPr>
        <w:spacing w:after="320" w:line="300" w:lineRule="auto"/>
        <w:rPr>
          <w:rFonts w:ascii="Georgia" w:eastAsiaTheme="minorEastAsia" w:hAnsi="Georgia"/>
          <w:color w:val="44546A" w:themeColor="text2"/>
          <w:sz w:val="20"/>
          <w:szCs w:val="20"/>
          <w:lang w:eastAsia="ja-JP"/>
        </w:rPr>
      </w:pPr>
    </w:p>
    <w:p w:rsidR="00957932" w:rsidRPr="00957932" w:rsidRDefault="00957932" w:rsidP="00957932">
      <w:pPr>
        <w:spacing w:after="320" w:line="300" w:lineRule="auto"/>
        <w:rPr>
          <w:rFonts w:ascii="Georgia" w:eastAsiaTheme="minorEastAsia" w:hAnsi="Georgia"/>
          <w:color w:val="44546A" w:themeColor="text2"/>
          <w:sz w:val="20"/>
          <w:szCs w:val="20"/>
          <w:lang w:eastAsia="ja-JP"/>
        </w:rPr>
      </w:pPr>
    </w:p>
    <w:p w:rsidR="00957932" w:rsidRPr="00957932" w:rsidRDefault="00957932" w:rsidP="00957932">
      <w:pPr>
        <w:keepNext/>
        <w:keepLines/>
        <w:spacing w:before="120" w:after="120" w:line="240" w:lineRule="auto"/>
        <w:outlineLvl w:val="1"/>
        <w:rPr>
          <w:rFonts w:ascii="Georgia" w:eastAsiaTheme="minorEastAsia" w:hAnsi="Georgia"/>
          <w:b/>
          <w:bCs/>
          <w:color w:val="0070C0"/>
          <w:sz w:val="26"/>
          <w:szCs w:val="26"/>
          <w:lang w:eastAsia="ja-JP"/>
        </w:rPr>
      </w:pPr>
      <w:bookmarkStart w:id="1" w:name="_Types_of_Project"/>
      <w:bookmarkEnd w:id="1"/>
      <w:r w:rsidRPr="00957932">
        <w:rPr>
          <w:rFonts w:ascii="Georgia" w:eastAsiaTheme="minorEastAsia" w:hAnsi="Georgia"/>
          <w:b/>
          <w:bCs/>
          <w:color w:val="0070C0"/>
          <w:sz w:val="26"/>
          <w:szCs w:val="26"/>
          <w:lang w:eastAsia="ja-JP"/>
        </w:rPr>
        <w:lastRenderedPageBreak/>
        <w:t xml:space="preserve">Types of Project Requirements </w:t>
      </w: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The </w:t>
      </w:r>
      <w:r w:rsidRPr="00957932">
        <w:rPr>
          <w:rFonts w:ascii="Georgia" w:hAnsi="Georgia"/>
          <w:b/>
          <w:sz w:val="24"/>
          <w:szCs w:val="24"/>
        </w:rPr>
        <w:t>Business Requirements</w:t>
      </w:r>
      <w:r w:rsidRPr="00957932">
        <w:rPr>
          <w:rFonts w:ascii="Georgia" w:hAnsi="Georgia"/>
          <w:sz w:val="24"/>
          <w:szCs w:val="24"/>
        </w:rPr>
        <w:t xml:space="preserve"> focus on </w:t>
      </w:r>
      <w:r w:rsidRPr="00957932">
        <w:rPr>
          <w:rFonts w:ascii="Georgia" w:hAnsi="Georgia"/>
          <w:b/>
          <w:sz w:val="24"/>
          <w:szCs w:val="24"/>
        </w:rPr>
        <w:t>Stakeholder Needs</w:t>
      </w:r>
      <w:r w:rsidRPr="00957932">
        <w:rPr>
          <w:rFonts w:ascii="Georgia" w:hAnsi="Georgia"/>
          <w:sz w:val="24"/>
          <w:szCs w:val="24"/>
        </w:rPr>
        <w:t xml:space="preserve"> while </w:t>
      </w:r>
      <w:r w:rsidRPr="00957932">
        <w:rPr>
          <w:rFonts w:ascii="Georgia" w:hAnsi="Georgia"/>
          <w:b/>
          <w:sz w:val="24"/>
          <w:szCs w:val="24"/>
        </w:rPr>
        <w:t>Technical Requirements</w:t>
      </w:r>
      <w:r w:rsidRPr="00957932">
        <w:rPr>
          <w:rFonts w:ascii="Georgia" w:hAnsi="Georgia"/>
          <w:sz w:val="24"/>
          <w:szCs w:val="24"/>
        </w:rPr>
        <w:t xml:space="preserve"> focus on how to fulfill </w:t>
      </w:r>
      <w:r w:rsidRPr="00957932">
        <w:rPr>
          <w:rFonts w:ascii="Georgia" w:hAnsi="Georgia"/>
          <w:b/>
          <w:sz w:val="24"/>
          <w:szCs w:val="24"/>
        </w:rPr>
        <w:t>Stakeholder Requirements</w:t>
      </w:r>
      <w:r w:rsidRPr="00957932">
        <w:rPr>
          <w:rFonts w:ascii="Georgia" w:hAnsi="Georgia"/>
          <w:sz w:val="24"/>
          <w:szCs w:val="24"/>
        </w:rPr>
        <w:t xml:space="preserve">. Types of </w:t>
      </w:r>
      <w:r w:rsidRPr="00957932">
        <w:rPr>
          <w:rFonts w:ascii="Georgia" w:hAnsi="Georgia"/>
          <w:b/>
          <w:sz w:val="24"/>
          <w:szCs w:val="24"/>
        </w:rPr>
        <w:t>Requirements</w:t>
      </w:r>
      <w:r w:rsidRPr="00957932">
        <w:rPr>
          <w:rFonts w:ascii="Georgia" w:hAnsi="Georgia"/>
          <w:sz w:val="24"/>
          <w:szCs w:val="24"/>
        </w:rPr>
        <w:t xml:space="preserve"> include: </w:t>
      </w: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>Business Requirements</w:t>
      </w:r>
      <w:r w:rsidRPr="00957932">
        <w:rPr>
          <w:rFonts w:ascii="Georgia" w:hAnsi="Georgia"/>
          <w:sz w:val="24"/>
          <w:szCs w:val="24"/>
        </w:rPr>
        <w:t xml:space="preserve"> – describe </w:t>
      </w:r>
      <w:r w:rsidRPr="00957932">
        <w:rPr>
          <w:rFonts w:ascii="Georgia" w:hAnsi="Georgia"/>
          <w:b/>
          <w:sz w:val="24"/>
          <w:szCs w:val="24"/>
        </w:rPr>
        <w:t xml:space="preserve">Organization’s </w:t>
      </w:r>
      <w:r w:rsidRPr="00957932">
        <w:rPr>
          <w:rFonts w:ascii="Georgia" w:hAnsi="Georgia"/>
          <w:sz w:val="24"/>
          <w:szCs w:val="24"/>
        </w:rPr>
        <w:t xml:space="preserve">higher level needs in terms of </w:t>
      </w:r>
      <w:r w:rsidRPr="00957932">
        <w:rPr>
          <w:rFonts w:ascii="Georgia" w:hAnsi="Georgia"/>
          <w:b/>
          <w:sz w:val="24"/>
          <w:szCs w:val="24"/>
        </w:rPr>
        <w:t>Strategic Opportunities</w:t>
      </w:r>
      <w:r w:rsidRPr="00957932">
        <w:rPr>
          <w:rFonts w:ascii="Georgia" w:hAnsi="Georgia"/>
          <w:sz w:val="24"/>
          <w:szCs w:val="24"/>
        </w:rPr>
        <w:t xml:space="preserve">, purpose of the </w:t>
      </w:r>
      <w:r w:rsidRPr="00957932">
        <w:rPr>
          <w:rFonts w:ascii="Georgia" w:hAnsi="Georgia"/>
          <w:b/>
          <w:sz w:val="24"/>
          <w:szCs w:val="24"/>
        </w:rPr>
        <w:t>Project</w:t>
      </w:r>
      <w:r w:rsidRPr="00957932">
        <w:rPr>
          <w:rFonts w:ascii="Georgia" w:hAnsi="Georgia"/>
          <w:sz w:val="24"/>
          <w:szCs w:val="24"/>
        </w:rPr>
        <w:t xml:space="preserve">, and </w:t>
      </w:r>
      <w:r w:rsidRPr="00957932">
        <w:rPr>
          <w:rFonts w:ascii="Georgia" w:hAnsi="Georgia"/>
          <w:b/>
          <w:sz w:val="24"/>
          <w:szCs w:val="24"/>
        </w:rPr>
        <w:t>Business Value</w:t>
      </w:r>
      <w:r w:rsidRPr="00957932">
        <w:rPr>
          <w:rFonts w:ascii="Georgia" w:hAnsi="Georgia"/>
          <w:sz w:val="24"/>
          <w:szCs w:val="24"/>
        </w:rPr>
        <w:t>, for example:</w:t>
      </w:r>
    </w:p>
    <w:p w:rsidR="00957932" w:rsidRPr="00957932" w:rsidRDefault="00957932" w:rsidP="00957932">
      <w:pPr>
        <w:numPr>
          <w:ilvl w:val="0"/>
          <w:numId w:val="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“We must develop a </w:t>
      </w:r>
      <w:r w:rsidRPr="00957932">
        <w:rPr>
          <w:rFonts w:ascii="Georgia" w:hAnsi="Georgia"/>
          <w:b/>
          <w:sz w:val="24"/>
          <w:szCs w:val="24"/>
        </w:rPr>
        <w:t>Product</w:t>
      </w:r>
      <w:r w:rsidRPr="00957932">
        <w:rPr>
          <w:rFonts w:ascii="Georgia" w:hAnsi="Georgia"/>
          <w:sz w:val="24"/>
          <w:szCs w:val="24"/>
        </w:rPr>
        <w:t xml:space="preserve"> that reverses our course of ceding </w:t>
      </w:r>
      <w:r w:rsidRPr="00957932">
        <w:rPr>
          <w:rFonts w:ascii="Georgia" w:hAnsi="Georgia"/>
          <w:b/>
          <w:sz w:val="24"/>
          <w:szCs w:val="24"/>
        </w:rPr>
        <w:t>Market Share</w:t>
      </w:r>
      <w:r w:rsidRPr="00957932">
        <w:rPr>
          <w:rFonts w:ascii="Georgia" w:hAnsi="Georgia"/>
          <w:sz w:val="24"/>
          <w:szCs w:val="24"/>
        </w:rPr>
        <w:t xml:space="preserve"> to the competition.”</w:t>
      </w:r>
    </w:p>
    <w:p w:rsidR="00957932" w:rsidRPr="00957932" w:rsidRDefault="00957932" w:rsidP="00957932">
      <w:pPr>
        <w:numPr>
          <w:ilvl w:val="0"/>
          <w:numId w:val="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“There’s an opportunity to expand our </w:t>
      </w:r>
      <w:r w:rsidRPr="00957932">
        <w:rPr>
          <w:rFonts w:ascii="Georgia" w:hAnsi="Georgia"/>
          <w:b/>
          <w:sz w:val="24"/>
          <w:szCs w:val="24"/>
        </w:rPr>
        <w:t>Services</w:t>
      </w:r>
      <w:r w:rsidRPr="00957932">
        <w:rPr>
          <w:rFonts w:ascii="Georgia" w:hAnsi="Georgia"/>
          <w:sz w:val="24"/>
          <w:szCs w:val="24"/>
        </w:rPr>
        <w:t xml:space="preserve"> into a new international </w:t>
      </w:r>
      <w:r w:rsidRPr="00957932">
        <w:rPr>
          <w:rFonts w:ascii="Georgia" w:hAnsi="Georgia"/>
          <w:b/>
          <w:sz w:val="24"/>
          <w:szCs w:val="24"/>
        </w:rPr>
        <w:t xml:space="preserve">Market </w:t>
      </w:r>
      <w:r w:rsidRPr="00957932">
        <w:rPr>
          <w:rFonts w:ascii="Georgia" w:hAnsi="Georgia"/>
          <w:sz w:val="24"/>
          <w:szCs w:val="24"/>
        </w:rPr>
        <w:t xml:space="preserve">and grow the </w:t>
      </w:r>
      <w:r w:rsidRPr="00957932">
        <w:rPr>
          <w:rFonts w:ascii="Georgia" w:hAnsi="Georgia"/>
          <w:b/>
          <w:sz w:val="24"/>
          <w:szCs w:val="24"/>
        </w:rPr>
        <w:t>Business</w:t>
      </w:r>
      <w:r w:rsidRPr="00957932">
        <w:rPr>
          <w:rFonts w:ascii="Georgia" w:hAnsi="Georgia"/>
          <w:sz w:val="24"/>
          <w:szCs w:val="24"/>
        </w:rPr>
        <w:t xml:space="preserve">.” </w:t>
      </w:r>
    </w:p>
    <w:p w:rsidR="00957932" w:rsidRPr="00957932" w:rsidRDefault="00957932" w:rsidP="00957932">
      <w:pPr>
        <w:numPr>
          <w:ilvl w:val="0"/>
          <w:numId w:val="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“We must improve our call center’s productivity via new </w:t>
      </w:r>
      <w:r w:rsidRPr="00957932">
        <w:rPr>
          <w:rFonts w:ascii="Georgia" w:hAnsi="Georgia"/>
          <w:b/>
          <w:sz w:val="24"/>
          <w:szCs w:val="24"/>
        </w:rPr>
        <w:t>IT Development</w:t>
      </w:r>
      <w:r w:rsidRPr="00957932">
        <w:rPr>
          <w:rFonts w:ascii="Georgia" w:hAnsi="Georgia"/>
          <w:sz w:val="24"/>
          <w:szCs w:val="24"/>
        </w:rPr>
        <w:t xml:space="preserve"> so as to improve </w:t>
      </w:r>
      <w:r w:rsidRPr="00957932">
        <w:rPr>
          <w:rFonts w:ascii="Georgia" w:hAnsi="Georgia"/>
          <w:b/>
          <w:sz w:val="24"/>
          <w:szCs w:val="24"/>
        </w:rPr>
        <w:t>Customer Satisfaction</w:t>
      </w:r>
      <w:r w:rsidRPr="00957932">
        <w:rPr>
          <w:rFonts w:ascii="Georgia" w:hAnsi="Georgia"/>
          <w:sz w:val="24"/>
          <w:szCs w:val="24"/>
        </w:rPr>
        <w:t xml:space="preserve"> and lower costs.” </w:t>
      </w: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>Stakeholder Requirements</w:t>
      </w:r>
      <w:r w:rsidRPr="00957932">
        <w:rPr>
          <w:rFonts w:ascii="Georgia" w:hAnsi="Georgia"/>
          <w:sz w:val="24"/>
          <w:szCs w:val="24"/>
        </w:rPr>
        <w:t xml:space="preserve"> – describe needs of key </w:t>
      </w:r>
      <w:r w:rsidRPr="00957932">
        <w:rPr>
          <w:rFonts w:ascii="Georgia" w:hAnsi="Georgia"/>
          <w:b/>
          <w:sz w:val="24"/>
          <w:szCs w:val="24"/>
        </w:rPr>
        <w:t>Stakeholders</w:t>
      </w:r>
      <w:r w:rsidRPr="00957932">
        <w:rPr>
          <w:rFonts w:ascii="Georgia" w:hAnsi="Georgia"/>
          <w:sz w:val="24"/>
          <w:szCs w:val="24"/>
        </w:rPr>
        <w:t xml:space="preserve"> of key </w:t>
      </w:r>
      <w:r w:rsidRPr="00957932">
        <w:rPr>
          <w:rFonts w:ascii="Georgia" w:hAnsi="Georgia"/>
          <w:b/>
          <w:sz w:val="24"/>
          <w:szCs w:val="24"/>
        </w:rPr>
        <w:t>Stakeholder Groups</w:t>
      </w:r>
      <w:r w:rsidRPr="00957932">
        <w:rPr>
          <w:rFonts w:ascii="Georgia" w:hAnsi="Georgia"/>
          <w:sz w:val="24"/>
          <w:szCs w:val="24"/>
        </w:rPr>
        <w:t xml:space="preserve">: </w:t>
      </w:r>
    </w:p>
    <w:p w:rsidR="00957932" w:rsidRPr="00957932" w:rsidRDefault="00957932" w:rsidP="00957932">
      <w:pPr>
        <w:numPr>
          <w:ilvl w:val="0"/>
          <w:numId w:val="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>“</w:t>
      </w:r>
      <w:r w:rsidRPr="00957932">
        <w:rPr>
          <w:rFonts w:ascii="Georgia" w:hAnsi="Georgia"/>
          <w:b/>
          <w:sz w:val="24"/>
          <w:szCs w:val="24"/>
        </w:rPr>
        <w:t>Marketing</w:t>
      </w:r>
      <w:r w:rsidRPr="00957932">
        <w:rPr>
          <w:rFonts w:ascii="Georgia" w:hAnsi="Georgia"/>
          <w:sz w:val="24"/>
          <w:szCs w:val="24"/>
        </w:rPr>
        <w:t xml:space="preserve"> needs a </w:t>
      </w:r>
      <w:r w:rsidRPr="00957932">
        <w:rPr>
          <w:rFonts w:ascii="Georgia" w:hAnsi="Georgia"/>
          <w:b/>
          <w:sz w:val="24"/>
          <w:szCs w:val="24"/>
        </w:rPr>
        <w:t>Prototype</w:t>
      </w:r>
      <w:r w:rsidRPr="00957932">
        <w:rPr>
          <w:rFonts w:ascii="Georgia" w:hAnsi="Georgia"/>
          <w:sz w:val="24"/>
          <w:szCs w:val="24"/>
        </w:rPr>
        <w:t xml:space="preserve"> for debut in six months.”</w:t>
      </w:r>
    </w:p>
    <w:p w:rsidR="00957932" w:rsidRPr="00957932" w:rsidRDefault="00957932" w:rsidP="00957932">
      <w:pPr>
        <w:numPr>
          <w:ilvl w:val="0"/>
          <w:numId w:val="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>“</w:t>
      </w:r>
      <w:r w:rsidRPr="00957932">
        <w:rPr>
          <w:rFonts w:ascii="Georgia" w:hAnsi="Georgia"/>
          <w:b/>
          <w:sz w:val="24"/>
          <w:szCs w:val="24"/>
        </w:rPr>
        <w:t>Sales</w:t>
      </w:r>
      <w:r w:rsidRPr="00957932">
        <w:rPr>
          <w:rFonts w:ascii="Georgia" w:hAnsi="Georgia"/>
          <w:sz w:val="24"/>
          <w:szCs w:val="24"/>
        </w:rPr>
        <w:t xml:space="preserve"> wants us to leave enough margin for a negotiated discount from the initial </w:t>
      </w:r>
      <w:r w:rsidRPr="00957932">
        <w:rPr>
          <w:rFonts w:ascii="Georgia" w:hAnsi="Georgia"/>
          <w:b/>
          <w:sz w:val="24"/>
          <w:szCs w:val="24"/>
        </w:rPr>
        <w:t>Proposal</w:t>
      </w:r>
      <w:r w:rsidRPr="00957932">
        <w:rPr>
          <w:rFonts w:ascii="Georgia" w:hAnsi="Georgia"/>
          <w:sz w:val="24"/>
          <w:szCs w:val="24"/>
        </w:rPr>
        <w:t>.”</w:t>
      </w:r>
    </w:p>
    <w:p w:rsidR="00957932" w:rsidRPr="00957932" w:rsidRDefault="00957932" w:rsidP="00957932">
      <w:pPr>
        <w:numPr>
          <w:ilvl w:val="0"/>
          <w:numId w:val="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>“</w:t>
      </w:r>
      <w:r w:rsidRPr="00957932">
        <w:rPr>
          <w:rFonts w:ascii="Georgia" w:hAnsi="Georgia"/>
          <w:b/>
          <w:sz w:val="24"/>
          <w:szCs w:val="24"/>
        </w:rPr>
        <w:t xml:space="preserve">Legal </w:t>
      </w:r>
      <w:r w:rsidRPr="00957932">
        <w:rPr>
          <w:rFonts w:ascii="Georgia" w:hAnsi="Georgia"/>
          <w:sz w:val="24"/>
          <w:szCs w:val="24"/>
        </w:rPr>
        <w:t xml:space="preserve">wants to make sure we steer well clear of these </w:t>
      </w:r>
      <w:r w:rsidRPr="00957932">
        <w:rPr>
          <w:rFonts w:ascii="Georgia" w:hAnsi="Georgia"/>
          <w:b/>
          <w:sz w:val="24"/>
          <w:szCs w:val="24"/>
        </w:rPr>
        <w:t>Regulatory</w:t>
      </w:r>
      <w:r w:rsidRPr="00957932">
        <w:rPr>
          <w:rFonts w:ascii="Georgia" w:hAnsi="Georgia"/>
          <w:sz w:val="24"/>
          <w:szCs w:val="24"/>
        </w:rPr>
        <w:t xml:space="preserve"> areas.”</w:t>
      </w: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>Functional Requirements</w:t>
      </w:r>
      <w:r w:rsidRPr="00957932">
        <w:rPr>
          <w:rFonts w:ascii="Georgia" w:hAnsi="Georgia"/>
          <w:sz w:val="24"/>
          <w:szCs w:val="24"/>
        </w:rPr>
        <w:t xml:space="preserve"> – characteristics and features of the end </w:t>
      </w:r>
      <w:r w:rsidRPr="00957932">
        <w:rPr>
          <w:rFonts w:ascii="Georgia" w:hAnsi="Georgia"/>
          <w:b/>
          <w:sz w:val="24"/>
          <w:szCs w:val="24"/>
        </w:rPr>
        <w:t>Product</w:t>
      </w:r>
      <w:r w:rsidRPr="00957932">
        <w:rPr>
          <w:rFonts w:ascii="Georgia" w:hAnsi="Georgia"/>
          <w:sz w:val="24"/>
          <w:szCs w:val="24"/>
        </w:rPr>
        <w:t xml:space="preserve">, </w:t>
      </w:r>
      <w:r w:rsidRPr="00957932">
        <w:rPr>
          <w:rFonts w:ascii="Georgia" w:hAnsi="Georgia"/>
          <w:b/>
          <w:sz w:val="24"/>
          <w:szCs w:val="24"/>
        </w:rPr>
        <w:t>Solution</w:t>
      </w:r>
      <w:r w:rsidRPr="00957932">
        <w:rPr>
          <w:rFonts w:ascii="Georgia" w:hAnsi="Georgia"/>
          <w:sz w:val="24"/>
          <w:szCs w:val="24"/>
        </w:rPr>
        <w:t xml:space="preserve"> or </w:t>
      </w:r>
      <w:r w:rsidRPr="00957932">
        <w:rPr>
          <w:rFonts w:ascii="Georgia" w:hAnsi="Georgia"/>
          <w:b/>
          <w:sz w:val="24"/>
          <w:szCs w:val="24"/>
        </w:rPr>
        <w:t xml:space="preserve">Project </w:t>
      </w:r>
      <w:r w:rsidRPr="00957932">
        <w:rPr>
          <w:rFonts w:ascii="Georgia" w:hAnsi="Georgia"/>
          <w:sz w:val="24"/>
          <w:szCs w:val="24"/>
        </w:rPr>
        <w:t xml:space="preserve">result: </w:t>
      </w:r>
    </w:p>
    <w:p w:rsidR="00957932" w:rsidRPr="00957932" w:rsidRDefault="00957932" w:rsidP="00957932">
      <w:pPr>
        <w:numPr>
          <w:ilvl w:val="0"/>
          <w:numId w:val="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“The </w:t>
      </w:r>
      <w:r w:rsidRPr="00957932">
        <w:rPr>
          <w:rFonts w:ascii="Georgia" w:hAnsi="Georgia"/>
          <w:b/>
          <w:sz w:val="24"/>
          <w:szCs w:val="24"/>
        </w:rPr>
        <w:t>Device</w:t>
      </w:r>
      <w:r w:rsidRPr="00957932">
        <w:rPr>
          <w:rFonts w:ascii="Georgia" w:hAnsi="Georgia"/>
          <w:sz w:val="24"/>
          <w:szCs w:val="24"/>
        </w:rPr>
        <w:t xml:space="preserve"> must be able to connect to the newest </w:t>
      </w:r>
      <w:r w:rsidRPr="00957932">
        <w:rPr>
          <w:rFonts w:ascii="Georgia" w:hAnsi="Georgia"/>
          <w:b/>
          <w:sz w:val="24"/>
          <w:szCs w:val="24"/>
        </w:rPr>
        <w:t>802.11 Standard networks</w:t>
      </w:r>
      <w:r w:rsidRPr="00957932">
        <w:rPr>
          <w:rFonts w:ascii="Georgia" w:hAnsi="Georgia"/>
          <w:sz w:val="24"/>
          <w:szCs w:val="24"/>
        </w:rPr>
        <w:t>.”</w:t>
      </w:r>
    </w:p>
    <w:p w:rsidR="00957932" w:rsidRPr="00957932" w:rsidRDefault="00957932" w:rsidP="00957932">
      <w:pPr>
        <w:numPr>
          <w:ilvl w:val="0"/>
          <w:numId w:val="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“We expect the final </w:t>
      </w:r>
      <w:r w:rsidRPr="00957932">
        <w:rPr>
          <w:rFonts w:ascii="Georgia" w:hAnsi="Georgia"/>
          <w:b/>
          <w:sz w:val="24"/>
          <w:szCs w:val="24"/>
        </w:rPr>
        <w:t>Product</w:t>
      </w:r>
      <w:r w:rsidRPr="00957932">
        <w:rPr>
          <w:rFonts w:ascii="Georgia" w:hAnsi="Georgia"/>
          <w:sz w:val="24"/>
          <w:szCs w:val="24"/>
        </w:rPr>
        <w:t xml:space="preserve"> to weigh less than one pound.”</w:t>
      </w:r>
    </w:p>
    <w:p w:rsidR="00957932" w:rsidRPr="00957932" w:rsidRDefault="00957932" w:rsidP="00957932">
      <w:pPr>
        <w:numPr>
          <w:ilvl w:val="0"/>
          <w:numId w:val="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“A </w:t>
      </w:r>
      <w:r w:rsidRPr="00957932">
        <w:rPr>
          <w:rFonts w:ascii="Georgia" w:hAnsi="Georgia"/>
          <w:b/>
          <w:sz w:val="24"/>
          <w:szCs w:val="24"/>
        </w:rPr>
        <w:t>Screen</w:t>
      </w:r>
      <w:r w:rsidRPr="00957932">
        <w:rPr>
          <w:rFonts w:ascii="Georgia" w:hAnsi="Georgia"/>
          <w:sz w:val="24"/>
          <w:szCs w:val="24"/>
        </w:rPr>
        <w:t xml:space="preserve"> no smaller than 9.7 inches measured diagonally must be used in the final product.” </w:t>
      </w: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>Nonfunctional Requirements</w:t>
      </w:r>
      <w:r w:rsidRPr="00957932">
        <w:rPr>
          <w:rFonts w:ascii="Georgia" w:hAnsi="Georgia"/>
          <w:sz w:val="24"/>
          <w:szCs w:val="24"/>
        </w:rPr>
        <w:t xml:space="preserve"> – </w:t>
      </w:r>
      <w:r w:rsidRPr="00957932">
        <w:rPr>
          <w:rFonts w:ascii="Georgia" w:hAnsi="Georgia"/>
          <w:b/>
          <w:sz w:val="24"/>
          <w:szCs w:val="24"/>
        </w:rPr>
        <w:t>Environmental Conditions</w:t>
      </w:r>
      <w:r w:rsidRPr="00957932">
        <w:rPr>
          <w:rFonts w:ascii="Georgia" w:hAnsi="Georgia"/>
          <w:sz w:val="24"/>
          <w:szCs w:val="24"/>
        </w:rPr>
        <w:t xml:space="preserve"> or </w:t>
      </w:r>
      <w:r w:rsidRPr="00957932">
        <w:rPr>
          <w:rFonts w:ascii="Georgia" w:hAnsi="Georgia"/>
          <w:b/>
          <w:sz w:val="24"/>
          <w:szCs w:val="24"/>
        </w:rPr>
        <w:t>Qualities</w:t>
      </w:r>
      <w:r w:rsidRPr="00957932">
        <w:rPr>
          <w:rFonts w:ascii="Georgia" w:hAnsi="Georgia"/>
          <w:sz w:val="24"/>
          <w:szCs w:val="24"/>
        </w:rPr>
        <w:t xml:space="preserve"> that must exist for the </w:t>
      </w:r>
      <w:r w:rsidRPr="00957932">
        <w:rPr>
          <w:rFonts w:ascii="Georgia" w:hAnsi="Georgia"/>
          <w:b/>
          <w:sz w:val="24"/>
          <w:szCs w:val="24"/>
        </w:rPr>
        <w:t>Functional Requirements</w:t>
      </w:r>
      <w:r w:rsidRPr="00957932">
        <w:rPr>
          <w:rFonts w:ascii="Georgia" w:hAnsi="Georgia"/>
          <w:sz w:val="24"/>
          <w:szCs w:val="24"/>
        </w:rPr>
        <w:t xml:space="preserve"> to be effective. </w:t>
      </w:r>
    </w:p>
    <w:p w:rsidR="00957932" w:rsidRPr="00957932" w:rsidRDefault="00957932" w:rsidP="00957932">
      <w:pPr>
        <w:numPr>
          <w:ilvl w:val="0"/>
          <w:numId w:val="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>“</w:t>
      </w:r>
      <w:r w:rsidRPr="00957932">
        <w:rPr>
          <w:rFonts w:ascii="Georgia" w:hAnsi="Georgia"/>
          <w:b/>
          <w:sz w:val="24"/>
          <w:szCs w:val="24"/>
        </w:rPr>
        <w:t>Device Battery Life</w:t>
      </w:r>
      <w:r w:rsidRPr="00957932">
        <w:rPr>
          <w:rFonts w:ascii="Georgia" w:hAnsi="Georgia"/>
          <w:sz w:val="24"/>
          <w:szCs w:val="24"/>
        </w:rPr>
        <w:t xml:space="preserve"> must be at least six hours under rigorous use.”</w:t>
      </w:r>
    </w:p>
    <w:p w:rsidR="00957932" w:rsidRPr="00957932" w:rsidRDefault="00957932" w:rsidP="00957932">
      <w:pPr>
        <w:numPr>
          <w:ilvl w:val="0"/>
          <w:numId w:val="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“The </w:t>
      </w:r>
      <w:r w:rsidRPr="00957932">
        <w:rPr>
          <w:rFonts w:ascii="Georgia" w:hAnsi="Georgia"/>
          <w:b/>
          <w:sz w:val="24"/>
          <w:szCs w:val="24"/>
        </w:rPr>
        <w:t>Product</w:t>
      </w:r>
      <w:r w:rsidRPr="00957932">
        <w:rPr>
          <w:rFonts w:ascii="Georgia" w:hAnsi="Georgia"/>
          <w:sz w:val="24"/>
          <w:szCs w:val="24"/>
        </w:rPr>
        <w:t xml:space="preserve"> must use high quality materials that can withstand normal use over several years.” </w:t>
      </w:r>
    </w:p>
    <w:p w:rsidR="00957932" w:rsidRPr="00957932" w:rsidRDefault="00957932" w:rsidP="00957932">
      <w:pPr>
        <w:numPr>
          <w:ilvl w:val="0"/>
          <w:numId w:val="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“The </w:t>
      </w:r>
      <w:r w:rsidRPr="00957932">
        <w:rPr>
          <w:rFonts w:ascii="Georgia" w:hAnsi="Georgia"/>
          <w:b/>
          <w:sz w:val="24"/>
          <w:szCs w:val="24"/>
        </w:rPr>
        <w:t>Product</w:t>
      </w:r>
      <w:r w:rsidRPr="00957932">
        <w:rPr>
          <w:rFonts w:ascii="Georgia" w:hAnsi="Georgia"/>
          <w:sz w:val="24"/>
          <w:szCs w:val="24"/>
        </w:rPr>
        <w:t xml:space="preserve"> must be safe for use by all ages.” </w:t>
      </w: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>Transition Requirements</w:t>
      </w:r>
      <w:r w:rsidRPr="00957932">
        <w:rPr>
          <w:rFonts w:ascii="Georgia" w:hAnsi="Georgia"/>
          <w:sz w:val="24"/>
          <w:szCs w:val="24"/>
        </w:rPr>
        <w:t xml:space="preserve"> – any training, conversion or improvement activities that must occur in order to be ready for the </w:t>
      </w:r>
      <w:r w:rsidRPr="00957932">
        <w:rPr>
          <w:rFonts w:ascii="Georgia" w:hAnsi="Georgia"/>
          <w:b/>
          <w:sz w:val="24"/>
          <w:szCs w:val="24"/>
        </w:rPr>
        <w:t>Project’s Result</w:t>
      </w:r>
      <w:r w:rsidRPr="00957932">
        <w:rPr>
          <w:rFonts w:ascii="Georgia" w:hAnsi="Georgia"/>
          <w:sz w:val="24"/>
          <w:szCs w:val="24"/>
        </w:rPr>
        <w:t xml:space="preserve">. </w:t>
      </w:r>
    </w:p>
    <w:p w:rsidR="00957932" w:rsidRPr="00957932" w:rsidRDefault="00957932" w:rsidP="00957932">
      <w:pPr>
        <w:numPr>
          <w:ilvl w:val="0"/>
          <w:numId w:val="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lastRenderedPageBreak/>
        <w:t>“</w:t>
      </w:r>
      <w:r w:rsidRPr="00957932">
        <w:rPr>
          <w:rFonts w:ascii="Georgia" w:hAnsi="Georgia"/>
          <w:b/>
          <w:sz w:val="24"/>
          <w:szCs w:val="24"/>
        </w:rPr>
        <w:t>Support Staff</w:t>
      </w:r>
      <w:r w:rsidRPr="00957932">
        <w:rPr>
          <w:rFonts w:ascii="Georgia" w:hAnsi="Georgia"/>
          <w:sz w:val="24"/>
          <w:szCs w:val="24"/>
        </w:rPr>
        <w:t xml:space="preserve"> must be effectively trained in how to use the new </w:t>
      </w:r>
      <w:r w:rsidRPr="00957932">
        <w:rPr>
          <w:rFonts w:ascii="Georgia" w:hAnsi="Georgia"/>
          <w:b/>
          <w:sz w:val="24"/>
          <w:szCs w:val="24"/>
        </w:rPr>
        <w:t>Platform</w:t>
      </w:r>
      <w:r w:rsidRPr="00957932">
        <w:rPr>
          <w:rFonts w:ascii="Georgia" w:hAnsi="Georgia"/>
          <w:sz w:val="24"/>
          <w:szCs w:val="24"/>
        </w:rPr>
        <w:t xml:space="preserve"> before </w:t>
      </w:r>
      <w:r w:rsidRPr="00957932">
        <w:rPr>
          <w:rFonts w:ascii="Georgia" w:hAnsi="Georgia"/>
          <w:b/>
          <w:sz w:val="24"/>
          <w:szCs w:val="24"/>
        </w:rPr>
        <w:t>Delivery</w:t>
      </w:r>
      <w:r w:rsidRPr="00957932">
        <w:rPr>
          <w:rFonts w:ascii="Georgia" w:hAnsi="Georgia"/>
          <w:sz w:val="24"/>
          <w:szCs w:val="24"/>
        </w:rPr>
        <w:t xml:space="preserve"> is considered complete.” </w:t>
      </w:r>
    </w:p>
    <w:p w:rsidR="00957932" w:rsidRPr="00957932" w:rsidRDefault="00957932" w:rsidP="00957932">
      <w:pPr>
        <w:numPr>
          <w:ilvl w:val="0"/>
          <w:numId w:val="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“A new </w:t>
      </w:r>
      <w:r w:rsidRPr="00957932">
        <w:rPr>
          <w:rFonts w:ascii="Georgia" w:hAnsi="Georgia"/>
          <w:b/>
          <w:sz w:val="24"/>
          <w:szCs w:val="24"/>
        </w:rPr>
        <w:t>Manufacturing Facility</w:t>
      </w:r>
      <w:r w:rsidRPr="00957932">
        <w:rPr>
          <w:rFonts w:ascii="Georgia" w:hAnsi="Georgia"/>
          <w:sz w:val="24"/>
          <w:szCs w:val="24"/>
        </w:rPr>
        <w:t xml:space="preserve"> must be completed before </w:t>
      </w:r>
      <w:r w:rsidRPr="00957932">
        <w:rPr>
          <w:rFonts w:ascii="Georgia" w:hAnsi="Georgia"/>
          <w:b/>
          <w:sz w:val="24"/>
          <w:szCs w:val="24"/>
        </w:rPr>
        <w:t>Operations</w:t>
      </w:r>
      <w:r w:rsidRPr="00957932">
        <w:rPr>
          <w:rFonts w:ascii="Georgia" w:hAnsi="Georgia"/>
          <w:sz w:val="24"/>
          <w:szCs w:val="24"/>
        </w:rPr>
        <w:t xml:space="preserve"> can move the end result into </w:t>
      </w:r>
      <w:r w:rsidRPr="00957932">
        <w:rPr>
          <w:rFonts w:ascii="Georgia" w:hAnsi="Georgia"/>
          <w:b/>
          <w:sz w:val="24"/>
          <w:szCs w:val="24"/>
        </w:rPr>
        <w:t>Production</w:t>
      </w:r>
      <w:r w:rsidRPr="00957932">
        <w:rPr>
          <w:rFonts w:ascii="Georgia" w:hAnsi="Georgia"/>
          <w:sz w:val="24"/>
          <w:szCs w:val="24"/>
        </w:rPr>
        <w:t xml:space="preserve">.” </w:t>
      </w:r>
    </w:p>
    <w:p w:rsidR="00957932" w:rsidRPr="00957932" w:rsidRDefault="00957932" w:rsidP="00957932">
      <w:pPr>
        <w:numPr>
          <w:ilvl w:val="0"/>
          <w:numId w:val="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“We must convert our old </w:t>
      </w:r>
      <w:r w:rsidRPr="00957932">
        <w:rPr>
          <w:rFonts w:ascii="Georgia" w:hAnsi="Georgia"/>
          <w:b/>
          <w:sz w:val="24"/>
          <w:szCs w:val="24"/>
        </w:rPr>
        <w:t>Data Archives</w:t>
      </w:r>
      <w:r w:rsidRPr="00957932">
        <w:rPr>
          <w:rFonts w:ascii="Georgia" w:hAnsi="Georgia"/>
          <w:sz w:val="24"/>
          <w:szCs w:val="24"/>
        </w:rPr>
        <w:t xml:space="preserve"> to a new format before most </w:t>
      </w:r>
      <w:r w:rsidRPr="00957932">
        <w:rPr>
          <w:rFonts w:ascii="Georgia" w:hAnsi="Georgia"/>
          <w:b/>
          <w:sz w:val="24"/>
          <w:szCs w:val="24"/>
        </w:rPr>
        <w:t>Project Work</w:t>
      </w:r>
      <w:r w:rsidRPr="00957932">
        <w:rPr>
          <w:rFonts w:ascii="Georgia" w:hAnsi="Georgia"/>
          <w:sz w:val="24"/>
          <w:szCs w:val="24"/>
        </w:rPr>
        <w:t xml:space="preserve"> can begin in earnest.”</w:t>
      </w: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>Project Requirements</w:t>
      </w:r>
      <w:r w:rsidRPr="00957932">
        <w:rPr>
          <w:rFonts w:ascii="Georgia" w:hAnsi="Georgia"/>
          <w:sz w:val="24"/>
          <w:szCs w:val="24"/>
        </w:rPr>
        <w:t xml:space="preserve"> – actions, processes or other </w:t>
      </w:r>
      <w:r w:rsidRPr="00957932">
        <w:rPr>
          <w:rFonts w:ascii="Georgia" w:hAnsi="Georgia"/>
          <w:b/>
          <w:sz w:val="24"/>
          <w:szCs w:val="24"/>
        </w:rPr>
        <w:t>Conditions</w:t>
      </w:r>
      <w:r w:rsidRPr="00957932">
        <w:rPr>
          <w:rFonts w:ascii="Georgia" w:hAnsi="Georgia"/>
          <w:sz w:val="24"/>
          <w:szCs w:val="24"/>
        </w:rPr>
        <w:t xml:space="preserve"> imposed on the </w:t>
      </w:r>
      <w:r w:rsidRPr="00957932">
        <w:rPr>
          <w:rFonts w:ascii="Georgia" w:hAnsi="Georgia"/>
          <w:b/>
          <w:sz w:val="24"/>
          <w:szCs w:val="24"/>
        </w:rPr>
        <w:t>Project</w:t>
      </w:r>
      <w:r w:rsidRPr="00957932">
        <w:rPr>
          <w:rFonts w:ascii="Georgia" w:hAnsi="Georgia"/>
          <w:sz w:val="24"/>
          <w:szCs w:val="24"/>
        </w:rPr>
        <w:t xml:space="preserve">: </w:t>
      </w:r>
    </w:p>
    <w:p w:rsidR="00957932" w:rsidRPr="00957932" w:rsidRDefault="00957932" w:rsidP="00957932">
      <w:pPr>
        <w:numPr>
          <w:ilvl w:val="0"/>
          <w:numId w:val="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“We can only spare two </w:t>
      </w:r>
      <w:r w:rsidRPr="00957932">
        <w:rPr>
          <w:rFonts w:ascii="Georgia" w:hAnsi="Georgia"/>
          <w:b/>
          <w:sz w:val="24"/>
          <w:szCs w:val="24"/>
        </w:rPr>
        <w:t>Members</w:t>
      </w:r>
      <w:r w:rsidRPr="00957932">
        <w:rPr>
          <w:rFonts w:ascii="Georgia" w:hAnsi="Georgia"/>
          <w:sz w:val="24"/>
          <w:szCs w:val="24"/>
        </w:rPr>
        <w:t xml:space="preserve"> of our </w:t>
      </w:r>
      <w:r w:rsidRPr="00957932">
        <w:rPr>
          <w:rFonts w:ascii="Georgia" w:hAnsi="Georgia"/>
          <w:b/>
          <w:sz w:val="24"/>
          <w:szCs w:val="24"/>
        </w:rPr>
        <w:t>Department</w:t>
      </w:r>
      <w:r w:rsidRPr="00957932">
        <w:rPr>
          <w:rFonts w:ascii="Georgia" w:hAnsi="Georgia"/>
          <w:sz w:val="24"/>
          <w:szCs w:val="24"/>
        </w:rPr>
        <w:t xml:space="preserve"> for the </w:t>
      </w:r>
      <w:r w:rsidRPr="00957932">
        <w:rPr>
          <w:rFonts w:ascii="Georgia" w:hAnsi="Georgia"/>
          <w:b/>
          <w:sz w:val="24"/>
          <w:szCs w:val="24"/>
        </w:rPr>
        <w:t>Project</w:t>
      </w:r>
      <w:r w:rsidRPr="00957932">
        <w:rPr>
          <w:rFonts w:ascii="Georgia" w:hAnsi="Georgia"/>
          <w:sz w:val="24"/>
          <w:szCs w:val="24"/>
        </w:rPr>
        <w:t>.”</w:t>
      </w:r>
    </w:p>
    <w:p w:rsidR="00957932" w:rsidRPr="00957932" w:rsidRDefault="00957932" w:rsidP="00957932">
      <w:pPr>
        <w:numPr>
          <w:ilvl w:val="0"/>
          <w:numId w:val="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“We need to leverage existing integral </w:t>
      </w:r>
      <w:r w:rsidRPr="00957932">
        <w:rPr>
          <w:rFonts w:ascii="Georgia" w:hAnsi="Georgia"/>
          <w:b/>
          <w:sz w:val="24"/>
          <w:szCs w:val="24"/>
        </w:rPr>
        <w:t>Forms</w:t>
      </w:r>
      <w:r w:rsidRPr="00957932">
        <w:rPr>
          <w:rFonts w:ascii="Georgia" w:hAnsi="Georgia"/>
          <w:sz w:val="24"/>
          <w:szCs w:val="24"/>
        </w:rPr>
        <w:t xml:space="preserve"> and </w:t>
      </w:r>
      <w:r w:rsidRPr="00957932">
        <w:rPr>
          <w:rFonts w:ascii="Georgia" w:hAnsi="Georgia"/>
          <w:b/>
          <w:sz w:val="24"/>
          <w:szCs w:val="24"/>
        </w:rPr>
        <w:t>Processes</w:t>
      </w:r>
      <w:r w:rsidRPr="00957932">
        <w:rPr>
          <w:rFonts w:ascii="Georgia" w:hAnsi="Georgia"/>
          <w:sz w:val="24"/>
          <w:szCs w:val="24"/>
        </w:rPr>
        <w:t xml:space="preserve"> for our integrated </w:t>
      </w: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Change Control System</w:t>
        </w:r>
      </w:hyperlink>
      <w:r w:rsidRPr="00957932">
        <w:rPr>
          <w:rFonts w:ascii="Georgia" w:hAnsi="Georgia"/>
          <w:sz w:val="24"/>
          <w:szCs w:val="24"/>
        </w:rPr>
        <w:t xml:space="preserve">.” </w:t>
      </w:r>
    </w:p>
    <w:p w:rsidR="00957932" w:rsidRPr="00957932" w:rsidRDefault="00957932" w:rsidP="00957932">
      <w:pPr>
        <w:numPr>
          <w:ilvl w:val="0"/>
          <w:numId w:val="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“The </w:t>
      </w:r>
      <w:r w:rsidRPr="00957932">
        <w:rPr>
          <w:rFonts w:ascii="Georgia" w:hAnsi="Georgia"/>
          <w:b/>
          <w:sz w:val="24"/>
          <w:szCs w:val="24"/>
        </w:rPr>
        <w:t>PMO</w:t>
      </w:r>
      <w:r w:rsidRPr="00957932">
        <w:rPr>
          <w:rFonts w:ascii="Georgia" w:hAnsi="Georgia"/>
          <w:sz w:val="24"/>
          <w:szCs w:val="24"/>
        </w:rPr>
        <w:t xml:space="preserve"> must be given weekly updates on </w:t>
      </w:r>
      <w:r w:rsidRPr="00957932">
        <w:rPr>
          <w:rFonts w:ascii="Georgia" w:hAnsi="Georgia"/>
          <w:b/>
          <w:sz w:val="24"/>
          <w:szCs w:val="24"/>
        </w:rPr>
        <w:t>Project Status</w:t>
      </w:r>
      <w:r w:rsidRPr="00957932">
        <w:rPr>
          <w:rFonts w:ascii="Georgia" w:hAnsi="Georgia"/>
          <w:sz w:val="24"/>
          <w:szCs w:val="24"/>
        </w:rPr>
        <w:t>.”</w:t>
      </w: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Quality</w:t>
        </w:r>
      </w:hyperlink>
      <w:r w:rsidRPr="00957932">
        <w:rPr>
          <w:rFonts w:ascii="Georgia" w:hAnsi="Georgia"/>
          <w:b/>
          <w:sz w:val="24"/>
          <w:szCs w:val="24"/>
        </w:rPr>
        <w:t xml:space="preserve"> Requirements</w:t>
      </w:r>
      <w:r w:rsidRPr="00957932">
        <w:rPr>
          <w:rFonts w:ascii="Georgia" w:hAnsi="Georgia"/>
          <w:sz w:val="24"/>
          <w:szCs w:val="24"/>
        </w:rPr>
        <w:t xml:space="preserve"> – </w:t>
      </w:r>
      <w:r w:rsidRPr="00957932">
        <w:rPr>
          <w:rFonts w:ascii="Georgia" w:hAnsi="Georgia"/>
          <w:b/>
          <w:sz w:val="24"/>
          <w:szCs w:val="24"/>
        </w:rPr>
        <w:t>Validation Conditions</w:t>
      </w:r>
      <w:r w:rsidRPr="00957932">
        <w:rPr>
          <w:rFonts w:ascii="Georgia" w:hAnsi="Georgia"/>
          <w:sz w:val="24"/>
          <w:szCs w:val="24"/>
        </w:rPr>
        <w:t xml:space="preserve"> and </w:t>
      </w:r>
      <w:r w:rsidRPr="00957932">
        <w:rPr>
          <w:rFonts w:ascii="Georgia" w:hAnsi="Georgia"/>
          <w:b/>
          <w:sz w:val="24"/>
          <w:szCs w:val="24"/>
        </w:rPr>
        <w:t>Criteria</w:t>
      </w:r>
      <w:r w:rsidRPr="00957932">
        <w:rPr>
          <w:rFonts w:ascii="Georgia" w:hAnsi="Georgia"/>
          <w:sz w:val="24"/>
          <w:szCs w:val="24"/>
        </w:rPr>
        <w:t xml:space="preserve"> to confirm successful fulfillment of </w:t>
      </w:r>
      <w:r w:rsidRPr="00957932">
        <w:rPr>
          <w:rFonts w:ascii="Georgia" w:hAnsi="Georgia"/>
          <w:b/>
          <w:sz w:val="24"/>
          <w:szCs w:val="24"/>
        </w:rPr>
        <w:t>Project Requirements</w:t>
      </w:r>
      <w:r w:rsidRPr="00957932">
        <w:rPr>
          <w:rFonts w:ascii="Georgia" w:hAnsi="Georgia"/>
          <w:sz w:val="24"/>
          <w:szCs w:val="24"/>
        </w:rPr>
        <w:t>:</w:t>
      </w:r>
    </w:p>
    <w:p w:rsidR="00957932" w:rsidRPr="00957932" w:rsidRDefault="00957932" w:rsidP="00957932">
      <w:pPr>
        <w:numPr>
          <w:ilvl w:val="0"/>
          <w:numId w:val="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“The </w:t>
      </w:r>
      <w:r w:rsidRPr="00957932">
        <w:rPr>
          <w:rFonts w:ascii="Georgia" w:hAnsi="Georgia"/>
          <w:b/>
          <w:sz w:val="24"/>
          <w:szCs w:val="24"/>
        </w:rPr>
        <w:t>Manufacturing Process</w:t>
      </w:r>
      <w:r w:rsidRPr="00957932">
        <w:rPr>
          <w:rFonts w:ascii="Georgia" w:hAnsi="Georgia"/>
          <w:sz w:val="24"/>
          <w:szCs w:val="24"/>
        </w:rPr>
        <w:t xml:space="preserve"> must result in an unresolvable </w:t>
      </w:r>
      <w:r w:rsidRPr="00957932">
        <w:rPr>
          <w:rFonts w:ascii="Georgia" w:hAnsi="Georgia"/>
          <w:b/>
          <w:sz w:val="24"/>
          <w:szCs w:val="24"/>
        </w:rPr>
        <w:t>Defect Rate</w:t>
      </w:r>
      <w:r w:rsidRPr="00957932">
        <w:rPr>
          <w:rFonts w:ascii="Georgia" w:hAnsi="Georgia"/>
          <w:sz w:val="24"/>
          <w:szCs w:val="24"/>
        </w:rPr>
        <w:t xml:space="preserve"> no higher than 0.001%.” </w:t>
      </w:r>
    </w:p>
    <w:p w:rsidR="00957932" w:rsidRPr="00957932" w:rsidRDefault="00957932" w:rsidP="00957932">
      <w:pPr>
        <w:numPr>
          <w:ilvl w:val="0"/>
          <w:numId w:val="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>“</w:t>
      </w:r>
      <w:r w:rsidRPr="00957932">
        <w:rPr>
          <w:rFonts w:ascii="Georgia" w:hAnsi="Georgia"/>
          <w:b/>
          <w:sz w:val="24"/>
          <w:szCs w:val="24"/>
        </w:rPr>
        <w:t>Product Performance</w:t>
      </w:r>
      <w:r w:rsidRPr="00957932">
        <w:rPr>
          <w:rFonts w:ascii="Georgia" w:hAnsi="Georgia"/>
          <w:sz w:val="24"/>
          <w:szCs w:val="24"/>
        </w:rPr>
        <w:t xml:space="preserve"> as benchmarked must meet this full list of </w:t>
      </w:r>
      <w:r w:rsidRPr="00957932">
        <w:rPr>
          <w:rFonts w:ascii="Georgia" w:hAnsi="Georgia"/>
          <w:b/>
          <w:sz w:val="24"/>
          <w:szCs w:val="24"/>
        </w:rPr>
        <w:t>Technical Requirements</w:t>
      </w:r>
      <w:r w:rsidRPr="00957932">
        <w:rPr>
          <w:rFonts w:ascii="Georgia" w:hAnsi="Georgia"/>
          <w:sz w:val="24"/>
          <w:szCs w:val="24"/>
        </w:rPr>
        <w:t>.”</w:t>
      </w:r>
    </w:p>
    <w:p w:rsidR="00957932" w:rsidRPr="00957932" w:rsidRDefault="00957932" w:rsidP="00957932">
      <w:pPr>
        <w:numPr>
          <w:ilvl w:val="0"/>
          <w:numId w:val="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>“</w:t>
      </w:r>
      <w:r w:rsidRPr="00957932">
        <w:rPr>
          <w:rFonts w:ascii="Georgia" w:hAnsi="Georgia"/>
          <w:b/>
          <w:sz w:val="24"/>
          <w:szCs w:val="24"/>
        </w:rPr>
        <w:t>Servers</w:t>
      </w:r>
      <w:r w:rsidRPr="00957932">
        <w:rPr>
          <w:rFonts w:ascii="Georgia" w:hAnsi="Georgia"/>
          <w:sz w:val="24"/>
          <w:szCs w:val="24"/>
        </w:rPr>
        <w:t xml:space="preserve"> must be able to withstand large spikes in active </w:t>
      </w:r>
      <w:r w:rsidRPr="00957932">
        <w:rPr>
          <w:rFonts w:ascii="Georgia" w:hAnsi="Georgia"/>
          <w:b/>
          <w:sz w:val="24"/>
          <w:szCs w:val="24"/>
        </w:rPr>
        <w:t>User Count</w:t>
      </w:r>
      <w:r w:rsidRPr="00957932">
        <w:rPr>
          <w:rFonts w:ascii="Georgia" w:hAnsi="Georgia"/>
          <w:sz w:val="24"/>
          <w:szCs w:val="24"/>
        </w:rPr>
        <w:t>.”</w:t>
      </w: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spacing w:after="320" w:line="300" w:lineRule="auto"/>
        <w:rPr>
          <w:rFonts w:ascii="Georgia" w:eastAsiaTheme="minorEastAsia" w:hAnsi="Georgia"/>
          <w:color w:val="44546A" w:themeColor="text2"/>
          <w:sz w:val="24"/>
          <w:szCs w:val="24"/>
          <w:lang w:eastAsia="ja-JP"/>
        </w:rPr>
      </w:pPr>
    </w:p>
    <w:p w:rsidR="00957932" w:rsidRPr="00957932" w:rsidRDefault="00957932" w:rsidP="00957932">
      <w:pPr>
        <w:keepNext/>
        <w:keepLines/>
        <w:spacing w:before="120" w:after="120" w:line="240" w:lineRule="auto"/>
        <w:outlineLvl w:val="1"/>
        <w:rPr>
          <w:rFonts w:ascii="Georgia" w:eastAsiaTheme="minorEastAsia" w:hAnsi="Georgia"/>
          <w:b/>
          <w:bCs/>
          <w:color w:val="0070C0"/>
          <w:sz w:val="26"/>
          <w:szCs w:val="26"/>
          <w:lang w:eastAsia="ja-JP"/>
        </w:rPr>
      </w:pPr>
      <w:bookmarkStart w:id="2" w:name="_Gaining_Requirements_from"/>
      <w:bookmarkEnd w:id="2"/>
      <w:r w:rsidRPr="00957932">
        <w:rPr>
          <w:rFonts w:ascii="Georgia" w:eastAsiaTheme="minorEastAsia" w:hAnsi="Georgia"/>
          <w:b/>
          <w:bCs/>
          <w:color w:val="0070C0"/>
          <w:sz w:val="26"/>
          <w:szCs w:val="26"/>
          <w:lang w:eastAsia="ja-JP"/>
        </w:rPr>
        <w:lastRenderedPageBreak/>
        <w:t xml:space="preserve">Gaining Requirements from Others </w:t>
      </w: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Interviews</w:t>
        </w:r>
      </w:hyperlink>
      <w:r w:rsidRPr="00957932">
        <w:rPr>
          <w:rFonts w:ascii="Georgia" w:hAnsi="Georgia"/>
          <w:sz w:val="24"/>
          <w:szCs w:val="24"/>
        </w:rPr>
        <w:t xml:space="preserve"> may be formal or informal, one on one or involving several </w:t>
      </w:r>
      <w:r w:rsidRPr="00957932">
        <w:rPr>
          <w:rFonts w:ascii="Georgia" w:hAnsi="Georgia"/>
          <w:b/>
          <w:sz w:val="24"/>
          <w:szCs w:val="24"/>
        </w:rPr>
        <w:t>Parties</w:t>
      </w:r>
      <w:r w:rsidRPr="00957932">
        <w:rPr>
          <w:rFonts w:ascii="Georgia" w:hAnsi="Georgia"/>
          <w:sz w:val="24"/>
          <w:szCs w:val="24"/>
        </w:rPr>
        <w:t xml:space="preserve">. </w:t>
      </w:r>
    </w:p>
    <w:p w:rsidR="00957932" w:rsidRPr="00957932" w:rsidRDefault="00957932" w:rsidP="00957932">
      <w:pPr>
        <w:numPr>
          <w:ilvl w:val="0"/>
          <w:numId w:val="5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Spontaneous and prepared </w:t>
      </w:r>
      <w:r w:rsidRPr="00957932">
        <w:rPr>
          <w:rFonts w:ascii="Georgia" w:hAnsi="Georgia"/>
          <w:b/>
          <w:sz w:val="24"/>
          <w:szCs w:val="24"/>
        </w:rPr>
        <w:t>Questions</w:t>
      </w:r>
      <w:r w:rsidRPr="00957932">
        <w:rPr>
          <w:rFonts w:ascii="Georgia" w:hAnsi="Georgia"/>
          <w:sz w:val="24"/>
          <w:szCs w:val="24"/>
        </w:rPr>
        <w:t xml:space="preserve">. </w:t>
      </w:r>
    </w:p>
    <w:p w:rsidR="00957932" w:rsidRPr="00957932" w:rsidRDefault="00957932" w:rsidP="00957932">
      <w:pPr>
        <w:numPr>
          <w:ilvl w:val="0"/>
          <w:numId w:val="5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Aids in identifying and defining features and </w:t>
      </w:r>
      <w:r w:rsidRPr="00957932">
        <w:rPr>
          <w:rFonts w:ascii="Georgia" w:hAnsi="Georgia"/>
          <w:b/>
          <w:sz w:val="24"/>
          <w:szCs w:val="24"/>
        </w:rPr>
        <w:t>Functions</w:t>
      </w:r>
      <w:r w:rsidRPr="00957932">
        <w:rPr>
          <w:rFonts w:ascii="Georgia" w:hAnsi="Georgia"/>
          <w:sz w:val="24"/>
          <w:szCs w:val="24"/>
        </w:rPr>
        <w:t xml:space="preserve"> of </w:t>
      </w:r>
      <w:r w:rsidRPr="00957932">
        <w:rPr>
          <w:rFonts w:ascii="Georgia" w:hAnsi="Georgia"/>
          <w:b/>
          <w:sz w:val="24"/>
          <w:szCs w:val="24"/>
        </w:rPr>
        <w:t>Deliverables</w:t>
      </w:r>
      <w:r w:rsidRPr="00957932">
        <w:rPr>
          <w:rFonts w:ascii="Georgia" w:hAnsi="Georgia"/>
          <w:sz w:val="24"/>
          <w:szCs w:val="24"/>
        </w:rPr>
        <w:t xml:space="preserve">. </w:t>
      </w:r>
    </w:p>
    <w:p w:rsidR="00957932" w:rsidRPr="00957932" w:rsidRDefault="00957932" w:rsidP="00957932">
      <w:pPr>
        <w:numPr>
          <w:ilvl w:val="0"/>
          <w:numId w:val="5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Good for gaining </w:t>
      </w:r>
      <w:r w:rsidRPr="00957932">
        <w:rPr>
          <w:rFonts w:ascii="Georgia" w:hAnsi="Georgia"/>
          <w:b/>
          <w:sz w:val="24"/>
          <w:szCs w:val="24"/>
        </w:rPr>
        <w:t>Confidential Information</w:t>
      </w:r>
      <w:r w:rsidRPr="00957932">
        <w:rPr>
          <w:rFonts w:ascii="Georgia" w:hAnsi="Georgia"/>
          <w:sz w:val="24"/>
          <w:szCs w:val="24"/>
        </w:rPr>
        <w:t xml:space="preserve">. </w:t>
      </w: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Focus Groups</w:t>
        </w:r>
      </w:hyperlink>
      <w:r w:rsidRPr="00957932">
        <w:rPr>
          <w:rFonts w:ascii="Georgia" w:hAnsi="Georgia"/>
          <w:sz w:val="24"/>
          <w:szCs w:val="24"/>
        </w:rPr>
        <w:t xml:space="preserve"> are where a trained </w:t>
      </w:r>
      <w:r w:rsidRPr="00957932">
        <w:rPr>
          <w:rFonts w:ascii="Georgia" w:hAnsi="Georgia"/>
          <w:b/>
          <w:sz w:val="24"/>
          <w:szCs w:val="24"/>
        </w:rPr>
        <w:t>Moderator</w:t>
      </w:r>
      <w:r w:rsidRPr="00957932">
        <w:rPr>
          <w:rFonts w:ascii="Georgia" w:hAnsi="Georgia"/>
          <w:sz w:val="24"/>
          <w:szCs w:val="24"/>
        </w:rPr>
        <w:t xml:space="preserve"> leads a conversational, participatory discussion. </w:t>
      </w:r>
    </w:p>
    <w:p w:rsidR="00957932" w:rsidRPr="00957932" w:rsidRDefault="00957932" w:rsidP="00957932">
      <w:pPr>
        <w:numPr>
          <w:ilvl w:val="0"/>
          <w:numId w:val="6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Brings together key </w:t>
      </w:r>
      <w:r w:rsidRPr="00957932">
        <w:rPr>
          <w:rFonts w:ascii="Georgia" w:hAnsi="Georgia"/>
          <w:b/>
          <w:sz w:val="24"/>
          <w:szCs w:val="24"/>
        </w:rPr>
        <w:t>Stakeholders</w:t>
      </w:r>
      <w:r w:rsidRPr="00957932">
        <w:rPr>
          <w:rFonts w:ascii="Georgia" w:hAnsi="Georgia"/>
          <w:sz w:val="24"/>
          <w:szCs w:val="24"/>
        </w:rPr>
        <w:t xml:space="preserve"> and </w:t>
      </w:r>
      <w:r w:rsidRPr="00957932">
        <w:rPr>
          <w:rFonts w:ascii="Georgia" w:hAnsi="Georgia"/>
          <w:b/>
          <w:sz w:val="24"/>
          <w:szCs w:val="24"/>
        </w:rPr>
        <w:t>Subject Matter Experts (SMEs)</w:t>
      </w:r>
      <w:r w:rsidRPr="00957932">
        <w:rPr>
          <w:rFonts w:ascii="Georgia" w:hAnsi="Georgia"/>
          <w:sz w:val="24"/>
          <w:szCs w:val="24"/>
        </w:rPr>
        <w:t xml:space="preserve">. </w:t>
      </w:r>
    </w:p>
    <w:p w:rsidR="00957932" w:rsidRPr="00957932" w:rsidRDefault="00957932" w:rsidP="00957932">
      <w:pPr>
        <w:numPr>
          <w:ilvl w:val="0"/>
          <w:numId w:val="6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Learn about expectations and attitudes related to proposed </w:t>
      </w:r>
      <w:r w:rsidRPr="00957932">
        <w:rPr>
          <w:rFonts w:ascii="Georgia" w:hAnsi="Georgia"/>
          <w:b/>
          <w:sz w:val="24"/>
          <w:szCs w:val="24"/>
        </w:rPr>
        <w:t xml:space="preserve">Project </w:t>
      </w:r>
      <w:r w:rsidRPr="00957932">
        <w:rPr>
          <w:rFonts w:ascii="Georgia" w:hAnsi="Georgia"/>
          <w:sz w:val="24"/>
          <w:szCs w:val="24"/>
        </w:rPr>
        <w:t xml:space="preserve">and its result. </w:t>
      </w: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Facilitated </w:t>
      </w:r>
      <w:r w:rsidRPr="00957932">
        <w:rPr>
          <w:rFonts w:ascii="Georgia" w:hAnsi="Georgia"/>
          <w:b/>
          <w:sz w:val="24"/>
          <w:szCs w:val="24"/>
        </w:rPr>
        <w:t>Workshops</w:t>
      </w:r>
      <w:r w:rsidRPr="00957932">
        <w:rPr>
          <w:rFonts w:ascii="Georgia" w:hAnsi="Georgia"/>
          <w:sz w:val="24"/>
          <w:szCs w:val="24"/>
        </w:rPr>
        <w:t xml:space="preserve"> are sessions with key </w:t>
      </w:r>
      <w:r w:rsidRPr="00957932">
        <w:rPr>
          <w:rFonts w:ascii="Georgia" w:hAnsi="Georgia"/>
          <w:b/>
          <w:sz w:val="24"/>
          <w:szCs w:val="24"/>
        </w:rPr>
        <w:t xml:space="preserve">Stakeholders </w:t>
      </w:r>
      <w:r w:rsidRPr="00957932">
        <w:rPr>
          <w:rFonts w:ascii="Georgia" w:hAnsi="Georgia"/>
          <w:sz w:val="24"/>
          <w:szCs w:val="24"/>
        </w:rPr>
        <w:t xml:space="preserve">focused on defining </w:t>
      </w:r>
      <w:r w:rsidRPr="00957932">
        <w:rPr>
          <w:rFonts w:ascii="Georgia" w:hAnsi="Georgia"/>
          <w:b/>
          <w:sz w:val="24"/>
          <w:szCs w:val="24"/>
        </w:rPr>
        <w:t>Product Requirements</w:t>
      </w:r>
      <w:r w:rsidRPr="00957932">
        <w:rPr>
          <w:rFonts w:ascii="Georgia" w:hAnsi="Georgia"/>
          <w:sz w:val="24"/>
          <w:szCs w:val="24"/>
        </w:rPr>
        <w:t xml:space="preserve">, and are an efficient way to….. </w:t>
      </w:r>
    </w:p>
    <w:p w:rsidR="00957932" w:rsidRPr="00957932" w:rsidRDefault="00957932" w:rsidP="00957932">
      <w:pPr>
        <w:numPr>
          <w:ilvl w:val="0"/>
          <w:numId w:val="7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Define </w:t>
      </w:r>
      <w:r w:rsidRPr="00957932">
        <w:rPr>
          <w:rFonts w:ascii="Georgia" w:hAnsi="Georgia"/>
          <w:b/>
          <w:sz w:val="24"/>
          <w:szCs w:val="24"/>
        </w:rPr>
        <w:t>Cross Functional Requirements</w:t>
      </w:r>
      <w:r w:rsidRPr="00957932">
        <w:rPr>
          <w:rFonts w:ascii="Georgia" w:hAnsi="Georgia"/>
          <w:sz w:val="24"/>
          <w:szCs w:val="24"/>
        </w:rPr>
        <w:t xml:space="preserve">. </w:t>
      </w:r>
    </w:p>
    <w:p w:rsidR="00957932" w:rsidRPr="00957932" w:rsidRDefault="00957932" w:rsidP="00957932">
      <w:pPr>
        <w:numPr>
          <w:ilvl w:val="0"/>
          <w:numId w:val="7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Quickly identify and reconcile </w:t>
      </w:r>
      <w:r w:rsidRPr="00957932">
        <w:rPr>
          <w:rFonts w:ascii="Georgia" w:hAnsi="Georgia"/>
          <w:b/>
          <w:sz w:val="24"/>
          <w:szCs w:val="24"/>
        </w:rPr>
        <w:t>Conflicts</w:t>
      </w:r>
      <w:r w:rsidRPr="00957932">
        <w:rPr>
          <w:rFonts w:ascii="Georgia" w:hAnsi="Georgia"/>
          <w:sz w:val="24"/>
          <w:szCs w:val="24"/>
        </w:rPr>
        <w:t>.</w:t>
      </w:r>
    </w:p>
    <w:p w:rsidR="00957932" w:rsidRPr="00957932" w:rsidRDefault="00957932" w:rsidP="00957932">
      <w:pPr>
        <w:numPr>
          <w:ilvl w:val="0"/>
          <w:numId w:val="7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Useful in building </w:t>
      </w:r>
      <w:r w:rsidRPr="00957932">
        <w:rPr>
          <w:rFonts w:ascii="Georgia" w:hAnsi="Georgia"/>
          <w:b/>
          <w:sz w:val="24"/>
          <w:szCs w:val="24"/>
        </w:rPr>
        <w:t>Trust</w:t>
      </w:r>
      <w:r w:rsidRPr="00957932">
        <w:rPr>
          <w:rFonts w:ascii="Georgia" w:hAnsi="Georgia"/>
          <w:sz w:val="24"/>
          <w:szCs w:val="24"/>
        </w:rPr>
        <w:t xml:space="preserve">, fostering </w:t>
      </w:r>
      <w:r w:rsidRPr="00957932">
        <w:rPr>
          <w:rFonts w:ascii="Georgia" w:hAnsi="Georgia"/>
          <w:b/>
          <w:sz w:val="24"/>
          <w:szCs w:val="24"/>
        </w:rPr>
        <w:t>Relationships</w:t>
      </w:r>
      <w:r w:rsidRPr="00957932">
        <w:rPr>
          <w:rFonts w:ascii="Georgia" w:hAnsi="Georgia"/>
          <w:sz w:val="24"/>
          <w:szCs w:val="24"/>
        </w:rPr>
        <w:t xml:space="preserve"> and improving </w:t>
      </w:r>
      <w:r w:rsidRPr="00957932">
        <w:rPr>
          <w:rFonts w:ascii="Georgia" w:hAnsi="Georgia"/>
          <w:b/>
          <w:sz w:val="24"/>
          <w:szCs w:val="24"/>
        </w:rPr>
        <w:t>Communications</w:t>
      </w:r>
      <w:r w:rsidRPr="00957932">
        <w:rPr>
          <w:rFonts w:ascii="Georgia" w:hAnsi="Georgia"/>
          <w:sz w:val="24"/>
          <w:szCs w:val="24"/>
        </w:rPr>
        <w:t xml:space="preserve">. </w:t>
      </w:r>
    </w:p>
    <w:p w:rsidR="00957932" w:rsidRPr="00957932" w:rsidRDefault="00957932" w:rsidP="00957932">
      <w:pPr>
        <w:numPr>
          <w:ilvl w:val="0"/>
          <w:numId w:val="7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Helps </w:t>
      </w:r>
      <w:r w:rsidRPr="00957932">
        <w:rPr>
          <w:rFonts w:ascii="Georgia" w:hAnsi="Georgia"/>
          <w:b/>
          <w:sz w:val="24"/>
          <w:szCs w:val="24"/>
        </w:rPr>
        <w:t>Project Teams</w:t>
      </w:r>
      <w:r w:rsidRPr="00957932">
        <w:rPr>
          <w:rFonts w:ascii="Georgia" w:hAnsi="Georgia"/>
          <w:sz w:val="24"/>
          <w:szCs w:val="24"/>
        </w:rPr>
        <w:t xml:space="preserve"> discover issues and potential </w:t>
      </w: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Risks</w:t>
        </w:r>
      </w:hyperlink>
      <w:r w:rsidRPr="00957932">
        <w:rPr>
          <w:rFonts w:ascii="Georgia" w:hAnsi="Georgia"/>
          <w:sz w:val="24"/>
          <w:szCs w:val="24"/>
        </w:rPr>
        <w:t xml:space="preserve"> more quickly. </w:t>
      </w:r>
    </w:p>
    <w:p w:rsidR="00957932" w:rsidRPr="00957932" w:rsidRDefault="00957932" w:rsidP="00957932">
      <w:pPr>
        <w:numPr>
          <w:ilvl w:val="0"/>
          <w:numId w:val="7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>Joint Application Design/Development (JAD)</w:t>
      </w:r>
      <w:r w:rsidRPr="00957932">
        <w:rPr>
          <w:rFonts w:ascii="Georgia" w:hAnsi="Georgia"/>
          <w:sz w:val="24"/>
          <w:szCs w:val="24"/>
        </w:rPr>
        <w:t xml:space="preserve"> – brings business </w:t>
      </w:r>
      <w:r w:rsidRPr="00957932">
        <w:rPr>
          <w:rFonts w:ascii="Georgia" w:hAnsi="Georgia"/>
          <w:b/>
          <w:sz w:val="24"/>
          <w:szCs w:val="24"/>
        </w:rPr>
        <w:t>SMEs</w:t>
      </w:r>
      <w:r w:rsidRPr="00957932">
        <w:rPr>
          <w:rFonts w:ascii="Georgia" w:hAnsi="Georgia"/>
          <w:sz w:val="24"/>
          <w:szCs w:val="24"/>
        </w:rPr>
        <w:t xml:space="preserve"> together with </w:t>
      </w:r>
      <w:r w:rsidRPr="00957932">
        <w:rPr>
          <w:rFonts w:ascii="Georgia" w:hAnsi="Georgia"/>
          <w:b/>
          <w:sz w:val="24"/>
          <w:szCs w:val="24"/>
        </w:rPr>
        <w:t>Development Team</w:t>
      </w:r>
      <w:r w:rsidRPr="00957932">
        <w:rPr>
          <w:rFonts w:ascii="Georgia" w:hAnsi="Georgia"/>
          <w:sz w:val="24"/>
          <w:szCs w:val="24"/>
        </w:rPr>
        <w:t xml:space="preserve">. Improves </w:t>
      </w:r>
      <w:r w:rsidRPr="00957932">
        <w:rPr>
          <w:rFonts w:ascii="Georgia" w:hAnsi="Georgia"/>
          <w:b/>
          <w:sz w:val="24"/>
          <w:szCs w:val="24"/>
        </w:rPr>
        <w:t>Development Process</w:t>
      </w:r>
      <w:r w:rsidRPr="00957932">
        <w:rPr>
          <w:rFonts w:ascii="Georgia" w:hAnsi="Georgia"/>
          <w:sz w:val="24"/>
          <w:szCs w:val="24"/>
        </w:rPr>
        <w:t xml:space="preserve"> by ensuring the right work is done. </w:t>
      </w:r>
    </w:p>
    <w:p w:rsidR="00957932" w:rsidRPr="00957932" w:rsidRDefault="00957932" w:rsidP="00957932">
      <w:pPr>
        <w:numPr>
          <w:ilvl w:val="0"/>
          <w:numId w:val="7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Quality Function Deployment (QFD)</w:t>
        </w:r>
      </w:hyperlink>
      <w:r w:rsidRPr="00957932">
        <w:rPr>
          <w:rFonts w:ascii="Georgia" w:hAnsi="Georgia"/>
          <w:sz w:val="24"/>
          <w:szCs w:val="24"/>
        </w:rPr>
        <w:t xml:space="preserve"> collects </w:t>
      </w:r>
      <w:r w:rsidRPr="00957932">
        <w:rPr>
          <w:rFonts w:ascii="Georgia" w:hAnsi="Georgia"/>
          <w:b/>
          <w:sz w:val="24"/>
          <w:szCs w:val="24"/>
        </w:rPr>
        <w:t>Customer Needs</w:t>
      </w:r>
      <w:r w:rsidRPr="00957932">
        <w:rPr>
          <w:rFonts w:ascii="Georgia" w:hAnsi="Georgia"/>
          <w:sz w:val="24"/>
          <w:szCs w:val="24"/>
        </w:rPr>
        <w:t xml:space="preserve">, presented as the </w:t>
      </w: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Voice of the Customer</w:t>
        </w:r>
      </w:hyperlink>
      <w:r w:rsidRPr="00957932">
        <w:rPr>
          <w:rFonts w:ascii="Georgia" w:hAnsi="Georgia"/>
          <w:sz w:val="24"/>
          <w:szCs w:val="24"/>
        </w:rPr>
        <w:t xml:space="preserve">. </w:t>
      </w:r>
      <w:r w:rsidRPr="00957932">
        <w:rPr>
          <w:rFonts w:ascii="Georgia" w:hAnsi="Georgia"/>
          <w:b/>
          <w:sz w:val="24"/>
          <w:szCs w:val="24"/>
        </w:rPr>
        <w:t>User Stories</w:t>
      </w:r>
      <w:r w:rsidRPr="00957932">
        <w:rPr>
          <w:rFonts w:ascii="Georgia" w:hAnsi="Georgia"/>
          <w:sz w:val="24"/>
          <w:szCs w:val="24"/>
        </w:rPr>
        <w:t xml:space="preserve"> are developed to better describe needs in a narrative fashion.  </w:t>
      </w:r>
    </w:p>
    <w:p w:rsidR="00957932" w:rsidRPr="00957932" w:rsidRDefault="00957932" w:rsidP="00957932">
      <w:pPr>
        <w:ind w:left="720"/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Brainstorming</w:t>
        </w:r>
      </w:hyperlink>
      <w:r w:rsidRPr="00957932">
        <w:rPr>
          <w:rFonts w:ascii="Georgia" w:hAnsi="Georgia"/>
          <w:sz w:val="24"/>
          <w:szCs w:val="24"/>
        </w:rPr>
        <w:t xml:space="preserve"> is useful in generating </w:t>
      </w:r>
      <w:r w:rsidRPr="00957932">
        <w:rPr>
          <w:rFonts w:ascii="Georgia" w:hAnsi="Georgia"/>
          <w:b/>
          <w:sz w:val="24"/>
          <w:szCs w:val="24"/>
        </w:rPr>
        <w:t>Requirements</w:t>
      </w:r>
      <w:r w:rsidRPr="00957932">
        <w:rPr>
          <w:rFonts w:ascii="Georgia" w:hAnsi="Georgia"/>
          <w:sz w:val="24"/>
          <w:szCs w:val="24"/>
        </w:rPr>
        <w:t xml:space="preserve"> and potential steps to define them. Doesn’t include </w:t>
      </w:r>
      <w:r w:rsidRPr="00957932">
        <w:rPr>
          <w:rFonts w:ascii="Georgia" w:hAnsi="Georgia"/>
          <w:b/>
          <w:sz w:val="24"/>
          <w:szCs w:val="24"/>
        </w:rPr>
        <w:t>Voting</w:t>
      </w:r>
      <w:r w:rsidRPr="00957932">
        <w:rPr>
          <w:rFonts w:ascii="Georgia" w:hAnsi="Georgia"/>
          <w:sz w:val="24"/>
          <w:szCs w:val="24"/>
        </w:rPr>
        <w:t xml:space="preserve"> or </w:t>
      </w: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Prioritization</w:t>
        </w:r>
      </w:hyperlink>
      <w:r w:rsidRPr="00957932">
        <w:rPr>
          <w:rFonts w:ascii="Georgia" w:hAnsi="Georgia"/>
          <w:sz w:val="24"/>
          <w:szCs w:val="24"/>
        </w:rPr>
        <w:t xml:space="preserve">. Often combined with other techniques.  </w:t>
      </w:r>
    </w:p>
    <w:p w:rsidR="00957932" w:rsidRPr="00957932" w:rsidRDefault="00957932" w:rsidP="00957932">
      <w:pPr>
        <w:numPr>
          <w:ilvl w:val="0"/>
          <w:numId w:val="8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Nominal Group Technique</w:t>
        </w:r>
      </w:hyperlink>
      <w:r w:rsidRPr="00957932">
        <w:rPr>
          <w:rFonts w:ascii="Georgia" w:hAnsi="Georgia"/>
          <w:sz w:val="24"/>
          <w:szCs w:val="24"/>
        </w:rPr>
        <w:t xml:space="preserve"> follows up brainstorming with a voting process that ranks ideas, prioritizing them for continued thought and refinement. </w:t>
      </w:r>
    </w:p>
    <w:p w:rsidR="00957932" w:rsidRPr="00957932" w:rsidRDefault="00957932" w:rsidP="00957932">
      <w:pPr>
        <w:numPr>
          <w:ilvl w:val="0"/>
          <w:numId w:val="8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Idea/Mind Mapping</w:t>
        </w:r>
      </w:hyperlink>
      <w:r w:rsidRPr="00957932">
        <w:rPr>
          <w:rFonts w:ascii="Georgia" w:hAnsi="Georgia"/>
          <w:sz w:val="24"/>
          <w:szCs w:val="24"/>
        </w:rPr>
        <w:t xml:space="preserve"> is where ideas from individual brainstorming sessions are consolidated into a visualization. </w:t>
      </w:r>
    </w:p>
    <w:p w:rsidR="00957932" w:rsidRPr="00957932" w:rsidRDefault="00957932" w:rsidP="00957932">
      <w:pPr>
        <w:numPr>
          <w:ilvl w:val="1"/>
          <w:numId w:val="8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The Idea map reflects interrelations and differences, helps to generate further ideas. </w:t>
      </w:r>
    </w:p>
    <w:p w:rsidR="00957932" w:rsidRPr="00957932" w:rsidRDefault="00957932" w:rsidP="00957932">
      <w:pPr>
        <w:numPr>
          <w:ilvl w:val="0"/>
          <w:numId w:val="8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Affinity Diagrams</w:t>
        </w:r>
      </w:hyperlink>
      <w:r w:rsidRPr="00957932">
        <w:rPr>
          <w:rFonts w:ascii="Georgia" w:hAnsi="Georgia"/>
          <w:sz w:val="24"/>
          <w:szCs w:val="24"/>
        </w:rPr>
        <w:t xml:space="preserve"> filter ideas into groups to be reviewed and analyzed, placing similar ideas together for further consideration. </w:t>
      </w:r>
    </w:p>
    <w:p w:rsidR="00957932" w:rsidRPr="00957932" w:rsidRDefault="00957932" w:rsidP="00957932">
      <w:pPr>
        <w:numPr>
          <w:ilvl w:val="1"/>
          <w:numId w:val="8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Can be useful in spotting potential synergies and determining the best of several similar options. </w:t>
      </w:r>
    </w:p>
    <w:p w:rsidR="00957932" w:rsidRPr="00957932" w:rsidRDefault="00957932" w:rsidP="00957932">
      <w:pPr>
        <w:numPr>
          <w:ilvl w:val="0"/>
          <w:numId w:val="8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Multi Criteria Decision Analysis</w:t>
        </w:r>
      </w:hyperlink>
      <w:r w:rsidRPr="00957932">
        <w:rPr>
          <w:rFonts w:ascii="Georgia" w:hAnsi="Georgia"/>
          <w:sz w:val="24"/>
          <w:szCs w:val="24"/>
        </w:rPr>
        <w:t xml:space="preserve"> is a matrix used to help establish Decision Criteria and evaluate/rank many ideas. Very analytical approach to decision making, focused on a variety of Formal criteria. </w:t>
      </w:r>
    </w:p>
    <w:p w:rsidR="00957932" w:rsidRPr="00957932" w:rsidRDefault="00957932" w:rsidP="00957932">
      <w:pPr>
        <w:numPr>
          <w:ilvl w:val="0"/>
          <w:numId w:val="8"/>
        </w:numPr>
        <w:spacing w:after="320" w:line="300" w:lineRule="auto"/>
        <w:contextualSpacing/>
        <w:rPr>
          <w:rFonts w:ascii="Georgia" w:hAnsi="Georgia"/>
          <w:b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 xml:space="preserve">Decision Making </w:t>
      </w:r>
    </w:p>
    <w:p w:rsidR="00957932" w:rsidRPr="00957932" w:rsidRDefault="00957932" w:rsidP="00957932">
      <w:pPr>
        <w:numPr>
          <w:ilvl w:val="1"/>
          <w:numId w:val="8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Majority Method requires at least 50% of voting Members to agree.  </w:t>
      </w:r>
    </w:p>
    <w:p w:rsidR="00957932" w:rsidRPr="00957932" w:rsidRDefault="00957932" w:rsidP="00957932">
      <w:pPr>
        <w:numPr>
          <w:ilvl w:val="1"/>
          <w:numId w:val="8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>Plurality Method selects the most popular choice, even of not a majority.</w:t>
      </w:r>
    </w:p>
    <w:p w:rsidR="00957932" w:rsidRPr="00957932" w:rsidRDefault="00957932" w:rsidP="00957932">
      <w:pPr>
        <w:numPr>
          <w:ilvl w:val="1"/>
          <w:numId w:val="8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Dictated outcome occurs when </w:t>
      </w: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Project Manager</w:t>
        </w:r>
      </w:hyperlink>
      <w:r w:rsidRPr="00957932">
        <w:rPr>
          <w:rFonts w:ascii="Georgia" w:hAnsi="Georgia"/>
          <w:sz w:val="24"/>
          <w:szCs w:val="24"/>
        </w:rPr>
        <w:t xml:space="preserve"> or other individual makes a unilateral decision. </w:t>
      </w: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keepNext/>
        <w:keepLines/>
        <w:spacing w:before="120" w:after="120" w:line="240" w:lineRule="auto"/>
        <w:outlineLvl w:val="1"/>
        <w:rPr>
          <w:rFonts w:ascii="Georgia" w:eastAsiaTheme="minorEastAsia" w:hAnsi="Georgia"/>
          <w:b/>
          <w:bCs/>
          <w:color w:val="0070C0"/>
          <w:sz w:val="26"/>
          <w:szCs w:val="26"/>
          <w:lang w:eastAsia="ja-JP"/>
        </w:rPr>
      </w:pPr>
      <w:bookmarkStart w:id="3" w:name="_Leveraging_Data_and"/>
      <w:bookmarkEnd w:id="3"/>
      <w:r w:rsidRPr="00957932">
        <w:rPr>
          <w:rFonts w:ascii="Georgia" w:eastAsiaTheme="minorEastAsia" w:hAnsi="Georgia"/>
          <w:b/>
          <w:bCs/>
          <w:color w:val="0070C0"/>
          <w:sz w:val="26"/>
          <w:szCs w:val="26"/>
          <w:lang w:eastAsia="ja-JP"/>
        </w:rPr>
        <w:t xml:space="preserve">Leveraging Data and Analytics </w:t>
      </w: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Questionnaires</w:t>
        </w:r>
        <w:r w:rsidRPr="00957932">
          <w:rPr>
            <w:rFonts w:ascii="Georgia" w:hAnsi="Georgia"/>
            <w:color w:val="0563C1" w:themeColor="hyperlink"/>
            <w:sz w:val="24"/>
            <w:szCs w:val="24"/>
            <w:u w:val="single"/>
          </w:rPr>
          <w:t xml:space="preserve"> </w:t>
        </w:r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and</w:t>
        </w:r>
        <w:r w:rsidRPr="00957932">
          <w:rPr>
            <w:rFonts w:ascii="Georgia" w:hAnsi="Georgia"/>
            <w:color w:val="0563C1" w:themeColor="hyperlink"/>
            <w:sz w:val="24"/>
            <w:szCs w:val="24"/>
            <w:u w:val="single"/>
          </w:rPr>
          <w:t xml:space="preserve"> </w:t>
        </w:r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Surveys</w:t>
        </w:r>
      </w:hyperlink>
      <w:r w:rsidRPr="00957932">
        <w:rPr>
          <w:rFonts w:ascii="Georgia" w:hAnsi="Georgia"/>
          <w:sz w:val="24"/>
          <w:szCs w:val="24"/>
        </w:rPr>
        <w:t xml:space="preserve"> are good for quickly obtaining information and opinions from many participants. </w:t>
      </w:r>
    </w:p>
    <w:p w:rsidR="00957932" w:rsidRPr="00957932" w:rsidRDefault="00957932" w:rsidP="00957932">
      <w:pPr>
        <w:numPr>
          <w:ilvl w:val="0"/>
          <w:numId w:val="9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Best used with large, varied </w:t>
      </w:r>
      <w:r w:rsidRPr="00957932">
        <w:rPr>
          <w:rFonts w:ascii="Georgia" w:hAnsi="Georgia"/>
          <w:b/>
          <w:sz w:val="24"/>
          <w:szCs w:val="24"/>
        </w:rPr>
        <w:t>Groups</w:t>
      </w:r>
      <w:r w:rsidRPr="00957932">
        <w:rPr>
          <w:rFonts w:ascii="Georgia" w:hAnsi="Georgia"/>
          <w:sz w:val="24"/>
          <w:szCs w:val="24"/>
        </w:rPr>
        <w:t xml:space="preserve">. </w:t>
      </w:r>
    </w:p>
    <w:p w:rsidR="00957932" w:rsidRPr="00957932" w:rsidRDefault="00957932" w:rsidP="00957932">
      <w:pPr>
        <w:numPr>
          <w:ilvl w:val="0"/>
          <w:numId w:val="9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Useful when quick </w:t>
      </w:r>
      <w:r w:rsidRPr="00957932">
        <w:rPr>
          <w:rFonts w:ascii="Georgia" w:hAnsi="Georgia"/>
          <w:b/>
          <w:sz w:val="24"/>
          <w:szCs w:val="24"/>
        </w:rPr>
        <w:t>Feedback</w:t>
      </w:r>
      <w:r w:rsidRPr="00957932">
        <w:rPr>
          <w:rFonts w:ascii="Georgia" w:hAnsi="Georgia"/>
          <w:sz w:val="24"/>
          <w:szCs w:val="24"/>
        </w:rPr>
        <w:t xml:space="preserve"> is needed. </w:t>
      </w:r>
    </w:p>
    <w:p w:rsidR="00957932" w:rsidRPr="00957932" w:rsidRDefault="00957932" w:rsidP="00957932">
      <w:pPr>
        <w:numPr>
          <w:ilvl w:val="0"/>
          <w:numId w:val="9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Valuable when </w:t>
      </w:r>
      <w:r w:rsidRPr="00957932">
        <w:rPr>
          <w:rFonts w:ascii="Georgia" w:hAnsi="Georgia"/>
          <w:b/>
          <w:sz w:val="24"/>
          <w:szCs w:val="24"/>
        </w:rPr>
        <w:t>Statistical Analysis</w:t>
      </w:r>
      <w:r w:rsidRPr="00957932">
        <w:rPr>
          <w:rFonts w:ascii="Georgia" w:hAnsi="Georgia"/>
          <w:sz w:val="24"/>
          <w:szCs w:val="24"/>
        </w:rPr>
        <w:t xml:space="preserve"> is planned.</w:t>
      </w: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Observations</w:t>
        </w:r>
      </w:hyperlink>
      <w:r w:rsidRPr="00957932">
        <w:rPr>
          <w:rFonts w:ascii="Georgia" w:hAnsi="Georgia"/>
          <w:sz w:val="24"/>
          <w:szCs w:val="24"/>
        </w:rPr>
        <w:t xml:space="preserve"> are a direct way to observe workers, processes and environments that: </w:t>
      </w:r>
    </w:p>
    <w:p w:rsidR="00957932" w:rsidRPr="00957932" w:rsidRDefault="00957932" w:rsidP="00957932">
      <w:pPr>
        <w:numPr>
          <w:ilvl w:val="0"/>
          <w:numId w:val="10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Helpful when </w:t>
      </w:r>
      <w:r w:rsidRPr="00957932">
        <w:rPr>
          <w:rFonts w:ascii="Georgia" w:hAnsi="Georgia"/>
          <w:b/>
          <w:sz w:val="24"/>
          <w:szCs w:val="24"/>
        </w:rPr>
        <w:t>Respondents</w:t>
      </w:r>
      <w:r w:rsidRPr="00957932">
        <w:rPr>
          <w:rFonts w:ascii="Georgia" w:hAnsi="Georgia"/>
          <w:sz w:val="24"/>
          <w:szCs w:val="24"/>
        </w:rPr>
        <w:t xml:space="preserve"> cannot or will not effectively explain a </w:t>
      </w:r>
      <w:r w:rsidRPr="00957932">
        <w:rPr>
          <w:rFonts w:ascii="Georgia" w:hAnsi="Georgia"/>
          <w:b/>
          <w:sz w:val="24"/>
          <w:szCs w:val="24"/>
        </w:rPr>
        <w:t>Process</w:t>
      </w:r>
      <w:r w:rsidRPr="00957932">
        <w:rPr>
          <w:rFonts w:ascii="Georgia" w:hAnsi="Georgia"/>
          <w:sz w:val="24"/>
          <w:szCs w:val="24"/>
        </w:rPr>
        <w:t xml:space="preserve"> or </w:t>
      </w:r>
      <w:r w:rsidRPr="00957932">
        <w:rPr>
          <w:rFonts w:ascii="Georgia" w:hAnsi="Georgia"/>
          <w:b/>
          <w:sz w:val="24"/>
          <w:szCs w:val="24"/>
        </w:rPr>
        <w:t>Circumstance</w:t>
      </w:r>
      <w:r w:rsidRPr="00957932">
        <w:rPr>
          <w:rFonts w:ascii="Georgia" w:hAnsi="Georgia"/>
          <w:sz w:val="24"/>
          <w:szCs w:val="24"/>
        </w:rPr>
        <w:t xml:space="preserve"> narratively.</w:t>
      </w:r>
    </w:p>
    <w:p w:rsidR="00957932" w:rsidRPr="00957932" w:rsidRDefault="00957932" w:rsidP="00957932">
      <w:pPr>
        <w:numPr>
          <w:ilvl w:val="0"/>
          <w:numId w:val="10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Can involve </w:t>
      </w:r>
      <w:r w:rsidRPr="00957932">
        <w:rPr>
          <w:rFonts w:ascii="Georgia" w:hAnsi="Georgia"/>
          <w:b/>
          <w:sz w:val="24"/>
          <w:szCs w:val="24"/>
        </w:rPr>
        <w:t>Job Shadowing</w:t>
      </w:r>
      <w:r w:rsidRPr="00957932">
        <w:rPr>
          <w:rFonts w:ascii="Georgia" w:hAnsi="Georgia"/>
          <w:sz w:val="24"/>
          <w:szCs w:val="24"/>
        </w:rPr>
        <w:t xml:space="preserve"> or </w:t>
      </w:r>
      <w:r w:rsidRPr="00957932">
        <w:rPr>
          <w:rFonts w:ascii="Georgia" w:hAnsi="Georgia"/>
          <w:b/>
          <w:sz w:val="24"/>
          <w:szCs w:val="24"/>
        </w:rPr>
        <w:t>Experiential Learning</w:t>
      </w:r>
      <w:r w:rsidRPr="00957932">
        <w:rPr>
          <w:rFonts w:ascii="Georgia" w:hAnsi="Georgia"/>
          <w:sz w:val="24"/>
          <w:szCs w:val="24"/>
        </w:rPr>
        <w:t xml:space="preserve">.  </w:t>
      </w: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Prototypes</w:t>
        </w:r>
      </w:hyperlink>
      <w:r w:rsidRPr="00957932">
        <w:rPr>
          <w:rFonts w:ascii="Georgia" w:hAnsi="Georgia"/>
          <w:sz w:val="24"/>
          <w:szCs w:val="24"/>
        </w:rPr>
        <w:t xml:space="preserve"> represent a working model of expected </w:t>
      </w:r>
      <w:r w:rsidRPr="00957932">
        <w:rPr>
          <w:rFonts w:ascii="Georgia" w:hAnsi="Georgia"/>
          <w:b/>
          <w:sz w:val="24"/>
          <w:szCs w:val="24"/>
        </w:rPr>
        <w:t>Product</w:t>
      </w:r>
      <w:r w:rsidRPr="00957932">
        <w:rPr>
          <w:rFonts w:ascii="Georgia" w:hAnsi="Georgia"/>
          <w:sz w:val="24"/>
          <w:szCs w:val="24"/>
        </w:rPr>
        <w:t xml:space="preserve"> used for early </w:t>
      </w:r>
      <w:r w:rsidRPr="00957932">
        <w:rPr>
          <w:rFonts w:ascii="Georgia" w:hAnsi="Georgia"/>
          <w:b/>
          <w:sz w:val="24"/>
          <w:szCs w:val="24"/>
        </w:rPr>
        <w:t>Feedback</w:t>
      </w:r>
      <w:r w:rsidRPr="00957932">
        <w:rPr>
          <w:rFonts w:ascii="Georgia" w:hAnsi="Georgia"/>
          <w:sz w:val="24"/>
          <w:szCs w:val="24"/>
        </w:rPr>
        <w:t xml:space="preserve">. </w:t>
      </w:r>
      <w:r w:rsidRPr="00957932">
        <w:rPr>
          <w:rFonts w:ascii="Georgia" w:hAnsi="Georgia"/>
          <w:b/>
          <w:sz w:val="24"/>
          <w:szCs w:val="24"/>
        </w:rPr>
        <w:t>Tangibility</w:t>
      </w:r>
      <w:r w:rsidRPr="00957932">
        <w:rPr>
          <w:rFonts w:ascii="Georgia" w:hAnsi="Georgia"/>
          <w:sz w:val="24"/>
          <w:szCs w:val="24"/>
        </w:rPr>
        <w:t xml:space="preserve"> allows for experimentation instead of only discussion. </w:t>
      </w:r>
    </w:p>
    <w:p w:rsidR="00957932" w:rsidRPr="00957932" w:rsidRDefault="00957932" w:rsidP="00957932">
      <w:pPr>
        <w:numPr>
          <w:ilvl w:val="0"/>
          <w:numId w:val="11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Highly useful in </w:t>
      </w:r>
      <w:r w:rsidRPr="00957932">
        <w:rPr>
          <w:rFonts w:ascii="Georgia" w:hAnsi="Georgia"/>
          <w:b/>
          <w:sz w:val="24"/>
          <w:szCs w:val="24"/>
        </w:rPr>
        <w:t>Iterative Development</w:t>
      </w:r>
      <w:r w:rsidRPr="00957932">
        <w:rPr>
          <w:rFonts w:ascii="Georgia" w:hAnsi="Georgia"/>
          <w:sz w:val="24"/>
          <w:szCs w:val="24"/>
        </w:rPr>
        <w:t xml:space="preserve">. </w:t>
      </w:r>
    </w:p>
    <w:p w:rsidR="00957932" w:rsidRPr="00957932" w:rsidRDefault="00957932" w:rsidP="00957932">
      <w:pPr>
        <w:numPr>
          <w:ilvl w:val="0"/>
          <w:numId w:val="11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>Storyboarding</w:t>
      </w:r>
      <w:r w:rsidRPr="00957932">
        <w:rPr>
          <w:rFonts w:ascii="Georgia" w:hAnsi="Georgia"/>
          <w:sz w:val="24"/>
          <w:szCs w:val="24"/>
        </w:rPr>
        <w:t xml:space="preserve"> is a kind of Prototyping. </w:t>
      </w: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Benchmarking</w:t>
        </w:r>
      </w:hyperlink>
      <w:r w:rsidRPr="00957932">
        <w:rPr>
          <w:rFonts w:ascii="Georgia" w:hAnsi="Georgia"/>
          <w:sz w:val="24"/>
          <w:szCs w:val="24"/>
        </w:rPr>
        <w:t xml:space="preserve"> compares </w:t>
      </w:r>
      <w:r w:rsidRPr="00957932">
        <w:rPr>
          <w:rFonts w:ascii="Georgia" w:hAnsi="Georgia"/>
          <w:b/>
          <w:sz w:val="24"/>
          <w:szCs w:val="24"/>
        </w:rPr>
        <w:t xml:space="preserve">Results </w:t>
      </w:r>
      <w:r w:rsidRPr="00957932">
        <w:rPr>
          <w:rFonts w:ascii="Georgia" w:hAnsi="Georgia"/>
          <w:sz w:val="24"/>
          <w:szCs w:val="24"/>
        </w:rPr>
        <w:t xml:space="preserve">or </w:t>
      </w:r>
      <w:r w:rsidRPr="00957932">
        <w:rPr>
          <w:rFonts w:ascii="Georgia" w:hAnsi="Georgia"/>
          <w:b/>
          <w:sz w:val="24"/>
          <w:szCs w:val="24"/>
        </w:rPr>
        <w:t>Practices</w:t>
      </w:r>
      <w:r w:rsidRPr="00957932">
        <w:rPr>
          <w:rFonts w:ascii="Georgia" w:hAnsi="Georgia"/>
          <w:sz w:val="24"/>
          <w:szCs w:val="24"/>
        </w:rPr>
        <w:t xml:space="preserve"> to expected </w:t>
      </w:r>
      <w:r w:rsidRPr="00957932">
        <w:rPr>
          <w:rFonts w:ascii="Georgia" w:hAnsi="Georgia"/>
          <w:b/>
          <w:sz w:val="24"/>
          <w:szCs w:val="24"/>
        </w:rPr>
        <w:t>Results</w:t>
      </w:r>
      <w:r w:rsidRPr="00957932">
        <w:rPr>
          <w:rFonts w:ascii="Georgia" w:hAnsi="Georgia"/>
          <w:sz w:val="24"/>
          <w:szCs w:val="24"/>
        </w:rPr>
        <w:t xml:space="preserve"> or </w:t>
      </w:r>
      <w:r w:rsidRPr="00957932">
        <w:rPr>
          <w:rFonts w:ascii="Georgia" w:hAnsi="Georgia"/>
          <w:b/>
          <w:sz w:val="24"/>
          <w:szCs w:val="24"/>
        </w:rPr>
        <w:t>Practices</w:t>
      </w:r>
      <w:r w:rsidRPr="00957932">
        <w:rPr>
          <w:rFonts w:ascii="Georgia" w:hAnsi="Georgia"/>
          <w:sz w:val="24"/>
          <w:szCs w:val="24"/>
        </w:rPr>
        <w:t xml:space="preserve">. </w:t>
      </w:r>
    </w:p>
    <w:p w:rsidR="00957932" w:rsidRPr="00957932" w:rsidRDefault="00957932" w:rsidP="00957932">
      <w:pPr>
        <w:numPr>
          <w:ilvl w:val="0"/>
          <w:numId w:val="12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>Plans or competitive comparisons often used as a Baseline for comparison.</w:t>
      </w:r>
    </w:p>
    <w:p w:rsidR="00957932" w:rsidRPr="00957932" w:rsidRDefault="00957932" w:rsidP="00957932">
      <w:pPr>
        <w:numPr>
          <w:ilvl w:val="0"/>
          <w:numId w:val="12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External or internal points of comparison may be used.  </w:t>
      </w:r>
    </w:p>
    <w:p w:rsidR="00957932" w:rsidRPr="00957932" w:rsidRDefault="00957932" w:rsidP="00957932">
      <w:pPr>
        <w:spacing w:after="320" w:line="300" w:lineRule="auto"/>
        <w:rPr>
          <w:rFonts w:ascii="Georgia" w:eastAsiaTheme="minorEastAsia" w:hAnsi="Georgia"/>
          <w:color w:val="44546A" w:themeColor="text2"/>
          <w:sz w:val="20"/>
          <w:szCs w:val="20"/>
          <w:lang w:eastAsia="ja-JP"/>
        </w:rPr>
      </w:pPr>
    </w:p>
    <w:p w:rsidR="00957932" w:rsidRPr="00957932" w:rsidRDefault="00957932" w:rsidP="00957932">
      <w:pPr>
        <w:spacing w:after="320" w:line="300" w:lineRule="auto"/>
        <w:rPr>
          <w:rFonts w:ascii="Georgia" w:eastAsiaTheme="minorEastAsia" w:hAnsi="Georgia"/>
          <w:color w:val="44546A" w:themeColor="text2"/>
          <w:sz w:val="20"/>
          <w:szCs w:val="20"/>
          <w:lang w:eastAsia="ja-JP"/>
        </w:rPr>
      </w:pPr>
    </w:p>
    <w:p w:rsidR="00957932" w:rsidRPr="00957932" w:rsidRDefault="00957932" w:rsidP="00957932">
      <w:pPr>
        <w:spacing w:after="320" w:line="300" w:lineRule="auto"/>
        <w:rPr>
          <w:rFonts w:ascii="Georgia" w:eastAsiaTheme="minorEastAsia" w:hAnsi="Georgia"/>
          <w:color w:val="44546A" w:themeColor="text2"/>
          <w:sz w:val="20"/>
          <w:szCs w:val="20"/>
          <w:lang w:eastAsia="ja-JP"/>
        </w:rPr>
      </w:pPr>
    </w:p>
    <w:p w:rsidR="00957932" w:rsidRPr="00957932" w:rsidRDefault="00957932" w:rsidP="00957932">
      <w:pPr>
        <w:spacing w:after="320" w:line="300" w:lineRule="auto"/>
        <w:rPr>
          <w:rFonts w:ascii="Georgia" w:eastAsiaTheme="minorEastAsia" w:hAnsi="Georgia"/>
          <w:color w:val="44546A" w:themeColor="text2"/>
          <w:sz w:val="20"/>
          <w:szCs w:val="20"/>
          <w:lang w:eastAsia="ja-JP"/>
        </w:rPr>
      </w:pPr>
    </w:p>
    <w:p w:rsidR="00957932" w:rsidRPr="00957932" w:rsidRDefault="00957932" w:rsidP="00957932">
      <w:pPr>
        <w:spacing w:after="320" w:line="300" w:lineRule="auto"/>
        <w:rPr>
          <w:rFonts w:ascii="Georgia" w:eastAsiaTheme="minorEastAsia" w:hAnsi="Georgia"/>
          <w:color w:val="44546A" w:themeColor="text2"/>
          <w:sz w:val="20"/>
          <w:szCs w:val="20"/>
          <w:lang w:eastAsia="ja-JP"/>
        </w:rPr>
      </w:pPr>
    </w:p>
    <w:p w:rsidR="00957932" w:rsidRPr="00957932" w:rsidRDefault="00957932" w:rsidP="00957932">
      <w:pPr>
        <w:spacing w:after="320" w:line="300" w:lineRule="auto"/>
        <w:rPr>
          <w:rFonts w:ascii="Georgia" w:eastAsiaTheme="minorEastAsia" w:hAnsi="Georgia"/>
          <w:color w:val="44546A" w:themeColor="text2"/>
          <w:sz w:val="20"/>
          <w:szCs w:val="20"/>
          <w:lang w:eastAsia="ja-JP"/>
        </w:rPr>
      </w:pPr>
    </w:p>
    <w:p w:rsidR="00957932" w:rsidRPr="00957932" w:rsidRDefault="00957932" w:rsidP="00957932">
      <w:pPr>
        <w:spacing w:after="320" w:line="300" w:lineRule="auto"/>
        <w:rPr>
          <w:rFonts w:ascii="Georgia" w:eastAsiaTheme="minorEastAsia" w:hAnsi="Georgia"/>
          <w:color w:val="44546A" w:themeColor="text2"/>
          <w:sz w:val="20"/>
          <w:szCs w:val="20"/>
          <w:lang w:eastAsia="ja-JP"/>
        </w:rPr>
      </w:pPr>
    </w:p>
    <w:p w:rsidR="00957932" w:rsidRPr="00957932" w:rsidRDefault="00957932" w:rsidP="00957932">
      <w:pPr>
        <w:keepNext/>
        <w:keepLines/>
        <w:spacing w:before="120" w:after="120" w:line="240" w:lineRule="auto"/>
        <w:outlineLvl w:val="1"/>
        <w:rPr>
          <w:rFonts w:ascii="Georgia" w:eastAsiaTheme="minorEastAsia" w:hAnsi="Georgia"/>
          <w:b/>
          <w:bCs/>
          <w:color w:val="0070C0"/>
          <w:sz w:val="26"/>
          <w:szCs w:val="26"/>
          <w:lang w:eastAsia="ja-JP"/>
        </w:rPr>
      </w:pPr>
      <w:bookmarkStart w:id="4" w:name="_Context_Diagrams"/>
      <w:bookmarkEnd w:id="4"/>
      <w:r w:rsidRPr="00957932">
        <w:rPr>
          <w:rFonts w:ascii="Georgia" w:eastAsiaTheme="minorEastAsia" w:hAnsi="Georgia"/>
          <w:b/>
          <w:bCs/>
          <w:color w:val="0070C0"/>
          <w:sz w:val="26"/>
          <w:szCs w:val="26"/>
          <w:lang w:eastAsia="ja-JP"/>
        </w:rPr>
        <w:lastRenderedPageBreak/>
        <w:t xml:space="preserve">Context Diagrams </w:t>
      </w:r>
      <w:r w:rsidRPr="00957932">
        <w:rPr>
          <w:rFonts w:eastAsiaTheme="minorEastAsia"/>
          <w:b/>
          <w:bCs/>
          <w:color w:val="44546A" w:themeColor="text2"/>
          <w:sz w:val="26"/>
          <w:szCs w:val="26"/>
          <w:lang w:eastAsia="ja-JP"/>
        </w:rPr>
        <w:t xml:space="preserve"> </w:t>
      </w:r>
    </w:p>
    <w:p w:rsidR="00957932" w:rsidRPr="00957932" w:rsidRDefault="00957932" w:rsidP="00957932">
      <w:r w:rsidRPr="00957932">
        <w:rPr>
          <w:noProof/>
        </w:rPr>
        <w:drawing>
          <wp:inline distT="0" distB="0" distL="0" distR="0" wp14:anchorId="0DE43681" wp14:editId="070B9F60">
            <wp:extent cx="59436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32" w:rsidRPr="00957932" w:rsidRDefault="00957932" w:rsidP="00957932">
      <w:pPr>
        <w:jc w:val="center"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i/>
          <w:sz w:val="24"/>
          <w:szCs w:val="24"/>
        </w:rPr>
        <w:t xml:space="preserve">Figure 8: Context Diagrams </w:t>
      </w: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Context Diagrams</w:t>
        </w:r>
      </w:hyperlink>
      <w:r w:rsidRPr="00957932">
        <w:rPr>
          <w:rFonts w:ascii="Georgia" w:hAnsi="Georgia"/>
          <w:sz w:val="24"/>
          <w:szCs w:val="24"/>
        </w:rPr>
        <w:t xml:space="preserve"> visually depict </w:t>
      </w:r>
      <w:r w:rsidRPr="00957932">
        <w:rPr>
          <w:rFonts w:ascii="Georgia" w:hAnsi="Georgia"/>
          <w:b/>
          <w:sz w:val="24"/>
          <w:szCs w:val="24"/>
        </w:rPr>
        <w:t>Product Scope</w:t>
      </w:r>
      <w:r w:rsidRPr="00957932">
        <w:rPr>
          <w:rFonts w:ascii="Georgia" w:hAnsi="Georgia"/>
          <w:sz w:val="24"/>
          <w:szCs w:val="24"/>
        </w:rPr>
        <w:t xml:space="preserve"> by relating a </w:t>
      </w:r>
      <w:r w:rsidRPr="00957932">
        <w:rPr>
          <w:rFonts w:ascii="Georgia" w:hAnsi="Georgia"/>
          <w:b/>
          <w:sz w:val="24"/>
          <w:szCs w:val="24"/>
        </w:rPr>
        <w:t>Business System</w:t>
      </w:r>
      <w:r w:rsidRPr="00957932">
        <w:rPr>
          <w:rFonts w:ascii="Georgia" w:hAnsi="Georgia"/>
          <w:sz w:val="24"/>
          <w:szCs w:val="24"/>
        </w:rPr>
        <w:t xml:space="preserve"> to </w:t>
      </w:r>
      <w:r w:rsidRPr="00957932">
        <w:rPr>
          <w:rFonts w:ascii="Georgia" w:hAnsi="Georgia"/>
          <w:b/>
          <w:sz w:val="24"/>
          <w:szCs w:val="24"/>
        </w:rPr>
        <w:t>People</w:t>
      </w:r>
      <w:r w:rsidRPr="00957932">
        <w:rPr>
          <w:rFonts w:ascii="Georgia" w:hAnsi="Georgia"/>
          <w:sz w:val="24"/>
          <w:szCs w:val="24"/>
        </w:rPr>
        <w:t xml:space="preserve"> and other </w:t>
      </w:r>
      <w:r w:rsidRPr="00957932">
        <w:rPr>
          <w:rFonts w:ascii="Georgia" w:hAnsi="Georgia"/>
          <w:b/>
          <w:sz w:val="24"/>
          <w:szCs w:val="24"/>
        </w:rPr>
        <w:t>Systems</w:t>
      </w:r>
      <w:r w:rsidRPr="00957932">
        <w:rPr>
          <w:rFonts w:ascii="Georgia" w:hAnsi="Georgia"/>
          <w:sz w:val="24"/>
          <w:szCs w:val="24"/>
        </w:rPr>
        <w:t xml:space="preserve">. Shows: </w:t>
      </w:r>
    </w:p>
    <w:p w:rsidR="00957932" w:rsidRPr="00957932" w:rsidRDefault="00957932" w:rsidP="00957932">
      <w:pPr>
        <w:numPr>
          <w:ilvl w:val="0"/>
          <w:numId w:val="13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>Inputs</w:t>
      </w:r>
      <w:r w:rsidRPr="00957932">
        <w:rPr>
          <w:rFonts w:ascii="Georgia" w:hAnsi="Georgia"/>
          <w:sz w:val="24"/>
          <w:szCs w:val="24"/>
        </w:rPr>
        <w:t xml:space="preserve"> to </w:t>
      </w:r>
      <w:r w:rsidRPr="00957932">
        <w:rPr>
          <w:rFonts w:ascii="Georgia" w:hAnsi="Georgia"/>
          <w:b/>
          <w:sz w:val="24"/>
          <w:szCs w:val="24"/>
        </w:rPr>
        <w:t>System</w:t>
      </w:r>
      <w:r w:rsidRPr="00957932">
        <w:rPr>
          <w:rFonts w:ascii="Georgia" w:hAnsi="Georgia"/>
          <w:sz w:val="24"/>
          <w:szCs w:val="24"/>
        </w:rPr>
        <w:t xml:space="preserve">. </w:t>
      </w:r>
    </w:p>
    <w:p w:rsidR="00957932" w:rsidRPr="00957932" w:rsidRDefault="00957932" w:rsidP="00957932">
      <w:pPr>
        <w:numPr>
          <w:ilvl w:val="0"/>
          <w:numId w:val="13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Who provides the </w:t>
      </w:r>
      <w:r w:rsidRPr="00957932">
        <w:rPr>
          <w:rFonts w:ascii="Georgia" w:hAnsi="Georgia"/>
          <w:b/>
          <w:sz w:val="24"/>
          <w:szCs w:val="24"/>
        </w:rPr>
        <w:t>Input</w:t>
      </w:r>
      <w:r w:rsidRPr="00957932">
        <w:rPr>
          <w:rFonts w:ascii="Georgia" w:hAnsi="Georgia"/>
          <w:sz w:val="24"/>
          <w:szCs w:val="24"/>
        </w:rPr>
        <w:t>?</w:t>
      </w:r>
    </w:p>
    <w:p w:rsidR="00957932" w:rsidRPr="00957932" w:rsidRDefault="00957932" w:rsidP="00957932">
      <w:pPr>
        <w:numPr>
          <w:ilvl w:val="0"/>
          <w:numId w:val="13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>System Output</w:t>
      </w:r>
      <w:r w:rsidRPr="00957932">
        <w:rPr>
          <w:rFonts w:ascii="Georgia" w:hAnsi="Georgia"/>
          <w:sz w:val="24"/>
          <w:szCs w:val="24"/>
        </w:rPr>
        <w:t xml:space="preserve">. </w:t>
      </w:r>
    </w:p>
    <w:p w:rsidR="00957932" w:rsidRPr="00957932" w:rsidRDefault="00957932" w:rsidP="00957932">
      <w:pPr>
        <w:numPr>
          <w:ilvl w:val="0"/>
          <w:numId w:val="13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>Output Recipients</w:t>
      </w:r>
      <w:r w:rsidRPr="00957932">
        <w:rPr>
          <w:rFonts w:ascii="Georgia" w:hAnsi="Georgia"/>
          <w:sz w:val="24"/>
          <w:szCs w:val="24"/>
        </w:rPr>
        <w:t xml:space="preserve">.  </w:t>
      </w: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Analyzing existing </w:t>
      </w:r>
      <w:r w:rsidRPr="00957932">
        <w:rPr>
          <w:rFonts w:ascii="Georgia" w:hAnsi="Georgia"/>
          <w:b/>
          <w:sz w:val="24"/>
          <w:szCs w:val="24"/>
        </w:rPr>
        <w:t>Documents</w:t>
      </w:r>
      <w:r w:rsidRPr="00957932">
        <w:rPr>
          <w:rFonts w:ascii="Georgia" w:hAnsi="Georgia"/>
          <w:sz w:val="24"/>
          <w:szCs w:val="24"/>
        </w:rPr>
        <w:t xml:space="preserve"> can also help in creating </w:t>
      </w:r>
      <w:r w:rsidRPr="00957932">
        <w:rPr>
          <w:rFonts w:ascii="Georgia" w:hAnsi="Georgia"/>
          <w:b/>
          <w:sz w:val="24"/>
          <w:szCs w:val="24"/>
        </w:rPr>
        <w:t xml:space="preserve">Requirements </w:t>
      </w:r>
      <w:r w:rsidRPr="00957932">
        <w:rPr>
          <w:rFonts w:ascii="Georgia" w:hAnsi="Georgia"/>
          <w:sz w:val="24"/>
          <w:szCs w:val="24"/>
        </w:rPr>
        <w:t xml:space="preserve">through: </w:t>
      </w:r>
    </w:p>
    <w:p w:rsidR="00957932" w:rsidRPr="00957932" w:rsidRDefault="00957932" w:rsidP="00957932">
      <w:pPr>
        <w:numPr>
          <w:ilvl w:val="0"/>
          <w:numId w:val="1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Business Plans </w:t>
      </w:r>
    </w:p>
    <w:p w:rsidR="00957932" w:rsidRPr="00957932" w:rsidRDefault="00957932" w:rsidP="00957932">
      <w:pPr>
        <w:numPr>
          <w:ilvl w:val="0"/>
          <w:numId w:val="1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Marketing literature </w:t>
      </w:r>
    </w:p>
    <w:p w:rsidR="00957932" w:rsidRPr="00957932" w:rsidRDefault="00957932" w:rsidP="00957932">
      <w:pPr>
        <w:numPr>
          <w:ilvl w:val="0"/>
          <w:numId w:val="1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Agreements </w:t>
      </w:r>
    </w:p>
    <w:p w:rsidR="00957932" w:rsidRPr="00957932" w:rsidRDefault="00957932" w:rsidP="00957932">
      <w:pPr>
        <w:numPr>
          <w:ilvl w:val="0"/>
          <w:numId w:val="14"/>
        </w:numPr>
        <w:spacing w:after="320" w:line="300" w:lineRule="auto"/>
        <w:contextualSpacing/>
        <w:rPr>
          <w:rFonts w:ascii="Georgia" w:hAnsi="Georgia"/>
          <w:b/>
          <w:sz w:val="24"/>
          <w:szCs w:val="24"/>
        </w:rPr>
      </w:pP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Request for Proposals (RFP)</w:t>
        </w:r>
      </w:hyperlink>
    </w:p>
    <w:p w:rsidR="00957932" w:rsidRPr="00957932" w:rsidRDefault="00957932" w:rsidP="00957932">
      <w:pPr>
        <w:numPr>
          <w:ilvl w:val="0"/>
          <w:numId w:val="14"/>
        </w:numPr>
        <w:spacing w:after="320" w:line="300" w:lineRule="auto"/>
        <w:contextualSpacing/>
        <w:rPr>
          <w:rFonts w:ascii="Georgia" w:hAnsi="Georgia"/>
          <w:b/>
          <w:sz w:val="24"/>
          <w:szCs w:val="24"/>
        </w:rPr>
      </w:pP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Logical</w:t>
        </w:r>
      </w:hyperlink>
      <w:r w:rsidRPr="00957932">
        <w:rPr>
          <w:rFonts w:ascii="Georgia" w:hAnsi="Georgia"/>
          <w:b/>
          <w:sz w:val="24"/>
          <w:szCs w:val="24"/>
        </w:rPr>
        <w:t xml:space="preserve"> Data Models </w:t>
      </w:r>
    </w:p>
    <w:p w:rsidR="00957932" w:rsidRPr="00957932" w:rsidRDefault="00957932" w:rsidP="00957932">
      <w:pPr>
        <w:numPr>
          <w:ilvl w:val="0"/>
          <w:numId w:val="1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Business Rules </w:t>
      </w:r>
    </w:p>
    <w:p w:rsidR="00957932" w:rsidRPr="00957932" w:rsidRDefault="00957932" w:rsidP="00957932">
      <w:pPr>
        <w:numPr>
          <w:ilvl w:val="0"/>
          <w:numId w:val="14"/>
        </w:numPr>
        <w:spacing w:after="320" w:line="300" w:lineRule="auto"/>
        <w:contextualSpacing/>
        <w:rPr>
          <w:rFonts w:ascii="Georgia" w:hAnsi="Georgia"/>
          <w:b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 xml:space="preserve">Application Documentation </w:t>
      </w:r>
    </w:p>
    <w:p w:rsidR="00957932" w:rsidRPr="00957932" w:rsidRDefault="00957932" w:rsidP="00957932">
      <w:pPr>
        <w:numPr>
          <w:ilvl w:val="0"/>
          <w:numId w:val="1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>Process/Interface documentation.</w:t>
      </w:r>
    </w:p>
    <w:p w:rsidR="00957932" w:rsidRPr="00957932" w:rsidRDefault="00957932" w:rsidP="00957932">
      <w:pPr>
        <w:numPr>
          <w:ilvl w:val="0"/>
          <w:numId w:val="1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Use cases </w:t>
      </w:r>
    </w:p>
    <w:p w:rsidR="00957932" w:rsidRPr="00957932" w:rsidRDefault="00957932" w:rsidP="00957932">
      <w:pPr>
        <w:numPr>
          <w:ilvl w:val="0"/>
          <w:numId w:val="1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>Problem/Issue Logs</w:t>
      </w:r>
    </w:p>
    <w:p w:rsidR="00957932" w:rsidRPr="00957932" w:rsidRDefault="00957932" w:rsidP="00957932">
      <w:pPr>
        <w:numPr>
          <w:ilvl w:val="0"/>
          <w:numId w:val="1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Policies</w:t>
        </w:r>
      </w:hyperlink>
      <w:r w:rsidRPr="00957932">
        <w:rPr>
          <w:rFonts w:ascii="Georgia" w:hAnsi="Georgia"/>
          <w:sz w:val="24"/>
          <w:szCs w:val="24"/>
        </w:rPr>
        <w:t xml:space="preserve"> and </w:t>
      </w: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Procedures</w:t>
        </w:r>
      </w:hyperlink>
      <w:r w:rsidRPr="00957932">
        <w:rPr>
          <w:rFonts w:ascii="Georgia" w:hAnsi="Georgia"/>
          <w:sz w:val="24"/>
          <w:szCs w:val="24"/>
        </w:rPr>
        <w:t xml:space="preserve">. </w:t>
      </w:r>
    </w:p>
    <w:p w:rsidR="00957932" w:rsidRPr="00957932" w:rsidRDefault="00957932" w:rsidP="00957932">
      <w:pPr>
        <w:numPr>
          <w:ilvl w:val="0"/>
          <w:numId w:val="14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lastRenderedPageBreak/>
        <w:t xml:space="preserve">Regulatory documentation </w:t>
      </w:r>
    </w:p>
    <w:p w:rsidR="00957932" w:rsidRPr="00957932" w:rsidRDefault="00957932" w:rsidP="00957932">
      <w:pPr>
        <w:spacing w:after="320" w:line="300" w:lineRule="auto"/>
        <w:rPr>
          <w:rFonts w:eastAsiaTheme="minorEastAsia"/>
          <w:color w:val="44546A" w:themeColor="text2"/>
          <w:sz w:val="20"/>
          <w:szCs w:val="20"/>
          <w:lang w:eastAsia="ja-JP"/>
        </w:rPr>
      </w:pPr>
    </w:p>
    <w:p w:rsidR="00957932" w:rsidRPr="00957932" w:rsidRDefault="00957932" w:rsidP="00957932">
      <w:pPr>
        <w:keepNext/>
        <w:keepLines/>
        <w:spacing w:before="120" w:after="120" w:line="240" w:lineRule="auto"/>
        <w:outlineLvl w:val="1"/>
        <w:rPr>
          <w:rFonts w:ascii="Georgia" w:eastAsiaTheme="minorEastAsia" w:hAnsi="Georgia"/>
          <w:b/>
          <w:bCs/>
          <w:color w:val="0070C0"/>
          <w:sz w:val="26"/>
          <w:szCs w:val="26"/>
          <w:lang w:eastAsia="ja-JP"/>
        </w:rPr>
      </w:pPr>
      <w:bookmarkStart w:id="5" w:name="_Requirements_Traceability_Matrix"/>
      <w:bookmarkEnd w:id="5"/>
      <w:r w:rsidRPr="00957932">
        <w:rPr>
          <w:rFonts w:ascii="Georgia" w:eastAsiaTheme="minorEastAsia" w:hAnsi="Georgia"/>
          <w:b/>
          <w:bCs/>
          <w:color w:val="0070C0"/>
          <w:sz w:val="26"/>
          <w:szCs w:val="26"/>
          <w:lang w:eastAsia="ja-JP"/>
        </w:rPr>
        <w:t xml:space="preserve">Requirements Traceability Matrix </w:t>
      </w:r>
    </w:p>
    <w:p w:rsidR="00957932" w:rsidRPr="00957932" w:rsidRDefault="00957932" w:rsidP="00957932">
      <w:r w:rsidRPr="00957932">
        <w:rPr>
          <w:noProof/>
        </w:rPr>
        <w:drawing>
          <wp:inline distT="0" distB="0" distL="0" distR="0" wp14:anchorId="63EDD54E" wp14:editId="361CEA5A">
            <wp:extent cx="5943600" cy="2979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32" w:rsidRPr="00957932" w:rsidRDefault="00957932" w:rsidP="00957932">
      <w:pPr>
        <w:jc w:val="center"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i/>
          <w:sz w:val="24"/>
          <w:szCs w:val="24"/>
        </w:rPr>
        <w:t>Figure 9: Requirements Traceability Matrix</w:t>
      </w:r>
    </w:p>
    <w:p w:rsidR="00957932" w:rsidRPr="00957932" w:rsidRDefault="00957932" w:rsidP="00957932">
      <w:pPr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A </w:t>
      </w: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Requirements Traceability Matrix</w:t>
        </w:r>
      </w:hyperlink>
      <w:r w:rsidRPr="00957932">
        <w:rPr>
          <w:rFonts w:ascii="Georgia" w:hAnsi="Georgia"/>
          <w:sz w:val="24"/>
          <w:szCs w:val="24"/>
        </w:rPr>
        <w:t xml:space="preserve"> links </w:t>
      </w:r>
      <w:r w:rsidRPr="00957932">
        <w:rPr>
          <w:rFonts w:ascii="Georgia" w:hAnsi="Georgia"/>
          <w:b/>
          <w:sz w:val="24"/>
          <w:szCs w:val="24"/>
        </w:rPr>
        <w:t>Business Objectives</w:t>
      </w:r>
      <w:r w:rsidRPr="00957932">
        <w:rPr>
          <w:rFonts w:ascii="Georgia" w:hAnsi="Georgia"/>
          <w:sz w:val="24"/>
          <w:szCs w:val="24"/>
        </w:rPr>
        <w:t xml:space="preserve"> to Project objectives. Tracking </w:t>
      </w:r>
      <w:r w:rsidRPr="00957932">
        <w:rPr>
          <w:rFonts w:ascii="Georgia" w:hAnsi="Georgia"/>
          <w:b/>
          <w:sz w:val="24"/>
          <w:szCs w:val="24"/>
        </w:rPr>
        <w:t>Requirements</w:t>
      </w:r>
      <w:r w:rsidRPr="00957932">
        <w:rPr>
          <w:rFonts w:ascii="Georgia" w:hAnsi="Georgia"/>
          <w:sz w:val="24"/>
          <w:szCs w:val="24"/>
        </w:rPr>
        <w:t xml:space="preserve"> for the whole </w:t>
      </w:r>
      <w:hyperlink w:anchor="_Glossary_of_Terms" w:history="1">
        <w:r w:rsidRPr="00957932">
          <w:rPr>
            <w:rFonts w:ascii="Georgia" w:hAnsi="Georgia"/>
            <w:b/>
            <w:color w:val="0563C1" w:themeColor="hyperlink"/>
            <w:sz w:val="24"/>
            <w:szCs w:val="24"/>
            <w:u w:val="single"/>
          </w:rPr>
          <w:t>Project Life Cycle</w:t>
        </w:r>
      </w:hyperlink>
      <w:r w:rsidRPr="00957932">
        <w:rPr>
          <w:rFonts w:ascii="Georgia" w:hAnsi="Georgia"/>
          <w:sz w:val="24"/>
          <w:szCs w:val="24"/>
        </w:rPr>
        <w:t xml:space="preserve">.  </w:t>
      </w: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Identifying responsible </w:t>
      </w:r>
      <w:r w:rsidRPr="00957932">
        <w:rPr>
          <w:rFonts w:ascii="Georgia" w:hAnsi="Georgia"/>
          <w:b/>
          <w:sz w:val="24"/>
          <w:szCs w:val="24"/>
        </w:rPr>
        <w:t>Stakeholders</w:t>
      </w:r>
      <w:r w:rsidRPr="00957932">
        <w:rPr>
          <w:rFonts w:ascii="Georgia" w:hAnsi="Georgia"/>
          <w:sz w:val="24"/>
          <w:szCs w:val="24"/>
        </w:rPr>
        <w:t xml:space="preserve">. </w:t>
      </w: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</w:p>
    <w:p w:rsidR="00957932" w:rsidRPr="00957932" w:rsidRDefault="00957932" w:rsidP="00957932">
      <w:pPr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Managing </w:t>
      </w:r>
      <w:r w:rsidRPr="00957932">
        <w:rPr>
          <w:rFonts w:ascii="Georgia" w:hAnsi="Georgia"/>
          <w:b/>
          <w:sz w:val="24"/>
          <w:szCs w:val="24"/>
        </w:rPr>
        <w:t>Changes</w:t>
      </w:r>
      <w:r w:rsidRPr="00957932">
        <w:rPr>
          <w:rFonts w:ascii="Georgia" w:hAnsi="Georgia"/>
          <w:sz w:val="24"/>
          <w:szCs w:val="24"/>
        </w:rPr>
        <w:t xml:space="preserve"> to </w:t>
      </w:r>
      <w:r w:rsidRPr="00957932">
        <w:rPr>
          <w:rFonts w:ascii="Georgia" w:hAnsi="Georgia"/>
          <w:b/>
          <w:sz w:val="24"/>
          <w:szCs w:val="24"/>
        </w:rPr>
        <w:t>Scope</w:t>
      </w:r>
      <w:r w:rsidRPr="00957932">
        <w:rPr>
          <w:rFonts w:ascii="Georgia" w:hAnsi="Georgia"/>
          <w:sz w:val="24"/>
          <w:szCs w:val="24"/>
        </w:rPr>
        <w:t xml:space="preserve"> by including: </w:t>
      </w:r>
    </w:p>
    <w:p w:rsidR="00957932" w:rsidRPr="00957932" w:rsidRDefault="00957932" w:rsidP="00957932">
      <w:pPr>
        <w:numPr>
          <w:ilvl w:val="0"/>
          <w:numId w:val="15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>Business Needs/Opportunities</w:t>
      </w:r>
      <w:r w:rsidRPr="00957932">
        <w:rPr>
          <w:rFonts w:ascii="Georgia" w:hAnsi="Georgia"/>
          <w:sz w:val="24"/>
          <w:szCs w:val="24"/>
        </w:rPr>
        <w:t>.</w:t>
      </w:r>
    </w:p>
    <w:p w:rsidR="00957932" w:rsidRPr="00957932" w:rsidRDefault="00957932" w:rsidP="00957932">
      <w:pPr>
        <w:numPr>
          <w:ilvl w:val="0"/>
          <w:numId w:val="15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>Project Objectives</w:t>
      </w:r>
      <w:r w:rsidRPr="00957932">
        <w:rPr>
          <w:rFonts w:ascii="Georgia" w:hAnsi="Georgia"/>
          <w:sz w:val="24"/>
          <w:szCs w:val="24"/>
        </w:rPr>
        <w:t>.</w:t>
      </w:r>
    </w:p>
    <w:p w:rsidR="00957932" w:rsidRPr="00957932" w:rsidRDefault="00957932" w:rsidP="00957932">
      <w:pPr>
        <w:numPr>
          <w:ilvl w:val="0"/>
          <w:numId w:val="15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sz w:val="24"/>
          <w:szCs w:val="24"/>
        </w:rPr>
        <w:t xml:space="preserve">Portions of </w:t>
      </w:r>
      <w:r w:rsidRPr="00957932">
        <w:rPr>
          <w:rFonts w:ascii="Georgia" w:hAnsi="Georgia"/>
          <w:b/>
          <w:sz w:val="24"/>
          <w:szCs w:val="24"/>
        </w:rPr>
        <w:t>Project Scope</w:t>
      </w:r>
      <w:r w:rsidRPr="00957932">
        <w:rPr>
          <w:rFonts w:ascii="Georgia" w:hAnsi="Georgia"/>
          <w:sz w:val="24"/>
          <w:szCs w:val="24"/>
        </w:rPr>
        <w:t xml:space="preserve"> and </w:t>
      </w:r>
      <w:r w:rsidRPr="00957932">
        <w:rPr>
          <w:rFonts w:ascii="Georgia" w:hAnsi="Georgia"/>
          <w:b/>
          <w:sz w:val="24"/>
          <w:szCs w:val="24"/>
        </w:rPr>
        <w:t>WBS Deliverables</w:t>
      </w:r>
      <w:r w:rsidRPr="00957932">
        <w:rPr>
          <w:rFonts w:ascii="Georgia" w:hAnsi="Georgia"/>
          <w:sz w:val="24"/>
          <w:szCs w:val="24"/>
        </w:rPr>
        <w:t xml:space="preserve">. </w:t>
      </w:r>
    </w:p>
    <w:p w:rsidR="00957932" w:rsidRPr="00957932" w:rsidRDefault="00957932" w:rsidP="00957932">
      <w:pPr>
        <w:numPr>
          <w:ilvl w:val="0"/>
          <w:numId w:val="15"/>
        </w:numPr>
        <w:spacing w:after="320" w:line="300" w:lineRule="auto"/>
        <w:contextualSpacing/>
        <w:rPr>
          <w:rFonts w:ascii="Georgia" w:hAnsi="Georgia"/>
          <w:b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 xml:space="preserve">Product Design. </w:t>
      </w:r>
    </w:p>
    <w:p w:rsidR="00957932" w:rsidRPr="00957932" w:rsidRDefault="00957932" w:rsidP="00957932">
      <w:pPr>
        <w:numPr>
          <w:ilvl w:val="0"/>
          <w:numId w:val="15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>Product Development</w:t>
      </w:r>
      <w:r w:rsidRPr="00957932">
        <w:rPr>
          <w:rFonts w:ascii="Georgia" w:hAnsi="Georgia"/>
          <w:sz w:val="24"/>
          <w:szCs w:val="24"/>
        </w:rPr>
        <w:t xml:space="preserve">. </w:t>
      </w:r>
    </w:p>
    <w:p w:rsidR="00957932" w:rsidRPr="00957932" w:rsidRDefault="00957932" w:rsidP="00957932">
      <w:pPr>
        <w:numPr>
          <w:ilvl w:val="0"/>
          <w:numId w:val="15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>Strategy</w:t>
      </w:r>
      <w:r w:rsidRPr="00957932">
        <w:rPr>
          <w:rFonts w:ascii="Georgia" w:hAnsi="Georgia"/>
          <w:sz w:val="24"/>
          <w:szCs w:val="24"/>
        </w:rPr>
        <w:t xml:space="preserve"> and </w:t>
      </w:r>
      <w:r w:rsidRPr="00957932">
        <w:rPr>
          <w:rFonts w:ascii="Georgia" w:hAnsi="Georgia"/>
          <w:b/>
          <w:sz w:val="24"/>
          <w:szCs w:val="24"/>
        </w:rPr>
        <w:t>Scenario Testing</w:t>
      </w:r>
      <w:r w:rsidRPr="00957932">
        <w:rPr>
          <w:rFonts w:ascii="Georgia" w:hAnsi="Georgia"/>
          <w:sz w:val="24"/>
          <w:szCs w:val="24"/>
        </w:rPr>
        <w:t xml:space="preserve">. </w:t>
      </w:r>
    </w:p>
    <w:p w:rsidR="00957932" w:rsidRPr="00957932" w:rsidRDefault="00957932" w:rsidP="00957932">
      <w:pPr>
        <w:numPr>
          <w:ilvl w:val="0"/>
          <w:numId w:val="15"/>
        </w:numPr>
        <w:spacing w:after="320" w:line="300" w:lineRule="auto"/>
        <w:contextualSpacing/>
        <w:rPr>
          <w:rFonts w:ascii="Georgia" w:hAnsi="Georgia"/>
          <w:sz w:val="24"/>
          <w:szCs w:val="24"/>
        </w:rPr>
      </w:pPr>
      <w:r w:rsidRPr="00957932">
        <w:rPr>
          <w:rFonts w:ascii="Georgia" w:hAnsi="Georgia"/>
          <w:b/>
          <w:sz w:val="24"/>
          <w:szCs w:val="24"/>
        </w:rPr>
        <w:t>Requirements</w:t>
      </w:r>
      <w:r w:rsidRPr="00957932">
        <w:rPr>
          <w:rFonts w:ascii="Georgia" w:hAnsi="Georgia"/>
          <w:sz w:val="24"/>
          <w:szCs w:val="24"/>
        </w:rPr>
        <w:t xml:space="preserve"> at various levels of detail. </w:t>
      </w:r>
    </w:p>
    <w:p w:rsidR="00957932" w:rsidRPr="00957932" w:rsidRDefault="00957932" w:rsidP="00957932">
      <w:pPr>
        <w:spacing w:after="320" w:line="300" w:lineRule="auto"/>
        <w:rPr>
          <w:rFonts w:ascii="Georgia" w:eastAsiaTheme="minorEastAsia" w:hAnsi="Georgia"/>
          <w:color w:val="44546A" w:themeColor="text2"/>
          <w:sz w:val="24"/>
          <w:szCs w:val="24"/>
          <w:lang w:eastAsia="ja-JP"/>
        </w:rPr>
      </w:pPr>
    </w:p>
    <w:p w:rsidR="00957932" w:rsidRPr="00957932" w:rsidRDefault="00957932" w:rsidP="00957932">
      <w:pPr>
        <w:spacing w:after="320" w:line="300" w:lineRule="auto"/>
        <w:rPr>
          <w:rFonts w:ascii="Georgia" w:eastAsiaTheme="minorEastAsia" w:hAnsi="Georgia"/>
          <w:color w:val="44546A" w:themeColor="text2"/>
          <w:sz w:val="20"/>
          <w:szCs w:val="20"/>
          <w:lang w:eastAsia="ja-JP"/>
        </w:rPr>
      </w:pPr>
    </w:p>
    <w:p w:rsidR="00957932" w:rsidRPr="00957932" w:rsidRDefault="00957932" w:rsidP="00957932">
      <w:pPr>
        <w:spacing w:after="320" w:line="300" w:lineRule="auto"/>
        <w:rPr>
          <w:rFonts w:ascii="Georgia" w:eastAsiaTheme="minorEastAsia" w:hAnsi="Georgia"/>
          <w:color w:val="44546A" w:themeColor="text2"/>
          <w:sz w:val="20"/>
          <w:szCs w:val="20"/>
          <w:lang w:eastAsia="ja-JP"/>
        </w:rPr>
      </w:pPr>
    </w:p>
    <w:p w:rsidR="00A01434" w:rsidRDefault="00A01434">
      <w:bookmarkStart w:id="6" w:name="_GoBack"/>
      <w:bookmarkEnd w:id="6"/>
    </w:p>
    <w:sectPr w:rsidR="00A0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1C0A"/>
    <w:multiLevelType w:val="hybridMultilevel"/>
    <w:tmpl w:val="D4EE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962EB"/>
    <w:multiLevelType w:val="hybridMultilevel"/>
    <w:tmpl w:val="5F443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1B0C"/>
    <w:multiLevelType w:val="hybridMultilevel"/>
    <w:tmpl w:val="A3266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553EA"/>
    <w:multiLevelType w:val="hybridMultilevel"/>
    <w:tmpl w:val="007E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F3ED6"/>
    <w:multiLevelType w:val="hybridMultilevel"/>
    <w:tmpl w:val="96E0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D5E27"/>
    <w:multiLevelType w:val="hybridMultilevel"/>
    <w:tmpl w:val="AD20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85890"/>
    <w:multiLevelType w:val="hybridMultilevel"/>
    <w:tmpl w:val="AEB8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B2650"/>
    <w:multiLevelType w:val="hybridMultilevel"/>
    <w:tmpl w:val="FCDE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F13A8"/>
    <w:multiLevelType w:val="hybridMultilevel"/>
    <w:tmpl w:val="A316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41EC0"/>
    <w:multiLevelType w:val="hybridMultilevel"/>
    <w:tmpl w:val="E5F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F21F5"/>
    <w:multiLevelType w:val="hybridMultilevel"/>
    <w:tmpl w:val="B896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345F0"/>
    <w:multiLevelType w:val="hybridMultilevel"/>
    <w:tmpl w:val="AE14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258D0"/>
    <w:multiLevelType w:val="hybridMultilevel"/>
    <w:tmpl w:val="D726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67A8F"/>
    <w:multiLevelType w:val="hybridMultilevel"/>
    <w:tmpl w:val="47E4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E3EB1"/>
    <w:multiLevelType w:val="hybridMultilevel"/>
    <w:tmpl w:val="9D88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4"/>
  </w:num>
  <w:num w:numId="5">
    <w:abstractNumId w:val="2"/>
  </w:num>
  <w:num w:numId="6">
    <w:abstractNumId w:val="0"/>
  </w:num>
  <w:num w:numId="7">
    <w:abstractNumId w:val="13"/>
  </w:num>
  <w:num w:numId="8">
    <w:abstractNumId w:val="12"/>
  </w:num>
  <w:num w:numId="9">
    <w:abstractNumId w:val="10"/>
  </w:num>
  <w:num w:numId="10">
    <w:abstractNumId w:val="3"/>
  </w:num>
  <w:num w:numId="11">
    <w:abstractNumId w:val="6"/>
  </w:num>
  <w:num w:numId="12">
    <w:abstractNumId w:val="5"/>
  </w:num>
  <w:num w:numId="13">
    <w:abstractNumId w:val="9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32"/>
    <w:rsid w:val="00957932"/>
    <w:rsid w:val="00A0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3F696-95CF-4F4B-8C5D-81F8FE25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Saint-amand Alix</dc:creator>
  <cp:keywords/>
  <dc:description/>
  <cp:lastModifiedBy>Saint-amand Alix</cp:lastModifiedBy>
  <cp:revision>1</cp:revision>
  <dcterms:created xsi:type="dcterms:W3CDTF">2020-03-30T20:28:00Z</dcterms:created>
  <dcterms:modified xsi:type="dcterms:W3CDTF">2020-03-30T20:28:00Z</dcterms:modified>
</cp:coreProperties>
</file>