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ajorEastAsia"/>
          <w:caps/>
        </w:rPr>
        <w:id w:val="1563744341"/>
        <w:docPartObj>
          <w:docPartGallery w:val="Cover Pages"/>
          <w:docPartUnique/>
        </w:docPartObj>
      </w:sdtPr>
      <w:sdtEndPr>
        <w:rPr>
          <w:rFonts w:eastAsia="MS Mincho"/>
          <w:caps w:val="0"/>
        </w:rPr>
      </w:sdtEndPr>
      <w:sdtContent>
        <w:p w:rsidR="00570F05" w:rsidRDefault="00570F05" w:rsidP="00570F05">
          <w:pPr>
            <w:tabs>
              <w:tab w:val="left" w:pos="5745"/>
            </w:tabs>
            <w:jc w:val="center"/>
          </w:pPr>
        </w:p>
        <w:p w:rsidR="00570F05" w:rsidRDefault="003B0540" w:rsidP="00570F05">
          <w:pPr>
            <w:tabs>
              <w:tab w:val="left" w:pos="5745"/>
            </w:tabs>
            <w:jc w:val="center"/>
          </w:pPr>
          <w:r w:rsidRPr="003B572B">
            <w:rPr>
              <w:rFonts w:ascii="Arial" w:hAnsi="Arial" w:cs="Arial"/>
              <w:b/>
              <w:sz w:val="36"/>
              <w:szCs w:val="36"/>
            </w:rPr>
            <w:fldChar w:fldCharType="begin"/>
          </w:r>
          <w:r w:rsidR="00C33078" w:rsidRPr="003B572B">
            <w:rPr>
              <w:rFonts w:ascii="Arial" w:hAnsi="Arial" w:cs="Arial"/>
              <w:b/>
              <w:sz w:val="36"/>
              <w:szCs w:val="36"/>
            </w:rPr>
            <w:instrText xml:space="preserve"> LINK Word.Document.12 "E:\\NDG\\GIS\\Include_DOL_Logo.docx" "" \a \p \f 0 </w:instrText>
          </w:r>
          <w:r w:rsidRPr="003B572B">
            <w:rPr>
              <w:rFonts w:ascii="Arial" w:hAnsi="Arial" w:cs="Arial"/>
              <w:b/>
              <w:sz w:val="36"/>
              <w:szCs w:val="36"/>
            </w:rPr>
            <w:fldChar w:fldCharType="separate"/>
          </w:r>
          <w:r w:rsidR="007420F4">
            <w:rPr>
              <w:rFonts w:ascii="Arial" w:hAnsi="Arial" w:cs="Arial"/>
              <w:b/>
              <w:noProof/>
              <w:sz w:val="36"/>
              <w:szCs w:val="36"/>
              <w:lang w:eastAsia="en-US"/>
            </w:rPr>
            <w:drawing>
              <wp:inline distT="0" distB="0" distL="0" distR="0">
                <wp:extent cx="5486400" cy="2019300"/>
                <wp:effectExtent l="0" t="0" r="0" b="0"/>
                <wp:docPr id="1" name="Objec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9"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2019300"/>
                        </a:xfrm>
                        <a:prstGeom prst="rect">
                          <a:avLst/>
                        </a:prstGeom>
                        <a:noFill/>
                        <a:ln>
                          <a:noFill/>
                        </a:ln>
                      </pic:spPr>
                    </pic:pic>
                  </a:graphicData>
                </a:graphic>
              </wp:inline>
            </w:drawing>
          </w:r>
          <w:r w:rsidRPr="003B572B">
            <w:rPr>
              <w:rFonts w:ascii="Arial" w:hAnsi="Arial" w:cs="Arial"/>
              <w:b/>
              <w:sz w:val="36"/>
              <w:szCs w:val="36"/>
            </w:rPr>
            <w:fldChar w:fldCharType="end"/>
          </w:r>
        </w:p>
        <w:p w:rsidR="00930125" w:rsidRDefault="00930125">
          <w:pPr>
            <w:rPr>
              <w:rFonts w:eastAsiaTheme="majorEastAsia"/>
              <w:caps/>
            </w:rPr>
          </w:pPr>
        </w:p>
        <w:p w:rsidR="00CA10F2" w:rsidRPr="00CA10F2" w:rsidRDefault="003B0540" w:rsidP="00CA10F2">
          <w:pPr>
            <w:jc w:val="center"/>
            <w:rPr>
              <w:rFonts w:ascii="Arial" w:eastAsiaTheme="majorEastAsia" w:hAnsi="Arial" w:cs="Arial"/>
              <w:b/>
              <w:caps/>
              <w:sz w:val="36"/>
              <w:szCs w:val="36"/>
            </w:rPr>
          </w:pPr>
          <w:sdt>
            <w:sdtPr>
              <w:rPr>
                <w:rFonts w:ascii="Arial" w:eastAsiaTheme="majorEastAsia" w:hAnsi="Arial" w:cs="Arial"/>
                <w:b/>
                <w:caps/>
                <w:sz w:val="36"/>
                <w:szCs w:val="36"/>
              </w:rPr>
              <w:alias w:val="Subject"/>
              <w:id w:val="973800871"/>
              <w:dataBinding w:prefixMappings="xmlns:ns0='http://purl.org/dc/elements/1.1/' xmlns:ns1='http://schemas.openxmlformats.org/package/2006/metadata/core-properties' " w:xpath="/ns1:coreProperties[1]/ns0:subject[1]" w:storeItemID="{6C3C8BC8-F283-45AE-878A-BAB7291924A1}"/>
              <w:text/>
            </w:sdtPr>
            <w:sdtContent>
              <w:r w:rsidR="00B85048">
                <w:rPr>
                  <w:rFonts w:ascii="Arial" w:eastAsiaTheme="majorEastAsia" w:hAnsi="Arial" w:cs="Arial"/>
                  <w:b/>
                  <w:caps/>
                  <w:sz w:val="36"/>
                  <w:szCs w:val="36"/>
                </w:rPr>
                <w:t>QGIS Lab Series</w:t>
              </w:r>
            </w:sdtContent>
          </w:sdt>
        </w:p>
        <w:p w:rsidR="00CA10F2" w:rsidRPr="00CA10F2" w:rsidRDefault="005E0B35" w:rsidP="00CA10F2">
          <w:pPr>
            <w:jc w:val="center"/>
            <w:rPr>
              <w:rFonts w:ascii="Arial" w:hAnsi="Arial" w:cs="Arial"/>
              <w:b/>
              <w:sz w:val="36"/>
              <w:szCs w:val="36"/>
            </w:rPr>
          </w:pPr>
          <w:r>
            <w:rPr>
              <w:rFonts w:ascii="Arial" w:hAnsi="Arial" w:cs="Arial"/>
              <w:b/>
              <w:sz w:val="36"/>
              <w:szCs w:val="36"/>
            </w:rPr>
            <w:t>GST 10</w:t>
          </w:r>
          <w:r w:rsidR="006E6C5D">
            <w:rPr>
              <w:rFonts w:ascii="Arial" w:hAnsi="Arial" w:cs="Arial"/>
              <w:b/>
              <w:sz w:val="36"/>
              <w:szCs w:val="36"/>
            </w:rPr>
            <w:t>3</w:t>
          </w:r>
          <w:r w:rsidR="007272AB">
            <w:rPr>
              <w:rFonts w:ascii="Arial" w:hAnsi="Arial" w:cs="Arial"/>
              <w:b/>
              <w:sz w:val="36"/>
              <w:szCs w:val="36"/>
            </w:rPr>
            <w:t xml:space="preserve">: </w:t>
          </w:r>
          <w:r w:rsidR="005C17FA">
            <w:rPr>
              <w:rFonts w:ascii="Arial" w:hAnsi="Arial" w:cs="Arial"/>
              <w:b/>
              <w:sz w:val="36"/>
              <w:szCs w:val="36"/>
            </w:rPr>
            <w:t>Data Acquisition and</w:t>
          </w:r>
          <w:r w:rsidR="008E070C">
            <w:rPr>
              <w:rFonts w:ascii="Arial" w:hAnsi="Arial" w:cs="Arial"/>
              <w:b/>
              <w:sz w:val="36"/>
              <w:szCs w:val="36"/>
            </w:rPr>
            <w:t xml:space="preserve"> </w:t>
          </w:r>
          <w:r w:rsidR="00173003">
            <w:rPr>
              <w:rFonts w:ascii="Arial" w:hAnsi="Arial" w:cs="Arial"/>
              <w:b/>
              <w:sz w:val="36"/>
              <w:szCs w:val="36"/>
            </w:rPr>
            <w:t>Management</w:t>
          </w:r>
        </w:p>
        <w:p w:rsidR="008D09DE" w:rsidRDefault="003B0540" w:rsidP="00CA10F2">
          <w:pPr>
            <w:jc w:val="center"/>
            <w:rPr>
              <w:rFonts w:ascii="Arial" w:hAnsi="Arial" w:cs="Arial"/>
              <w:b/>
              <w:sz w:val="36"/>
              <w:szCs w:val="36"/>
            </w:rPr>
          </w:pPr>
          <w:sdt>
            <w:sdtPr>
              <w:rPr>
                <w:rFonts w:ascii="Arial" w:hAnsi="Arial" w:cs="Arial"/>
                <w:b/>
                <w:sz w:val="36"/>
                <w:szCs w:val="36"/>
              </w:rPr>
              <w:alias w:val="Title"/>
              <w:id w:val="973800892"/>
              <w:dataBinding w:prefixMappings="xmlns:ns0='http://purl.org/dc/elements/1.1/' xmlns:ns1='http://schemas.openxmlformats.org/package/2006/metadata/core-properties' " w:xpath="/ns1:coreProperties[1]/ns0:title[1]" w:storeItemID="{6C3C8BC8-F283-45AE-878A-BAB7291924A1}"/>
              <w:text/>
            </w:sdtPr>
            <w:sdtContent>
              <w:r w:rsidR="00B85048">
                <w:rPr>
                  <w:rFonts w:ascii="Arial" w:hAnsi="Arial" w:cs="Arial"/>
                  <w:b/>
                  <w:sz w:val="36"/>
                  <w:szCs w:val="36"/>
                </w:rPr>
                <w:t xml:space="preserve">Lab </w:t>
              </w:r>
              <w:r w:rsidR="007D2F6E">
                <w:rPr>
                  <w:rFonts w:ascii="Arial" w:hAnsi="Arial" w:cs="Arial"/>
                  <w:b/>
                  <w:sz w:val="36"/>
                  <w:szCs w:val="36"/>
                </w:rPr>
                <w:t>2</w:t>
              </w:r>
              <w:r w:rsidR="00B85048">
                <w:rPr>
                  <w:rFonts w:ascii="Arial" w:hAnsi="Arial" w:cs="Arial"/>
                  <w:b/>
                  <w:sz w:val="36"/>
                  <w:szCs w:val="36"/>
                </w:rPr>
                <w:t xml:space="preserve">: </w:t>
              </w:r>
              <w:r w:rsidR="007D2F6E">
                <w:rPr>
                  <w:rFonts w:ascii="Arial" w:hAnsi="Arial" w:cs="Arial"/>
                  <w:b/>
                  <w:sz w:val="36"/>
                  <w:szCs w:val="36"/>
                </w:rPr>
                <w:t>Setting Up a Project Database</w:t>
              </w:r>
            </w:sdtContent>
          </w:sdt>
        </w:p>
        <w:p w:rsidR="008D09DE" w:rsidRDefault="008D09DE" w:rsidP="00CA10F2">
          <w:pPr>
            <w:jc w:val="center"/>
            <w:rPr>
              <w:rFonts w:ascii="Arial" w:hAnsi="Arial" w:cs="Arial"/>
              <w:b/>
              <w:sz w:val="36"/>
              <w:szCs w:val="36"/>
            </w:rPr>
          </w:pPr>
        </w:p>
        <w:p w:rsidR="008D09DE" w:rsidRDefault="00022774" w:rsidP="00AC6C93">
          <w:pPr>
            <w:jc w:val="center"/>
            <w:rPr>
              <w:rFonts w:ascii="Arial" w:hAnsi="Arial" w:cs="Arial"/>
              <w:b/>
            </w:rPr>
          </w:pPr>
          <w:r w:rsidRPr="00022774">
            <w:rPr>
              <w:rFonts w:ascii="Arial" w:hAnsi="Arial" w:cs="Arial"/>
              <w:b/>
            </w:rPr>
            <w:t xml:space="preserve">Objective </w:t>
          </w:r>
          <w:r w:rsidR="00DF0346">
            <w:rPr>
              <w:rFonts w:ascii="Arial" w:hAnsi="Arial" w:cs="Arial"/>
              <w:b/>
            </w:rPr>
            <w:t xml:space="preserve">– </w:t>
          </w:r>
          <w:r w:rsidR="007D2F6E">
            <w:rPr>
              <w:rFonts w:ascii="Arial" w:hAnsi="Arial" w:cs="Arial"/>
              <w:b/>
            </w:rPr>
            <w:t xml:space="preserve">Learn How to Normalize Data and Import It </w:t>
          </w:r>
          <w:r w:rsidR="00EF3AEB">
            <w:rPr>
              <w:rFonts w:ascii="Arial" w:hAnsi="Arial" w:cs="Arial"/>
              <w:b/>
            </w:rPr>
            <w:t>into</w:t>
          </w:r>
          <w:r w:rsidR="007D2F6E">
            <w:rPr>
              <w:rFonts w:ascii="Arial" w:hAnsi="Arial" w:cs="Arial"/>
              <w:b/>
            </w:rPr>
            <w:t xml:space="preserve"> a SpatiaLite Database</w:t>
          </w:r>
        </w:p>
        <w:p w:rsidR="00022774" w:rsidRPr="00057168" w:rsidRDefault="00022774" w:rsidP="008D09DE">
          <w:pPr>
            <w:rPr>
              <w:rFonts w:ascii="Arial" w:hAnsi="Arial" w:cs="Arial"/>
              <w:b/>
              <w:sz w:val="22"/>
              <w:szCs w:val="22"/>
            </w:rPr>
          </w:pPr>
        </w:p>
        <w:p w:rsidR="008D09DE" w:rsidRPr="00057168" w:rsidRDefault="008D09DE" w:rsidP="008D09DE">
          <w:pPr>
            <w:jc w:val="center"/>
            <w:rPr>
              <w:rFonts w:ascii="Arial" w:hAnsi="Arial" w:cs="Arial"/>
              <w:b/>
              <w:color w:val="C00000"/>
              <w:sz w:val="22"/>
              <w:szCs w:val="22"/>
            </w:rPr>
          </w:pPr>
          <w:r w:rsidRPr="00057168">
            <w:rPr>
              <w:rFonts w:ascii="Arial" w:hAnsi="Arial" w:cs="Arial"/>
              <w:b/>
              <w:sz w:val="22"/>
              <w:szCs w:val="22"/>
            </w:rPr>
            <w:t>Document Version:</w:t>
          </w:r>
          <w:r w:rsidRPr="00057168">
            <w:rPr>
              <w:sz w:val="22"/>
              <w:szCs w:val="22"/>
            </w:rPr>
            <w:t xml:space="preserve"> </w:t>
          </w:r>
          <w:r w:rsidR="00C33078">
            <w:rPr>
              <w:rFonts w:ascii="Arial" w:hAnsi="Arial" w:cs="Arial"/>
              <w:b/>
              <w:color w:val="C00000"/>
              <w:sz w:val="22"/>
              <w:szCs w:val="22"/>
            </w:rPr>
            <w:t>201</w:t>
          </w:r>
          <w:r w:rsidR="005821E2">
            <w:rPr>
              <w:rFonts w:ascii="Arial" w:hAnsi="Arial" w:cs="Arial"/>
              <w:b/>
              <w:color w:val="C00000"/>
              <w:sz w:val="22"/>
              <w:szCs w:val="22"/>
            </w:rPr>
            <w:t>4</w:t>
          </w:r>
          <w:r w:rsidR="00C33078">
            <w:rPr>
              <w:rFonts w:ascii="Arial" w:hAnsi="Arial" w:cs="Arial"/>
              <w:b/>
              <w:color w:val="C00000"/>
              <w:sz w:val="22"/>
              <w:szCs w:val="22"/>
            </w:rPr>
            <w:t>-</w:t>
          </w:r>
          <w:r w:rsidR="005821E2">
            <w:rPr>
              <w:rFonts w:ascii="Arial" w:hAnsi="Arial" w:cs="Arial"/>
              <w:b/>
              <w:color w:val="C00000"/>
              <w:sz w:val="22"/>
              <w:szCs w:val="22"/>
            </w:rPr>
            <w:t>0</w:t>
          </w:r>
          <w:r w:rsidR="007D2F6E">
            <w:rPr>
              <w:rFonts w:ascii="Arial" w:hAnsi="Arial" w:cs="Arial"/>
              <w:b/>
              <w:color w:val="C00000"/>
              <w:sz w:val="22"/>
              <w:szCs w:val="22"/>
            </w:rPr>
            <w:t>8</w:t>
          </w:r>
          <w:r w:rsidR="00C33078">
            <w:rPr>
              <w:rFonts w:ascii="Arial" w:hAnsi="Arial" w:cs="Arial"/>
              <w:b/>
              <w:color w:val="C00000"/>
              <w:sz w:val="22"/>
              <w:szCs w:val="22"/>
            </w:rPr>
            <w:t>-</w:t>
          </w:r>
          <w:r w:rsidR="007D2F6E">
            <w:rPr>
              <w:rFonts w:ascii="Arial" w:hAnsi="Arial" w:cs="Arial"/>
              <w:b/>
              <w:color w:val="C00000"/>
              <w:sz w:val="22"/>
              <w:szCs w:val="22"/>
            </w:rPr>
            <w:t>1</w:t>
          </w:r>
          <w:r w:rsidR="001C4F2D">
            <w:rPr>
              <w:rFonts w:ascii="Arial" w:hAnsi="Arial" w:cs="Arial"/>
              <w:b/>
              <w:color w:val="C00000"/>
              <w:sz w:val="22"/>
              <w:szCs w:val="22"/>
            </w:rPr>
            <w:t>5</w:t>
          </w:r>
          <w:r w:rsidRPr="00057168">
            <w:rPr>
              <w:rFonts w:ascii="Arial" w:hAnsi="Arial" w:cs="Arial"/>
              <w:b/>
              <w:color w:val="C00000"/>
              <w:sz w:val="22"/>
              <w:szCs w:val="22"/>
            </w:rPr>
            <w:t xml:space="preserve"> (</w:t>
          </w:r>
          <w:r w:rsidR="000C62CF">
            <w:rPr>
              <w:rFonts w:ascii="Arial" w:hAnsi="Arial" w:cs="Arial"/>
              <w:b/>
              <w:color w:val="C00000"/>
              <w:sz w:val="22"/>
              <w:szCs w:val="22"/>
            </w:rPr>
            <w:t>Final</w:t>
          </w:r>
          <w:r w:rsidRPr="00057168">
            <w:rPr>
              <w:rFonts w:ascii="Arial" w:hAnsi="Arial" w:cs="Arial"/>
              <w:b/>
              <w:color w:val="C00000"/>
              <w:sz w:val="22"/>
              <w:szCs w:val="22"/>
            </w:rPr>
            <w:t>)</w:t>
          </w:r>
        </w:p>
        <w:p w:rsidR="008D09DE" w:rsidRDefault="008D09DE" w:rsidP="00CA10F2">
          <w:pPr>
            <w:jc w:val="center"/>
            <w:rPr>
              <w:rFonts w:ascii="Arial" w:hAnsi="Arial" w:cs="Arial"/>
              <w:b/>
              <w:sz w:val="36"/>
              <w:szCs w:val="36"/>
            </w:rPr>
          </w:pPr>
        </w:p>
        <w:p w:rsidR="00140B49" w:rsidRDefault="00140B49" w:rsidP="00CA10F2">
          <w:pPr>
            <w:jc w:val="center"/>
            <w:rPr>
              <w:rFonts w:ascii="Arial" w:hAnsi="Arial" w:cs="Arial"/>
              <w:b/>
              <w:sz w:val="36"/>
              <w:szCs w:val="36"/>
            </w:rPr>
          </w:pPr>
        </w:p>
        <w:p w:rsidR="00140B49" w:rsidRDefault="00140B49" w:rsidP="00CA10F2">
          <w:pPr>
            <w:jc w:val="center"/>
            <w:rPr>
              <w:rFonts w:ascii="Arial" w:hAnsi="Arial" w:cs="Arial"/>
              <w:b/>
              <w:sz w:val="36"/>
              <w:szCs w:val="36"/>
            </w:rPr>
          </w:pPr>
        </w:p>
        <w:p w:rsidR="008D09DE" w:rsidRDefault="008D09DE" w:rsidP="00CA10F2">
          <w:pPr>
            <w:jc w:val="center"/>
            <w:rPr>
              <w:rFonts w:ascii="Arial" w:hAnsi="Arial" w:cs="Arial"/>
              <w:b/>
              <w:sz w:val="36"/>
              <w:szCs w:val="36"/>
            </w:rPr>
          </w:pPr>
        </w:p>
        <w:p w:rsidR="008D09DE" w:rsidRDefault="008D09DE" w:rsidP="008D09DE">
          <w:pPr>
            <w:jc w:val="center"/>
          </w:pPr>
        </w:p>
        <w:p w:rsidR="003816D9" w:rsidRDefault="003816D9" w:rsidP="008D09DE">
          <w:pPr>
            <w:jc w:val="center"/>
          </w:pPr>
        </w:p>
        <w:p w:rsidR="003816D9" w:rsidRDefault="003B0540" w:rsidP="008D09DE">
          <w:pPr>
            <w:jc w:val="center"/>
          </w:pPr>
          <w:r>
            <w:rPr>
              <w:noProof/>
              <w:lang w:eastAsia="en-US"/>
            </w:rPr>
          </w:r>
          <w:r>
            <w:rPr>
              <w:noProof/>
              <w:lang w:eastAsia="en-US"/>
            </w:rPr>
            <w:pict>
              <v:group id="Canvas 99" o:spid="_x0000_s1026" editas="canvas" style="width:6in;height:27.45pt;mso-position-horizontal-relative:char;mso-position-vertical-relative:line" coordorigin=",-31" coordsize="54864,3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&#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top:-31;width:54864;height:3485;visibility:visible">
                  <v:fill o:detectmouseclick="t"/>
                  <v:path o:connecttype="none"/>
                </v:shape>
                <v:rect id="Rectangle 46" o:spid="_x0000_s1028" style="position:absolute;top:-31;width:5505;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V2L8A&#10;AADbAAAADwAAAGRycy9kb3ducmV2LnhtbERPS2rDMBDdF3IHMYXsarlehNS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5RXYvwAAANsAAAAPAAAAAAAAAAAAAAAAAJgCAABkcnMvZG93bnJl&#10;di54bWxQSwUGAAAAAAQABAD1AAAAhAMAAAAA&#10;" filled="f" stroked="f">
                  <v:textbox style="mso-fit-shape-to-text:t" inset="0,0,0,0">
                    <w:txbxContent>
                      <w:p w:rsidR="00287A4F" w:rsidRDefault="00287A4F">
                        <w:r>
                          <w:rPr>
                            <w:rFonts w:ascii="Arial" w:hAnsi="Arial" w:cs="Arial"/>
                            <w:b/>
                            <w:bCs/>
                            <w:color w:val="000000"/>
                          </w:rPr>
                          <w:t>Author:</w:t>
                        </w:r>
                      </w:p>
                    </w:txbxContent>
                  </v:textbox>
                </v:rect>
                <v:rect id="Rectangle 47" o:spid="_x0000_s1029" style="position:absolute;left:8997;top:12;width:426;height:18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mwQ8AA&#10;AADbAAAADwAAAGRycy9kb3ducmV2LnhtbESPzYoCMRCE7wu+Q2jB25rRw+KORhFB0MWLow/QTHp+&#10;MOkMSXTGtzeCsMeiqr6iVpvBGvEgH1rHCmbTDARx6XTLtYLrZf+9ABEiskbjmBQ8KcBmPfpaYa5d&#10;z2d6FLEWCcIhRwVNjF0uZSgbshimriNOXuW8xZikr6X22Ce4NXKeZT/SYstpocGOdg2Vt+JuFchL&#10;se8XhfGZ+5tXJ3M8nCtySk3Gw3YJItIQ/8Of9kEr+J3B+0v6A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qmwQ8AAAADbAAAADwAAAAAAAAAAAAAAAACYAgAAZHJzL2Rvd25y&#10;ZXYueG1sUEsFBgAAAAAEAAQA9QAAAIUDAAAAAA==&#10;" filled="f" stroked="f">
                  <v:textbox style="mso-fit-shape-to-text:t" inset="0,0,0,0">
                    <w:txbxContent>
                      <w:p w:rsidR="00287A4F" w:rsidRDefault="00287A4F">
                        <w:r>
                          <w:rPr>
                            <w:rFonts w:ascii="Arial" w:hAnsi="Arial" w:cs="Arial"/>
                            <w:color w:val="1F497D"/>
                          </w:rPr>
                          <w:t xml:space="preserve"> </w:t>
                        </w:r>
                      </w:p>
                    </w:txbxContent>
                  </v:textbox>
                </v:rect>
                <v:rect id="Rectangle 48" o:spid="_x0000_s1030" style="position:absolute;left:9391;top:12;width:896;height:18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suNMEA&#10;AADbAAAADwAAAGRycy9kb3ducmV2LnhtbESPzYoCMRCE7wu+Q2hhb2vGOYjOGkUEQWUvjvsAzaTn&#10;B5POkERnfHuzsOCxqKqvqPV2tEY8yIfOsYL5LANBXDndcaPg93r4WoIIEVmjcUwKnhRgu5l8rLHQ&#10;buALPcrYiAThUKCCNsa+kDJULVkMM9cTJ6923mJM0jdSexwS3BqZZ9lCWuw4LbTY076l6lberQJ5&#10;LQ/DsjQ+c+e8/jGn46Ump9TndNx9g4g0xnf4v33UClY5/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7LjTBAAAA2wAAAA8AAAAAAAAAAAAAAAAAmAIAAGRycy9kb3du&#10;cmV2LnhtbFBLBQYAAAAABAAEAPUAAACGAwAAAAA=&#10;" filled="f" stroked="f">
                  <v:textbox style="mso-fit-shape-to-text:t" inset="0,0,0,0">
                    <w:txbxContent>
                      <w:p w:rsidR="00287A4F" w:rsidRDefault="00287A4F"/>
                    </w:txbxContent>
                  </v:textbox>
                </v:rect>
                <v:rect id="Rectangle 49" o:spid="_x0000_s1031" style="position:absolute;left:31178;top:-31;width:425;height:18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Lr8EA&#10;AADbAAAADwAAAGRycy9kb3ducmV2LnhtbESPzYoCMRCE7wu+Q2jB25pRYd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3i6/BAAAA2wAAAA8AAAAAAAAAAAAAAAAAmAIAAGRycy9kb3du&#10;cmV2LnhtbFBLBQYAAAAABAAEAPUAAACGAwAAAAA=&#10;" filled="f" stroked="f">
                  <v:textbox style="mso-fit-shape-to-text:t" inset="0,0,0,0">
                    <w:txbxContent>
                      <w:p w:rsidR="00287A4F" w:rsidRDefault="00287A4F">
                        <w:r>
                          <w:rPr>
                            <w:rFonts w:ascii="Arial" w:hAnsi="Arial" w:cs="Arial"/>
                            <w:b/>
                            <w:bCs/>
                            <w:color w:val="000000"/>
                          </w:rPr>
                          <w:t xml:space="preserve"> </w:t>
                        </w:r>
                      </w:p>
                    </w:txbxContent>
                  </v:textbox>
                </v:rect>
                <v:rect id="Rectangle 50" o:spid="_x0000_s1032" style="position:absolute;top:1594;width:895;height:186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K2QMEA&#10;AADbAAAADwAAAGRycy9kb3ducmV2LnhtbESPzYoCMRCE7wu+Q2jB25pRcN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StkDBAAAA2wAAAA8AAAAAAAAAAAAAAAAAmAIAAGRycy9kb3du&#10;cmV2LnhtbFBLBQYAAAAABAAEAPUAAACGAwAAAAA=&#10;" filled="f" stroked="f">
                  <v:textbox style="mso-fit-shape-to-text:t" inset="0,0,0,0">
                    <w:txbxContent>
                      <w:p w:rsidR="00287A4F" w:rsidRDefault="00287A4F"/>
                    </w:txbxContent>
                  </v:textbox>
                </v:rect>
                <v:rect id="Rectangle 51" o:spid="_x0000_s1033" style="position:absolute;top:1594;width:16415;height:18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AoN8AA&#10;AADbAAAADwAAAGRycy9kb3ducmV2LnhtbESPzYoCMRCE7wu+Q2jB25rRg7ijUUQQXPHi6AM0k54f&#10;TDpDEp3ZtzeCsMeiqr6i1tvBGvEkH1rHCmbTDARx6XTLtYLb9fC9BBEiskbjmBT8UYDtZvS1xly7&#10;ni/0LGItEoRDjgqaGLtcylA2ZDFMXUecvMp5izFJX0vtsU9wa+Q8yxbSYstpocGO9g2V9+JhFchr&#10;ceiXhfGZO82rs/k9XipySk3Gw24FItIQ/8Of9lEr+Fn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AoN8AAAADbAAAADwAAAAAAAAAAAAAAAACYAgAAZHJzL2Rvd25y&#10;ZXYueG1sUEsFBgAAAAAEAAQA9QAAAIUDAAAAAA==&#10;" filled="f" stroked="f">
                  <v:textbox inset="0,0,0,0">
                    <w:txbxContent>
                      <w:p w:rsidR="00287A4F" w:rsidRDefault="00287A4F">
                        <w:r>
                          <w:rPr>
                            <w:rFonts w:ascii="Arial" w:hAnsi="Arial" w:cs="Arial"/>
                            <w:color w:val="000000"/>
                          </w:rPr>
                          <w:t xml:space="preserve">Kurt Menke, GISP </w:t>
                        </w:r>
                      </w:p>
                    </w:txbxContent>
                  </v:textbox>
                </v:rect>
                <v:rect id="Rectangle 52" o:spid="_x0000_s1034" style="position:absolute;left:2496;top:1594;width:3302;height:17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NrMEA&#10;AADbAAAADwAAAGRycy9kb3ducmV2LnhtbESPzYoCMRCE7wu+Q2jB25rRg6ujUUQQVPbi6AM0k54f&#10;TDpDknVm394IC3ssquorarMbrBFP8qF1rGA2zUAQl063XCu4346fSxAhIms0jknBLwXYbUcfG8y1&#10;6/lKzyLWIkE45KigibHLpQxlQxbD1HXEyauctxiT9LXUHvsEt0bOs2whLbacFhrs6NBQ+Sh+rAJ5&#10;K479sjA+c5d59W3Op2tFTqnJeNivQUQa4n/4r33SClZf8P6Sf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MjazBAAAA2wAAAA8AAAAAAAAAAAAAAAAAmAIAAGRycy9kb3du&#10;cmV2LnhtbFBLBQYAAAAABAAEAPUAAACGAwAAAAA=&#10;" filled="f" stroked="f">
                  <v:textbox inset="0,0,0,0">
                    <w:txbxContent>
                      <w:p w:rsidR="00287A4F" w:rsidRDefault="00287A4F"/>
                    </w:txbxContent>
                  </v:textbox>
                </v:rect>
                <v:rect id="Rectangle 53" o:spid="_x0000_s1035" style="position:absolute;left:15208;top:1492;width:425;height:186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MZ3r8A&#10;AADbAAAADwAAAGRycy9kb3ducmV2LnhtbERPS2rDMBDdF3IHMYXsarlehNSxEkohkIZu4uQAgzX+&#10;EGlkJMV2bx8tCl0+3r86LNaIiXwYHCt4z3IQxI3TA3cKbtfj2xZEiMgajWNS8EsBDvvVS4WldjNf&#10;aKpjJ1IIhxIV9DGOpZSh6cliyNxInLjWeYsxQd9J7XFO4dbIIs830uLAqaHHkb56au71wyqQ1/o4&#10;b2vjc3cu2h/zfbq05JRavy6fOxCRlvgv/nOftIKPNDZ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kxnevwAAANsAAAAPAAAAAAAAAAAAAAAAAJgCAABkcnMvZG93bnJl&#10;di54bWxQSwUGAAAAAAQABAD1AAAAhAMAAAAA&#10;" filled="f" stroked="f">
                  <v:textbox style="mso-fit-shape-to-text:t" inset="0,0,0,0">
                    <w:txbxContent>
                      <w:p w:rsidR="00287A4F" w:rsidRDefault="00287A4F">
                        <w:r>
                          <w:rPr>
                            <w:rFonts w:ascii="Arial" w:hAnsi="Arial" w:cs="Arial"/>
                            <w:color w:val="1F497D"/>
                          </w:rPr>
                          <w:t xml:space="preserve"> </w:t>
                        </w:r>
                      </w:p>
                    </w:txbxContent>
                  </v:textbox>
                </v:rect>
                <w10:wrap type="none"/>
                <w10:anchorlock/>
              </v:group>
            </w:pict>
          </w:r>
        </w:p>
        <w:p w:rsidR="008D09DE" w:rsidRDefault="008D09DE" w:rsidP="008D09DE">
          <w:pPr>
            <w:jc w:val="center"/>
            <w:rPr>
              <w:rFonts w:ascii="Arial" w:hAnsi="Arial" w:cs="Arial"/>
            </w:rPr>
          </w:pPr>
        </w:p>
        <w:p w:rsidR="008D09DE" w:rsidRDefault="008D09DE" w:rsidP="008D09DE">
          <w:pPr>
            <w:jc w:val="center"/>
            <w:rPr>
              <w:rFonts w:ascii="Arial" w:hAnsi="Arial" w:cs="Arial"/>
            </w:rPr>
          </w:pPr>
        </w:p>
        <w:p w:rsidR="008D09DE" w:rsidRDefault="008D09DE" w:rsidP="008D09DE">
          <w:pPr>
            <w:jc w:val="center"/>
            <w:rPr>
              <w:rFonts w:ascii="Arial" w:hAnsi="Arial" w:cs="Arial"/>
            </w:rPr>
          </w:pPr>
        </w:p>
        <w:p w:rsidR="00DF0346" w:rsidRDefault="00DF0346" w:rsidP="008D09DE">
          <w:pPr>
            <w:jc w:val="center"/>
            <w:rPr>
              <w:rFonts w:ascii="Arial" w:hAnsi="Arial" w:cs="Arial"/>
            </w:rPr>
          </w:pPr>
        </w:p>
        <w:p w:rsidR="00DF0346" w:rsidRDefault="00DF0346" w:rsidP="008D09DE">
          <w:pPr>
            <w:jc w:val="center"/>
            <w:rPr>
              <w:rFonts w:ascii="Arial" w:hAnsi="Arial" w:cs="Arial"/>
            </w:rPr>
          </w:pPr>
        </w:p>
        <w:p w:rsidR="008D09DE" w:rsidRDefault="008D09DE" w:rsidP="008D09DE">
          <w:pPr>
            <w:jc w:val="center"/>
            <w:rPr>
              <w:rFonts w:ascii="Arial" w:hAnsi="Arial" w:cs="Arial"/>
            </w:rPr>
          </w:pPr>
        </w:p>
        <w:p w:rsidR="00C33078" w:rsidRDefault="00C33078" w:rsidP="008D09DE">
          <w:pPr>
            <w:jc w:val="center"/>
            <w:rPr>
              <w:rFonts w:ascii="Arial" w:hAnsi="Arial" w:cs="Arial"/>
            </w:rPr>
          </w:pPr>
        </w:p>
        <w:p w:rsidR="00C33078" w:rsidRDefault="00C33078" w:rsidP="008D09DE">
          <w:pPr>
            <w:jc w:val="center"/>
            <w:rPr>
              <w:rFonts w:ascii="Arial" w:hAnsi="Arial" w:cs="Arial"/>
            </w:rPr>
          </w:pPr>
        </w:p>
        <w:bookmarkStart w:id="0" w:name="_MON_1435655817"/>
        <w:bookmarkEnd w:id="0"/>
        <w:p w:rsidR="008D09DE" w:rsidRDefault="00DF0346" w:rsidP="008D09DE">
          <w:pPr>
            <w:jc w:val="center"/>
            <w:rPr>
              <w:b/>
              <w:color w:val="1F497D"/>
            </w:rPr>
          </w:pPr>
          <w:r w:rsidRPr="007F7F70">
            <w:rPr>
              <w:b/>
              <w:color w:val="1F497D"/>
            </w:rPr>
            <w:object w:dxaOrig="8640" w:dyaOrig="2229">
              <v:shape id="_x0000_i1026" type="#_x0000_t75" style="width:6in;height:112.2pt" o:ole="">
                <v:imagedata r:id="rId10" o:title=""/>
              </v:shape>
              <o:OLEObject Type="Embed" ProgID="Word.Document.12" ShapeID="_x0000_i1026" DrawAspect="Content" ObjectID="_1469625558" r:id="rId11">
                <o:FieldCodes>\s</o:FieldCodes>
              </o:OLEObject>
            </w:object>
          </w:r>
        </w:p>
        <w:p w:rsidR="00C33078" w:rsidRDefault="00C33078" w:rsidP="00C33078">
          <w:pPr>
            <w:rPr>
              <w:rFonts w:ascii="Arial" w:hAnsi="Arial" w:cs="Arial"/>
            </w:rPr>
          </w:pPr>
        </w:p>
        <w:p w:rsidR="00C33078" w:rsidRDefault="00C33078" w:rsidP="00C33078">
          <w:pPr>
            <w:rPr>
              <w:rFonts w:ascii="Arial" w:hAnsi="Arial" w:cs="Arial"/>
            </w:rPr>
          </w:pPr>
        </w:p>
        <w:p w:rsidR="00CA18DC" w:rsidRDefault="003B0540" w:rsidP="00B95EDA">
          <w:pPr>
            <w:jc w:val="center"/>
          </w:pPr>
        </w:p>
      </w:sdtContent>
    </w:sdt>
    <w:sdt>
      <w:sdtPr>
        <w:id w:val="973801109"/>
        <w:docPartObj>
          <w:docPartGallery w:val="Table of Contents"/>
          <w:docPartUnique/>
        </w:docPartObj>
      </w:sdtPr>
      <w:sdtContent>
        <w:p w:rsidR="00C33078" w:rsidRPr="00A8457F" w:rsidRDefault="00C33078" w:rsidP="00C33078">
          <w:pPr>
            <w:rPr>
              <w:b/>
              <w:color w:val="1F497D"/>
            </w:rPr>
          </w:pPr>
          <w:r w:rsidRPr="00C33078">
            <w:rPr>
              <w:b/>
              <w:color w:val="1F497D"/>
              <w:sz w:val="28"/>
              <w:szCs w:val="28"/>
            </w:rPr>
            <w:t>Contents</w:t>
          </w:r>
        </w:p>
        <w:p w:rsidR="00A15BE8" w:rsidRDefault="003B0540">
          <w:pPr>
            <w:pStyle w:val="TOC1"/>
            <w:tabs>
              <w:tab w:val="left" w:pos="480"/>
              <w:tab w:val="right" w:leader="dot" w:pos="8630"/>
            </w:tabs>
            <w:rPr>
              <w:rFonts w:eastAsiaTheme="minorEastAsia" w:cstheme="minorBidi"/>
              <w:noProof/>
              <w:sz w:val="22"/>
              <w:szCs w:val="22"/>
              <w:lang w:eastAsia="en-US"/>
            </w:rPr>
          </w:pPr>
          <w:r>
            <w:fldChar w:fldCharType="begin"/>
          </w:r>
          <w:r w:rsidR="00B06E3C">
            <w:instrText xml:space="preserve"> TOC \o "1-3" \h \z \t "NDG Heading Prelim,1" </w:instrText>
          </w:r>
          <w:r>
            <w:fldChar w:fldCharType="separate"/>
          </w:r>
          <w:bookmarkStart w:id="1" w:name="_GoBack"/>
          <w:bookmarkEnd w:id="1"/>
          <w:r w:rsidRPr="0045600E">
            <w:rPr>
              <w:rStyle w:val="Hyperlink"/>
              <w:noProof/>
            </w:rPr>
            <w:fldChar w:fldCharType="begin"/>
          </w:r>
          <w:r w:rsidR="00A15BE8" w:rsidRPr="0045600E">
            <w:rPr>
              <w:rStyle w:val="Hyperlink"/>
              <w:noProof/>
            </w:rPr>
            <w:instrText xml:space="preserve"> </w:instrText>
          </w:r>
          <w:r w:rsidR="00A15BE8">
            <w:rPr>
              <w:noProof/>
            </w:rPr>
            <w:instrText>HYPERLINK \l "_Toc394677115"</w:instrText>
          </w:r>
          <w:r w:rsidR="00A15BE8" w:rsidRPr="0045600E">
            <w:rPr>
              <w:rStyle w:val="Hyperlink"/>
              <w:noProof/>
            </w:rPr>
            <w:instrText xml:space="preserve"> </w:instrText>
          </w:r>
          <w:r w:rsidRPr="0045600E">
            <w:rPr>
              <w:rStyle w:val="Hyperlink"/>
              <w:noProof/>
            </w:rPr>
            <w:fldChar w:fldCharType="separate"/>
          </w:r>
          <w:r w:rsidR="00A15BE8" w:rsidRPr="0045600E">
            <w:rPr>
              <w:rStyle w:val="Hyperlink"/>
              <w:noProof/>
            </w:rPr>
            <w:t>1</w:t>
          </w:r>
          <w:r w:rsidR="00A15BE8">
            <w:rPr>
              <w:rFonts w:eastAsiaTheme="minorEastAsia" w:cstheme="minorBidi"/>
              <w:noProof/>
              <w:sz w:val="22"/>
              <w:szCs w:val="22"/>
              <w:lang w:eastAsia="en-US"/>
            </w:rPr>
            <w:tab/>
          </w:r>
          <w:r w:rsidR="00A15BE8" w:rsidRPr="0045600E">
            <w:rPr>
              <w:rStyle w:val="Hyperlink"/>
              <w:rFonts w:ascii="Times New Roman" w:hAnsi="Times New Roman"/>
              <w:noProof/>
            </w:rPr>
            <w:t>Introduction</w:t>
          </w:r>
          <w:r w:rsidR="00A15BE8">
            <w:rPr>
              <w:noProof/>
              <w:webHidden/>
            </w:rPr>
            <w:tab/>
          </w:r>
          <w:r>
            <w:rPr>
              <w:noProof/>
              <w:webHidden/>
            </w:rPr>
            <w:fldChar w:fldCharType="begin"/>
          </w:r>
          <w:r w:rsidR="00A15BE8">
            <w:rPr>
              <w:noProof/>
              <w:webHidden/>
            </w:rPr>
            <w:instrText xml:space="preserve"> PAGEREF _Toc394677115 \h </w:instrText>
          </w:r>
          <w:r>
            <w:rPr>
              <w:noProof/>
              <w:webHidden/>
            </w:rPr>
          </w:r>
          <w:r>
            <w:rPr>
              <w:noProof/>
              <w:webHidden/>
            </w:rPr>
            <w:fldChar w:fldCharType="separate"/>
          </w:r>
          <w:r w:rsidR="00A15BE8">
            <w:rPr>
              <w:noProof/>
              <w:webHidden/>
            </w:rPr>
            <w:t>2</w:t>
          </w:r>
          <w:r>
            <w:rPr>
              <w:noProof/>
              <w:webHidden/>
            </w:rPr>
            <w:fldChar w:fldCharType="end"/>
          </w:r>
          <w:r w:rsidRPr="0045600E">
            <w:rPr>
              <w:rStyle w:val="Hyperlink"/>
              <w:noProof/>
            </w:rPr>
            <w:fldChar w:fldCharType="end"/>
          </w:r>
        </w:p>
        <w:p w:rsidR="00A15BE8" w:rsidRDefault="003B0540">
          <w:pPr>
            <w:pStyle w:val="TOC1"/>
            <w:tabs>
              <w:tab w:val="left" w:pos="480"/>
              <w:tab w:val="right" w:leader="dot" w:pos="8630"/>
            </w:tabs>
            <w:rPr>
              <w:rFonts w:eastAsiaTheme="minorEastAsia" w:cstheme="minorBidi"/>
              <w:noProof/>
              <w:sz w:val="22"/>
              <w:szCs w:val="22"/>
              <w:lang w:eastAsia="en-US"/>
            </w:rPr>
          </w:pPr>
          <w:hyperlink w:anchor="_Toc394677116" w:history="1">
            <w:r w:rsidR="00A15BE8" w:rsidRPr="0045600E">
              <w:rPr>
                <w:rStyle w:val="Hyperlink"/>
                <w:noProof/>
              </w:rPr>
              <w:t>2</w:t>
            </w:r>
            <w:r w:rsidR="00A15BE8">
              <w:rPr>
                <w:rFonts w:eastAsiaTheme="minorEastAsia" w:cstheme="minorBidi"/>
                <w:noProof/>
                <w:sz w:val="22"/>
                <w:szCs w:val="22"/>
                <w:lang w:eastAsia="en-US"/>
              </w:rPr>
              <w:tab/>
            </w:r>
            <w:r w:rsidR="00A15BE8" w:rsidRPr="0045600E">
              <w:rPr>
                <w:rStyle w:val="Hyperlink"/>
                <w:rFonts w:ascii="Times New Roman" w:hAnsi="Times New Roman"/>
                <w:noProof/>
              </w:rPr>
              <w:t>Objective: Learn How to Normalize Data and Import It Into a SpatiaLite Database</w:t>
            </w:r>
            <w:r w:rsidR="00A15BE8">
              <w:rPr>
                <w:noProof/>
                <w:webHidden/>
              </w:rPr>
              <w:tab/>
            </w:r>
            <w:r>
              <w:rPr>
                <w:noProof/>
                <w:webHidden/>
              </w:rPr>
              <w:fldChar w:fldCharType="begin"/>
            </w:r>
            <w:r w:rsidR="00A15BE8">
              <w:rPr>
                <w:noProof/>
                <w:webHidden/>
              </w:rPr>
              <w:instrText xml:space="preserve"> PAGEREF _Toc394677116 \h </w:instrText>
            </w:r>
            <w:r>
              <w:rPr>
                <w:noProof/>
                <w:webHidden/>
              </w:rPr>
            </w:r>
            <w:r>
              <w:rPr>
                <w:noProof/>
                <w:webHidden/>
              </w:rPr>
              <w:fldChar w:fldCharType="separate"/>
            </w:r>
            <w:r w:rsidR="00A15BE8">
              <w:rPr>
                <w:noProof/>
                <w:webHidden/>
              </w:rPr>
              <w:t>2</w:t>
            </w:r>
            <w:r>
              <w:rPr>
                <w:noProof/>
                <w:webHidden/>
              </w:rPr>
              <w:fldChar w:fldCharType="end"/>
            </w:r>
          </w:hyperlink>
        </w:p>
        <w:p w:rsidR="00A15BE8" w:rsidRDefault="003B0540">
          <w:pPr>
            <w:pStyle w:val="TOC1"/>
            <w:tabs>
              <w:tab w:val="left" w:pos="480"/>
              <w:tab w:val="right" w:leader="dot" w:pos="8630"/>
            </w:tabs>
            <w:rPr>
              <w:rFonts w:eastAsiaTheme="minorEastAsia" w:cstheme="minorBidi"/>
              <w:noProof/>
              <w:sz w:val="22"/>
              <w:szCs w:val="22"/>
              <w:lang w:eastAsia="en-US"/>
            </w:rPr>
          </w:pPr>
          <w:hyperlink w:anchor="_Toc394677117" w:history="1">
            <w:r w:rsidR="00A15BE8" w:rsidRPr="0045600E">
              <w:rPr>
                <w:rStyle w:val="Hyperlink"/>
                <w:noProof/>
              </w:rPr>
              <w:t>3</w:t>
            </w:r>
            <w:r w:rsidR="00A15BE8">
              <w:rPr>
                <w:rFonts w:eastAsiaTheme="minorEastAsia" w:cstheme="minorBidi"/>
                <w:noProof/>
                <w:sz w:val="22"/>
                <w:szCs w:val="22"/>
                <w:lang w:eastAsia="en-US"/>
              </w:rPr>
              <w:tab/>
            </w:r>
            <w:r w:rsidR="00A15BE8" w:rsidRPr="0045600E">
              <w:rPr>
                <w:rStyle w:val="Hyperlink"/>
                <w:rFonts w:ascii="Times New Roman" w:hAnsi="Times New Roman"/>
                <w:noProof/>
              </w:rPr>
              <w:t>How Best to Use Video Walk Through with this Lab</w:t>
            </w:r>
            <w:r w:rsidR="00A15BE8">
              <w:rPr>
                <w:noProof/>
                <w:webHidden/>
              </w:rPr>
              <w:tab/>
            </w:r>
            <w:r>
              <w:rPr>
                <w:noProof/>
                <w:webHidden/>
              </w:rPr>
              <w:fldChar w:fldCharType="begin"/>
            </w:r>
            <w:r w:rsidR="00A15BE8">
              <w:rPr>
                <w:noProof/>
                <w:webHidden/>
              </w:rPr>
              <w:instrText xml:space="preserve"> PAGEREF _Toc394677117 \h </w:instrText>
            </w:r>
            <w:r>
              <w:rPr>
                <w:noProof/>
                <w:webHidden/>
              </w:rPr>
            </w:r>
            <w:r>
              <w:rPr>
                <w:noProof/>
                <w:webHidden/>
              </w:rPr>
              <w:fldChar w:fldCharType="separate"/>
            </w:r>
            <w:r w:rsidR="00A15BE8">
              <w:rPr>
                <w:noProof/>
                <w:webHidden/>
              </w:rPr>
              <w:t>2</w:t>
            </w:r>
            <w:r>
              <w:rPr>
                <w:noProof/>
                <w:webHidden/>
              </w:rPr>
              <w:fldChar w:fldCharType="end"/>
            </w:r>
          </w:hyperlink>
        </w:p>
        <w:p w:rsidR="00A15BE8" w:rsidRDefault="003B0540">
          <w:pPr>
            <w:pStyle w:val="TOC1"/>
            <w:tabs>
              <w:tab w:val="left" w:pos="880"/>
              <w:tab w:val="right" w:leader="dot" w:pos="8630"/>
            </w:tabs>
            <w:rPr>
              <w:rFonts w:eastAsiaTheme="minorEastAsia" w:cstheme="minorBidi"/>
              <w:noProof/>
              <w:sz w:val="22"/>
              <w:szCs w:val="22"/>
              <w:lang w:eastAsia="en-US"/>
            </w:rPr>
          </w:pPr>
          <w:hyperlink w:anchor="_Toc394677118" w:history="1">
            <w:r w:rsidR="00A15BE8" w:rsidRPr="0045600E">
              <w:rPr>
                <w:rStyle w:val="Hyperlink"/>
                <w:rFonts w:ascii="Times New Roman" w:hAnsi="Times New Roman"/>
                <w:noProof/>
              </w:rPr>
              <w:t>Task 1</w:t>
            </w:r>
            <w:r w:rsidR="00A15BE8">
              <w:rPr>
                <w:rFonts w:eastAsiaTheme="minorEastAsia" w:cstheme="minorBidi"/>
                <w:noProof/>
                <w:sz w:val="22"/>
                <w:szCs w:val="22"/>
                <w:lang w:eastAsia="en-US"/>
              </w:rPr>
              <w:tab/>
            </w:r>
            <w:r w:rsidR="00A15BE8" w:rsidRPr="0045600E">
              <w:rPr>
                <w:rStyle w:val="Hyperlink"/>
                <w:rFonts w:ascii="Times New Roman" w:hAnsi="Times New Roman"/>
                <w:noProof/>
              </w:rPr>
              <w:t>Investigate and Normalize Project Data</w:t>
            </w:r>
            <w:r w:rsidR="00A15BE8">
              <w:rPr>
                <w:noProof/>
                <w:webHidden/>
              </w:rPr>
              <w:tab/>
            </w:r>
            <w:r>
              <w:rPr>
                <w:noProof/>
                <w:webHidden/>
              </w:rPr>
              <w:fldChar w:fldCharType="begin"/>
            </w:r>
            <w:r w:rsidR="00A15BE8">
              <w:rPr>
                <w:noProof/>
                <w:webHidden/>
              </w:rPr>
              <w:instrText xml:space="preserve"> PAGEREF _Toc394677118 \h </w:instrText>
            </w:r>
            <w:r>
              <w:rPr>
                <w:noProof/>
                <w:webHidden/>
              </w:rPr>
            </w:r>
            <w:r>
              <w:rPr>
                <w:noProof/>
                <w:webHidden/>
              </w:rPr>
              <w:fldChar w:fldCharType="separate"/>
            </w:r>
            <w:r w:rsidR="00A15BE8">
              <w:rPr>
                <w:noProof/>
                <w:webHidden/>
              </w:rPr>
              <w:t>2</w:t>
            </w:r>
            <w:r>
              <w:rPr>
                <w:noProof/>
                <w:webHidden/>
              </w:rPr>
              <w:fldChar w:fldCharType="end"/>
            </w:r>
          </w:hyperlink>
        </w:p>
        <w:p w:rsidR="00A15BE8" w:rsidRDefault="003B0540">
          <w:pPr>
            <w:pStyle w:val="TOC1"/>
            <w:tabs>
              <w:tab w:val="left" w:pos="880"/>
              <w:tab w:val="right" w:leader="dot" w:pos="8630"/>
            </w:tabs>
            <w:rPr>
              <w:rFonts w:eastAsiaTheme="minorEastAsia" w:cstheme="minorBidi"/>
              <w:noProof/>
              <w:sz w:val="22"/>
              <w:szCs w:val="22"/>
              <w:lang w:eastAsia="en-US"/>
            </w:rPr>
          </w:pPr>
          <w:hyperlink w:anchor="_Toc394677119" w:history="1">
            <w:r w:rsidR="00A15BE8" w:rsidRPr="0045600E">
              <w:rPr>
                <w:rStyle w:val="Hyperlink"/>
                <w:rFonts w:ascii="Times New Roman" w:hAnsi="Times New Roman"/>
                <w:noProof/>
              </w:rPr>
              <w:t>Task 2</w:t>
            </w:r>
            <w:r w:rsidR="00A15BE8">
              <w:rPr>
                <w:rFonts w:eastAsiaTheme="minorEastAsia" w:cstheme="minorBidi"/>
                <w:noProof/>
                <w:sz w:val="22"/>
                <w:szCs w:val="22"/>
                <w:lang w:eastAsia="en-US"/>
              </w:rPr>
              <w:tab/>
            </w:r>
            <w:r w:rsidR="00A15BE8" w:rsidRPr="0045600E">
              <w:rPr>
                <w:rStyle w:val="Hyperlink"/>
                <w:rFonts w:ascii="Times New Roman" w:hAnsi="Times New Roman"/>
                <w:noProof/>
              </w:rPr>
              <w:t>Create a New Database</w:t>
            </w:r>
            <w:r w:rsidR="00A15BE8">
              <w:rPr>
                <w:noProof/>
                <w:webHidden/>
              </w:rPr>
              <w:tab/>
            </w:r>
            <w:r>
              <w:rPr>
                <w:noProof/>
                <w:webHidden/>
              </w:rPr>
              <w:fldChar w:fldCharType="begin"/>
            </w:r>
            <w:r w:rsidR="00A15BE8">
              <w:rPr>
                <w:noProof/>
                <w:webHidden/>
              </w:rPr>
              <w:instrText xml:space="preserve"> PAGEREF _Toc394677119 \h </w:instrText>
            </w:r>
            <w:r>
              <w:rPr>
                <w:noProof/>
                <w:webHidden/>
              </w:rPr>
            </w:r>
            <w:r>
              <w:rPr>
                <w:noProof/>
                <w:webHidden/>
              </w:rPr>
              <w:fldChar w:fldCharType="separate"/>
            </w:r>
            <w:r w:rsidR="00A15BE8">
              <w:rPr>
                <w:noProof/>
                <w:webHidden/>
              </w:rPr>
              <w:t>8</w:t>
            </w:r>
            <w:r>
              <w:rPr>
                <w:noProof/>
                <w:webHidden/>
              </w:rPr>
              <w:fldChar w:fldCharType="end"/>
            </w:r>
          </w:hyperlink>
        </w:p>
        <w:p w:rsidR="00A15BE8" w:rsidRDefault="003B0540">
          <w:pPr>
            <w:pStyle w:val="TOC1"/>
            <w:tabs>
              <w:tab w:val="left" w:pos="880"/>
              <w:tab w:val="right" w:leader="dot" w:pos="8630"/>
            </w:tabs>
            <w:rPr>
              <w:rFonts w:eastAsiaTheme="minorEastAsia" w:cstheme="minorBidi"/>
              <w:noProof/>
              <w:sz w:val="22"/>
              <w:szCs w:val="22"/>
              <w:lang w:eastAsia="en-US"/>
            </w:rPr>
          </w:pPr>
          <w:hyperlink w:anchor="_Toc394677120" w:history="1">
            <w:r w:rsidR="00A15BE8" w:rsidRPr="0045600E">
              <w:rPr>
                <w:rStyle w:val="Hyperlink"/>
                <w:rFonts w:ascii="Times New Roman" w:hAnsi="Times New Roman"/>
                <w:noProof/>
              </w:rPr>
              <w:t>Task 3</w:t>
            </w:r>
            <w:r w:rsidR="00A15BE8">
              <w:rPr>
                <w:rFonts w:eastAsiaTheme="minorEastAsia" w:cstheme="minorBidi"/>
                <w:noProof/>
                <w:sz w:val="22"/>
                <w:szCs w:val="22"/>
                <w:lang w:eastAsia="en-US"/>
              </w:rPr>
              <w:tab/>
            </w:r>
            <w:r w:rsidR="00A15BE8" w:rsidRPr="0045600E">
              <w:rPr>
                <w:rStyle w:val="Hyperlink"/>
                <w:rFonts w:ascii="Times New Roman" w:hAnsi="Times New Roman"/>
                <w:noProof/>
              </w:rPr>
              <w:t>Populate the New Database</w:t>
            </w:r>
            <w:r w:rsidR="00A15BE8">
              <w:rPr>
                <w:noProof/>
                <w:webHidden/>
              </w:rPr>
              <w:tab/>
            </w:r>
            <w:r>
              <w:rPr>
                <w:noProof/>
                <w:webHidden/>
              </w:rPr>
              <w:fldChar w:fldCharType="begin"/>
            </w:r>
            <w:r w:rsidR="00A15BE8">
              <w:rPr>
                <w:noProof/>
                <w:webHidden/>
              </w:rPr>
              <w:instrText xml:space="preserve"> PAGEREF _Toc394677120 \h </w:instrText>
            </w:r>
            <w:r>
              <w:rPr>
                <w:noProof/>
                <w:webHidden/>
              </w:rPr>
            </w:r>
            <w:r>
              <w:rPr>
                <w:noProof/>
                <w:webHidden/>
              </w:rPr>
              <w:fldChar w:fldCharType="separate"/>
            </w:r>
            <w:r w:rsidR="00A15BE8">
              <w:rPr>
                <w:noProof/>
                <w:webHidden/>
              </w:rPr>
              <w:t>10</w:t>
            </w:r>
            <w:r>
              <w:rPr>
                <w:noProof/>
                <w:webHidden/>
              </w:rPr>
              <w:fldChar w:fldCharType="end"/>
            </w:r>
          </w:hyperlink>
        </w:p>
        <w:p w:rsidR="00A15BE8" w:rsidRDefault="003B0540">
          <w:pPr>
            <w:pStyle w:val="TOC1"/>
            <w:tabs>
              <w:tab w:val="left" w:pos="480"/>
              <w:tab w:val="right" w:leader="dot" w:pos="8630"/>
            </w:tabs>
            <w:rPr>
              <w:rFonts w:eastAsiaTheme="minorEastAsia" w:cstheme="minorBidi"/>
              <w:noProof/>
              <w:sz w:val="22"/>
              <w:szCs w:val="22"/>
              <w:lang w:eastAsia="en-US"/>
            </w:rPr>
          </w:pPr>
          <w:hyperlink w:anchor="_Toc394677121" w:history="1">
            <w:r w:rsidR="00A15BE8" w:rsidRPr="0045600E">
              <w:rPr>
                <w:rStyle w:val="Hyperlink"/>
                <w:rFonts w:ascii="Times New Roman" w:hAnsi="Times New Roman"/>
                <w:noProof/>
              </w:rPr>
              <w:t>5</w:t>
            </w:r>
            <w:r w:rsidR="00A15BE8">
              <w:rPr>
                <w:rFonts w:eastAsiaTheme="minorEastAsia" w:cstheme="minorBidi"/>
                <w:noProof/>
                <w:sz w:val="22"/>
                <w:szCs w:val="22"/>
                <w:lang w:eastAsia="en-US"/>
              </w:rPr>
              <w:tab/>
            </w:r>
            <w:r w:rsidR="00A15BE8" w:rsidRPr="0045600E">
              <w:rPr>
                <w:rStyle w:val="Hyperlink"/>
                <w:rFonts w:ascii="Times New Roman" w:hAnsi="Times New Roman"/>
                <w:noProof/>
              </w:rPr>
              <w:t>Conclusion</w:t>
            </w:r>
            <w:r w:rsidR="00A15BE8">
              <w:rPr>
                <w:noProof/>
                <w:webHidden/>
              </w:rPr>
              <w:tab/>
            </w:r>
            <w:r>
              <w:rPr>
                <w:noProof/>
                <w:webHidden/>
              </w:rPr>
              <w:fldChar w:fldCharType="begin"/>
            </w:r>
            <w:r w:rsidR="00A15BE8">
              <w:rPr>
                <w:noProof/>
                <w:webHidden/>
              </w:rPr>
              <w:instrText xml:space="preserve"> PAGEREF _Toc394677121 \h </w:instrText>
            </w:r>
            <w:r>
              <w:rPr>
                <w:noProof/>
                <w:webHidden/>
              </w:rPr>
            </w:r>
            <w:r>
              <w:rPr>
                <w:noProof/>
                <w:webHidden/>
              </w:rPr>
              <w:fldChar w:fldCharType="separate"/>
            </w:r>
            <w:r w:rsidR="00A15BE8">
              <w:rPr>
                <w:noProof/>
                <w:webHidden/>
              </w:rPr>
              <w:t>13</w:t>
            </w:r>
            <w:r>
              <w:rPr>
                <w:noProof/>
                <w:webHidden/>
              </w:rPr>
              <w:fldChar w:fldCharType="end"/>
            </w:r>
          </w:hyperlink>
        </w:p>
        <w:p w:rsidR="00A15BE8" w:rsidRDefault="003B0540">
          <w:pPr>
            <w:pStyle w:val="TOC1"/>
            <w:tabs>
              <w:tab w:val="left" w:pos="480"/>
              <w:tab w:val="right" w:leader="dot" w:pos="8630"/>
            </w:tabs>
            <w:rPr>
              <w:rFonts w:eastAsiaTheme="minorEastAsia" w:cstheme="minorBidi"/>
              <w:noProof/>
              <w:sz w:val="22"/>
              <w:szCs w:val="22"/>
              <w:lang w:eastAsia="en-US"/>
            </w:rPr>
          </w:pPr>
          <w:hyperlink w:anchor="_Toc394677122" w:history="1">
            <w:r w:rsidR="00A15BE8" w:rsidRPr="0045600E">
              <w:rPr>
                <w:rStyle w:val="Hyperlink"/>
                <w:rFonts w:ascii="Times New Roman" w:hAnsi="Times New Roman"/>
                <w:noProof/>
              </w:rPr>
              <w:t>6</w:t>
            </w:r>
            <w:r w:rsidR="00A15BE8">
              <w:rPr>
                <w:rFonts w:eastAsiaTheme="minorEastAsia" w:cstheme="minorBidi"/>
                <w:noProof/>
                <w:sz w:val="22"/>
                <w:szCs w:val="22"/>
                <w:lang w:eastAsia="en-US"/>
              </w:rPr>
              <w:tab/>
            </w:r>
            <w:r w:rsidR="00A15BE8" w:rsidRPr="0045600E">
              <w:rPr>
                <w:rStyle w:val="Hyperlink"/>
                <w:rFonts w:ascii="Times New Roman" w:hAnsi="Times New Roman"/>
                <w:noProof/>
              </w:rPr>
              <w:t>Discussion Questions</w:t>
            </w:r>
            <w:r w:rsidR="00A15BE8">
              <w:rPr>
                <w:noProof/>
                <w:webHidden/>
              </w:rPr>
              <w:tab/>
            </w:r>
            <w:r>
              <w:rPr>
                <w:noProof/>
                <w:webHidden/>
              </w:rPr>
              <w:fldChar w:fldCharType="begin"/>
            </w:r>
            <w:r w:rsidR="00A15BE8">
              <w:rPr>
                <w:noProof/>
                <w:webHidden/>
              </w:rPr>
              <w:instrText xml:space="preserve"> PAGEREF _Toc394677122 \h </w:instrText>
            </w:r>
            <w:r>
              <w:rPr>
                <w:noProof/>
                <w:webHidden/>
              </w:rPr>
            </w:r>
            <w:r>
              <w:rPr>
                <w:noProof/>
                <w:webHidden/>
              </w:rPr>
              <w:fldChar w:fldCharType="separate"/>
            </w:r>
            <w:r w:rsidR="00A15BE8">
              <w:rPr>
                <w:noProof/>
                <w:webHidden/>
              </w:rPr>
              <w:t>14</w:t>
            </w:r>
            <w:r>
              <w:rPr>
                <w:noProof/>
                <w:webHidden/>
              </w:rPr>
              <w:fldChar w:fldCharType="end"/>
            </w:r>
          </w:hyperlink>
        </w:p>
        <w:p w:rsidR="00047255" w:rsidRDefault="003B0540" w:rsidP="00BB19B9">
          <w:pPr>
            <w:tabs>
              <w:tab w:val="left" w:pos="7470"/>
            </w:tabs>
          </w:pPr>
          <w:r>
            <w:fldChar w:fldCharType="end"/>
          </w:r>
          <w:r w:rsidR="00BB19B9">
            <w:tab/>
          </w:r>
        </w:p>
      </w:sdtContent>
    </w:sdt>
    <w:p w:rsidR="00572593" w:rsidRDefault="00572593" w:rsidP="0065658F"/>
    <w:p w:rsidR="00F12648" w:rsidRDefault="00F12648" w:rsidP="0065658F"/>
    <w:p w:rsidR="00F12648" w:rsidRDefault="00F12648" w:rsidP="0065658F"/>
    <w:p w:rsidR="007B4B3C" w:rsidRDefault="00F12648" w:rsidP="007B4B3C">
      <w:r>
        <w:br w:type="page"/>
      </w:r>
    </w:p>
    <w:p w:rsidR="007D119F" w:rsidRPr="00101731" w:rsidRDefault="005821E2" w:rsidP="007D119F">
      <w:pPr>
        <w:pStyle w:val="NDGHeading1"/>
        <w:rPr>
          <w:rFonts w:ascii="Times New Roman" w:hAnsi="Times New Roman"/>
        </w:rPr>
      </w:pPr>
      <w:bookmarkStart w:id="2" w:name="_Toc394677115"/>
      <w:r w:rsidRPr="00101731">
        <w:rPr>
          <w:rFonts w:ascii="Times New Roman" w:hAnsi="Times New Roman"/>
        </w:rPr>
        <w:lastRenderedPageBreak/>
        <w:t>Introduction</w:t>
      </w:r>
      <w:bookmarkEnd w:id="2"/>
    </w:p>
    <w:p w:rsidR="007D119F" w:rsidRPr="00101731" w:rsidRDefault="007D119F" w:rsidP="007D119F">
      <w:pPr>
        <w:pStyle w:val="NDGNormal"/>
        <w:rPr>
          <w:rFonts w:ascii="Times New Roman" w:hAnsi="Times New Roman"/>
        </w:rPr>
      </w:pPr>
    </w:p>
    <w:p w:rsidR="00BC37F4" w:rsidRDefault="00BC37F4" w:rsidP="00BC37F4">
      <w:pPr>
        <w:rPr>
          <w:rFonts w:ascii="Times New Roman" w:hAnsi="Times New Roman"/>
        </w:rPr>
      </w:pPr>
      <w:r>
        <w:rPr>
          <w:rFonts w:ascii="Times New Roman" w:hAnsi="Times New Roman"/>
        </w:rPr>
        <w:t xml:space="preserve">There are two main data models for GIS data: vector and raster. Additionally, </w:t>
      </w:r>
      <w:r w:rsidRPr="00BC37F4">
        <w:rPr>
          <w:rFonts w:ascii="Times New Roman" w:hAnsi="Times New Roman"/>
        </w:rPr>
        <w:t>GIS data comes in many</w:t>
      </w:r>
      <w:r>
        <w:rPr>
          <w:rFonts w:ascii="Times New Roman" w:hAnsi="Times New Roman"/>
        </w:rPr>
        <w:t xml:space="preserve"> file</w:t>
      </w:r>
      <w:r w:rsidRPr="00BC37F4">
        <w:rPr>
          <w:rFonts w:ascii="Times New Roman" w:hAnsi="Times New Roman"/>
        </w:rPr>
        <w:t xml:space="preserve"> formats. </w:t>
      </w:r>
      <w:r w:rsidR="00DC6C93">
        <w:rPr>
          <w:rFonts w:ascii="Times New Roman" w:hAnsi="Times New Roman"/>
        </w:rPr>
        <w:t xml:space="preserve">When gathering data for a project it is common to acquire data from several sources. Therefore, it is also common for the data to be in several different file formats. </w:t>
      </w:r>
      <w:r w:rsidR="004C38E9">
        <w:rPr>
          <w:rFonts w:ascii="Times New Roman" w:hAnsi="Times New Roman"/>
        </w:rPr>
        <w:t xml:space="preserve">In this lab you will create a project geodatabase for the Gifford-Pinchot National Forest in Washington State. First, you will normalize the data. This means that you will put all datasets in the same coordinate reference system </w:t>
      </w:r>
      <w:r w:rsidR="004A029F">
        <w:rPr>
          <w:rFonts w:ascii="Times New Roman" w:hAnsi="Times New Roman"/>
        </w:rPr>
        <w:t xml:space="preserve">(CRS) </w:t>
      </w:r>
      <w:r w:rsidR="004C38E9">
        <w:rPr>
          <w:rFonts w:ascii="Times New Roman" w:hAnsi="Times New Roman"/>
        </w:rPr>
        <w:t xml:space="preserve">and clip them to the study area boundary. </w:t>
      </w:r>
      <w:r w:rsidR="004A029F">
        <w:rPr>
          <w:rFonts w:ascii="Times New Roman" w:hAnsi="Times New Roman"/>
        </w:rPr>
        <w:t>Lastly,</w:t>
      </w:r>
      <w:r w:rsidR="004C38E9">
        <w:rPr>
          <w:rFonts w:ascii="Times New Roman" w:hAnsi="Times New Roman"/>
        </w:rPr>
        <w:t xml:space="preserve"> you will put them all into the same file format, a SpatiaLite geodatabase.</w:t>
      </w:r>
      <w:r w:rsidRPr="00BC37F4">
        <w:rPr>
          <w:rFonts w:ascii="Times New Roman" w:hAnsi="Times New Roman"/>
        </w:rPr>
        <w:t xml:space="preserve"> </w:t>
      </w:r>
    </w:p>
    <w:p w:rsidR="00BC37F4" w:rsidRPr="00BC37F4" w:rsidRDefault="00BC37F4" w:rsidP="00BC37F4">
      <w:pPr>
        <w:rPr>
          <w:rFonts w:ascii="Times New Roman" w:hAnsi="Times New Roman"/>
        </w:rPr>
      </w:pPr>
    </w:p>
    <w:p w:rsidR="00B74429" w:rsidRPr="00D216BD" w:rsidRDefault="00B74429" w:rsidP="00D216BD">
      <w:pPr>
        <w:spacing w:after="200"/>
      </w:pPr>
      <w:r w:rsidRPr="00B74429">
        <w:rPr>
          <w:rFonts w:ascii="Times New Roman" w:hAnsi="Times New Roman"/>
        </w:rPr>
        <w:t>This lab includes the following tasks:</w:t>
      </w:r>
    </w:p>
    <w:p w:rsidR="00B74429" w:rsidRDefault="00B74429" w:rsidP="00B74429">
      <w:pPr>
        <w:rPr>
          <w:rFonts w:ascii="Times New Roman" w:hAnsi="Times New Roman"/>
        </w:rPr>
      </w:pPr>
      <w:r w:rsidRPr="00B74429">
        <w:rPr>
          <w:rFonts w:ascii="Times New Roman" w:hAnsi="Times New Roman"/>
        </w:rPr>
        <w:t xml:space="preserve">Task 1 </w:t>
      </w:r>
      <w:r w:rsidR="005211CC">
        <w:rPr>
          <w:rFonts w:ascii="Times New Roman" w:hAnsi="Times New Roman"/>
        </w:rPr>
        <w:t xml:space="preserve">Investigate and </w:t>
      </w:r>
      <w:r w:rsidR="007D2F6E">
        <w:rPr>
          <w:rFonts w:ascii="Times New Roman" w:hAnsi="Times New Roman"/>
        </w:rPr>
        <w:t>Normalize Project</w:t>
      </w:r>
      <w:r w:rsidR="00BC37F4">
        <w:rPr>
          <w:rFonts w:ascii="Times New Roman" w:hAnsi="Times New Roman"/>
        </w:rPr>
        <w:t xml:space="preserve"> Data</w:t>
      </w:r>
    </w:p>
    <w:p w:rsidR="00D216BD" w:rsidRDefault="00502788" w:rsidP="00B74429">
      <w:pPr>
        <w:rPr>
          <w:rFonts w:ascii="Times New Roman" w:hAnsi="Times New Roman"/>
        </w:rPr>
      </w:pPr>
      <w:r>
        <w:rPr>
          <w:rFonts w:ascii="Times New Roman" w:hAnsi="Times New Roman"/>
        </w:rPr>
        <w:t xml:space="preserve">Task 2 </w:t>
      </w:r>
      <w:r w:rsidR="007D2F6E">
        <w:rPr>
          <w:rFonts w:ascii="Times New Roman" w:hAnsi="Times New Roman"/>
        </w:rPr>
        <w:t>Create a New Database</w:t>
      </w:r>
      <w:r>
        <w:rPr>
          <w:rFonts w:ascii="Times New Roman" w:hAnsi="Times New Roman"/>
        </w:rPr>
        <w:t xml:space="preserve"> </w:t>
      </w:r>
    </w:p>
    <w:p w:rsidR="007D2F6E" w:rsidRDefault="007D2F6E" w:rsidP="00B74429">
      <w:pPr>
        <w:rPr>
          <w:rFonts w:ascii="Times New Roman" w:hAnsi="Times New Roman"/>
        </w:rPr>
      </w:pPr>
      <w:r>
        <w:rPr>
          <w:rFonts w:ascii="Times New Roman" w:hAnsi="Times New Roman"/>
        </w:rPr>
        <w:t>Task 2 Populate the New Database</w:t>
      </w:r>
    </w:p>
    <w:p w:rsidR="00101731" w:rsidRPr="005E0B35" w:rsidRDefault="00101731" w:rsidP="00101731">
      <w:pPr>
        <w:rPr>
          <w:rFonts w:ascii="Times New Roman" w:hAnsi="Times New Roman"/>
          <w:color w:val="000000" w:themeColor="text1"/>
        </w:rPr>
      </w:pPr>
    </w:p>
    <w:p w:rsidR="003B5509" w:rsidRPr="006A6C54" w:rsidRDefault="003B5509" w:rsidP="003B5509">
      <w:pPr>
        <w:pStyle w:val="NDGNormal"/>
        <w:rPr>
          <w:rFonts w:ascii="Times New Roman" w:hAnsi="Times New Roman"/>
        </w:rPr>
      </w:pPr>
    </w:p>
    <w:p w:rsidR="005E0B35" w:rsidRPr="00BC37F4" w:rsidRDefault="003B5509" w:rsidP="005E0B35">
      <w:pPr>
        <w:pStyle w:val="NDGHeading1"/>
        <w:widowControl w:val="0"/>
        <w:tabs>
          <w:tab w:val="left" w:pos="-1180"/>
          <w:tab w:val="left" w:pos="-72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bookmarkStart w:id="3" w:name="_Toc263776461"/>
      <w:bookmarkStart w:id="4" w:name="_Toc278271644"/>
      <w:bookmarkStart w:id="5" w:name="_Toc386995230"/>
      <w:bookmarkStart w:id="6" w:name="_Toc394677116"/>
      <w:r w:rsidRPr="00D65BE5">
        <w:rPr>
          <w:rFonts w:ascii="Times New Roman" w:hAnsi="Times New Roman"/>
        </w:rPr>
        <w:t>Objective</w:t>
      </w:r>
      <w:bookmarkEnd w:id="3"/>
      <w:bookmarkEnd w:id="4"/>
      <w:r w:rsidRPr="00D65BE5">
        <w:rPr>
          <w:rFonts w:ascii="Times New Roman" w:hAnsi="Times New Roman"/>
        </w:rPr>
        <w:t xml:space="preserve">: </w:t>
      </w:r>
      <w:bookmarkEnd w:id="5"/>
      <w:r w:rsidR="007D2F6E">
        <w:rPr>
          <w:rFonts w:ascii="Times New Roman" w:hAnsi="Times New Roman"/>
        </w:rPr>
        <w:t>Learn How to Normalize Data and Import It Into a SpatiaLite Database</w:t>
      </w:r>
      <w:bookmarkStart w:id="7" w:name="_Toc263776462"/>
      <w:bookmarkStart w:id="8" w:name="_Toc278271645"/>
      <w:bookmarkEnd w:id="6"/>
    </w:p>
    <w:p w:rsidR="00071731" w:rsidRDefault="007572AD" w:rsidP="00071731">
      <w:pPr>
        <w:rPr>
          <w:rFonts w:ascii="Times New Roman" w:hAnsi="Times New Roman"/>
        </w:rPr>
      </w:pPr>
      <w:r>
        <w:rPr>
          <w:rFonts w:ascii="Times New Roman" w:hAnsi="Times New Roman"/>
        </w:rPr>
        <w:t xml:space="preserve">The objective of </w:t>
      </w:r>
      <w:r w:rsidRPr="00BC37F4">
        <w:rPr>
          <w:rFonts w:ascii="Times New Roman" w:hAnsi="Times New Roman"/>
          <w:color w:val="000000" w:themeColor="text1"/>
        </w:rPr>
        <w:t xml:space="preserve">this lab is </w:t>
      </w:r>
      <w:r w:rsidR="006A227B" w:rsidRPr="00BC37F4">
        <w:rPr>
          <w:rFonts w:ascii="Times New Roman" w:hAnsi="Times New Roman"/>
          <w:color w:val="000000" w:themeColor="text1"/>
        </w:rPr>
        <w:t xml:space="preserve">to </w:t>
      </w:r>
      <w:r w:rsidR="00BC37F4" w:rsidRPr="00BC37F4">
        <w:rPr>
          <w:rFonts w:ascii="Times New Roman" w:hAnsi="Times New Roman"/>
          <w:color w:val="000000" w:themeColor="text1"/>
        </w:rPr>
        <w:t xml:space="preserve">explore and </w:t>
      </w:r>
      <w:r w:rsidR="00BC37F4">
        <w:rPr>
          <w:rFonts w:ascii="Times New Roman" w:hAnsi="Times New Roman"/>
          <w:color w:val="000000" w:themeColor="text1"/>
        </w:rPr>
        <w:t>understand geospatial d</w:t>
      </w:r>
      <w:r w:rsidR="00BC37F4" w:rsidRPr="00BC37F4">
        <w:rPr>
          <w:rFonts w:ascii="Times New Roman" w:hAnsi="Times New Roman"/>
          <w:color w:val="000000" w:themeColor="text1"/>
        </w:rPr>
        <w:t>ata</w:t>
      </w:r>
      <w:r w:rsidR="00BC37F4">
        <w:rPr>
          <w:rFonts w:ascii="Times New Roman" w:hAnsi="Times New Roman"/>
          <w:color w:val="000000" w:themeColor="text1"/>
        </w:rPr>
        <w:t xml:space="preserve"> models and f</w:t>
      </w:r>
      <w:r w:rsidR="00BC37F4" w:rsidRPr="00BC37F4">
        <w:rPr>
          <w:rFonts w:ascii="Times New Roman" w:hAnsi="Times New Roman"/>
          <w:color w:val="000000" w:themeColor="text1"/>
        </w:rPr>
        <w:t xml:space="preserve">ile </w:t>
      </w:r>
      <w:r w:rsidR="00BC37F4">
        <w:rPr>
          <w:rFonts w:ascii="Times New Roman" w:hAnsi="Times New Roman"/>
          <w:color w:val="000000" w:themeColor="text1"/>
        </w:rPr>
        <w:t>f</w:t>
      </w:r>
      <w:r w:rsidR="00BC37F4" w:rsidRPr="00BC37F4">
        <w:rPr>
          <w:rFonts w:ascii="Times New Roman" w:hAnsi="Times New Roman"/>
          <w:color w:val="000000" w:themeColor="text1"/>
        </w:rPr>
        <w:t>ormats</w:t>
      </w:r>
      <w:r w:rsidR="006A227B">
        <w:rPr>
          <w:rFonts w:ascii="Times New Roman" w:hAnsi="Times New Roman"/>
        </w:rPr>
        <w:t xml:space="preserve">. </w:t>
      </w:r>
    </w:p>
    <w:p w:rsidR="006A227B" w:rsidRDefault="006A227B" w:rsidP="00071731"/>
    <w:p w:rsidR="008A5CAA" w:rsidRPr="00C30C27" w:rsidRDefault="008A5CAA" w:rsidP="00C30C27">
      <w:pPr>
        <w:rPr>
          <w:rFonts w:ascii="Times New Roman" w:hAnsi="Times New Roman"/>
        </w:rPr>
      </w:pPr>
    </w:p>
    <w:p w:rsidR="002D0533" w:rsidRPr="006A6C54" w:rsidRDefault="002D0533" w:rsidP="002D0533">
      <w:pPr>
        <w:pStyle w:val="NDGHeading1"/>
        <w:rPr>
          <w:rFonts w:ascii="Times New Roman" w:hAnsi="Times New Roman"/>
        </w:rPr>
      </w:pPr>
      <w:bookmarkStart w:id="9" w:name="_Toc394677117"/>
      <w:r>
        <w:rPr>
          <w:rFonts w:ascii="Times New Roman" w:hAnsi="Times New Roman"/>
        </w:rPr>
        <w:t>How Best to Use Video Walk Through with this Lab</w:t>
      </w:r>
      <w:bookmarkEnd w:id="9"/>
    </w:p>
    <w:p w:rsidR="002D0533" w:rsidRDefault="002D0533" w:rsidP="002D0533">
      <w:pPr>
        <w:rPr>
          <w:rFonts w:ascii="Times New Roman" w:eastAsia="Times New Roman" w:hAnsi="Times New Roman"/>
          <w:szCs w:val="20"/>
          <w:lang w:eastAsia="en-US"/>
        </w:rPr>
      </w:pPr>
    </w:p>
    <w:p w:rsidR="002D0533" w:rsidRDefault="002D0533" w:rsidP="002D0533">
      <w:pPr>
        <w:rPr>
          <w:rFonts w:ascii="Times New Roman" w:eastAsia="Times New Roman" w:hAnsi="Times New Roman"/>
          <w:szCs w:val="20"/>
          <w:lang w:eastAsia="en-US"/>
        </w:rPr>
      </w:pPr>
      <w:r w:rsidRPr="00637E90">
        <w:rPr>
          <w:rFonts w:ascii="Times New Roman" w:eastAsia="Times New Roman" w:hAnsi="Times New Roman"/>
          <w:szCs w:val="20"/>
          <w:lang w:eastAsia="en-US"/>
        </w:rPr>
        <w:t>To aid</w:t>
      </w:r>
      <w:r>
        <w:rPr>
          <w:rFonts w:ascii="Times New Roman" w:eastAsia="Times New Roman" w:hAnsi="Times New Roman"/>
          <w:szCs w:val="20"/>
          <w:lang w:eastAsia="en-US"/>
        </w:rPr>
        <w:t xml:space="preserve"> in your completion of this lab, each lab task has an associated video that demonstrates how to complete the task.  The intent of these videos is to help you move forward if you become stuck on a step in a task, or you wish to visually see every step required to complete the tasks.</w:t>
      </w:r>
    </w:p>
    <w:p w:rsidR="002D0533" w:rsidRDefault="002D0533" w:rsidP="002D0533">
      <w:pPr>
        <w:rPr>
          <w:rFonts w:ascii="Times New Roman" w:eastAsia="Times New Roman" w:hAnsi="Times New Roman"/>
          <w:szCs w:val="20"/>
          <w:lang w:eastAsia="en-US"/>
        </w:rPr>
      </w:pPr>
    </w:p>
    <w:p w:rsidR="002D0533" w:rsidRPr="00637E90" w:rsidRDefault="002D0533" w:rsidP="002D0533">
      <w:pPr>
        <w:rPr>
          <w:rFonts w:ascii="Times New Roman" w:eastAsia="Times New Roman" w:hAnsi="Times New Roman"/>
          <w:szCs w:val="20"/>
          <w:lang w:eastAsia="en-US"/>
        </w:rPr>
      </w:pPr>
      <w:r>
        <w:rPr>
          <w:rFonts w:ascii="Times New Roman" w:eastAsia="Times New Roman" w:hAnsi="Times New Roman"/>
          <w:szCs w:val="20"/>
          <w:lang w:eastAsia="en-US"/>
        </w:rPr>
        <w:t>We recommend that you do not watch the videos before you attempt the tasks.  The reasoning for this is that while you are learning the software and searching for</w:t>
      </w:r>
      <w:r w:rsidR="00812683">
        <w:rPr>
          <w:rFonts w:ascii="Times New Roman" w:eastAsia="Times New Roman" w:hAnsi="Times New Roman"/>
          <w:szCs w:val="20"/>
          <w:lang w:eastAsia="en-US"/>
        </w:rPr>
        <w:t xml:space="preserve"> buttons, menus, etc…</w:t>
      </w:r>
      <w:r>
        <w:rPr>
          <w:rFonts w:ascii="Times New Roman" w:eastAsia="Times New Roman" w:hAnsi="Times New Roman"/>
          <w:szCs w:val="20"/>
          <w:lang w:eastAsia="en-US"/>
        </w:rPr>
        <w:t>, you will better remember where these items are and, perhaps, discover other features along the way.  With that being said, please use the videos in the way that will best facilitate your learning and successful completion of this lab.</w:t>
      </w:r>
    </w:p>
    <w:p w:rsidR="002D0533" w:rsidRDefault="002D0533" w:rsidP="003B5509">
      <w:pPr>
        <w:widowControl w:val="0"/>
        <w:tabs>
          <w:tab w:val="left" w:pos="-118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p>
    <w:p w:rsidR="003B5509" w:rsidRDefault="003B5509" w:rsidP="003B5509">
      <w:pPr>
        <w:widowControl w:val="0"/>
        <w:tabs>
          <w:tab w:val="left" w:pos="-118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p>
    <w:bookmarkEnd w:id="7"/>
    <w:bookmarkEnd w:id="8"/>
    <w:p w:rsidR="003B5509" w:rsidRPr="006A6C54" w:rsidRDefault="003B5509" w:rsidP="009D56FF">
      <w:pPr>
        <w:pStyle w:val="NDGTask1"/>
        <w:numPr>
          <w:ilvl w:val="0"/>
          <w:numId w:val="3"/>
        </w:numPr>
        <w:rPr>
          <w:rFonts w:ascii="Times New Roman" w:hAnsi="Times New Roman"/>
        </w:rPr>
      </w:pPr>
      <w:r w:rsidRPr="006A6C54">
        <w:rPr>
          <w:rFonts w:ascii="Times New Roman" w:hAnsi="Times New Roman"/>
        </w:rPr>
        <w:tab/>
      </w:r>
      <w:bookmarkStart w:id="10" w:name="_Toc394677118"/>
      <w:r w:rsidR="005211CC">
        <w:rPr>
          <w:rFonts w:ascii="Times New Roman" w:hAnsi="Times New Roman"/>
        </w:rPr>
        <w:t xml:space="preserve">Investigate and </w:t>
      </w:r>
      <w:r w:rsidR="007D2F6E">
        <w:rPr>
          <w:rFonts w:ascii="Times New Roman" w:hAnsi="Times New Roman"/>
        </w:rPr>
        <w:t xml:space="preserve">Normalize Project </w:t>
      </w:r>
      <w:r w:rsidR="005B03C3">
        <w:rPr>
          <w:rFonts w:ascii="Times New Roman" w:hAnsi="Times New Roman"/>
        </w:rPr>
        <w:t>Data</w:t>
      </w:r>
      <w:bookmarkEnd w:id="10"/>
    </w:p>
    <w:p w:rsidR="00AC2A78" w:rsidRDefault="00AC2A78" w:rsidP="00AC2A78">
      <w:pPr>
        <w:jc w:val="center"/>
        <w:rPr>
          <w:rFonts w:ascii="Times New Roman" w:hAnsi="Times New Roman"/>
        </w:rPr>
      </w:pPr>
    </w:p>
    <w:p w:rsidR="00BD39C0" w:rsidRDefault="00345EB8" w:rsidP="006E6C5D">
      <w:pPr>
        <w:rPr>
          <w:rFonts w:ascii="Times New Roman" w:hAnsi="Times New Roman"/>
        </w:rPr>
      </w:pPr>
      <w:r>
        <w:rPr>
          <w:rFonts w:ascii="Times New Roman" w:hAnsi="Times New Roman"/>
        </w:rPr>
        <w:t xml:space="preserve">In this </w:t>
      </w:r>
      <w:r w:rsidR="00A15BE8">
        <w:rPr>
          <w:rFonts w:ascii="Times New Roman" w:hAnsi="Times New Roman"/>
        </w:rPr>
        <w:t>task,</w:t>
      </w:r>
      <w:r>
        <w:rPr>
          <w:rFonts w:ascii="Times New Roman" w:hAnsi="Times New Roman"/>
        </w:rPr>
        <w:t xml:space="preserve"> you will familiarize yourself with the lab data and will begin to normalize the data. </w:t>
      </w:r>
    </w:p>
    <w:p w:rsidR="00F900B0" w:rsidRDefault="00F900B0" w:rsidP="006E6C5D">
      <w:pPr>
        <w:rPr>
          <w:rFonts w:ascii="Times New Roman" w:hAnsi="Times New Roman"/>
        </w:rPr>
      </w:pPr>
    </w:p>
    <w:p w:rsidR="00F900B0" w:rsidRPr="003D7278" w:rsidRDefault="00F900B0" w:rsidP="006E6C5D">
      <w:pPr>
        <w:rPr>
          <w:rFonts w:ascii="Times New Roman" w:hAnsi="Times New Roman"/>
        </w:rPr>
      </w:pPr>
    </w:p>
    <w:p w:rsidR="00A63FD2" w:rsidRPr="00345EB8" w:rsidRDefault="00A63FD2" w:rsidP="00A63FD2">
      <w:pPr>
        <w:pStyle w:val="ListParagraph"/>
        <w:numPr>
          <w:ilvl w:val="0"/>
          <w:numId w:val="8"/>
        </w:numPr>
        <w:tabs>
          <w:tab w:val="left" w:pos="720"/>
        </w:tabs>
        <w:spacing w:after="200" w:line="276" w:lineRule="auto"/>
        <w:rPr>
          <w:rFonts w:ascii="Times New Roman" w:hAnsi="Times New Roman"/>
        </w:rPr>
      </w:pPr>
      <w:r w:rsidRPr="000B535C">
        <w:rPr>
          <w:rFonts w:ascii="Times New Roman" w:hAnsi="Times New Roman"/>
        </w:rPr>
        <w:t>The data for</w:t>
      </w:r>
      <w:r w:rsidR="00986A4C">
        <w:rPr>
          <w:rFonts w:ascii="Times New Roman" w:hAnsi="Times New Roman"/>
        </w:rPr>
        <w:t xml:space="preserve"> this lab is located in</w:t>
      </w:r>
      <w:r w:rsidRPr="000B535C">
        <w:rPr>
          <w:rFonts w:ascii="Times New Roman" w:hAnsi="Times New Roman"/>
        </w:rPr>
        <w:t xml:space="preserve">: </w:t>
      </w:r>
      <w:r w:rsidRPr="00986A4C">
        <w:rPr>
          <w:rFonts w:ascii="Times New Roman" w:hAnsi="Times New Roman"/>
          <w:b/>
          <w:i/>
        </w:rPr>
        <w:t>GST10</w:t>
      </w:r>
      <w:r w:rsidR="00CB1CC2" w:rsidRPr="00986A4C">
        <w:rPr>
          <w:rFonts w:ascii="Times New Roman" w:hAnsi="Times New Roman"/>
          <w:b/>
          <w:i/>
        </w:rPr>
        <w:t>3</w:t>
      </w:r>
      <w:r w:rsidRPr="00986A4C">
        <w:rPr>
          <w:rFonts w:ascii="Times New Roman" w:hAnsi="Times New Roman"/>
          <w:b/>
          <w:i/>
        </w:rPr>
        <w:t>\Lab</w:t>
      </w:r>
      <w:r w:rsidR="00CB1CC2" w:rsidRPr="00986A4C">
        <w:rPr>
          <w:rFonts w:ascii="Times New Roman" w:hAnsi="Times New Roman"/>
          <w:b/>
          <w:i/>
        </w:rPr>
        <w:t>_1</w:t>
      </w:r>
      <w:r w:rsidRPr="00986A4C">
        <w:rPr>
          <w:rFonts w:ascii="Times New Roman" w:hAnsi="Times New Roman"/>
          <w:b/>
          <w:i/>
        </w:rPr>
        <w:t>\Data</w:t>
      </w:r>
      <w:r>
        <w:rPr>
          <w:rFonts w:ascii="Times New Roman" w:hAnsi="Times New Roman"/>
          <w:i/>
        </w:rPr>
        <w:t>.</w:t>
      </w:r>
    </w:p>
    <w:p w:rsidR="00345EB8" w:rsidRDefault="00345EB8" w:rsidP="00A63FD2">
      <w:pPr>
        <w:pStyle w:val="ListParagraph"/>
        <w:numPr>
          <w:ilvl w:val="0"/>
          <w:numId w:val="8"/>
        </w:numPr>
        <w:tabs>
          <w:tab w:val="left" w:pos="720"/>
        </w:tabs>
        <w:spacing w:after="200" w:line="276" w:lineRule="auto"/>
        <w:rPr>
          <w:rFonts w:ascii="Times New Roman" w:hAnsi="Times New Roman"/>
        </w:rPr>
      </w:pPr>
      <w:r>
        <w:rPr>
          <w:rFonts w:ascii="Times New Roman" w:hAnsi="Times New Roman"/>
          <w:b/>
        </w:rPr>
        <w:t xml:space="preserve">Open QGIS Browser, </w:t>
      </w:r>
      <w:r w:rsidRPr="0018444C">
        <w:rPr>
          <w:rFonts w:ascii="Times New Roman" w:hAnsi="Times New Roman"/>
          <w:b/>
        </w:rPr>
        <w:t>navigate</w:t>
      </w:r>
      <w:r>
        <w:rPr>
          <w:rFonts w:ascii="Times New Roman" w:hAnsi="Times New Roman"/>
        </w:rPr>
        <w:t xml:space="preserve"> to the </w:t>
      </w:r>
      <w:r w:rsidRPr="0018444C">
        <w:rPr>
          <w:rFonts w:ascii="Times New Roman" w:hAnsi="Times New Roman"/>
          <w:b/>
        </w:rPr>
        <w:t>Lab_</w:t>
      </w:r>
      <w:r>
        <w:rPr>
          <w:rFonts w:ascii="Times New Roman" w:hAnsi="Times New Roman"/>
          <w:b/>
        </w:rPr>
        <w:t>2</w:t>
      </w:r>
      <w:r w:rsidRPr="0018444C">
        <w:rPr>
          <w:rFonts w:ascii="Times New Roman" w:hAnsi="Times New Roman"/>
          <w:b/>
        </w:rPr>
        <w:t>\Data</w:t>
      </w:r>
      <w:r>
        <w:rPr>
          <w:rFonts w:ascii="Times New Roman" w:hAnsi="Times New Roman"/>
        </w:rPr>
        <w:t xml:space="preserve"> folder and select the </w:t>
      </w:r>
      <w:r w:rsidRPr="00345EB8">
        <w:rPr>
          <w:rFonts w:ascii="Times New Roman" w:hAnsi="Times New Roman"/>
          <w:b/>
        </w:rPr>
        <w:t>Data</w:t>
      </w:r>
      <w:r>
        <w:rPr>
          <w:rFonts w:ascii="Times New Roman" w:hAnsi="Times New Roman"/>
        </w:rPr>
        <w:t xml:space="preserve"> folder so that you see the contents in the </w:t>
      </w:r>
      <w:proofErr w:type="spellStart"/>
      <w:r w:rsidRPr="00345EB8">
        <w:rPr>
          <w:rFonts w:ascii="Times New Roman" w:hAnsi="Times New Roman"/>
          <w:b/>
        </w:rPr>
        <w:t>Param</w:t>
      </w:r>
      <w:proofErr w:type="spellEnd"/>
      <w:r>
        <w:rPr>
          <w:rFonts w:ascii="Times New Roman" w:hAnsi="Times New Roman"/>
        </w:rPr>
        <w:t xml:space="preserve"> tab. </w:t>
      </w:r>
    </w:p>
    <w:p w:rsidR="00345EB8" w:rsidRDefault="00345EB8" w:rsidP="00A63FD2">
      <w:pPr>
        <w:pStyle w:val="ListParagraph"/>
        <w:numPr>
          <w:ilvl w:val="0"/>
          <w:numId w:val="8"/>
        </w:numPr>
        <w:tabs>
          <w:tab w:val="left" w:pos="720"/>
        </w:tabs>
        <w:spacing w:after="200" w:line="276" w:lineRule="auto"/>
        <w:rPr>
          <w:rFonts w:ascii="Times New Roman" w:hAnsi="Times New Roman"/>
        </w:rPr>
      </w:pPr>
      <w:r>
        <w:rPr>
          <w:rFonts w:ascii="Times New Roman" w:hAnsi="Times New Roman"/>
        </w:rPr>
        <w:t>There are eight vector layers here. There are four shapefiles, two kml files and two coverages (</w:t>
      </w:r>
      <w:proofErr w:type="spellStart"/>
      <w:r>
        <w:rPr>
          <w:rFonts w:ascii="Times New Roman" w:hAnsi="Times New Roman"/>
        </w:rPr>
        <w:t>admin_forest</w:t>
      </w:r>
      <w:proofErr w:type="spellEnd"/>
      <w:r>
        <w:rPr>
          <w:rFonts w:ascii="Times New Roman" w:hAnsi="Times New Roman"/>
        </w:rPr>
        <w:t xml:space="preserve"> and </w:t>
      </w:r>
      <w:proofErr w:type="spellStart"/>
      <w:r>
        <w:rPr>
          <w:rFonts w:ascii="Times New Roman" w:hAnsi="Times New Roman"/>
        </w:rPr>
        <w:t>ranger_dist</w:t>
      </w:r>
      <w:proofErr w:type="spellEnd"/>
      <w:r>
        <w:rPr>
          <w:rFonts w:ascii="Times New Roman" w:hAnsi="Times New Roman"/>
        </w:rPr>
        <w:t>)</w:t>
      </w:r>
      <w:r w:rsidR="00BA58C5">
        <w:rPr>
          <w:rFonts w:ascii="Times New Roman" w:hAnsi="Times New Roman"/>
        </w:rPr>
        <w:t xml:space="preserve"> (</w:t>
      </w:r>
      <w:r w:rsidR="00BA58C5" w:rsidRPr="00BA58C5">
        <w:rPr>
          <w:rFonts w:ascii="Times New Roman" w:hAnsi="Times New Roman"/>
          <w:b/>
        </w:rPr>
        <w:t>Figure 1</w:t>
      </w:r>
      <w:r w:rsidR="00BA58C5">
        <w:rPr>
          <w:rFonts w:ascii="Times New Roman" w:hAnsi="Times New Roman"/>
        </w:rPr>
        <w:t>)</w:t>
      </w:r>
      <w:r>
        <w:rPr>
          <w:rFonts w:ascii="Times New Roman" w:hAnsi="Times New Roman"/>
        </w:rPr>
        <w:t xml:space="preserve">. </w:t>
      </w:r>
      <w:r w:rsidR="00203DAE">
        <w:rPr>
          <w:rFonts w:ascii="Times New Roman" w:hAnsi="Times New Roman"/>
        </w:rPr>
        <w:t xml:space="preserve">Each of these file </w:t>
      </w:r>
      <w:r w:rsidR="00203DAE">
        <w:rPr>
          <w:rFonts w:ascii="Times New Roman" w:hAnsi="Times New Roman"/>
        </w:rPr>
        <w:lastRenderedPageBreak/>
        <w:t xml:space="preserve">formats </w:t>
      </w:r>
      <w:r w:rsidR="00A15BE8">
        <w:rPr>
          <w:rFonts w:ascii="Times New Roman" w:hAnsi="Times New Roman"/>
        </w:rPr>
        <w:t>will be treated</w:t>
      </w:r>
      <w:r w:rsidR="00203DAE">
        <w:rPr>
          <w:rFonts w:ascii="Times New Roman" w:hAnsi="Times New Roman"/>
        </w:rPr>
        <w:t xml:space="preserve"> in different ways. </w:t>
      </w:r>
      <w:r w:rsidR="00A15BE8">
        <w:rPr>
          <w:rFonts w:ascii="Times New Roman" w:hAnsi="Times New Roman"/>
        </w:rPr>
        <w:t>(</w:t>
      </w:r>
      <w:r w:rsidRPr="00345EB8">
        <w:rPr>
          <w:rFonts w:ascii="Times New Roman" w:hAnsi="Times New Roman"/>
          <w:b/>
        </w:rPr>
        <w:t>NOTE</w:t>
      </w:r>
      <w:r>
        <w:rPr>
          <w:rFonts w:ascii="Times New Roman" w:hAnsi="Times New Roman"/>
        </w:rPr>
        <w:t xml:space="preserve">: when there are multiple coverages in the same workspace they share the same </w:t>
      </w:r>
      <w:r w:rsidR="00203DAE">
        <w:rPr>
          <w:rFonts w:ascii="Times New Roman" w:hAnsi="Times New Roman"/>
          <w:b/>
        </w:rPr>
        <w:t>i</w:t>
      </w:r>
      <w:r w:rsidRPr="00203DAE">
        <w:rPr>
          <w:rFonts w:ascii="Times New Roman" w:hAnsi="Times New Roman"/>
          <w:b/>
        </w:rPr>
        <w:t>nfo</w:t>
      </w:r>
      <w:r>
        <w:rPr>
          <w:rFonts w:ascii="Times New Roman" w:hAnsi="Times New Roman"/>
        </w:rPr>
        <w:t xml:space="preserve"> folder.)</w:t>
      </w:r>
    </w:p>
    <w:p w:rsidR="0042310E" w:rsidRDefault="0042310E" w:rsidP="0042310E">
      <w:pPr>
        <w:tabs>
          <w:tab w:val="left" w:pos="720"/>
        </w:tabs>
        <w:spacing w:after="200" w:line="276" w:lineRule="auto"/>
        <w:jc w:val="center"/>
        <w:rPr>
          <w:rFonts w:ascii="Times New Roman" w:hAnsi="Times New Roman"/>
        </w:rPr>
      </w:pPr>
      <w:r>
        <w:rPr>
          <w:rFonts w:ascii="Times New Roman" w:hAnsi="Times New Roman"/>
          <w:noProof/>
          <w:lang w:eastAsia="en-US"/>
        </w:rPr>
        <w:drawing>
          <wp:inline distT="0" distB="0" distL="0" distR="0">
            <wp:extent cx="1595120" cy="1722755"/>
            <wp:effectExtent l="1905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1595120" cy="1722755"/>
                    </a:xfrm>
                    <a:prstGeom prst="rect">
                      <a:avLst/>
                    </a:prstGeom>
                    <a:noFill/>
                    <a:ln w="9525">
                      <a:noFill/>
                      <a:miter lim="800000"/>
                      <a:headEnd/>
                      <a:tailEnd/>
                    </a:ln>
                  </pic:spPr>
                </pic:pic>
              </a:graphicData>
            </a:graphic>
          </wp:inline>
        </w:drawing>
      </w:r>
    </w:p>
    <w:p w:rsidR="0042310E" w:rsidRDefault="0042310E" w:rsidP="0042310E">
      <w:pPr>
        <w:pStyle w:val="ListParagraph"/>
        <w:spacing w:after="200" w:line="276" w:lineRule="auto"/>
        <w:jc w:val="center"/>
        <w:rPr>
          <w:rFonts w:ascii="Times New Roman" w:hAnsi="Times New Roman"/>
          <w:b/>
          <w:color w:val="1F497D" w:themeColor="text2"/>
        </w:rPr>
      </w:pPr>
      <w:r w:rsidRPr="0042310E">
        <w:rPr>
          <w:rFonts w:ascii="Times New Roman" w:hAnsi="Times New Roman"/>
          <w:b/>
          <w:color w:val="1F497D" w:themeColor="text2"/>
        </w:rPr>
        <w:t xml:space="preserve">Figure 1: </w:t>
      </w:r>
      <w:r>
        <w:rPr>
          <w:rFonts w:ascii="Times New Roman" w:hAnsi="Times New Roman"/>
          <w:b/>
          <w:color w:val="1F497D" w:themeColor="text2"/>
        </w:rPr>
        <w:t>Data Layers in QGIS Browser</w:t>
      </w:r>
    </w:p>
    <w:p w:rsidR="003561A4" w:rsidRPr="0042310E" w:rsidRDefault="003561A4" w:rsidP="0042310E">
      <w:pPr>
        <w:pStyle w:val="ListParagraph"/>
        <w:spacing w:after="200" w:line="276" w:lineRule="auto"/>
        <w:jc w:val="center"/>
        <w:rPr>
          <w:rFonts w:ascii="Times New Roman" w:hAnsi="Times New Roman"/>
          <w:b/>
          <w:color w:val="1F497D" w:themeColor="text2"/>
        </w:rPr>
      </w:pPr>
    </w:p>
    <w:p w:rsidR="00345EB8" w:rsidRDefault="00203DAE" w:rsidP="003561A4">
      <w:pPr>
        <w:pStyle w:val="ListParagraph"/>
        <w:numPr>
          <w:ilvl w:val="0"/>
          <w:numId w:val="8"/>
        </w:numPr>
        <w:tabs>
          <w:tab w:val="left" w:pos="720"/>
        </w:tabs>
        <w:spacing w:after="200" w:line="276" w:lineRule="auto"/>
        <w:rPr>
          <w:rFonts w:ascii="Times New Roman" w:hAnsi="Times New Roman"/>
        </w:rPr>
      </w:pPr>
      <w:r>
        <w:rPr>
          <w:rFonts w:ascii="Times New Roman" w:hAnsi="Times New Roman"/>
        </w:rPr>
        <w:t>All the data for this project will need to be in UTM, zone 10, NAD83. Begin by identifying the coordinate reference system of each layer. Investigate the data layers and complete Table 1 below.</w:t>
      </w:r>
      <w:r w:rsidR="00B1047D">
        <w:rPr>
          <w:rFonts w:ascii="Times New Roman" w:hAnsi="Times New Roman"/>
        </w:rPr>
        <w:t xml:space="preserve"> This will tell you which layers will need to be saved to a new coordinate reference system.</w:t>
      </w:r>
    </w:p>
    <w:p w:rsidR="00203DAE" w:rsidRDefault="00203DAE" w:rsidP="00203DAE">
      <w:pPr>
        <w:pStyle w:val="ListParagraph"/>
        <w:tabs>
          <w:tab w:val="left" w:pos="720"/>
        </w:tabs>
        <w:spacing w:after="200" w:line="276" w:lineRule="auto"/>
        <w:rPr>
          <w:rFonts w:ascii="Times New Roman" w:hAnsi="Times New Roman"/>
        </w:rPr>
      </w:pPr>
    </w:p>
    <w:tbl>
      <w:tblPr>
        <w:tblStyle w:val="TableGrid"/>
        <w:tblW w:w="0" w:type="auto"/>
        <w:tblInd w:w="720" w:type="dxa"/>
        <w:tblLook w:val="04A0"/>
      </w:tblPr>
      <w:tblGrid>
        <w:gridCol w:w="4062"/>
        <w:gridCol w:w="4074"/>
      </w:tblGrid>
      <w:tr w:rsidR="00203DAE" w:rsidTr="0042310E">
        <w:tc>
          <w:tcPr>
            <w:tcW w:w="4062" w:type="dxa"/>
            <w:vAlign w:val="center"/>
          </w:tcPr>
          <w:p w:rsidR="00203DAE" w:rsidRPr="00203DAE" w:rsidRDefault="00203DAE" w:rsidP="00203DAE">
            <w:pPr>
              <w:pStyle w:val="ListParagraph"/>
              <w:tabs>
                <w:tab w:val="left" w:pos="720"/>
              </w:tabs>
              <w:spacing w:after="200" w:line="276" w:lineRule="auto"/>
              <w:ind w:left="0"/>
              <w:jc w:val="center"/>
              <w:rPr>
                <w:rFonts w:ascii="Times New Roman" w:hAnsi="Times New Roman"/>
                <w:b/>
              </w:rPr>
            </w:pPr>
            <w:r w:rsidRPr="00203DAE">
              <w:rPr>
                <w:rFonts w:ascii="Times New Roman" w:hAnsi="Times New Roman"/>
                <w:b/>
              </w:rPr>
              <w:t>LAYER</w:t>
            </w:r>
          </w:p>
        </w:tc>
        <w:tc>
          <w:tcPr>
            <w:tcW w:w="4074" w:type="dxa"/>
            <w:vAlign w:val="bottom"/>
          </w:tcPr>
          <w:p w:rsidR="00203DAE" w:rsidRPr="00203DAE" w:rsidRDefault="00203DAE" w:rsidP="0042310E">
            <w:pPr>
              <w:pStyle w:val="ListParagraph"/>
              <w:tabs>
                <w:tab w:val="left" w:pos="720"/>
              </w:tabs>
              <w:spacing w:after="200" w:line="276" w:lineRule="auto"/>
              <w:ind w:left="0"/>
              <w:jc w:val="center"/>
              <w:rPr>
                <w:rFonts w:ascii="Times New Roman" w:hAnsi="Times New Roman"/>
                <w:b/>
              </w:rPr>
            </w:pPr>
            <w:r w:rsidRPr="00203DAE">
              <w:rPr>
                <w:rFonts w:ascii="Times New Roman" w:hAnsi="Times New Roman"/>
                <w:b/>
              </w:rPr>
              <w:t>COORDINATE REFERENCE SYSTEM</w:t>
            </w:r>
          </w:p>
        </w:tc>
      </w:tr>
      <w:tr w:rsidR="00203DAE" w:rsidTr="00203DAE">
        <w:tc>
          <w:tcPr>
            <w:tcW w:w="4062" w:type="dxa"/>
            <w:vAlign w:val="center"/>
          </w:tcPr>
          <w:p w:rsidR="00203DAE" w:rsidRDefault="00203DAE" w:rsidP="00203DAE">
            <w:pPr>
              <w:pStyle w:val="ListParagraph"/>
              <w:tabs>
                <w:tab w:val="left" w:pos="720"/>
              </w:tabs>
              <w:spacing w:after="200" w:line="276" w:lineRule="auto"/>
              <w:ind w:left="0"/>
              <w:rPr>
                <w:rFonts w:ascii="Times New Roman" w:hAnsi="Times New Roman"/>
              </w:rPr>
            </w:pPr>
            <w:proofErr w:type="spellStart"/>
            <w:r>
              <w:rPr>
                <w:rFonts w:ascii="Times New Roman" w:hAnsi="Times New Roman"/>
              </w:rPr>
              <w:t>admin_forest</w:t>
            </w:r>
            <w:proofErr w:type="spellEnd"/>
          </w:p>
        </w:tc>
        <w:tc>
          <w:tcPr>
            <w:tcW w:w="4074" w:type="dxa"/>
          </w:tcPr>
          <w:p w:rsidR="00203DAE" w:rsidRDefault="00203DAE" w:rsidP="00203DAE">
            <w:pPr>
              <w:pStyle w:val="ListParagraph"/>
              <w:tabs>
                <w:tab w:val="left" w:pos="720"/>
              </w:tabs>
              <w:spacing w:after="200" w:line="276" w:lineRule="auto"/>
              <w:ind w:left="0"/>
              <w:rPr>
                <w:rFonts w:ascii="Times New Roman" w:hAnsi="Times New Roman"/>
              </w:rPr>
            </w:pPr>
          </w:p>
        </w:tc>
      </w:tr>
      <w:tr w:rsidR="00203DAE" w:rsidTr="00203DAE">
        <w:tc>
          <w:tcPr>
            <w:tcW w:w="4062" w:type="dxa"/>
            <w:vAlign w:val="center"/>
          </w:tcPr>
          <w:p w:rsidR="00203DAE" w:rsidRDefault="00203DAE" w:rsidP="00203DAE">
            <w:pPr>
              <w:pStyle w:val="ListParagraph"/>
              <w:tabs>
                <w:tab w:val="left" w:pos="720"/>
              </w:tabs>
              <w:spacing w:after="200" w:line="276" w:lineRule="auto"/>
              <w:ind w:left="0"/>
              <w:rPr>
                <w:rFonts w:ascii="Times New Roman" w:hAnsi="Times New Roman"/>
              </w:rPr>
            </w:pPr>
            <w:proofErr w:type="spellStart"/>
            <w:r>
              <w:rPr>
                <w:rFonts w:ascii="Times New Roman" w:hAnsi="Times New Roman"/>
              </w:rPr>
              <w:t>ranger_dist</w:t>
            </w:r>
            <w:proofErr w:type="spellEnd"/>
          </w:p>
        </w:tc>
        <w:tc>
          <w:tcPr>
            <w:tcW w:w="4074" w:type="dxa"/>
          </w:tcPr>
          <w:p w:rsidR="00203DAE" w:rsidRDefault="00203DAE" w:rsidP="00203DAE">
            <w:pPr>
              <w:pStyle w:val="ListParagraph"/>
              <w:tabs>
                <w:tab w:val="left" w:pos="720"/>
              </w:tabs>
              <w:spacing w:after="200" w:line="276" w:lineRule="auto"/>
              <w:ind w:left="0"/>
              <w:rPr>
                <w:rFonts w:ascii="Times New Roman" w:hAnsi="Times New Roman"/>
              </w:rPr>
            </w:pPr>
          </w:p>
        </w:tc>
      </w:tr>
      <w:tr w:rsidR="00203DAE" w:rsidTr="00203DAE">
        <w:tc>
          <w:tcPr>
            <w:tcW w:w="4062" w:type="dxa"/>
            <w:vAlign w:val="center"/>
          </w:tcPr>
          <w:p w:rsidR="00203DAE" w:rsidRDefault="00203DAE" w:rsidP="00203DAE">
            <w:pPr>
              <w:pStyle w:val="ListParagraph"/>
              <w:tabs>
                <w:tab w:val="left" w:pos="720"/>
              </w:tabs>
              <w:spacing w:after="200" w:line="276" w:lineRule="auto"/>
              <w:ind w:left="0"/>
              <w:rPr>
                <w:rFonts w:ascii="Times New Roman" w:hAnsi="Times New Roman"/>
              </w:rPr>
            </w:pPr>
            <w:r>
              <w:rPr>
                <w:rFonts w:ascii="Times New Roman" w:hAnsi="Times New Roman"/>
              </w:rPr>
              <w:t>gp_veg041008</w:t>
            </w:r>
          </w:p>
        </w:tc>
        <w:tc>
          <w:tcPr>
            <w:tcW w:w="4074" w:type="dxa"/>
          </w:tcPr>
          <w:p w:rsidR="00203DAE" w:rsidRDefault="00203DAE" w:rsidP="00203DAE">
            <w:pPr>
              <w:pStyle w:val="ListParagraph"/>
              <w:tabs>
                <w:tab w:val="left" w:pos="720"/>
              </w:tabs>
              <w:spacing w:after="200" w:line="276" w:lineRule="auto"/>
              <w:ind w:left="0"/>
              <w:rPr>
                <w:rFonts w:ascii="Times New Roman" w:hAnsi="Times New Roman"/>
              </w:rPr>
            </w:pPr>
          </w:p>
        </w:tc>
      </w:tr>
      <w:tr w:rsidR="00203DAE" w:rsidTr="00203DAE">
        <w:tc>
          <w:tcPr>
            <w:tcW w:w="4062" w:type="dxa"/>
            <w:vAlign w:val="center"/>
          </w:tcPr>
          <w:p w:rsidR="00203DAE" w:rsidRDefault="00203DAE" w:rsidP="00203DAE">
            <w:pPr>
              <w:pStyle w:val="ListParagraph"/>
              <w:tabs>
                <w:tab w:val="left" w:pos="720"/>
              </w:tabs>
              <w:spacing w:after="200" w:line="276" w:lineRule="auto"/>
              <w:ind w:left="0"/>
              <w:rPr>
                <w:rFonts w:ascii="Times New Roman" w:hAnsi="Times New Roman"/>
              </w:rPr>
            </w:pPr>
            <w:r>
              <w:rPr>
                <w:rFonts w:ascii="Times New Roman" w:hAnsi="Times New Roman"/>
              </w:rPr>
              <w:t>lakes</w:t>
            </w:r>
          </w:p>
        </w:tc>
        <w:tc>
          <w:tcPr>
            <w:tcW w:w="4074" w:type="dxa"/>
          </w:tcPr>
          <w:p w:rsidR="00203DAE" w:rsidRDefault="00203DAE" w:rsidP="00203DAE">
            <w:pPr>
              <w:pStyle w:val="ListParagraph"/>
              <w:tabs>
                <w:tab w:val="left" w:pos="720"/>
              </w:tabs>
              <w:spacing w:after="200" w:line="276" w:lineRule="auto"/>
              <w:ind w:left="0"/>
              <w:rPr>
                <w:rFonts w:ascii="Times New Roman" w:hAnsi="Times New Roman"/>
              </w:rPr>
            </w:pPr>
          </w:p>
        </w:tc>
      </w:tr>
      <w:tr w:rsidR="00203DAE" w:rsidTr="00203DAE">
        <w:tc>
          <w:tcPr>
            <w:tcW w:w="4062" w:type="dxa"/>
            <w:vAlign w:val="center"/>
          </w:tcPr>
          <w:p w:rsidR="00203DAE" w:rsidRDefault="00203DAE" w:rsidP="00203DAE">
            <w:pPr>
              <w:pStyle w:val="ListParagraph"/>
              <w:tabs>
                <w:tab w:val="left" w:pos="720"/>
              </w:tabs>
              <w:spacing w:after="200" w:line="276" w:lineRule="auto"/>
              <w:ind w:left="0"/>
              <w:rPr>
                <w:rFonts w:ascii="Times New Roman" w:hAnsi="Times New Roman"/>
              </w:rPr>
            </w:pPr>
            <w:proofErr w:type="spellStart"/>
            <w:r>
              <w:rPr>
                <w:rFonts w:ascii="Times New Roman" w:hAnsi="Times New Roman"/>
              </w:rPr>
              <w:t>NF_roads</w:t>
            </w:r>
            <w:proofErr w:type="spellEnd"/>
          </w:p>
        </w:tc>
        <w:tc>
          <w:tcPr>
            <w:tcW w:w="4074" w:type="dxa"/>
          </w:tcPr>
          <w:p w:rsidR="00203DAE" w:rsidRDefault="00203DAE" w:rsidP="00203DAE">
            <w:pPr>
              <w:pStyle w:val="ListParagraph"/>
              <w:tabs>
                <w:tab w:val="left" w:pos="720"/>
              </w:tabs>
              <w:spacing w:after="200" w:line="276" w:lineRule="auto"/>
              <w:ind w:left="0"/>
              <w:rPr>
                <w:rFonts w:ascii="Times New Roman" w:hAnsi="Times New Roman"/>
              </w:rPr>
            </w:pPr>
          </w:p>
        </w:tc>
      </w:tr>
      <w:tr w:rsidR="00203DAE" w:rsidTr="00203DAE">
        <w:tc>
          <w:tcPr>
            <w:tcW w:w="4062" w:type="dxa"/>
            <w:vAlign w:val="center"/>
          </w:tcPr>
          <w:p w:rsidR="00203DAE" w:rsidRDefault="00203DAE" w:rsidP="00203DAE">
            <w:pPr>
              <w:pStyle w:val="ListParagraph"/>
              <w:tabs>
                <w:tab w:val="left" w:pos="720"/>
              </w:tabs>
              <w:spacing w:after="200" w:line="276" w:lineRule="auto"/>
              <w:ind w:left="0"/>
              <w:rPr>
                <w:rFonts w:ascii="Times New Roman" w:hAnsi="Times New Roman"/>
              </w:rPr>
            </w:pPr>
            <w:proofErr w:type="spellStart"/>
            <w:r>
              <w:rPr>
                <w:rFonts w:ascii="Times New Roman" w:hAnsi="Times New Roman"/>
              </w:rPr>
              <w:t>NF_trails</w:t>
            </w:r>
            <w:proofErr w:type="spellEnd"/>
          </w:p>
        </w:tc>
        <w:tc>
          <w:tcPr>
            <w:tcW w:w="4074" w:type="dxa"/>
          </w:tcPr>
          <w:p w:rsidR="00203DAE" w:rsidRDefault="00203DAE" w:rsidP="00203DAE">
            <w:pPr>
              <w:pStyle w:val="ListParagraph"/>
              <w:tabs>
                <w:tab w:val="left" w:pos="720"/>
              </w:tabs>
              <w:spacing w:after="200" w:line="276" w:lineRule="auto"/>
              <w:ind w:left="0"/>
              <w:rPr>
                <w:rFonts w:ascii="Times New Roman" w:hAnsi="Times New Roman"/>
              </w:rPr>
            </w:pPr>
          </w:p>
        </w:tc>
      </w:tr>
      <w:tr w:rsidR="00203DAE" w:rsidTr="00203DAE">
        <w:tc>
          <w:tcPr>
            <w:tcW w:w="4062" w:type="dxa"/>
            <w:vAlign w:val="center"/>
          </w:tcPr>
          <w:p w:rsidR="00203DAE" w:rsidRDefault="00203DAE" w:rsidP="00203DAE">
            <w:pPr>
              <w:pStyle w:val="ListParagraph"/>
              <w:tabs>
                <w:tab w:val="left" w:pos="720"/>
              </w:tabs>
              <w:spacing w:after="200" w:line="276" w:lineRule="auto"/>
              <w:ind w:left="0"/>
              <w:rPr>
                <w:rFonts w:ascii="Times New Roman" w:hAnsi="Times New Roman"/>
              </w:rPr>
            </w:pPr>
            <w:r>
              <w:rPr>
                <w:rFonts w:ascii="Times New Roman" w:hAnsi="Times New Roman"/>
              </w:rPr>
              <w:t>streams</w:t>
            </w:r>
          </w:p>
        </w:tc>
        <w:tc>
          <w:tcPr>
            <w:tcW w:w="4074" w:type="dxa"/>
          </w:tcPr>
          <w:p w:rsidR="00203DAE" w:rsidRDefault="00203DAE" w:rsidP="00203DAE">
            <w:pPr>
              <w:pStyle w:val="ListParagraph"/>
              <w:tabs>
                <w:tab w:val="left" w:pos="720"/>
              </w:tabs>
              <w:spacing w:after="200" w:line="276" w:lineRule="auto"/>
              <w:ind w:left="0"/>
              <w:rPr>
                <w:rFonts w:ascii="Times New Roman" w:hAnsi="Times New Roman"/>
              </w:rPr>
            </w:pPr>
          </w:p>
        </w:tc>
      </w:tr>
      <w:tr w:rsidR="00203DAE" w:rsidTr="00203DAE">
        <w:tc>
          <w:tcPr>
            <w:tcW w:w="4062" w:type="dxa"/>
            <w:vAlign w:val="center"/>
          </w:tcPr>
          <w:p w:rsidR="00203DAE" w:rsidRDefault="00203DAE" w:rsidP="00203DAE">
            <w:pPr>
              <w:pStyle w:val="ListParagraph"/>
              <w:tabs>
                <w:tab w:val="left" w:pos="720"/>
              </w:tabs>
              <w:spacing w:after="200" w:line="276" w:lineRule="auto"/>
              <w:ind w:left="0"/>
              <w:rPr>
                <w:rFonts w:ascii="Times New Roman" w:hAnsi="Times New Roman"/>
              </w:rPr>
            </w:pPr>
            <w:r>
              <w:rPr>
                <w:rFonts w:ascii="Times New Roman" w:hAnsi="Times New Roman"/>
              </w:rPr>
              <w:t>watershed_huc4</w:t>
            </w:r>
          </w:p>
        </w:tc>
        <w:tc>
          <w:tcPr>
            <w:tcW w:w="4074" w:type="dxa"/>
          </w:tcPr>
          <w:p w:rsidR="00203DAE" w:rsidRDefault="00203DAE" w:rsidP="00203DAE">
            <w:pPr>
              <w:pStyle w:val="ListParagraph"/>
              <w:tabs>
                <w:tab w:val="left" w:pos="720"/>
              </w:tabs>
              <w:spacing w:after="200" w:line="276" w:lineRule="auto"/>
              <w:ind w:left="0"/>
              <w:rPr>
                <w:rFonts w:ascii="Times New Roman" w:hAnsi="Times New Roman"/>
              </w:rPr>
            </w:pPr>
          </w:p>
        </w:tc>
      </w:tr>
    </w:tbl>
    <w:p w:rsidR="00203DAE" w:rsidRDefault="00203DAE" w:rsidP="00203DAE">
      <w:pPr>
        <w:spacing w:after="200" w:line="276" w:lineRule="auto"/>
        <w:ind w:left="360"/>
        <w:jc w:val="center"/>
        <w:rPr>
          <w:rFonts w:ascii="Times New Roman" w:hAnsi="Times New Roman"/>
          <w:b/>
          <w:color w:val="1F497D" w:themeColor="text2"/>
        </w:rPr>
      </w:pPr>
      <w:r>
        <w:rPr>
          <w:rFonts w:ascii="Times New Roman" w:hAnsi="Times New Roman"/>
          <w:b/>
          <w:color w:val="1F497D" w:themeColor="text2"/>
        </w:rPr>
        <w:t>Table 1: Coordinate Reference Systems of Lab Data</w:t>
      </w:r>
    </w:p>
    <w:p w:rsidR="00203DAE" w:rsidRDefault="00203DAE" w:rsidP="00203DAE">
      <w:pPr>
        <w:pStyle w:val="ListParagraph"/>
        <w:tabs>
          <w:tab w:val="left" w:pos="720"/>
        </w:tabs>
        <w:spacing w:after="200" w:line="276" w:lineRule="auto"/>
        <w:rPr>
          <w:rFonts w:ascii="Times New Roman" w:hAnsi="Times New Roman"/>
        </w:rPr>
      </w:pPr>
    </w:p>
    <w:p w:rsidR="00203DAE" w:rsidRDefault="00203DAE" w:rsidP="00203DAE">
      <w:pPr>
        <w:pStyle w:val="ListParagraph"/>
        <w:tabs>
          <w:tab w:val="left" w:pos="720"/>
        </w:tabs>
        <w:spacing w:after="200" w:line="276" w:lineRule="auto"/>
        <w:rPr>
          <w:rFonts w:ascii="Times New Roman" w:hAnsi="Times New Roman"/>
        </w:rPr>
      </w:pPr>
    </w:p>
    <w:p w:rsidR="00203DAE" w:rsidRDefault="006C4D00" w:rsidP="003561A4">
      <w:pPr>
        <w:pStyle w:val="ListParagraph"/>
        <w:numPr>
          <w:ilvl w:val="0"/>
          <w:numId w:val="8"/>
        </w:numPr>
        <w:tabs>
          <w:tab w:val="left" w:pos="720"/>
        </w:tabs>
        <w:spacing w:after="200" w:line="276" w:lineRule="auto"/>
        <w:rPr>
          <w:rFonts w:ascii="Times New Roman" w:hAnsi="Times New Roman"/>
        </w:rPr>
      </w:pPr>
      <w:r w:rsidRPr="006C4D00">
        <w:rPr>
          <w:rFonts w:ascii="Times New Roman" w:hAnsi="Times New Roman"/>
          <w:b/>
        </w:rPr>
        <w:t>Open QGIS Desktop</w:t>
      </w:r>
      <w:r>
        <w:rPr>
          <w:rFonts w:ascii="Times New Roman" w:hAnsi="Times New Roman"/>
        </w:rPr>
        <w:t xml:space="preserve">. </w:t>
      </w:r>
      <w:r w:rsidRPr="006C4D00">
        <w:rPr>
          <w:rFonts w:ascii="Times New Roman" w:hAnsi="Times New Roman"/>
          <w:b/>
        </w:rPr>
        <w:t>Click</w:t>
      </w:r>
      <w:r>
        <w:rPr>
          <w:rFonts w:ascii="Times New Roman" w:hAnsi="Times New Roman"/>
        </w:rPr>
        <w:t xml:space="preserve"> the </w:t>
      </w:r>
      <w:r w:rsidRPr="006C4D00">
        <w:rPr>
          <w:rFonts w:ascii="Times New Roman" w:hAnsi="Times New Roman"/>
          <w:b/>
        </w:rPr>
        <w:t>Add vector layer</w:t>
      </w:r>
      <w:r>
        <w:rPr>
          <w:rFonts w:ascii="Times New Roman" w:hAnsi="Times New Roman"/>
        </w:rPr>
        <w:t xml:space="preserve"> button and change the </w:t>
      </w:r>
      <w:r w:rsidRPr="006C4D00">
        <w:rPr>
          <w:rFonts w:ascii="Times New Roman" w:hAnsi="Times New Roman"/>
          <w:b/>
        </w:rPr>
        <w:t>Source type</w:t>
      </w:r>
      <w:r>
        <w:rPr>
          <w:rFonts w:ascii="Times New Roman" w:hAnsi="Times New Roman"/>
        </w:rPr>
        <w:t xml:space="preserve"> to </w:t>
      </w:r>
      <w:r w:rsidRPr="006C4D00">
        <w:rPr>
          <w:rFonts w:ascii="Times New Roman" w:hAnsi="Times New Roman"/>
          <w:b/>
        </w:rPr>
        <w:t>Directory.</w:t>
      </w:r>
      <w:r>
        <w:rPr>
          <w:rFonts w:ascii="Times New Roman" w:hAnsi="Times New Roman"/>
          <w:b/>
        </w:rPr>
        <w:t xml:space="preserve"> </w:t>
      </w:r>
      <w:r>
        <w:rPr>
          <w:rFonts w:ascii="Times New Roman" w:hAnsi="Times New Roman"/>
        </w:rPr>
        <w:t xml:space="preserve">Then </w:t>
      </w:r>
      <w:r w:rsidRPr="006C4D00">
        <w:rPr>
          <w:rFonts w:ascii="Times New Roman" w:hAnsi="Times New Roman"/>
          <w:b/>
        </w:rPr>
        <w:t>change</w:t>
      </w:r>
      <w:r>
        <w:rPr>
          <w:rFonts w:ascii="Times New Roman" w:hAnsi="Times New Roman"/>
        </w:rPr>
        <w:t xml:space="preserve"> the </w:t>
      </w:r>
      <w:r w:rsidRPr="006C4D00">
        <w:rPr>
          <w:rFonts w:ascii="Times New Roman" w:hAnsi="Times New Roman"/>
          <w:b/>
        </w:rPr>
        <w:t>Type</w:t>
      </w:r>
      <w:r>
        <w:rPr>
          <w:rFonts w:ascii="Times New Roman" w:hAnsi="Times New Roman"/>
        </w:rPr>
        <w:t xml:space="preserve"> to </w:t>
      </w:r>
      <w:r w:rsidRPr="006C4D00">
        <w:rPr>
          <w:rFonts w:ascii="Times New Roman" w:hAnsi="Times New Roman"/>
          <w:b/>
        </w:rPr>
        <w:t>Arc/Info Binary Coverage</w:t>
      </w:r>
      <w:r>
        <w:rPr>
          <w:rFonts w:ascii="Times New Roman" w:hAnsi="Times New Roman"/>
        </w:rPr>
        <w:t xml:space="preserve">. </w:t>
      </w:r>
      <w:r w:rsidRPr="006C4D00">
        <w:rPr>
          <w:rFonts w:ascii="Times New Roman" w:hAnsi="Times New Roman"/>
          <w:b/>
        </w:rPr>
        <w:t>Browse</w:t>
      </w:r>
      <w:r>
        <w:rPr>
          <w:rFonts w:ascii="Times New Roman" w:hAnsi="Times New Roman"/>
        </w:rPr>
        <w:t xml:space="preserve"> to the </w:t>
      </w:r>
      <w:r w:rsidRPr="006C4D00">
        <w:rPr>
          <w:rFonts w:ascii="Times New Roman" w:hAnsi="Times New Roman"/>
          <w:b/>
        </w:rPr>
        <w:t>Data</w:t>
      </w:r>
      <w:r>
        <w:rPr>
          <w:rFonts w:ascii="Times New Roman" w:hAnsi="Times New Roman"/>
        </w:rPr>
        <w:t xml:space="preserve"> folder  and select the </w:t>
      </w:r>
      <w:proofErr w:type="spellStart"/>
      <w:r w:rsidRPr="006C4D00">
        <w:rPr>
          <w:rFonts w:ascii="Times New Roman" w:hAnsi="Times New Roman"/>
          <w:b/>
        </w:rPr>
        <w:t>admin_forest</w:t>
      </w:r>
      <w:proofErr w:type="spellEnd"/>
      <w:r>
        <w:rPr>
          <w:rFonts w:ascii="Times New Roman" w:hAnsi="Times New Roman"/>
        </w:rPr>
        <w:t xml:space="preserve"> folder. </w:t>
      </w:r>
      <w:r w:rsidRPr="006C4D00">
        <w:rPr>
          <w:rFonts w:ascii="Times New Roman" w:hAnsi="Times New Roman"/>
          <w:b/>
        </w:rPr>
        <w:t>Click</w:t>
      </w:r>
      <w:r>
        <w:rPr>
          <w:rFonts w:ascii="Times New Roman" w:hAnsi="Times New Roman"/>
        </w:rPr>
        <w:t xml:space="preserve"> </w:t>
      </w:r>
      <w:r w:rsidRPr="006C4D00">
        <w:rPr>
          <w:rFonts w:ascii="Times New Roman" w:hAnsi="Times New Roman"/>
          <w:b/>
        </w:rPr>
        <w:t>Select folder</w:t>
      </w:r>
      <w:r>
        <w:rPr>
          <w:rFonts w:ascii="Times New Roman" w:hAnsi="Times New Roman"/>
        </w:rPr>
        <w:t xml:space="preserve"> (</w:t>
      </w:r>
      <w:r w:rsidRPr="006C4D00">
        <w:rPr>
          <w:rFonts w:ascii="Times New Roman" w:hAnsi="Times New Roman"/>
          <w:b/>
        </w:rPr>
        <w:t>Figure 2</w:t>
      </w:r>
      <w:r>
        <w:rPr>
          <w:rFonts w:ascii="Times New Roman" w:hAnsi="Times New Roman"/>
        </w:rPr>
        <w:t>).</w:t>
      </w:r>
      <w:r w:rsidR="002924DE">
        <w:rPr>
          <w:rFonts w:ascii="Times New Roman" w:hAnsi="Times New Roman"/>
        </w:rPr>
        <w:t xml:space="preserve"> </w:t>
      </w:r>
      <w:r w:rsidR="002924DE" w:rsidRPr="002924DE">
        <w:rPr>
          <w:rFonts w:ascii="Times New Roman" w:hAnsi="Times New Roman"/>
          <w:b/>
        </w:rPr>
        <w:t>Click Open.</w:t>
      </w:r>
    </w:p>
    <w:p w:rsidR="006C4D00" w:rsidRDefault="006C4D00" w:rsidP="006C4D00">
      <w:pPr>
        <w:tabs>
          <w:tab w:val="left" w:pos="720"/>
        </w:tabs>
        <w:spacing w:after="200" w:line="276" w:lineRule="auto"/>
        <w:jc w:val="center"/>
        <w:rPr>
          <w:rFonts w:ascii="Times New Roman" w:hAnsi="Times New Roman"/>
        </w:rPr>
      </w:pPr>
      <w:r>
        <w:rPr>
          <w:rFonts w:ascii="Times New Roman" w:hAnsi="Times New Roman"/>
          <w:noProof/>
          <w:lang w:eastAsia="en-US"/>
        </w:rPr>
        <w:lastRenderedPageBreak/>
        <w:drawing>
          <wp:inline distT="0" distB="0" distL="0" distR="0">
            <wp:extent cx="4699635" cy="2541270"/>
            <wp:effectExtent l="1905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4699635" cy="2541270"/>
                    </a:xfrm>
                    <a:prstGeom prst="rect">
                      <a:avLst/>
                    </a:prstGeom>
                    <a:noFill/>
                    <a:ln w="9525">
                      <a:noFill/>
                      <a:miter lim="800000"/>
                      <a:headEnd/>
                      <a:tailEnd/>
                    </a:ln>
                  </pic:spPr>
                </pic:pic>
              </a:graphicData>
            </a:graphic>
          </wp:inline>
        </w:drawing>
      </w:r>
    </w:p>
    <w:p w:rsidR="006C4D00" w:rsidRDefault="006C4D00" w:rsidP="006C4D00">
      <w:pPr>
        <w:pStyle w:val="ListParagraph"/>
        <w:spacing w:after="200" w:line="276" w:lineRule="auto"/>
        <w:jc w:val="center"/>
        <w:rPr>
          <w:rFonts w:ascii="Times New Roman" w:hAnsi="Times New Roman"/>
          <w:b/>
          <w:color w:val="1F497D" w:themeColor="text2"/>
        </w:rPr>
      </w:pPr>
      <w:r w:rsidRPr="0042310E">
        <w:rPr>
          <w:rFonts w:ascii="Times New Roman" w:hAnsi="Times New Roman"/>
          <w:b/>
          <w:color w:val="1F497D" w:themeColor="text2"/>
        </w:rPr>
        <w:t xml:space="preserve">Figure </w:t>
      </w:r>
      <w:r>
        <w:rPr>
          <w:rFonts w:ascii="Times New Roman" w:hAnsi="Times New Roman"/>
          <w:b/>
          <w:color w:val="1F497D" w:themeColor="text2"/>
        </w:rPr>
        <w:t>2</w:t>
      </w:r>
      <w:r w:rsidRPr="0042310E">
        <w:rPr>
          <w:rFonts w:ascii="Times New Roman" w:hAnsi="Times New Roman"/>
          <w:b/>
          <w:color w:val="1F497D" w:themeColor="text2"/>
        </w:rPr>
        <w:t xml:space="preserve">: </w:t>
      </w:r>
      <w:r>
        <w:rPr>
          <w:rFonts w:ascii="Times New Roman" w:hAnsi="Times New Roman"/>
          <w:b/>
          <w:color w:val="1F497D" w:themeColor="text2"/>
        </w:rPr>
        <w:t>Adding a Coverage to QGIS</w:t>
      </w:r>
    </w:p>
    <w:p w:rsidR="006C4D00" w:rsidRPr="006C4D00" w:rsidRDefault="006C4D00" w:rsidP="006C4D00">
      <w:pPr>
        <w:tabs>
          <w:tab w:val="left" w:pos="720"/>
        </w:tabs>
        <w:spacing w:after="200" w:line="276" w:lineRule="auto"/>
        <w:jc w:val="center"/>
        <w:rPr>
          <w:rFonts w:ascii="Times New Roman" w:hAnsi="Times New Roman"/>
        </w:rPr>
      </w:pPr>
    </w:p>
    <w:p w:rsidR="00203DAE" w:rsidRDefault="002924DE" w:rsidP="003561A4">
      <w:pPr>
        <w:pStyle w:val="ListParagraph"/>
        <w:numPr>
          <w:ilvl w:val="0"/>
          <w:numId w:val="8"/>
        </w:numPr>
        <w:tabs>
          <w:tab w:val="left" w:pos="720"/>
        </w:tabs>
        <w:spacing w:after="200" w:line="276" w:lineRule="auto"/>
        <w:rPr>
          <w:rFonts w:ascii="Times New Roman" w:hAnsi="Times New Roman"/>
        </w:rPr>
      </w:pPr>
      <w:r>
        <w:rPr>
          <w:rFonts w:ascii="Times New Roman" w:hAnsi="Times New Roman"/>
        </w:rPr>
        <w:t xml:space="preserve">In the </w:t>
      </w:r>
      <w:r w:rsidRPr="002924DE">
        <w:rPr>
          <w:rFonts w:ascii="Times New Roman" w:hAnsi="Times New Roman"/>
          <w:b/>
        </w:rPr>
        <w:t>Select vector layers to add</w:t>
      </w:r>
      <w:r>
        <w:rPr>
          <w:rFonts w:ascii="Times New Roman" w:hAnsi="Times New Roman"/>
        </w:rPr>
        <w:t xml:space="preserve"> window choose </w:t>
      </w:r>
      <w:r w:rsidRPr="002924DE">
        <w:rPr>
          <w:rFonts w:ascii="Times New Roman" w:hAnsi="Times New Roman"/>
          <w:b/>
        </w:rPr>
        <w:t>3 PAL</w:t>
      </w:r>
      <w:r>
        <w:rPr>
          <w:rFonts w:ascii="Times New Roman" w:hAnsi="Times New Roman"/>
        </w:rPr>
        <w:t xml:space="preserve"> (Polygon layer). </w:t>
      </w:r>
      <w:r w:rsidRPr="002924DE">
        <w:rPr>
          <w:rFonts w:ascii="Times New Roman" w:hAnsi="Times New Roman"/>
          <w:b/>
        </w:rPr>
        <w:t>Click OK.</w:t>
      </w:r>
      <w:r>
        <w:rPr>
          <w:rFonts w:ascii="Times New Roman" w:hAnsi="Times New Roman"/>
        </w:rPr>
        <w:t xml:space="preserve"> </w:t>
      </w:r>
    </w:p>
    <w:p w:rsidR="002924DE" w:rsidRDefault="002924DE" w:rsidP="002924DE">
      <w:pPr>
        <w:pStyle w:val="ListParagraph"/>
        <w:tabs>
          <w:tab w:val="left" w:pos="720"/>
        </w:tabs>
        <w:spacing w:after="200" w:line="276" w:lineRule="auto"/>
        <w:rPr>
          <w:rFonts w:ascii="Times New Roman" w:hAnsi="Times New Roman"/>
        </w:rPr>
      </w:pPr>
      <w:r>
        <w:rPr>
          <w:rFonts w:ascii="Times New Roman" w:hAnsi="Times New Roman"/>
          <w:noProof/>
          <w:lang w:eastAsia="en-US"/>
        </w:rPr>
        <w:drawing>
          <wp:inline distT="0" distB="0" distL="0" distR="0">
            <wp:extent cx="4954905" cy="203073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4954905" cy="2030730"/>
                    </a:xfrm>
                    <a:prstGeom prst="rect">
                      <a:avLst/>
                    </a:prstGeom>
                    <a:noFill/>
                    <a:ln w="9525">
                      <a:noFill/>
                      <a:miter lim="800000"/>
                      <a:headEnd/>
                      <a:tailEnd/>
                    </a:ln>
                  </pic:spPr>
                </pic:pic>
              </a:graphicData>
            </a:graphic>
          </wp:inline>
        </w:drawing>
      </w:r>
    </w:p>
    <w:p w:rsidR="002924DE" w:rsidRDefault="002924DE" w:rsidP="002924DE">
      <w:pPr>
        <w:pStyle w:val="ListParagraph"/>
        <w:spacing w:after="200" w:line="276" w:lineRule="auto"/>
        <w:jc w:val="center"/>
        <w:rPr>
          <w:rFonts w:ascii="Times New Roman" w:hAnsi="Times New Roman"/>
          <w:b/>
          <w:color w:val="1F497D" w:themeColor="text2"/>
        </w:rPr>
      </w:pPr>
      <w:r w:rsidRPr="0042310E">
        <w:rPr>
          <w:rFonts w:ascii="Times New Roman" w:hAnsi="Times New Roman"/>
          <w:b/>
          <w:color w:val="1F497D" w:themeColor="text2"/>
        </w:rPr>
        <w:t xml:space="preserve">Figure </w:t>
      </w:r>
      <w:r>
        <w:rPr>
          <w:rFonts w:ascii="Times New Roman" w:hAnsi="Times New Roman"/>
          <w:b/>
          <w:color w:val="1F497D" w:themeColor="text2"/>
        </w:rPr>
        <w:t>3</w:t>
      </w:r>
      <w:r w:rsidRPr="0042310E">
        <w:rPr>
          <w:rFonts w:ascii="Times New Roman" w:hAnsi="Times New Roman"/>
          <w:b/>
          <w:color w:val="1F497D" w:themeColor="text2"/>
        </w:rPr>
        <w:t xml:space="preserve">: </w:t>
      </w:r>
      <w:r>
        <w:rPr>
          <w:rFonts w:ascii="Times New Roman" w:hAnsi="Times New Roman"/>
          <w:b/>
          <w:color w:val="1F497D" w:themeColor="text2"/>
        </w:rPr>
        <w:t>Adding a the Coverage Polygon to QGIS</w:t>
      </w:r>
    </w:p>
    <w:p w:rsidR="002924DE" w:rsidRDefault="002924DE" w:rsidP="002924DE">
      <w:pPr>
        <w:pStyle w:val="ListParagraph"/>
        <w:tabs>
          <w:tab w:val="left" w:pos="720"/>
        </w:tabs>
        <w:spacing w:after="200" w:line="276" w:lineRule="auto"/>
        <w:rPr>
          <w:rFonts w:ascii="Times New Roman" w:hAnsi="Times New Roman"/>
        </w:rPr>
      </w:pPr>
    </w:p>
    <w:p w:rsidR="002924DE" w:rsidRDefault="002924DE" w:rsidP="002924DE">
      <w:pPr>
        <w:pStyle w:val="ListParagraph"/>
        <w:tabs>
          <w:tab w:val="left" w:pos="720"/>
        </w:tabs>
        <w:spacing w:after="200" w:line="276" w:lineRule="auto"/>
        <w:rPr>
          <w:rFonts w:ascii="Times New Roman" w:hAnsi="Times New Roman"/>
        </w:rPr>
      </w:pPr>
    </w:p>
    <w:p w:rsidR="00F6704B" w:rsidRDefault="00F6704B" w:rsidP="003561A4">
      <w:pPr>
        <w:pStyle w:val="ListParagraph"/>
        <w:numPr>
          <w:ilvl w:val="0"/>
          <w:numId w:val="8"/>
        </w:numPr>
        <w:tabs>
          <w:tab w:val="left" w:pos="720"/>
        </w:tabs>
        <w:spacing w:after="200" w:line="276" w:lineRule="auto"/>
        <w:rPr>
          <w:rFonts w:ascii="Times New Roman" w:hAnsi="Times New Roman"/>
        </w:rPr>
      </w:pPr>
      <w:r w:rsidRPr="00F6704B">
        <w:rPr>
          <w:rFonts w:ascii="Times New Roman" w:hAnsi="Times New Roman"/>
          <w:b/>
        </w:rPr>
        <w:t>Save</w:t>
      </w:r>
      <w:r>
        <w:rPr>
          <w:rFonts w:ascii="Times New Roman" w:hAnsi="Times New Roman"/>
        </w:rPr>
        <w:t xml:space="preserve"> your project as </w:t>
      </w:r>
      <w:r w:rsidRPr="00F6704B">
        <w:rPr>
          <w:rFonts w:ascii="Times New Roman" w:hAnsi="Times New Roman"/>
          <w:b/>
        </w:rPr>
        <w:t>Lab 2.qgs.</w:t>
      </w:r>
    </w:p>
    <w:p w:rsidR="00203DAE" w:rsidRDefault="004A029F" w:rsidP="003561A4">
      <w:pPr>
        <w:pStyle w:val="ListParagraph"/>
        <w:numPr>
          <w:ilvl w:val="0"/>
          <w:numId w:val="8"/>
        </w:numPr>
        <w:tabs>
          <w:tab w:val="left" w:pos="720"/>
        </w:tabs>
        <w:spacing w:after="200" w:line="276" w:lineRule="auto"/>
        <w:rPr>
          <w:rFonts w:ascii="Times New Roman" w:hAnsi="Times New Roman"/>
        </w:rPr>
      </w:pPr>
      <w:r>
        <w:rPr>
          <w:rFonts w:ascii="Times New Roman" w:hAnsi="Times New Roman"/>
        </w:rPr>
        <w:t xml:space="preserve">This layer is in a custom Albers Equal Area coordinate system. </w:t>
      </w:r>
      <w:r w:rsidR="002B18C0">
        <w:rPr>
          <w:rFonts w:ascii="Times New Roman" w:hAnsi="Times New Roman"/>
        </w:rPr>
        <w:t xml:space="preserve">Since they are in a custom CRS there is no EPSG code to use during import into a database. </w:t>
      </w:r>
      <w:r w:rsidR="00F67B5A">
        <w:rPr>
          <w:rFonts w:ascii="Times New Roman" w:hAnsi="Times New Roman"/>
        </w:rPr>
        <w:t>First,</w:t>
      </w:r>
      <w:r>
        <w:rPr>
          <w:rFonts w:ascii="Times New Roman" w:hAnsi="Times New Roman"/>
        </w:rPr>
        <w:t xml:space="preserve"> you will save this out to a shapefile in the desired CRS.</w:t>
      </w:r>
      <w:r w:rsidR="00F67B5A">
        <w:rPr>
          <w:rFonts w:ascii="Times New Roman" w:hAnsi="Times New Roman"/>
        </w:rPr>
        <w:t xml:space="preserve"> </w:t>
      </w:r>
      <w:r w:rsidR="00F67B5A" w:rsidRPr="00F67B5A">
        <w:rPr>
          <w:rFonts w:ascii="Times New Roman" w:hAnsi="Times New Roman"/>
          <w:b/>
        </w:rPr>
        <w:t>Right click</w:t>
      </w:r>
      <w:r w:rsidR="00F67B5A">
        <w:rPr>
          <w:rFonts w:ascii="Times New Roman" w:hAnsi="Times New Roman"/>
        </w:rPr>
        <w:t xml:space="preserve"> on the layer and choose </w:t>
      </w:r>
      <w:r w:rsidR="00F67B5A" w:rsidRPr="00F67B5A">
        <w:rPr>
          <w:rFonts w:ascii="Times New Roman" w:hAnsi="Times New Roman"/>
          <w:b/>
        </w:rPr>
        <w:t>Save as</w:t>
      </w:r>
      <w:r w:rsidR="00F67B5A">
        <w:rPr>
          <w:rFonts w:ascii="Times New Roman" w:hAnsi="Times New Roman"/>
        </w:rPr>
        <w:t xml:space="preserve">… Save the resulting dataset to the </w:t>
      </w:r>
      <w:r w:rsidR="00F67B5A" w:rsidRPr="00F67B5A">
        <w:rPr>
          <w:rFonts w:ascii="Times New Roman" w:hAnsi="Times New Roman"/>
          <w:b/>
        </w:rPr>
        <w:t>Data</w:t>
      </w:r>
      <w:r w:rsidR="00F67B5A">
        <w:rPr>
          <w:rFonts w:ascii="Times New Roman" w:hAnsi="Times New Roman"/>
        </w:rPr>
        <w:t xml:space="preserve"> folder and set the CRS to UTM zone 10 NAD 83 (EPSG 26910). (</w:t>
      </w:r>
      <w:r w:rsidR="00F67B5A" w:rsidRPr="00F67B5A">
        <w:rPr>
          <w:rFonts w:ascii="Times New Roman" w:hAnsi="Times New Roman"/>
          <w:b/>
        </w:rPr>
        <w:t>Figure 4</w:t>
      </w:r>
      <w:r w:rsidR="00F67B5A">
        <w:rPr>
          <w:rFonts w:ascii="Times New Roman" w:hAnsi="Times New Roman"/>
        </w:rPr>
        <w:t xml:space="preserve">). Once this is done you can </w:t>
      </w:r>
      <w:r w:rsidR="001D166C" w:rsidRPr="001D166C">
        <w:rPr>
          <w:rFonts w:ascii="Times New Roman" w:hAnsi="Times New Roman"/>
          <w:b/>
        </w:rPr>
        <w:t>R</w:t>
      </w:r>
      <w:r w:rsidR="00F67B5A" w:rsidRPr="001D166C">
        <w:rPr>
          <w:rFonts w:ascii="Times New Roman" w:hAnsi="Times New Roman"/>
          <w:b/>
        </w:rPr>
        <w:t>emove</w:t>
      </w:r>
      <w:r w:rsidR="00F67B5A">
        <w:rPr>
          <w:rFonts w:ascii="Times New Roman" w:hAnsi="Times New Roman"/>
        </w:rPr>
        <w:t xml:space="preserve"> </w:t>
      </w:r>
      <w:r w:rsidR="00F67B5A" w:rsidRPr="001D166C">
        <w:rPr>
          <w:rFonts w:ascii="Times New Roman" w:hAnsi="Times New Roman"/>
          <w:b/>
        </w:rPr>
        <w:t>the PAL</w:t>
      </w:r>
      <w:r w:rsidR="00F67B5A">
        <w:rPr>
          <w:rFonts w:ascii="Times New Roman" w:hAnsi="Times New Roman"/>
        </w:rPr>
        <w:t xml:space="preserve"> layer from </w:t>
      </w:r>
      <w:r w:rsidR="00F67B5A" w:rsidRPr="001D166C">
        <w:rPr>
          <w:rFonts w:ascii="Times New Roman" w:hAnsi="Times New Roman"/>
          <w:b/>
        </w:rPr>
        <w:t>QGIS</w:t>
      </w:r>
      <w:r w:rsidR="001D166C">
        <w:rPr>
          <w:rFonts w:ascii="Times New Roman" w:hAnsi="Times New Roman"/>
          <w:b/>
        </w:rPr>
        <w:t xml:space="preserve"> Desktop</w:t>
      </w:r>
      <w:r w:rsidR="00F67B5A">
        <w:rPr>
          <w:rFonts w:ascii="Times New Roman" w:hAnsi="Times New Roman"/>
        </w:rPr>
        <w:t>.</w:t>
      </w:r>
    </w:p>
    <w:p w:rsidR="00F67B5A" w:rsidRDefault="00F67B5A" w:rsidP="00F67B5A">
      <w:pPr>
        <w:tabs>
          <w:tab w:val="left" w:pos="720"/>
        </w:tabs>
        <w:spacing w:after="200" w:line="276" w:lineRule="auto"/>
        <w:jc w:val="center"/>
        <w:rPr>
          <w:rFonts w:ascii="Times New Roman" w:hAnsi="Times New Roman"/>
        </w:rPr>
      </w:pPr>
      <w:r>
        <w:rPr>
          <w:rFonts w:ascii="Times New Roman" w:hAnsi="Times New Roman"/>
          <w:noProof/>
          <w:lang w:eastAsia="en-US"/>
        </w:rPr>
        <w:lastRenderedPageBreak/>
        <w:drawing>
          <wp:inline distT="0" distB="0" distL="0" distR="0">
            <wp:extent cx="4546009" cy="4720856"/>
            <wp:effectExtent l="19050" t="0" r="6941"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4544704" cy="4719501"/>
                    </a:xfrm>
                    <a:prstGeom prst="rect">
                      <a:avLst/>
                    </a:prstGeom>
                    <a:noFill/>
                    <a:ln w="9525">
                      <a:noFill/>
                      <a:miter lim="800000"/>
                      <a:headEnd/>
                      <a:tailEnd/>
                    </a:ln>
                  </pic:spPr>
                </pic:pic>
              </a:graphicData>
            </a:graphic>
          </wp:inline>
        </w:drawing>
      </w:r>
    </w:p>
    <w:p w:rsidR="00F67B5A" w:rsidRDefault="00F67B5A" w:rsidP="00F67B5A">
      <w:pPr>
        <w:pStyle w:val="ListParagraph"/>
        <w:spacing w:after="200" w:line="276" w:lineRule="auto"/>
        <w:jc w:val="center"/>
        <w:rPr>
          <w:rFonts w:ascii="Times New Roman" w:hAnsi="Times New Roman"/>
          <w:b/>
          <w:color w:val="1F497D" w:themeColor="text2"/>
        </w:rPr>
      </w:pPr>
      <w:r w:rsidRPr="0042310E">
        <w:rPr>
          <w:rFonts w:ascii="Times New Roman" w:hAnsi="Times New Roman"/>
          <w:b/>
          <w:color w:val="1F497D" w:themeColor="text2"/>
        </w:rPr>
        <w:t xml:space="preserve">Figure </w:t>
      </w:r>
      <w:r>
        <w:rPr>
          <w:rFonts w:ascii="Times New Roman" w:hAnsi="Times New Roman"/>
          <w:b/>
          <w:color w:val="1F497D" w:themeColor="text2"/>
        </w:rPr>
        <w:t>4</w:t>
      </w:r>
      <w:r w:rsidRPr="0042310E">
        <w:rPr>
          <w:rFonts w:ascii="Times New Roman" w:hAnsi="Times New Roman"/>
          <w:b/>
          <w:color w:val="1F497D" w:themeColor="text2"/>
        </w:rPr>
        <w:t xml:space="preserve">: </w:t>
      </w:r>
      <w:r>
        <w:rPr>
          <w:rFonts w:ascii="Times New Roman" w:hAnsi="Times New Roman"/>
          <w:b/>
          <w:color w:val="1F497D" w:themeColor="text2"/>
        </w:rPr>
        <w:t>Saving the Coverage out to a Shapefile in UTM</w:t>
      </w:r>
    </w:p>
    <w:p w:rsidR="00F67B5A" w:rsidRPr="00F67B5A" w:rsidRDefault="00F67B5A" w:rsidP="00F67B5A">
      <w:pPr>
        <w:tabs>
          <w:tab w:val="left" w:pos="720"/>
        </w:tabs>
        <w:spacing w:after="200" w:line="276" w:lineRule="auto"/>
        <w:rPr>
          <w:rFonts w:ascii="Times New Roman" w:hAnsi="Times New Roman"/>
        </w:rPr>
      </w:pPr>
    </w:p>
    <w:p w:rsidR="00F67B5A" w:rsidRDefault="00F67B5A" w:rsidP="003561A4">
      <w:pPr>
        <w:pStyle w:val="ListParagraph"/>
        <w:numPr>
          <w:ilvl w:val="0"/>
          <w:numId w:val="8"/>
        </w:numPr>
        <w:tabs>
          <w:tab w:val="left" w:pos="720"/>
        </w:tabs>
        <w:spacing w:after="200" w:line="276" w:lineRule="auto"/>
        <w:rPr>
          <w:rFonts w:ascii="Times New Roman" w:hAnsi="Times New Roman"/>
        </w:rPr>
      </w:pPr>
      <w:r w:rsidRPr="001A67E1">
        <w:rPr>
          <w:rFonts w:ascii="Times New Roman" w:hAnsi="Times New Roman"/>
          <w:b/>
        </w:rPr>
        <w:t>Repeat step</w:t>
      </w:r>
      <w:r w:rsidR="001A67E1" w:rsidRPr="001A67E1">
        <w:rPr>
          <w:rFonts w:ascii="Times New Roman" w:hAnsi="Times New Roman"/>
          <w:b/>
        </w:rPr>
        <w:t>s</w:t>
      </w:r>
      <w:r w:rsidRPr="001A67E1">
        <w:rPr>
          <w:rFonts w:ascii="Times New Roman" w:hAnsi="Times New Roman"/>
          <w:b/>
        </w:rPr>
        <w:t xml:space="preserve"> 5-7</w:t>
      </w:r>
      <w:r>
        <w:rPr>
          <w:rFonts w:ascii="Times New Roman" w:hAnsi="Times New Roman"/>
        </w:rPr>
        <w:t xml:space="preserve"> for the </w:t>
      </w:r>
      <w:r w:rsidRPr="001A67E1">
        <w:rPr>
          <w:rFonts w:ascii="Times New Roman" w:hAnsi="Times New Roman"/>
          <w:b/>
        </w:rPr>
        <w:t>Ranger District</w:t>
      </w:r>
      <w:r>
        <w:rPr>
          <w:rFonts w:ascii="Times New Roman" w:hAnsi="Times New Roman"/>
        </w:rPr>
        <w:t xml:space="preserve"> coverage.</w:t>
      </w:r>
      <w:r w:rsidR="001A67E1">
        <w:rPr>
          <w:rFonts w:ascii="Times New Roman" w:hAnsi="Times New Roman"/>
        </w:rPr>
        <w:t xml:space="preserve"> Once this has been completed, QGIS Desktop should resemble </w:t>
      </w:r>
      <w:r w:rsidR="001A67E1" w:rsidRPr="001A67E1">
        <w:rPr>
          <w:rFonts w:ascii="Times New Roman" w:hAnsi="Times New Roman"/>
          <w:b/>
        </w:rPr>
        <w:t>Figure 5</w:t>
      </w:r>
      <w:r w:rsidR="001A67E1">
        <w:rPr>
          <w:rFonts w:ascii="Times New Roman" w:hAnsi="Times New Roman"/>
        </w:rPr>
        <w:t>.</w:t>
      </w:r>
    </w:p>
    <w:p w:rsidR="001A67E1" w:rsidRDefault="001A67E1" w:rsidP="001A67E1">
      <w:pPr>
        <w:pStyle w:val="ListParagraph"/>
        <w:tabs>
          <w:tab w:val="left" w:pos="720"/>
        </w:tabs>
        <w:spacing w:after="200" w:line="276" w:lineRule="auto"/>
        <w:rPr>
          <w:rFonts w:ascii="Times New Roman" w:hAnsi="Times New Roman"/>
        </w:rPr>
      </w:pPr>
    </w:p>
    <w:p w:rsidR="001A67E1" w:rsidRDefault="001A67E1" w:rsidP="001A67E1">
      <w:pPr>
        <w:pStyle w:val="ListParagraph"/>
        <w:tabs>
          <w:tab w:val="left" w:pos="720"/>
        </w:tabs>
        <w:spacing w:after="200" w:line="276" w:lineRule="auto"/>
        <w:rPr>
          <w:rFonts w:ascii="Times New Roman" w:hAnsi="Times New Roman"/>
        </w:rPr>
      </w:pPr>
      <w:r>
        <w:rPr>
          <w:rFonts w:ascii="Times New Roman" w:hAnsi="Times New Roman"/>
          <w:noProof/>
          <w:lang w:eastAsia="en-US"/>
        </w:rPr>
        <w:lastRenderedPageBreak/>
        <w:drawing>
          <wp:inline distT="0" distB="0" distL="0" distR="0">
            <wp:extent cx="5486400" cy="4456703"/>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5486400" cy="4456703"/>
                    </a:xfrm>
                    <a:prstGeom prst="rect">
                      <a:avLst/>
                    </a:prstGeom>
                    <a:noFill/>
                    <a:ln w="9525">
                      <a:noFill/>
                      <a:miter lim="800000"/>
                      <a:headEnd/>
                      <a:tailEnd/>
                    </a:ln>
                  </pic:spPr>
                </pic:pic>
              </a:graphicData>
            </a:graphic>
          </wp:inline>
        </w:drawing>
      </w:r>
    </w:p>
    <w:p w:rsidR="001A67E1" w:rsidRDefault="001A67E1" w:rsidP="001A67E1">
      <w:pPr>
        <w:pStyle w:val="ListParagraph"/>
        <w:spacing w:after="200" w:line="276" w:lineRule="auto"/>
        <w:jc w:val="center"/>
        <w:rPr>
          <w:rFonts w:ascii="Times New Roman" w:hAnsi="Times New Roman"/>
          <w:b/>
          <w:color w:val="1F497D" w:themeColor="text2"/>
        </w:rPr>
      </w:pPr>
      <w:r w:rsidRPr="0042310E">
        <w:rPr>
          <w:rFonts w:ascii="Times New Roman" w:hAnsi="Times New Roman"/>
          <w:b/>
          <w:color w:val="1F497D" w:themeColor="text2"/>
        </w:rPr>
        <w:t xml:space="preserve">Figure </w:t>
      </w:r>
      <w:r w:rsidR="00D601E0">
        <w:rPr>
          <w:rFonts w:ascii="Times New Roman" w:hAnsi="Times New Roman"/>
          <w:b/>
          <w:color w:val="1F497D" w:themeColor="text2"/>
        </w:rPr>
        <w:t>5</w:t>
      </w:r>
      <w:r w:rsidRPr="0042310E">
        <w:rPr>
          <w:rFonts w:ascii="Times New Roman" w:hAnsi="Times New Roman"/>
          <w:b/>
          <w:color w:val="1F497D" w:themeColor="text2"/>
        </w:rPr>
        <w:t xml:space="preserve">: </w:t>
      </w:r>
      <w:r>
        <w:rPr>
          <w:rFonts w:ascii="Times New Roman" w:hAnsi="Times New Roman"/>
          <w:b/>
          <w:color w:val="1F497D" w:themeColor="text2"/>
        </w:rPr>
        <w:t>Shapefile Versions of Both Coverages in UTM</w:t>
      </w:r>
    </w:p>
    <w:p w:rsidR="001A67E1" w:rsidRDefault="001A67E1" w:rsidP="001A67E1">
      <w:pPr>
        <w:pStyle w:val="ListParagraph"/>
        <w:tabs>
          <w:tab w:val="left" w:pos="720"/>
        </w:tabs>
        <w:spacing w:after="200" w:line="276" w:lineRule="auto"/>
        <w:rPr>
          <w:rFonts w:ascii="Times New Roman" w:hAnsi="Times New Roman"/>
        </w:rPr>
      </w:pPr>
    </w:p>
    <w:p w:rsidR="00F67B5A" w:rsidRPr="00F67B5A" w:rsidRDefault="0053012A" w:rsidP="003561A4">
      <w:pPr>
        <w:pStyle w:val="ListParagraph"/>
        <w:numPr>
          <w:ilvl w:val="0"/>
          <w:numId w:val="8"/>
        </w:numPr>
        <w:tabs>
          <w:tab w:val="left" w:pos="720"/>
        </w:tabs>
        <w:spacing w:after="200" w:line="276" w:lineRule="auto"/>
        <w:rPr>
          <w:rFonts w:ascii="Times New Roman" w:hAnsi="Times New Roman"/>
        </w:rPr>
      </w:pPr>
      <w:r>
        <w:rPr>
          <w:rFonts w:ascii="Times New Roman" w:hAnsi="Times New Roman"/>
        </w:rPr>
        <w:t xml:space="preserve">The only other dataset in Albers Equal Area is the vegetation shapefile. </w:t>
      </w:r>
      <w:r w:rsidR="00387744" w:rsidRPr="00387744">
        <w:rPr>
          <w:rFonts w:ascii="Times New Roman" w:hAnsi="Times New Roman"/>
          <w:b/>
        </w:rPr>
        <w:t>Add</w:t>
      </w:r>
      <w:r w:rsidR="00387744">
        <w:rPr>
          <w:rFonts w:ascii="Times New Roman" w:hAnsi="Times New Roman"/>
        </w:rPr>
        <w:t xml:space="preserve"> the </w:t>
      </w:r>
      <w:r w:rsidR="00387744" w:rsidRPr="00387744">
        <w:rPr>
          <w:rFonts w:ascii="Times New Roman" w:hAnsi="Times New Roman"/>
          <w:b/>
        </w:rPr>
        <w:t>gp_veg041008.shp</w:t>
      </w:r>
      <w:r w:rsidR="00387744">
        <w:rPr>
          <w:rFonts w:ascii="Times New Roman" w:hAnsi="Times New Roman"/>
        </w:rPr>
        <w:t xml:space="preserve"> shapefile to </w:t>
      </w:r>
      <w:r w:rsidR="00387744" w:rsidRPr="00387744">
        <w:rPr>
          <w:rFonts w:ascii="Times New Roman" w:hAnsi="Times New Roman"/>
          <w:b/>
        </w:rPr>
        <w:t>QGIS Desktop</w:t>
      </w:r>
      <w:r w:rsidR="00387744">
        <w:rPr>
          <w:rFonts w:ascii="Times New Roman" w:hAnsi="Times New Roman"/>
        </w:rPr>
        <w:t xml:space="preserve"> and </w:t>
      </w:r>
      <w:r w:rsidR="00387744" w:rsidRPr="00387744">
        <w:rPr>
          <w:rFonts w:ascii="Times New Roman" w:hAnsi="Times New Roman"/>
          <w:b/>
        </w:rPr>
        <w:t>save</w:t>
      </w:r>
      <w:r w:rsidR="00387744">
        <w:rPr>
          <w:rFonts w:ascii="Times New Roman" w:hAnsi="Times New Roman"/>
        </w:rPr>
        <w:t xml:space="preserve"> this as a </w:t>
      </w:r>
      <w:r w:rsidR="00387744" w:rsidRPr="00387744">
        <w:rPr>
          <w:rFonts w:ascii="Times New Roman" w:hAnsi="Times New Roman"/>
          <w:b/>
        </w:rPr>
        <w:t>new shapefile in UTM</w:t>
      </w:r>
      <w:r w:rsidR="00387744">
        <w:rPr>
          <w:rFonts w:ascii="Times New Roman" w:hAnsi="Times New Roman"/>
        </w:rPr>
        <w:t>.</w:t>
      </w:r>
    </w:p>
    <w:p w:rsidR="00F67B5A" w:rsidRDefault="00805ACB" w:rsidP="003561A4">
      <w:pPr>
        <w:pStyle w:val="ListParagraph"/>
        <w:numPr>
          <w:ilvl w:val="0"/>
          <w:numId w:val="8"/>
        </w:numPr>
        <w:tabs>
          <w:tab w:val="left" w:pos="720"/>
        </w:tabs>
        <w:spacing w:after="200" w:line="276" w:lineRule="auto"/>
        <w:rPr>
          <w:rFonts w:ascii="Times New Roman" w:hAnsi="Times New Roman"/>
        </w:rPr>
      </w:pPr>
      <w:r w:rsidRPr="00D601E0">
        <w:rPr>
          <w:rFonts w:ascii="Times New Roman" w:hAnsi="Times New Roman"/>
          <w:b/>
        </w:rPr>
        <w:t>Add</w:t>
      </w:r>
      <w:r>
        <w:rPr>
          <w:rFonts w:ascii="Times New Roman" w:hAnsi="Times New Roman"/>
        </w:rPr>
        <w:t xml:space="preserve"> the </w:t>
      </w:r>
      <w:proofErr w:type="spellStart"/>
      <w:r w:rsidR="00D601E0" w:rsidRPr="00D601E0">
        <w:rPr>
          <w:rFonts w:ascii="Times New Roman" w:hAnsi="Times New Roman"/>
          <w:b/>
        </w:rPr>
        <w:t>NF_</w:t>
      </w:r>
      <w:r w:rsidRPr="00D601E0">
        <w:rPr>
          <w:rFonts w:ascii="Times New Roman" w:hAnsi="Times New Roman"/>
          <w:b/>
        </w:rPr>
        <w:t>roads</w:t>
      </w:r>
      <w:proofErr w:type="spellEnd"/>
      <w:r w:rsidRPr="00D601E0">
        <w:rPr>
          <w:rFonts w:ascii="Times New Roman" w:hAnsi="Times New Roman"/>
          <w:b/>
        </w:rPr>
        <w:t xml:space="preserve">, </w:t>
      </w:r>
      <w:proofErr w:type="spellStart"/>
      <w:r w:rsidR="00D601E0" w:rsidRPr="00D601E0">
        <w:rPr>
          <w:rFonts w:ascii="Times New Roman" w:hAnsi="Times New Roman"/>
          <w:b/>
        </w:rPr>
        <w:t>NF_</w:t>
      </w:r>
      <w:r w:rsidRPr="00D601E0">
        <w:rPr>
          <w:rFonts w:ascii="Times New Roman" w:hAnsi="Times New Roman"/>
          <w:b/>
        </w:rPr>
        <w:t>trails</w:t>
      </w:r>
      <w:proofErr w:type="spellEnd"/>
      <w:r>
        <w:rPr>
          <w:rFonts w:ascii="Times New Roman" w:hAnsi="Times New Roman"/>
        </w:rPr>
        <w:t xml:space="preserve"> and </w:t>
      </w:r>
      <w:r w:rsidRPr="00D601E0">
        <w:rPr>
          <w:rFonts w:ascii="Times New Roman" w:hAnsi="Times New Roman"/>
          <w:b/>
        </w:rPr>
        <w:t>watershed</w:t>
      </w:r>
      <w:r w:rsidR="00D601E0" w:rsidRPr="00D601E0">
        <w:rPr>
          <w:rFonts w:ascii="Times New Roman" w:hAnsi="Times New Roman"/>
          <w:b/>
        </w:rPr>
        <w:t>_huc4</w:t>
      </w:r>
      <w:r w:rsidR="00D601E0">
        <w:rPr>
          <w:rFonts w:ascii="Times New Roman" w:hAnsi="Times New Roman"/>
        </w:rPr>
        <w:t xml:space="preserve"> shapefiles to </w:t>
      </w:r>
      <w:r w:rsidR="00D601E0" w:rsidRPr="00D601E0">
        <w:rPr>
          <w:rFonts w:ascii="Times New Roman" w:hAnsi="Times New Roman"/>
          <w:b/>
        </w:rPr>
        <w:t>QGIS Desktop</w:t>
      </w:r>
      <w:r w:rsidR="00D601E0">
        <w:rPr>
          <w:rFonts w:ascii="Times New Roman" w:hAnsi="Times New Roman"/>
        </w:rPr>
        <w:t>.</w:t>
      </w:r>
      <w:r>
        <w:rPr>
          <w:rFonts w:ascii="Times New Roman" w:hAnsi="Times New Roman"/>
        </w:rPr>
        <w:t xml:space="preserve"> </w:t>
      </w:r>
      <w:r w:rsidR="00D601E0">
        <w:rPr>
          <w:rFonts w:ascii="Times New Roman" w:hAnsi="Times New Roman"/>
        </w:rPr>
        <w:t xml:space="preserve">These </w:t>
      </w:r>
      <w:r>
        <w:rPr>
          <w:rFonts w:ascii="Times New Roman" w:hAnsi="Times New Roman"/>
        </w:rPr>
        <w:t xml:space="preserve">layers are all shapefiles in the correct CRS. However, they extend beyond the forest boundary. </w:t>
      </w:r>
      <w:r w:rsidR="00D601E0">
        <w:rPr>
          <w:rFonts w:ascii="Times New Roman" w:hAnsi="Times New Roman"/>
        </w:rPr>
        <w:t xml:space="preserve">Use the </w:t>
      </w:r>
      <w:r w:rsidR="00D601E0" w:rsidRPr="00D601E0">
        <w:rPr>
          <w:rFonts w:ascii="Times New Roman" w:hAnsi="Times New Roman"/>
          <w:b/>
        </w:rPr>
        <w:t xml:space="preserve">Vector </w:t>
      </w:r>
      <w:r w:rsidR="00D601E0" w:rsidRPr="00D601E0">
        <w:rPr>
          <w:rFonts w:ascii="Times New Roman" w:hAnsi="Times New Roman"/>
          <w:b/>
        </w:rPr>
        <w:sym w:font="Wingdings" w:char="F0E0"/>
      </w:r>
      <w:r w:rsidR="00D601E0" w:rsidRPr="00D601E0">
        <w:rPr>
          <w:rFonts w:ascii="Times New Roman" w:hAnsi="Times New Roman"/>
          <w:b/>
        </w:rPr>
        <w:t xml:space="preserve"> Geoprocessing Tools </w:t>
      </w:r>
      <w:r w:rsidR="00D601E0" w:rsidRPr="00D601E0">
        <w:rPr>
          <w:rFonts w:ascii="Times New Roman" w:hAnsi="Times New Roman"/>
          <w:b/>
        </w:rPr>
        <w:sym w:font="Wingdings" w:char="F0E0"/>
      </w:r>
      <w:r w:rsidR="00D601E0" w:rsidRPr="00D601E0">
        <w:rPr>
          <w:rFonts w:ascii="Times New Roman" w:hAnsi="Times New Roman"/>
          <w:b/>
        </w:rPr>
        <w:t xml:space="preserve"> Clip</w:t>
      </w:r>
      <w:r w:rsidR="00D601E0">
        <w:rPr>
          <w:rFonts w:ascii="Times New Roman" w:hAnsi="Times New Roman"/>
        </w:rPr>
        <w:t xml:space="preserve"> tool to clip each to the forest boundary (</w:t>
      </w:r>
      <w:r w:rsidR="00D601E0" w:rsidRPr="00D601E0">
        <w:rPr>
          <w:rFonts w:ascii="Times New Roman" w:hAnsi="Times New Roman"/>
          <w:b/>
        </w:rPr>
        <w:t xml:space="preserve">Figure </w:t>
      </w:r>
      <w:r w:rsidR="00D601E0">
        <w:rPr>
          <w:rFonts w:ascii="Times New Roman" w:hAnsi="Times New Roman"/>
          <w:b/>
        </w:rPr>
        <w:t>6</w:t>
      </w:r>
      <w:r w:rsidR="00D601E0">
        <w:rPr>
          <w:rFonts w:ascii="Times New Roman" w:hAnsi="Times New Roman"/>
        </w:rPr>
        <w:t xml:space="preserve">). You can give them the same output name, but end it with clip. For example, </w:t>
      </w:r>
      <w:proofErr w:type="spellStart"/>
      <w:r w:rsidR="00D601E0">
        <w:rPr>
          <w:rFonts w:ascii="Times New Roman" w:hAnsi="Times New Roman"/>
        </w:rPr>
        <w:t>NF_roads</w:t>
      </w:r>
      <w:proofErr w:type="spellEnd"/>
      <w:r w:rsidR="00D601E0">
        <w:rPr>
          <w:rFonts w:ascii="Times New Roman" w:hAnsi="Times New Roman"/>
        </w:rPr>
        <w:t xml:space="preserve"> will become </w:t>
      </w:r>
      <w:proofErr w:type="spellStart"/>
      <w:r w:rsidR="00D601E0">
        <w:rPr>
          <w:rFonts w:ascii="Times New Roman" w:hAnsi="Times New Roman"/>
        </w:rPr>
        <w:t>NF_roads_clip</w:t>
      </w:r>
      <w:proofErr w:type="spellEnd"/>
      <w:r w:rsidR="00D601E0">
        <w:rPr>
          <w:rFonts w:ascii="Times New Roman" w:hAnsi="Times New Roman"/>
        </w:rPr>
        <w:t>.</w:t>
      </w:r>
    </w:p>
    <w:p w:rsidR="00D601E0" w:rsidRDefault="00D601E0" w:rsidP="00D601E0">
      <w:pPr>
        <w:pStyle w:val="ListParagraph"/>
        <w:tabs>
          <w:tab w:val="left" w:pos="720"/>
        </w:tabs>
        <w:spacing w:after="200" w:line="276" w:lineRule="auto"/>
        <w:rPr>
          <w:rFonts w:ascii="Times New Roman" w:hAnsi="Times New Roman"/>
        </w:rPr>
      </w:pPr>
    </w:p>
    <w:p w:rsidR="00D601E0" w:rsidRDefault="00D601E0" w:rsidP="00D601E0">
      <w:pPr>
        <w:pStyle w:val="ListParagraph"/>
        <w:tabs>
          <w:tab w:val="left" w:pos="720"/>
        </w:tabs>
        <w:spacing w:after="200" w:line="276" w:lineRule="auto"/>
        <w:jc w:val="center"/>
        <w:rPr>
          <w:rFonts w:ascii="Times New Roman" w:hAnsi="Times New Roman"/>
        </w:rPr>
      </w:pPr>
      <w:r>
        <w:rPr>
          <w:rFonts w:ascii="Times New Roman" w:hAnsi="Times New Roman"/>
          <w:noProof/>
          <w:lang w:eastAsia="en-US"/>
        </w:rPr>
        <w:lastRenderedPageBreak/>
        <w:drawing>
          <wp:inline distT="0" distB="0" distL="0" distR="0">
            <wp:extent cx="3785235" cy="3094355"/>
            <wp:effectExtent l="1905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3785235" cy="3094355"/>
                    </a:xfrm>
                    <a:prstGeom prst="rect">
                      <a:avLst/>
                    </a:prstGeom>
                    <a:noFill/>
                    <a:ln w="9525">
                      <a:noFill/>
                      <a:miter lim="800000"/>
                      <a:headEnd/>
                      <a:tailEnd/>
                    </a:ln>
                  </pic:spPr>
                </pic:pic>
              </a:graphicData>
            </a:graphic>
          </wp:inline>
        </w:drawing>
      </w:r>
    </w:p>
    <w:p w:rsidR="00D601E0" w:rsidRDefault="00D601E0" w:rsidP="00D601E0">
      <w:pPr>
        <w:pStyle w:val="ListParagraph"/>
        <w:spacing w:after="200" w:line="276" w:lineRule="auto"/>
        <w:jc w:val="center"/>
        <w:rPr>
          <w:rFonts w:ascii="Times New Roman" w:hAnsi="Times New Roman"/>
        </w:rPr>
      </w:pPr>
      <w:r w:rsidRPr="0042310E">
        <w:rPr>
          <w:rFonts w:ascii="Times New Roman" w:hAnsi="Times New Roman"/>
          <w:b/>
          <w:color w:val="1F497D" w:themeColor="text2"/>
        </w:rPr>
        <w:t xml:space="preserve">Figure </w:t>
      </w:r>
      <w:r>
        <w:rPr>
          <w:rFonts w:ascii="Times New Roman" w:hAnsi="Times New Roman"/>
          <w:b/>
          <w:color w:val="1F497D" w:themeColor="text2"/>
        </w:rPr>
        <w:t>6</w:t>
      </w:r>
      <w:r w:rsidRPr="0042310E">
        <w:rPr>
          <w:rFonts w:ascii="Times New Roman" w:hAnsi="Times New Roman"/>
          <w:b/>
          <w:color w:val="1F497D" w:themeColor="text2"/>
        </w:rPr>
        <w:t xml:space="preserve">: </w:t>
      </w:r>
      <w:r>
        <w:rPr>
          <w:rFonts w:ascii="Times New Roman" w:hAnsi="Times New Roman"/>
          <w:b/>
          <w:color w:val="1F497D" w:themeColor="text2"/>
        </w:rPr>
        <w:t>Clipping Roads to the Forest Boundary</w:t>
      </w:r>
    </w:p>
    <w:p w:rsidR="00D601E0" w:rsidRDefault="00D601E0" w:rsidP="00D601E0">
      <w:pPr>
        <w:pStyle w:val="ListParagraph"/>
        <w:tabs>
          <w:tab w:val="left" w:pos="720"/>
        </w:tabs>
        <w:spacing w:after="200" w:line="276" w:lineRule="auto"/>
        <w:rPr>
          <w:rFonts w:ascii="Times New Roman" w:hAnsi="Times New Roman"/>
        </w:rPr>
      </w:pPr>
    </w:p>
    <w:p w:rsidR="00D601E0" w:rsidRDefault="00D601E0" w:rsidP="003561A4">
      <w:pPr>
        <w:pStyle w:val="ListParagraph"/>
        <w:numPr>
          <w:ilvl w:val="0"/>
          <w:numId w:val="8"/>
        </w:numPr>
        <w:tabs>
          <w:tab w:val="left" w:pos="720"/>
        </w:tabs>
        <w:spacing w:after="200" w:line="276" w:lineRule="auto"/>
        <w:rPr>
          <w:rFonts w:ascii="Times New Roman" w:hAnsi="Times New Roman"/>
        </w:rPr>
      </w:pPr>
      <w:r w:rsidRPr="00D601E0">
        <w:rPr>
          <w:rFonts w:ascii="Times New Roman" w:hAnsi="Times New Roman"/>
          <w:b/>
        </w:rPr>
        <w:t xml:space="preserve">Remove the original unclipped roads, trails </w:t>
      </w:r>
      <w:r w:rsidRPr="00D601E0">
        <w:rPr>
          <w:rFonts w:ascii="Times New Roman" w:hAnsi="Times New Roman"/>
        </w:rPr>
        <w:t>and</w:t>
      </w:r>
      <w:r w:rsidRPr="00D601E0">
        <w:rPr>
          <w:rFonts w:ascii="Times New Roman" w:hAnsi="Times New Roman"/>
          <w:b/>
        </w:rPr>
        <w:t xml:space="preserve"> watershed layers </w:t>
      </w:r>
      <w:r w:rsidRPr="00D601E0">
        <w:rPr>
          <w:rFonts w:ascii="Times New Roman" w:hAnsi="Times New Roman"/>
        </w:rPr>
        <w:t xml:space="preserve">once the three clip operations </w:t>
      </w:r>
      <w:r>
        <w:rPr>
          <w:rFonts w:ascii="Times New Roman" w:hAnsi="Times New Roman"/>
        </w:rPr>
        <w:t>are</w:t>
      </w:r>
      <w:r w:rsidRPr="00D601E0">
        <w:rPr>
          <w:rFonts w:ascii="Times New Roman" w:hAnsi="Times New Roman"/>
        </w:rPr>
        <w:t xml:space="preserve"> complete.</w:t>
      </w:r>
      <w:r>
        <w:rPr>
          <w:rFonts w:ascii="Times New Roman" w:hAnsi="Times New Roman"/>
        </w:rPr>
        <w:t xml:space="preserve"> Your map should now resemble </w:t>
      </w:r>
      <w:r w:rsidRPr="00D601E0">
        <w:rPr>
          <w:rFonts w:ascii="Times New Roman" w:hAnsi="Times New Roman"/>
          <w:b/>
        </w:rPr>
        <w:t xml:space="preserve">Figure 7. </w:t>
      </w:r>
    </w:p>
    <w:p w:rsidR="00D601E0" w:rsidRDefault="00D601E0" w:rsidP="00D601E0">
      <w:pPr>
        <w:pStyle w:val="ListParagraph"/>
        <w:tabs>
          <w:tab w:val="left" w:pos="720"/>
        </w:tabs>
        <w:spacing w:after="200" w:line="276" w:lineRule="auto"/>
        <w:rPr>
          <w:rFonts w:ascii="Times New Roman" w:hAnsi="Times New Roman"/>
        </w:rPr>
      </w:pPr>
    </w:p>
    <w:p w:rsidR="00D601E0" w:rsidRDefault="00D601E0" w:rsidP="00D601E0">
      <w:pPr>
        <w:pStyle w:val="ListParagraph"/>
        <w:tabs>
          <w:tab w:val="left" w:pos="720"/>
        </w:tabs>
        <w:spacing w:after="200" w:line="276" w:lineRule="auto"/>
        <w:rPr>
          <w:rFonts w:ascii="Times New Roman" w:hAnsi="Times New Roman"/>
        </w:rPr>
      </w:pPr>
      <w:r>
        <w:rPr>
          <w:rFonts w:ascii="Times New Roman" w:hAnsi="Times New Roman"/>
          <w:noProof/>
          <w:lang w:eastAsia="en-US"/>
        </w:rPr>
        <w:lastRenderedPageBreak/>
        <w:drawing>
          <wp:inline distT="0" distB="0" distL="0" distR="0">
            <wp:extent cx="5486400" cy="52341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srcRect/>
                    <a:stretch>
                      <a:fillRect/>
                    </a:stretch>
                  </pic:blipFill>
                  <pic:spPr bwMode="auto">
                    <a:xfrm>
                      <a:off x="0" y="0"/>
                      <a:ext cx="5486400" cy="5234100"/>
                    </a:xfrm>
                    <a:prstGeom prst="rect">
                      <a:avLst/>
                    </a:prstGeom>
                    <a:noFill/>
                    <a:ln w="9525">
                      <a:noFill/>
                      <a:miter lim="800000"/>
                      <a:headEnd/>
                      <a:tailEnd/>
                    </a:ln>
                  </pic:spPr>
                </pic:pic>
              </a:graphicData>
            </a:graphic>
          </wp:inline>
        </w:drawing>
      </w:r>
    </w:p>
    <w:p w:rsidR="00D601E0" w:rsidRDefault="00D601E0" w:rsidP="00D601E0">
      <w:pPr>
        <w:pStyle w:val="ListParagraph"/>
        <w:spacing w:after="200" w:line="276" w:lineRule="auto"/>
        <w:jc w:val="center"/>
        <w:rPr>
          <w:rFonts w:ascii="Times New Roman" w:hAnsi="Times New Roman"/>
        </w:rPr>
      </w:pPr>
      <w:r w:rsidRPr="0042310E">
        <w:rPr>
          <w:rFonts w:ascii="Times New Roman" w:hAnsi="Times New Roman"/>
          <w:b/>
          <w:color w:val="1F497D" w:themeColor="text2"/>
        </w:rPr>
        <w:t xml:space="preserve">Figure </w:t>
      </w:r>
      <w:r>
        <w:rPr>
          <w:rFonts w:ascii="Times New Roman" w:hAnsi="Times New Roman"/>
          <w:b/>
          <w:color w:val="1F497D" w:themeColor="text2"/>
        </w:rPr>
        <w:t>7</w:t>
      </w:r>
      <w:r w:rsidRPr="0042310E">
        <w:rPr>
          <w:rFonts w:ascii="Times New Roman" w:hAnsi="Times New Roman"/>
          <w:b/>
          <w:color w:val="1F497D" w:themeColor="text2"/>
        </w:rPr>
        <w:t xml:space="preserve">: </w:t>
      </w:r>
      <w:r w:rsidR="00F6704B">
        <w:rPr>
          <w:rFonts w:ascii="Times New Roman" w:hAnsi="Times New Roman"/>
          <w:b/>
          <w:color w:val="1F497D" w:themeColor="text2"/>
        </w:rPr>
        <w:t>Normalized Layers</w:t>
      </w:r>
    </w:p>
    <w:p w:rsidR="00D601E0" w:rsidRDefault="00D601E0" w:rsidP="00D601E0">
      <w:pPr>
        <w:pStyle w:val="ListParagraph"/>
        <w:tabs>
          <w:tab w:val="left" w:pos="720"/>
        </w:tabs>
        <w:spacing w:after="200" w:line="276" w:lineRule="auto"/>
        <w:rPr>
          <w:rFonts w:ascii="Times New Roman" w:hAnsi="Times New Roman"/>
        </w:rPr>
      </w:pPr>
    </w:p>
    <w:p w:rsidR="00D601E0" w:rsidRDefault="00D601E0" w:rsidP="00D601E0">
      <w:pPr>
        <w:pStyle w:val="ListParagraph"/>
        <w:tabs>
          <w:tab w:val="left" w:pos="720"/>
        </w:tabs>
        <w:spacing w:after="200" w:line="276" w:lineRule="auto"/>
        <w:rPr>
          <w:rFonts w:ascii="Times New Roman" w:hAnsi="Times New Roman"/>
        </w:rPr>
      </w:pPr>
    </w:p>
    <w:p w:rsidR="00D601E0" w:rsidRDefault="00F6704B" w:rsidP="003561A4">
      <w:pPr>
        <w:pStyle w:val="ListParagraph"/>
        <w:numPr>
          <w:ilvl w:val="0"/>
          <w:numId w:val="8"/>
        </w:numPr>
        <w:tabs>
          <w:tab w:val="left" w:pos="720"/>
        </w:tabs>
        <w:spacing w:after="200" w:line="276" w:lineRule="auto"/>
        <w:rPr>
          <w:rFonts w:ascii="Times New Roman" w:hAnsi="Times New Roman"/>
        </w:rPr>
      </w:pPr>
      <w:r>
        <w:rPr>
          <w:rFonts w:ascii="Times New Roman" w:hAnsi="Times New Roman"/>
        </w:rPr>
        <w:t xml:space="preserve">You have taken the initial steps to normalize the data. The rivers and lake layers are KML. KML is always in a geographic CRS with an EPSG code of 4326. These can be </w:t>
      </w:r>
      <w:proofErr w:type="spellStart"/>
      <w:r>
        <w:rPr>
          <w:rFonts w:ascii="Times New Roman" w:hAnsi="Times New Roman"/>
        </w:rPr>
        <w:t>repojected</w:t>
      </w:r>
      <w:proofErr w:type="spellEnd"/>
      <w:r>
        <w:rPr>
          <w:rFonts w:ascii="Times New Roman" w:hAnsi="Times New Roman"/>
        </w:rPr>
        <w:t xml:space="preserve"> when importing into the SpatiaLite database.</w:t>
      </w:r>
    </w:p>
    <w:p w:rsidR="00D601E0" w:rsidRPr="00F6704B" w:rsidRDefault="00F6704B" w:rsidP="003561A4">
      <w:pPr>
        <w:pStyle w:val="ListParagraph"/>
        <w:numPr>
          <w:ilvl w:val="0"/>
          <w:numId w:val="8"/>
        </w:numPr>
        <w:tabs>
          <w:tab w:val="left" w:pos="720"/>
        </w:tabs>
        <w:spacing w:after="200" w:line="276" w:lineRule="auto"/>
        <w:rPr>
          <w:rFonts w:ascii="Times New Roman" w:hAnsi="Times New Roman"/>
        </w:rPr>
      </w:pPr>
      <w:r w:rsidRPr="00F6704B">
        <w:rPr>
          <w:rFonts w:ascii="Times New Roman" w:hAnsi="Times New Roman"/>
          <w:b/>
        </w:rPr>
        <w:t>Save your project</w:t>
      </w:r>
      <w:r w:rsidRPr="00F6704B">
        <w:rPr>
          <w:rFonts w:ascii="Times New Roman" w:hAnsi="Times New Roman"/>
        </w:rPr>
        <w:t>.</w:t>
      </w:r>
    </w:p>
    <w:p w:rsidR="003C0084" w:rsidRDefault="003C0084" w:rsidP="003C0084">
      <w:pPr>
        <w:pStyle w:val="ListParagraph"/>
        <w:tabs>
          <w:tab w:val="left" w:pos="720"/>
        </w:tabs>
        <w:spacing w:after="200" w:line="276" w:lineRule="auto"/>
        <w:ind w:hanging="720"/>
        <w:rPr>
          <w:rFonts w:ascii="Times New Roman" w:hAnsi="Times New Roman"/>
          <w:b/>
        </w:rPr>
      </w:pPr>
    </w:p>
    <w:p w:rsidR="00A5645B" w:rsidRPr="0065450D" w:rsidRDefault="00A5645B" w:rsidP="00A5645B">
      <w:pPr>
        <w:pStyle w:val="NDGNormal"/>
        <w:ind w:left="720"/>
        <w:rPr>
          <w:rFonts w:ascii="Times New Roman" w:hAnsi="Times New Roman"/>
          <w:b/>
        </w:rPr>
      </w:pPr>
    </w:p>
    <w:p w:rsidR="00D216BD" w:rsidRPr="006A6C54" w:rsidRDefault="00D216BD" w:rsidP="00D216BD">
      <w:pPr>
        <w:pStyle w:val="NDGTask1"/>
        <w:numPr>
          <w:ilvl w:val="0"/>
          <w:numId w:val="3"/>
        </w:numPr>
        <w:rPr>
          <w:rFonts w:ascii="Times New Roman" w:hAnsi="Times New Roman"/>
        </w:rPr>
      </w:pPr>
      <w:r w:rsidRPr="006A6C54">
        <w:rPr>
          <w:rFonts w:ascii="Times New Roman" w:hAnsi="Times New Roman"/>
        </w:rPr>
        <w:tab/>
      </w:r>
      <w:bookmarkStart w:id="11" w:name="_Toc394677119"/>
      <w:r w:rsidR="007D2F6E">
        <w:rPr>
          <w:rFonts w:ascii="Times New Roman" w:hAnsi="Times New Roman"/>
        </w:rPr>
        <w:t>Create a New Database</w:t>
      </w:r>
      <w:bookmarkEnd w:id="11"/>
    </w:p>
    <w:p w:rsidR="00D216BD" w:rsidRDefault="00620DE9" w:rsidP="001B5700">
      <w:pPr>
        <w:rPr>
          <w:rFonts w:ascii="Times New Roman" w:hAnsi="Times New Roman"/>
        </w:rPr>
      </w:pPr>
      <w:r>
        <w:rPr>
          <w:rFonts w:ascii="Times New Roman" w:hAnsi="Times New Roman"/>
        </w:rPr>
        <w:t xml:space="preserve">Now that </w:t>
      </w:r>
      <w:r w:rsidR="00A15BE8">
        <w:rPr>
          <w:rFonts w:ascii="Times New Roman" w:hAnsi="Times New Roman"/>
        </w:rPr>
        <w:t>you have</w:t>
      </w:r>
      <w:r>
        <w:rPr>
          <w:rFonts w:ascii="Times New Roman" w:hAnsi="Times New Roman"/>
        </w:rPr>
        <w:t xml:space="preserve"> taken the initial steps to prepare your data</w:t>
      </w:r>
      <w:r w:rsidR="00813D1D">
        <w:rPr>
          <w:rFonts w:ascii="Times New Roman" w:hAnsi="Times New Roman"/>
        </w:rPr>
        <w:t>,</w:t>
      </w:r>
      <w:r>
        <w:rPr>
          <w:rFonts w:ascii="Times New Roman" w:hAnsi="Times New Roman"/>
        </w:rPr>
        <w:t xml:space="preserve"> you will create a new empty SpatiaLite database in which you will import your datasets.</w:t>
      </w:r>
    </w:p>
    <w:p w:rsidR="00F805F3" w:rsidRDefault="00F805F3" w:rsidP="007D2F6E">
      <w:pPr>
        <w:pStyle w:val="ListParagraph"/>
        <w:tabs>
          <w:tab w:val="left" w:pos="1350"/>
        </w:tabs>
        <w:spacing w:after="200" w:line="276" w:lineRule="auto"/>
        <w:ind w:left="1440" w:hanging="1440"/>
        <w:rPr>
          <w:rFonts w:ascii="Times New Roman" w:hAnsi="Times New Roman"/>
          <w:b/>
        </w:rPr>
      </w:pPr>
      <w:r>
        <w:rPr>
          <w:rFonts w:ascii="Times New Roman" w:hAnsi="Times New Roman"/>
          <w:b/>
        </w:rPr>
        <w:tab/>
      </w:r>
    </w:p>
    <w:p w:rsidR="00620DE9" w:rsidRDefault="00C00119" w:rsidP="007D2F6E">
      <w:pPr>
        <w:pStyle w:val="NDGNormal"/>
        <w:numPr>
          <w:ilvl w:val="0"/>
          <w:numId w:val="29"/>
        </w:numPr>
        <w:rPr>
          <w:rFonts w:ascii="Times New Roman" w:hAnsi="Times New Roman"/>
        </w:rPr>
      </w:pPr>
      <w:r>
        <w:rPr>
          <w:rFonts w:ascii="Times New Roman" w:hAnsi="Times New Roman"/>
          <w:b/>
        </w:rPr>
        <w:t>Open</w:t>
      </w:r>
      <w:r w:rsidR="00620DE9">
        <w:rPr>
          <w:rFonts w:ascii="Times New Roman" w:hAnsi="Times New Roman"/>
        </w:rPr>
        <w:t xml:space="preserve"> your </w:t>
      </w:r>
      <w:r w:rsidR="00620DE9" w:rsidRPr="00620DE9">
        <w:rPr>
          <w:rFonts w:ascii="Times New Roman" w:hAnsi="Times New Roman"/>
          <w:b/>
        </w:rPr>
        <w:t>Lab2.qgs</w:t>
      </w:r>
      <w:r w:rsidR="00620DE9">
        <w:rPr>
          <w:rFonts w:ascii="Times New Roman" w:hAnsi="Times New Roman"/>
        </w:rPr>
        <w:t xml:space="preserve"> project in</w:t>
      </w:r>
      <w:r>
        <w:rPr>
          <w:rFonts w:ascii="Times New Roman" w:hAnsi="Times New Roman"/>
          <w:b/>
        </w:rPr>
        <w:t xml:space="preserve"> QGIS </w:t>
      </w:r>
      <w:r w:rsidR="00620DE9">
        <w:rPr>
          <w:rFonts w:ascii="Times New Roman" w:hAnsi="Times New Roman"/>
          <w:b/>
        </w:rPr>
        <w:t>Desktop</w:t>
      </w:r>
      <w:r>
        <w:rPr>
          <w:rFonts w:ascii="Times New Roman" w:hAnsi="Times New Roman"/>
          <w:b/>
        </w:rPr>
        <w:t xml:space="preserve"> </w:t>
      </w:r>
      <w:r w:rsidR="00620DE9">
        <w:rPr>
          <w:rFonts w:ascii="Times New Roman" w:hAnsi="Times New Roman"/>
        </w:rPr>
        <w:t>if it not already.</w:t>
      </w:r>
    </w:p>
    <w:p w:rsidR="006B6F04" w:rsidRDefault="00620DE9" w:rsidP="007D2F6E">
      <w:pPr>
        <w:pStyle w:val="NDGNormal"/>
        <w:numPr>
          <w:ilvl w:val="0"/>
          <w:numId w:val="29"/>
        </w:numPr>
        <w:rPr>
          <w:rFonts w:ascii="Times New Roman" w:hAnsi="Times New Roman"/>
        </w:rPr>
      </w:pPr>
      <w:r w:rsidRPr="00620DE9">
        <w:rPr>
          <w:rFonts w:ascii="Times New Roman" w:hAnsi="Times New Roman"/>
          <w:b/>
        </w:rPr>
        <w:t>Click</w:t>
      </w:r>
      <w:r>
        <w:rPr>
          <w:rFonts w:ascii="Times New Roman" w:hAnsi="Times New Roman"/>
        </w:rPr>
        <w:t xml:space="preserve"> on the </w:t>
      </w:r>
      <w:r w:rsidRPr="00620DE9">
        <w:rPr>
          <w:rFonts w:ascii="Times New Roman" w:hAnsi="Times New Roman"/>
          <w:b/>
        </w:rPr>
        <w:t>Browser</w:t>
      </w:r>
      <w:r>
        <w:rPr>
          <w:rFonts w:ascii="Times New Roman" w:hAnsi="Times New Roman"/>
        </w:rPr>
        <w:t xml:space="preserve"> tab at the bottom of the Table of Contents. If your Browser tab is not there go to </w:t>
      </w:r>
      <w:r w:rsidRPr="00620DE9">
        <w:rPr>
          <w:rFonts w:ascii="Times New Roman" w:hAnsi="Times New Roman"/>
          <w:b/>
        </w:rPr>
        <w:t xml:space="preserve">View </w:t>
      </w:r>
      <w:r w:rsidRPr="00620DE9">
        <w:rPr>
          <w:rFonts w:ascii="Times New Roman" w:hAnsi="Times New Roman"/>
          <w:b/>
        </w:rPr>
        <w:sym w:font="Wingdings" w:char="F0E0"/>
      </w:r>
      <w:r w:rsidRPr="00620DE9">
        <w:rPr>
          <w:rFonts w:ascii="Times New Roman" w:hAnsi="Times New Roman"/>
          <w:b/>
        </w:rPr>
        <w:t xml:space="preserve"> Panels </w:t>
      </w:r>
      <w:r w:rsidRPr="00620DE9">
        <w:rPr>
          <w:rFonts w:ascii="Times New Roman" w:hAnsi="Times New Roman"/>
          <w:b/>
        </w:rPr>
        <w:sym w:font="Wingdings" w:char="F0E0"/>
      </w:r>
      <w:r w:rsidRPr="00620DE9">
        <w:rPr>
          <w:rFonts w:ascii="Times New Roman" w:hAnsi="Times New Roman"/>
          <w:b/>
        </w:rPr>
        <w:t xml:space="preserve"> Browser</w:t>
      </w:r>
      <w:r>
        <w:rPr>
          <w:rFonts w:ascii="Times New Roman" w:hAnsi="Times New Roman"/>
        </w:rPr>
        <w:t xml:space="preserve"> to turn it on.</w:t>
      </w:r>
      <w:r w:rsidR="00C00119">
        <w:rPr>
          <w:rFonts w:ascii="Times New Roman" w:hAnsi="Times New Roman"/>
        </w:rPr>
        <w:t xml:space="preserve"> </w:t>
      </w:r>
    </w:p>
    <w:p w:rsidR="00620DE9" w:rsidRPr="00620DE9" w:rsidRDefault="00620DE9" w:rsidP="007D2F6E">
      <w:pPr>
        <w:pStyle w:val="NDGNormal"/>
        <w:numPr>
          <w:ilvl w:val="0"/>
          <w:numId w:val="29"/>
        </w:numPr>
        <w:rPr>
          <w:rFonts w:ascii="Times New Roman" w:hAnsi="Times New Roman"/>
        </w:rPr>
      </w:pPr>
      <w:r>
        <w:rPr>
          <w:rFonts w:ascii="Times New Roman" w:hAnsi="Times New Roman"/>
        </w:rPr>
        <w:lastRenderedPageBreak/>
        <w:t xml:space="preserve">Find the </w:t>
      </w:r>
      <w:r w:rsidRPr="00620DE9">
        <w:rPr>
          <w:rFonts w:ascii="Times New Roman" w:hAnsi="Times New Roman"/>
          <w:b/>
        </w:rPr>
        <w:t>SpatiaLite</w:t>
      </w:r>
      <w:r>
        <w:rPr>
          <w:rFonts w:ascii="Times New Roman" w:hAnsi="Times New Roman"/>
        </w:rPr>
        <w:t xml:space="preserve"> database connection below your hard drives. </w:t>
      </w:r>
      <w:r w:rsidRPr="00620DE9">
        <w:rPr>
          <w:rFonts w:ascii="Times New Roman" w:hAnsi="Times New Roman"/>
          <w:b/>
        </w:rPr>
        <w:t>Right click</w:t>
      </w:r>
      <w:r>
        <w:rPr>
          <w:rFonts w:ascii="Times New Roman" w:hAnsi="Times New Roman"/>
        </w:rPr>
        <w:t xml:space="preserve"> on it and choose </w:t>
      </w:r>
      <w:r w:rsidRPr="00620DE9">
        <w:rPr>
          <w:rFonts w:ascii="Times New Roman" w:hAnsi="Times New Roman"/>
          <w:b/>
        </w:rPr>
        <w:t>Create database</w:t>
      </w:r>
      <w:r>
        <w:rPr>
          <w:rFonts w:ascii="Times New Roman" w:hAnsi="Times New Roman"/>
        </w:rPr>
        <w:t xml:space="preserve"> (</w:t>
      </w:r>
      <w:r w:rsidRPr="00620DE9">
        <w:rPr>
          <w:rFonts w:ascii="Times New Roman" w:hAnsi="Times New Roman"/>
          <w:b/>
        </w:rPr>
        <w:t>Figure 8</w:t>
      </w:r>
      <w:r>
        <w:rPr>
          <w:rFonts w:ascii="Times New Roman" w:hAnsi="Times New Roman"/>
        </w:rPr>
        <w:t xml:space="preserve">). </w:t>
      </w:r>
    </w:p>
    <w:p w:rsidR="00620DE9" w:rsidRDefault="00620DE9" w:rsidP="00620DE9">
      <w:pPr>
        <w:pStyle w:val="NDGNormal"/>
        <w:ind w:left="720"/>
        <w:rPr>
          <w:rFonts w:ascii="Times New Roman" w:hAnsi="Times New Roman"/>
        </w:rPr>
      </w:pPr>
    </w:p>
    <w:p w:rsidR="00620DE9" w:rsidRDefault="00620DE9" w:rsidP="00620DE9">
      <w:pPr>
        <w:pStyle w:val="NDGNormal"/>
        <w:ind w:left="720"/>
        <w:jc w:val="center"/>
        <w:rPr>
          <w:rFonts w:ascii="Times New Roman" w:hAnsi="Times New Roman"/>
        </w:rPr>
      </w:pPr>
      <w:r>
        <w:rPr>
          <w:rFonts w:ascii="Times New Roman" w:hAnsi="Times New Roman"/>
          <w:noProof/>
          <w:lang w:eastAsia="en-US"/>
        </w:rPr>
        <w:drawing>
          <wp:inline distT="0" distB="0" distL="0" distR="0">
            <wp:extent cx="2238240" cy="4357689"/>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srcRect r="83881" b="48077"/>
                    <a:stretch>
                      <a:fillRect/>
                    </a:stretch>
                  </pic:blipFill>
                  <pic:spPr bwMode="auto">
                    <a:xfrm>
                      <a:off x="0" y="0"/>
                      <a:ext cx="2239147" cy="4359454"/>
                    </a:xfrm>
                    <a:prstGeom prst="rect">
                      <a:avLst/>
                    </a:prstGeom>
                    <a:noFill/>
                    <a:ln w="9525">
                      <a:noFill/>
                      <a:miter lim="800000"/>
                      <a:headEnd/>
                      <a:tailEnd/>
                    </a:ln>
                  </pic:spPr>
                </pic:pic>
              </a:graphicData>
            </a:graphic>
          </wp:inline>
        </w:drawing>
      </w:r>
    </w:p>
    <w:p w:rsidR="00620DE9" w:rsidRDefault="00620DE9" w:rsidP="00620DE9">
      <w:pPr>
        <w:pStyle w:val="ListParagraph"/>
        <w:spacing w:after="200" w:line="276" w:lineRule="auto"/>
        <w:jc w:val="center"/>
        <w:rPr>
          <w:rFonts w:ascii="Times New Roman" w:hAnsi="Times New Roman"/>
        </w:rPr>
      </w:pPr>
      <w:r w:rsidRPr="0042310E">
        <w:rPr>
          <w:rFonts w:ascii="Times New Roman" w:hAnsi="Times New Roman"/>
          <w:b/>
          <w:color w:val="1F497D" w:themeColor="text2"/>
        </w:rPr>
        <w:t xml:space="preserve">Figure </w:t>
      </w:r>
      <w:r>
        <w:rPr>
          <w:rFonts w:ascii="Times New Roman" w:hAnsi="Times New Roman"/>
          <w:b/>
          <w:color w:val="1F497D" w:themeColor="text2"/>
        </w:rPr>
        <w:t>8</w:t>
      </w:r>
      <w:r w:rsidRPr="0042310E">
        <w:rPr>
          <w:rFonts w:ascii="Times New Roman" w:hAnsi="Times New Roman"/>
          <w:b/>
          <w:color w:val="1F497D" w:themeColor="text2"/>
        </w:rPr>
        <w:t xml:space="preserve">: </w:t>
      </w:r>
      <w:r>
        <w:rPr>
          <w:rFonts w:ascii="Times New Roman" w:hAnsi="Times New Roman"/>
          <w:b/>
          <w:color w:val="1F497D" w:themeColor="text2"/>
        </w:rPr>
        <w:t xml:space="preserve">Browser Tab </w:t>
      </w:r>
      <w:r w:rsidRPr="00620DE9">
        <w:rPr>
          <w:rFonts w:ascii="Times New Roman" w:hAnsi="Times New Roman"/>
          <w:b/>
          <w:color w:val="1F497D" w:themeColor="text2"/>
        </w:rPr>
        <w:sym w:font="Wingdings" w:char="F0E0"/>
      </w:r>
      <w:r>
        <w:rPr>
          <w:rFonts w:ascii="Times New Roman" w:hAnsi="Times New Roman"/>
          <w:b/>
          <w:color w:val="1F497D" w:themeColor="text2"/>
        </w:rPr>
        <w:t xml:space="preserve"> SpatiaLite </w:t>
      </w:r>
      <w:r w:rsidRPr="00620DE9">
        <w:rPr>
          <w:rFonts w:ascii="Times New Roman" w:hAnsi="Times New Roman"/>
          <w:b/>
          <w:color w:val="1F497D" w:themeColor="text2"/>
        </w:rPr>
        <w:sym w:font="Wingdings" w:char="F0E0"/>
      </w:r>
      <w:r>
        <w:rPr>
          <w:rFonts w:ascii="Times New Roman" w:hAnsi="Times New Roman"/>
          <w:b/>
          <w:color w:val="1F497D" w:themeColor="text2"/>
        </w:rPr>
        <w:t xml:space="preserve"> Create New Database</w:t>
      </w:r>
    </w:p>
    <w:p w:rsidR="00620DE9" w:rsidRDefault="00620DE9" w:rsidP="00620DE9">
      <w:pPr>
        <w:pStyle w:val="NDGNormal"/>
        <w:ind w:left="720"/>
        <w:jc w:val="center"/>
        <w:rPr>
          <w:rFonts w:ascii="Times New Roman" w:hAnsi="Times New Roman"/>
        </w:rPr>
      </w:pPr>
    </w:p>
    <w:p w:rsidR="00620DE9" w:rsidRPr="00620DE9" w:rsidRDefault="00620DE9" w:rsidP="00620DE9">
      <w:pPr>
        <w:pStyle w:val="NDGNormal"/>
        <w:ind w:left="720"/>
        <w:rPr>
          <w:rFonts w:ascii="Times New Roman" w:hAnsi="Times New Roman"/>
        </w:rPr>
      </w:pPr>
    </w:p>
    <w:p w:rsidR="003318F9" w:rsidRPr="003318F9" w:rsidRDefault="003318F9" w:rsidP="007D2F6E">
      <w:pPr>
        <w:pStyle w:val="NDGNormal"/>
        <w:numPr>
          <w:ilvl w:val="0"/>
          <w:numId w:val="29"/>
        </w:numPr>
        <w:rPr>
          <w:rFonts w:ascii="Times New Roman" w:hAnsi="Times New Roman"/>
        </w:rPr>
      </w:pPr>
      <w:r>
        <w:rPr>
          <w:rFonts w:ascii="Times New Roman" w:hAnsi="Times New Roman"/>
          <w:b/>
        </w:rPr>
        <w:t xml:space="preserve">Navigate </w:t>
      </w:r>
      <w:r w:rsidRPr="003318F9">
        <w:rPr>
          <w:rFonts w:ascii="Times New Roman" w:hAnsi="Times New Roman"/>
        </w:rPr>
        <w:t>to the</w:t>
      </w:r>
      <w:r>
        <w:rPr>
          <w:rFonts w:ascii="Times New Roman" w:hAnsi="Times New Roman"/>
          <w:b/>
        </w:rPr>
        <w:t xml:space="preserve"> Data </w:t>
      </w:r>
      <w:r w:rsidRPr="003318F9">
        <w:rPr>
          <w:rFonts w:ascii="Times New Roman" w:hAnsi="Times New Roman"/>
        </w:rPr>
        <w:t>folder</w:t>
      </w:r>
      <w:r>
        <w:rPr>
          <w:rFonts w:ascii="Times New Roman" w:hAnsi="Times New Roman"/>
          <w:b/>
        </w:rPr>
        <w:t xml:space="preserve"> </w:t>
      </w:r>
      <w:r w:rsidRPr="003318F9">
        <w:rPr>
          <w:rFonts w:ascii="Times New Roman" w:hAnsi="Times New Roman"/>
        </w:rPr>
        <w:t>and name the new database</w:t>
      </w:r>
      <w:r>
        <w:rPr>
          <w:rFonts w:ascii="Times New Roman" w:hAnsi="Times New Roman"/>
          <w:b/>
        </w:rPr>
        <w:t xml:space="preserve"> </w:t>
      </w:r>
      <w:proofErr w:type="spellStart"/>
      <w:r>
        <w:rPr>
          <w:rFonts w:ascii="Times New Roman" w:hAnsi="Times New Roman"/>
          <w:b/>
        </w:rPr>
        <w:t>GiffordPinchot</w:t>
      </w:r>
      <w:proofErr w:type="spellEnd"/>
      <w:r w:rsidR="00A9160D">
        <w:rPr>
          <w:rFonts w:ascii="Times New Roman" w:hAnsi="Times New Roman"/>
          <w:b/>
        </w:rPr>
        <w:t xml:space="preserve"> </w:t>
      </w:r>
      <w:r w:rsidR="00DC595F">
        <w:rPr>
          <w:rFonts w:ascii="Times New Roman" w:hAnsi="Times New Roman"/>
          <w:b/>
        </w:rPr>
        <w:t xml:space="preserve"> and click Save </w:t>
      </w:r>
      <w:r w:rsidR="00A9160D">
        <w:rPr>
          <w:rFonts w:ascii="Times New Roman" w:hAnsi="Times New Roman"/>
          <w:b/>
        </w:rPr>
        <w:t>(Figure 9)</w:t>
      </w:r>
      <w:r>
        <w:rPr>
          <w:rFonts w:ascii="Times New Roman" w:hAnsi="Times New Roman"/>
          <w:b/>
        </w:rPr>
        <w:t>.</w:t>
      </w:r>
    </w:p>
    <w:p w:rsidR="003318F9" w:rsidRDefault="003318F9" w:rsidP="003318F9">
      <w:pPr>
        <w:pStyle w:val="NDGNormal"/>
        <w:ind w:left="720"/>
        <w:rPr>
          <w:rFonts w:ascii="Times New Roman" w:hAnsi="Times New Roman"/>
          <w:b/>
        </w:rPr>
      </w:pPr>
    </w:p>
    <w:p w:rsidR="003318F9" w:rsidRDefault="003318F9" w:rsidP="00576227">
      <w:pPr>
        <w:pStyle w:val="NDGNormal"/>
        <w:ind w:left="720"/>
        <w:jc w:val="center"/>
        <w:rPr>
          <w:rFonts w:ascii="Times New Roman" w:hAnsi="Times New Roman"/>
          <w:b/>
        </w:rPr>
      </w:pPr>
      <w:r>
        <w:rPr>
          <w:rFonts w:ascii="Times New Roman" w:hAnsi="Times New Roman"/>
          <w:b/>
          <w:noProof/>
          <w:lang w:eastAsia="en-US"/>
        </w:rPr>
        <w:drawing>
          <wp:inline distT="0" distB="0" distL="0" distR="0">
            <wp:extent cx="4502635" cy="2235231"/>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srcRect/>
                    <a:stretch>
                      <a:fillRect/>
                    </a:stretch>
                  </pic:blipFill>
                  <pic:spPr bwMode="auto">
                    <a:xfrm>
                      <a:off x="0" y="0"/>
                      <a:ext cx="4505389" cy="2236598"/>
                    </a:xfrm>
                    <a:prstGeom prst="rect">
                      <a:avLst/>
                    </a:prstGeom>
                    <a:noFill/>
                    <a:ln w="9525">
                      <a:noFill/>
                      <a:miter lim="800000"/>
                      <a:headEnd/>
                      <a:tailEnd/>
                    </a:ln>
                  </pic:spPr>
                </pic:pic>
              </a:graphicData>
            </a:graphic>
          </wp:inline>
        </w:drawing>
      </w:r>
    </w:p>
    <w:p w:rsidR="003318F9" w:rsidRDefault="003318F9" w:rsidP="003318F9">
      <w:pPr>
        <w:pStyle w:val="ListParagraph"/>
        <w:spacing w:after="200" w:line="276" w:lineRule="auto"/>
        <w:jc w:val="center"/>
        <w:rPr>
          <w:rFonts w:ascii="Times New Roman" w:hAnsi="Times New Roman"/>
        </w:rPr>
      </w:pPr>
      <w:r w:rsidRPr="0042310E">
        <w:rPr>
          <w:rFonts w:ascii="Times New Roman" w:hAnsi="Times New Roman"/>
          <w:b/>
          <w:color w:val="1F497D" w:themeColor="text2"/>
        </w:rPr>
        <w:t xml:space="preserve">Figure </w:t>
      </w:r>
      <w:r>
        <w:rPr>
          <w:rFonts w:ascii="Times New Roman" w:hAnsi="Times New Roman"/>
          <w:b/>
          <w:color w:val="1F497D" w:themeColor="text2"/>
        </w:rPr>
        <w:t>9</w:t>
      </w:r>
      <w:r w:rsidRPr="0042310E">
        <w:rPr>
          <w:rFonts w:ascii="Times New Roman" w:hAnsi="Times New Roman"/>
          <w:b/>
          <w:color w:val="1F497D" w:themeColor="text2"/>
        </w:rPr>
        <w:t xml:space="preserve">: </w:t>
      </w:r>
      <w:r>
        <w:rPr>
          <w:rFonts w:ascii="Times New Roman" w:hAnsi="Times New Roman"/>
          <w:b/>
          <w:color w:val="1F497D" w:themeColor="text2"/>
        </w:rPr>
        <w:t>Naming Database</w:t>
      </w:r>
    </w:p>
    <w:p w:rsidR="003318F9" w:rsidRDefault="003318F9" w:rsidP="003318F9">
      <w:pPr>
        <w:pStyle w:val="NDGNormal"/>
        <w:ind w:left="720"/>
        <w:rPr>
          <w:rFonts w:ascii="Times New Roman" w:hAnsi="Times New Roman"/>
          <w:b/>
        </w:rPr>
      </w:pPr>
    </w:p>
    <w:p w:rsidR="003318F9" w:rsidRPr="003318F9" w:rsidRDefault="003318F9" w:rsidP="003318F9">
      <w:pPr>
        <w:pStyle w:val="NDGNormal"/>
        <w:ind w:left="720"/>
        <w:rPr>
          <w:rFonts w:ascii="Times New Roman" w:hAnsi="Times New Roman"/>
        </w:rPr>
      </w:pPr>
    </w:p>
    <w:p w:rsidR="00620DE9" w:rsidRDefault="00576227" w:rsidP="00BD7627">
      <w:pPr>
        <w:pStyle w:val="NDGNormal"/>
        <w:numPr>
          <w:ilvl w:val="0"/>
          <w:numId w:val="29"/>
        </w:numPr>
        <w:rPr>
          <w:rFonts w:ascii="Times New Roman" w:hAnsi="Times New Roman"/>
        </w:rPr>
      </w:pPr>
      <w:r>
        <w:rPr>
          <w:rFonts w:ascii="Times New Roman" w:hAnsi="Times New Roman"/>
        </w:rPr>
        <w:t xml:space="preserve">The database will now appear under the SpatiaLite database connection. </w:t>
      </w:r>
      <w:r w:rsidRPr="00576227">
        <w:rPr>
          <w:rFonts w:ascii="Times New Roman" w:hAnsi="Times New Roman"/>
          <w:b/>
        </w:rPr>
        <w:t>Switch</w:t>
      </w:r>
      <w:r>
        <w:rPr>
          <w:rFonts w:ascii="Times New Roman" w:hAnsi="Times New Roman"/>
        </w:rPr>
        <w:t xml:space="preserve"> back to the </w:t>
      </w:r>
      <w:r w:rsidRPr="00576227">
        <w:rPr>
          <w:rFonts w:ascii="Times New Roman" w:hAnsi="Times New Roman"/>
          <w:b/>
        </w:rPr>
        <w:t>Layers</w:t>
      </w:r>
      <w:r>
        <w:rPr>
          <w:rFonts w:ascii="Times New Roman" w:hAnsi="Times New Roman"/>
        </w:rPr>
        <w:t xml:space="preserve"> tab.</w:t>
      </w:r>
    </w:p>
    <w:p w:rsidR="00BD7627" w:rsidRPr="00BD7627" w:rsidRDefault="00BD7627" w:rsidP="00BD7627">
      <w:pPr>
        <w:pStyle w:val="NDGNormal"/>
        <w:numPr>
          <w:ilvl w:val="0"/>
          <w:numId w:val="29"/>
        </w:numPr>
        <w:rPr>
          <w:rFonts w:ascii="Times New Roman" w:hAnsi="Times New Roman"/>
          <w:b/>
        </w:rPr>
      </w:pPr>
      <w:r w:rsidRPr="00BD7627">
        <w:rPr>
          <w:rFonts w:ascii="Times New Roman" w:hAnsi="Times New Roman"/>
          <w:b/>
        </w:rPr>
        <w:t>Save your project.</w:t>
      </w:r>
    </w:p>
    <w:p w:rsidR="006B6F04" w:rsidRDefault="006B6F04" w:rsidP="006B6F04">
      <w:pPr>
        <w:pStyle w:val="NDGNormal"/>
        <w:ind w:left="720"/>
        <w:jc w:val="center"/>
        <w:rPr>
          <w:rFonts w:ascii="Times New Roman" w:hAnsi="Times New Roman"/>
        </w:rPr>
      </w:pPr>
    </w:p>
    <w:p w:rsidR="007D2F6E" w:rsidRDefault="007D2F6E" w:rsidP="006B6F04">
      <w:pPr>
        <w:spacing w:after="200" w:line="276" w:lineRule="auto"/>
        <w:ind w:left="360"/>
        <w:jc w:val="center"/>
        <w:rPr>
          <w:rFonts w:ascii="Times New Roman" w:hAnsi="Times New Roman"/>
          <w:b/>
          <w:color w:val="1F497D" w:themeColor="text2"/>
        </w:rPr>
      </w:pPr>
    </w:p>
    <w:p w:rsidR="007D2F6E" w:rsidRPr="006A6C54" w:rsidRDefault="007D2F6E" w:rsidP="007D2F6E">
      <w:pPr>
        <w:pStyle w:val="NDGTask1"/>
        <w:numPr>
          <w:ilvl w:val="0"/>
          <w:numId w:val="3"/>
        </w:numPr>
        <w:rPr>
          <w:rFonts w:ascii="Times New Roman" w:hAnsi="Times New Roman"/>
        </w:rPr>
      </w:pPr>
      <w:r w:rsidRPr="006A6C54">
        <w:rPr>
          <w:rFonts w:ascii="Times New Roman" w:hAnsi="Times New Roman"/>
        </w:rPr>
        <w:tab/>
      </w:r>
      <w:bookmarkStart w:id="12" w:name="_Toc394677120"/>
      <w:r>
        <w:rPr>
          <w:rFonts w:ascii="Times New Roman" w:hAnsi="Times New Roman"/>
        </w:rPr>
        <w:t>Populate the New Database</w:t>
      </w:r>
      <w:bookmarkEnd w:id="12"/>
    </w:p>
    <w:p w:rsidR="007D2F6E" w:rsidRPr="00BD7627" w:rsidRDefault="00BD7627" w:rsidP="00BD7627">
      <w:pPr>
        <w:tabs>
          <w:tab w:val="left" w:pos="0"/>
        </w:tabs>
        <w:spacing w:after="200" w:line="276" w:lineRule="auto"/>
        <w:rPr>
          <w:rFonts w:ascii="Times New Roman" w:hAnsi="Times New Roman"/>
          <w:color w:val="000000" w:themeColor="text1"/>
        </w:rPr>
      </w:pPr>
      <w:r w:rsidRPr="00BD7627">
        <w:rPr>
          <w:rFonts w:ascii="Times New Roman" w:hAnsi="Times New Roman"/>
          <w:color w:val="000000" w:themeColor="text1"/>
        </w:rPr>
        <w:t>Now you will populate the database with the eight layers.</w:t>
      </w:r>
    </w:p>
    <w:p w:rsidR="00BD7627" w:rsidRDefault="00BD7627" w:rsidP="00BD7627">
      <w:pPr>
        <w:pStyle w:val="NDGNormal"/>
        <w:numPr>
          <w:ilvl w:val="0"/>
          <w:numId w:val="33"/>
        </w:numPr>
        <w:rPr>
          <w:rFonts w:ascii="Times New Roman" w:hAnsi="Times New Roman"/>
        </w:rPr>
      </w:pPr>
      <w:r>
        <w:rPr>
          <w:rFonts w:ascii="Times New Roman" w:hAnsi="Times New Roman"/>
          <w:b/>
        </w:rPr>
        <w:t>Open</w:t>
      </w:r>
      <w:r>
        <w:rPr>
          <w:rFonts w:ascii="Times New Roman" w:hAnsi="Times New Roman"/>
        </w:rPr>
        <w:t xml:space="preserve"> your </w:t>
      </w:r>
      <w:r w:rsidRPr="00620DE9">
        <w:rPr>
          <w:rFonts w:ascii="Times New Roman" w:hAnsi="Times New Roman"/>
          <w:b/>
        </w:rPr>
        <w:t>Lab2.qgs</w:t>
      </w:r>
      <w:r>
        <w:rPr>
          <w:rFonts w:ascii="Times New Roman" w:hAnsi="Times New Roman"/>
        </w:rPr>
        <w:t xml:space="preserve"> project in</w:t>
      </w:r>
      <w:r>
        <w:rPr>
          <w:rFonts w:ascii="Times New Roman" w:hAnsi="Times New Roman"/>
          <w:b/>
        </w:rPr>
        <w:t xml:space="preserve"> QGIS Desktop </w:t>
      </w:r>
      <w:r>
        <w:rPr>
          <w:rFonts w:ascii="Times New Roman" w:hAnsi="Times New Roman"/>
        </w:rPr>
        <w:t>if it not already.</w:t>
      </w:r>
    </w:p>
    <w:p w:rsidR="0094756E" w:rsidRDefault="0094756E" w:rsidP="00BD7627">
      <w:pPr>
        <w:pStyle w:val="NDGNormal"/>
        <w:numPr>
          <w:ilvl w:val="0"/>
          <w:numId w:val="33"/>
        </w:numPr>
        <w:rPr>
          <w:rFonts w:ascii="Times New Roman" w:hAnsi="Times New Roman"/>
        </w:rPr>
      </w:pPr>
      <w:r>
        <w:rPr>
          <w:rFonts w:ascii="Times New Roman" w:hAnsi="Times New Roman"/>
          <w:b/>
        </w:rPr>
        <w:t>Add</w:t>
      </w:r>
      <w:r>
        <w:rPr>
          <w:rFonts w:ascii="Times New Roman" w:hAnsi="Times New Roman"/>
        </w:rPr>
        <w:t xml:space="preserve"> the </w:t>
      </w:r>
      <w:r w:rsidRPr="0094756E">
        <w:rPr>
          <w:rFonts w:ascii="Times New Roman" w:hAnsi="Times New Roman"/>
          <w:b/>
        </w:rPr>
        <w:t>stream</w:t>
      </w:r>
      <w:r>
        <w:rPr>
          <w:rFonts w:ascii="Times New Roman" w:hAnsi="Times New Roman"/>
        </w:rPr>
        <w:t xml:space="preserve"> and </w:t>
      </w:r>
      <w:r w:rsidRPr="0094756E">
        <w:rPr>
          <w:rFonts w:ascii="Times New Roman" w:hAnsi="Times New Roman"/>
          <w:b/>
        </w:rPr>
        <w:t>lake</w:t>
      </w:r>
      <w:r>
        <w:rPr>
          <w:rFonts w:ascii="Times New Roman" w:hAnsi="Times New Roman"/>
        </w:rPr>
        <w:t xml:space="preserve"> </w:t>
      </w:r>
      <w:r w:rsidRPr="0094756E">
        <w:rPr>
          <w:rFonts w:ascii="Times New Roman" w:hAnsi="Times New Roman"/>
          <w:b/>
        </w:rPr>
        <w:t>KML</w:t>
      </w:r>
      <w:r>
        <w:rPr>
          <w:rFonts w:ascii="Times New Roman" w:hAnsi="Times New Roman"/>
        </w:rPr>
        <w:t xml:space="preserve"> layers to </w:t>
      </w:r>
      <w:r w:rsidRPr="0094756E">
        <w:rPr>
          <w:rFonts w:ascii="Times New Roman" w:hAnsi="Times New Roman"/>
          <w:b/>
        </w:rPr>
        <w:t>QGIS Desktop</w:t>
      </w:r>
      <w:r>
        <w:rPr>
          <w:rFonts w:ascii="Times New Roman" w:hAnsi="Times New Roman"/>
        </w:rPr>
        <w:t>.</w:t>
      </w:r>
    </w:p>
    <w:p w:rsidR="00DB5F61" w:rsidRPr="00DB5F61" w:rsidRDefault="00341864" w:rsidP="00BD7627">
      <w:pPr>
        <w:pStyle w:val="NDGNormal"/>
        <w:numPr>
          <w:ilvl w:val="0"/>
          <w:numId w:val="33"/>
        </w:numPr>
        <w:rPr>
          <w:rFonts w:ascii="Times New Roman" w:hAnsi="Times New Roman"/>
        </w:rPr>
      </w:pPr>
      <w:r w:rsidRPr="00DB5F61">
        <w:rPr>
          <w:rFonts w:ascii="Times New Roman" w:hAnsi="Times New Roman"/>
        </w:rPr>
        <w:t xml:space="preserve">From the menu bar </w:t>
      </w:r>
      <w:r w:rsidRPr="00DB5F61">
        <w:rPr>
          <w:rFonts w:ascii="Times New Roman" w:hAnsi="Times New Roman"/>
          <w:b/>
        </w:rPr>
        <w:t xml:space="preserve">choose Database </w:t>
      </w:r>
      <w:r w:rsidRPr="00341864">
        <w:rPr>
          <w:rFonts w:ascii="Times New Roman" w:hAnsi="Times New Roman"/>
          <w:b/>
        </w:rPr>
        <w:sym w:font="Wingdings" w:char="F0E0"/>
      </w:r>
      <w:r w:rsidRPr="00DB5F61">
        <w:rPr>
          <w:rFonts w:ascii="Times New Roman" w:hAnsi="Times New Roman"/>
          <w:b/>
        </w:rPr>
        <w:t xml:space="preserve"> DB Manager </w:t>
      </w:r>
      <w:r w:rsidRPr="00341864">
        <w:rPr>
          <w:rFonts w:ascii="Times New Roman" w:hAnsi="Times New Roman"/>
          <w:b/>
        </w:rPr>
        <w:sym w:font="Wingdings" w:char="F0E0"/>
      </w:r>
      <w:r w:rsidRPr="00DB5F61">
        <w:rPr>
          <w:rFonts w:ascii="Times New Roman" w:hAnsi="Times New Roman"/>
          <w:b/>
        </w:rPr>
        <w:t xml:space="preserve"> DB Manager</w:t>
      </w:r>
      <w:r w:rsidRPr="00DB5F61">
        <w:rPr>
          <w:rFonts w:ascii="Times New Roman" w:hAnsi="Times New Roman"/>
        </w:rPr>
        <w:t xml:space="preserve">. </w:t>
      </w:r>
      <w:r w:rsidRPr="00DB5F61">
        <w:rPr>
          <w:rFonts w:ascii="Times New Roman" w:hAnsi="Times New Roman"/>
          <w:b/>
        </w:rPr>
        <w:t>Expand</w:t>
      </w:r>
      <w:r w:rsidRPr="00DB5F61">
        <w:rPr>
          <w:rFonts w:ascii="Times New Roman" w:hAnsi="Times New Roman"/>
        </w:rPr>
        <w:t xml:space="preserve"> the SpatiaLite </w:t>
      </w:r>
      <w:r w:rsidR="00DB5F61" w:rsidRPr="00DB5F61">
        <w:rPr>
          <w:rFonts w:ascii="Times New Roman" w:hAnsi="Times New Roman"/>
        </w:rPr>
        <w:t>database connection</w:t>
      </w:r>
      <w:r w:rsidR="00920018">
        <w:rPr>
          <w:rFonts w:ascii="Times New Roman" w:hAnsi="Times New Roman"/>
        </w:rPr>
        <w:t xml:space="preserve"> (</w:t>
      </w:r>
      <w:r w:rsidR="00920018" w:rsidRPr="00920018">
        <w:rPr>
          <w:rFonts w:ascii="Times New Roman" w:hAnsi="Times New Roman"/>
          <w:b/>
        </w:rPr>
        <w:t>Figure 10</w:t>
      </w:r>
      <w:r w:rsidR="00920018">
        <w:rPr>
          <w:rFonts w:ascii="Times New Roman" w:hAnsi="Times New Roman"/>
        </w:rPr>
        <w:t>)</w:t>
      </w:r>
      <w:r w:rsidR="00DB5F61">
        <w:rPr>
          <w:rFonts w:ascii="Times New Roman" w:hAnsi="Times New Roman"/>
        </w:rPr>
        <w:t xml:space="preserve">. </w:t>
      </w:r>
      <w:r w:rsidR="00DB5F61" w:rsidRPr="00DB5F61">
        <w:rPr>
          <w:rFonts w:ascii="Times New Roman" w:hAnsi="Times New Roman"/>
        </w:rPr>
        <w:t xml:space="preserve">You will see the </w:t>
      </w:r>
      <w:proofErr w:type="spellStart"/>
      <w:r w:rsidR="00DB5F61" w:rsidRPr="00DB5F61">
        <w:rPr>
          <w:rFonts w:ascii="Times New Roman" w:hAnsi="Times New Roman"/>
        </w:rPr>
        <w:t>GiffordPinchot.sqlite</w:t>
      </w:r>
      <w:proofErr w:type="spellEnd"/>
      <w:r w:rsidR="00DB5F61" w:rsidRPr="00DB5F61">
        <w:rPr>
          <w:rFonts w:ascii="Times New Roman" w:hAnsi="Times New Roman"/>
        </w:rPr>
        <w:t xml:space="preserve"> database. If you expand the database, you will see many tables but no GIS layers yet.</w:t>
      </w:r>
    </w:p>
    <w:p w:rsidR="00DB5F61" w:rsidRDefault="00DB5F61" w:rsidP="00DB5F61">
      <w:pPr>
        <w:pStyle w:val="NDGNormal"/>
        <w:ind w:left="360"/>
        <w:rPr>
          <w:rFonts w:ascii="Times New Roman" w:hAnsi="Times New Roman"/>
        </w:rPr>
      </w:pPr>
    </w:p>
    <w:p w:rsidR="00DB5F61" w:rsidRDefault="00DB5F61" w:rsidP="00DB5F61">
      <w:pPr>
        <w:pStyle w:val="NDGNormal"/>
        <w:ind w:left="360"/>
        <w:rPr>
          <w:rFonts w:ascii="Times New Roman" w:hAnsi="Times New Roman"/>
        </w:rPr>
      </w:pPr>
      <w:r>
        <w:rPr>
          <w:rFonts w:ascii="Times New Roman" w:hAnsi="Times New Roman"/>
          <w:noProof/>
          <w:lang w:eastAsia="en-US"/>
        </w:rPr>
        <w:drawing>
          <wp:inline distT="0" distB="0" distL="0" distR="0">
            <wp:extent cx="5486400" cy="5064224"/>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srcRect/>
                    <a:stretch>
                      <a:fillRect/>
                    </a:stretch>
                  </pic:blipFill>
                  <pic:spPr bwMode="auto">
                    <a:xfrm>
                      <a:off x="0" y="0"/>
                      <a:ext cx="5486400" cy="5064224"/>
                    </a:xfrm>
                    <a:prstGeom prst="rect">
                      <a:avLst/>
                    </a:prstGeom>
                    <a:noFill/>
                    <a:ln w="9525">
                      <a:noFill/>
                      <a:miter lim="800000"/>
                      <a:headEnd/>
                      <a:tailEnd/>
                    </a:ln>
                  </pic:spPr>
                </pic:pic>
              </a:graphicData>
            </a:graphic>
          </wp:inline>
        </w:drawing>
      </w:r>
    </w:p>
    <w:p w:rsidR="00920018" w:rsidRDefault="00920018" w:rsidP="00920018">
      <w:pPr>
        <w:pStyle w:val="ListParagraph"/>
        <w:spacing w:after="200" w:line="276" w:lineRule="auto"/>
        <w:jc w:val="center"/>
        <w:rPr>
          <w:rFonts w:ascii="Times New Roman" w:hAnsi="Times New Roman"/>
        </w:rPr>
      </w:pPr>
      <w:r w:rsidRPr="0042310E">
        <w:rPr>
          <w:rFonts w:ascii="Times New Roman" w:hAnsi="Times New Roman"/>
          <w:b/>
          <w:color w:val="1F497D" w:themeColor="text2"/>
        </w:rPr>
        <w:t xml:space="preserve">Figure </w:t>
      </w:r>
      <w:r>
        <w:rPr>
          <w:rFonts w:ascii="Times New Roman" w:hAnsi="Times New Roman"/>
          <w:b/>
          <w:color w:val="1F497D" w:themeColor="text2"/>
        </w:rPr>
        <w:t>10</w:t>
      </w:r>
      <w:r w:rsidRPr="0042310E">
        <w:rPr>
          <w:rFonts w:ascii="Times New Roman" w:hAnsi="Times New Roman"/>
          <w:b/>
          <w:color w:val="1F497D" w:themeColor="text2"/>
        </w:rPr>
        <w:t xml:space="preserve">: </w:t>
      </w:r>
      <w:r>
        <w:rPr>
          <w:rFonts w:ascii="Times New Roman" w:hAnsi="Times New Roman"/>
          <w:b/>
          <w:color w:val="1F497D" w:themeColor="text2"/>
        </w:rPr>
        <w:t>DB Manager</w:t>
      </w:r>
    </w:p>
    <w:p w:rsidR="00920018" w:rsidRDefault="00920018" w:rsidP="00DB5F61">
      <w:pPr>
        <w:pStyle w:val="NDGNormal"/>
        <w:ind w:left="360"/>
        <w:rPr>
          <w:rFonts w:ascii="Times New Roman" w:hAnsi="Times New Roman"/>
        </w:rPr>
      </w:pPr>
    </w:p>
    <w:p w:rsidR="00DB5F61" w:rsidRDefault="00DB5F61" w:rsidP="00DB5F61">
      <w:pPr>
        <w:pStyle w:val="NDGNormal"/>
        <w:ind w:left="360"/>
        <w:rPr>
          <w:rFonts w:ascii="Times New Roman" w:hAnsi="Times New Roman"/>
        </w:rPr>
      </w:pPr>
    </w:p>
    <w:p w:rsidR="00920018" w:rsidRPr="00920018" w:rsidRDefault="00920018" w:rsidP="00BD7627">
      <w:pPr>
        <w:pStyle w:val="NDGNormal"/>
        <w:numPr>
          <w:ilvl w:val="0"/>
          <w:numId w:val="33"/>
        </w:numPr>
        <w:rPr>
          <w:rFonts w:ascii="Times New Roman" w:hAnsi="Times New Roman"/>
        </w:rPr>
      </w:pPr>
      <w:r>
        <w:rPr>
          <w:rFonts w:ascii="Times New Roman" w:hAnsi="Times New Roman"/>
        </w:rPr>
        <w:lastRenderedPageBreak/>
        <w:t>First you will load the streams and lakes layers. Since these are KML they are in a geographic CRS with an EPSG code of 4326. This is the case for all KML datasets.</w:t>
      </w:r>
    </w:p>
    <w:p w:rsidR="00DB5F61" w:rsidRDefault="00DB5F61" w:rsidP="00BD7627">
      <w:pPr>
        <w:pStyle w:val="NDGNormal"/>
        <w:numPr>
          <w:ilvl w:val="0"/>
          <w:numId w:val="33"/>
        </w:numPr>
        <w:rPr>
          <w:rFonts w:ascii="Times New Roman" w:hAnsi="Times New Roman"/>
        </w:rPr>
      </w:pPr>
      <w:r w:rsidRPr="00920018">
        <w:rPr>
          <w:rFonts w:ascii="Times New Roman" w:hAnsi="Times New Roman"/>
          <w:b/>
        </w:rPr>
        <w:t>Click</w:t>
      </w:r>
      <w:r>
        <w:rPr>
          <w:rFonts w:ascii="Times New Roman" w:hAnsi="Times New Roman"/>
        </w:rPr>
        <w:t xml:space="preserve"> the </w:t>
      </w:r>
      <w:r w:rsidR="00666792">
        <w:rPr>
          <w:rFonts w:ascii="Times New Roman" w:hAnsi="Times New Roman"/>
          <w:b/>
        </w:rPr>
        <w:t>Import</w:t>
      </w:r>
      <w:r w:rsidRPr="00920018">
        <w:rPr>
          <w:rFonts w:ascii="Times New Roman" w:hAnsi="Times New Roman"/>
          <w:b/>
        </w:rPr>
        <w:t xml:space="preserve"> layer</w:t>
      </w:r>
      <w:r w:rsidR="00666792">
        <w:rPr>
          <w:rFonts w:ascii="Times New Roman" w:hAnsi="Times New Roman"/>
          <w:b/>
        </w:rPr>
        <w:t>/file</w:t>
      </w:r>
      <w:r>
        <w:rPr>
          <w:rFonts w:ascii="Times New Roman" w:hAnsi="Times New Roman"/>
        </w:rPr>
        <w:t xml:space="preserve"> button </w:t>
      </w:r>
      <w:r>
        <w:rPr>
          <w:rFonts w:ascii="Times New Roman" w:hAnsi="Times New Roman"/>
          <w:noProof/>
          <w:lang w:eastAsia="en-US"/>
        </w:rPr>
        <w:drawing>
          <wp:inline distT="0" distB="0" distL="0" distR="0">
            <wp:extent cx="266065" cy="266065"/>
            <wp:effectExtent l="1905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cstate="print"/>
                    <a:srcRect/>
                    <a:stretch>
                      <a:fillRect/>
                    </a:stretch>
                  </pic:blipFill>
                  <pic:spPr bwMode="auto">
                    <a:xfrm>
                      <a:off x="0" y="0"/>
                      <a:ext cx="266065" cy="266065"/>
                    </a:xfrm>
                    <a:prstGeom prst="rect">
                      <a:avLst/>
                    </a:prstGeom>
                    <a:noFill/>
                    <a:ln w="9525">
                      <a:noFill/>
                      <a:miter lim="800000"/>
                      <a:headEnd/>
                      <a:tailEnd/>
                    </a:ln>
                  </pic:spPr>
                </pic:pic>
              </a:graphicData>
            </a:graphic>
          </wp:inline>
        </w:drawing>
      </w:r>
      <w:r>
        <w:rPr>
          <w:rFonts w:ascii="Times New Roman" w:hAnsi="Times New Roman"/>
        </w:rPr>
        <w:t>.</w:t>
      </w:r>
    </w:p>
    <w:p w:rsidR="00DB5F61" w:rsidRDefault="00920018" w:rsidP="00BD7627">
      <w:pPr>
        <w:pStyle w:val="NDGNormal"/>
        <w:numPr>
          <w:ilvl w:val="0"/>
          <w:numId w:val="33"/>
        </w:numPr>
        <w:rPr>
          <w:rFonts w:ascii="Times New Roman" w:hAnsi="Times New Roman"/>
        </w:rPr>
      </w:pPr>
      <w:r>
        <w:rPr>
          <w:rFonts w:ascii="Times New Roman" w:hAnsi="Times New Roman"/>
        </w:rPr>
        <w:t xml:space="preserve">Set up the </w:t>
      </w:r>
      <w:r w:rsidR="00DB5F61" w:rsidRPr="00920018">
        <w:rPr>
          <w:rFonts w:ascii="Times New Roman" w:hAnsi="Times New Roman"/>
          <w:b/>
        </w:rPr>
        <w:t>Input vector layer</w:t>
      </w:r>
      <w:r w:rsidR="00DB5F61">
        <w:rPr>
          <w:rFonts w:ascii="Times New Roman" w:hAnsi="Times New Roman"/>
        </w:rPr>
        <w:t xml:space="preserve"> window</w:t>
      </w:r>
      <w:r>
        <w:rPr>
          <w:rFonts w:ascii="Times New Roman" w:hAnsi="Times New Roman"/>
        </w:rPr>
        <w:t xml:space="preserve"> as follows (</w:t>
      </w:r>
      <w:r w:rsidRPr="00920018">
        <w:rPr>
          <w:rFonts w:ascii="Times New Roman" w:hAnsi="Times New Roman"/>
          <w:b/>
        </w:rPr>
        <w:t>F</w:t>
      </w:r>
      <w:r>
        <w:rPr>
          <w:rFonts w:ascii="Times New Roman" w:hAnsi="Times New Roman"/>
          <w:b/>
        </w:rPr>
        <w:t>i</w:t>
      </w:r>
      <w:r w:rsidRPr="00920018">
        <w:rPr>
          <w:rFonts w:ascii="Times New Roman" w:hAnsi="Times New Roman"/>
          <w:b/>
        </w:rPr>
        <w:t>gure 11</w:t>
      </w:r>
      <w:r>
        <w:rPr>
          <w:rFonts w:ascii="Times New Roman" w:hAnsi="Times New Roman"/>
        </w:rPr>
        <w:t>)</w:t>
      </w:r>
      <w:r w:rsidR="00DB5F61">
        <w:rPr>
          <w:rFonts w:ascii="Times New Roman" w:hAnsi="Times New Roman"/>
        </w:rPr>
        <w:t>:</w:t>
      </w:r>
    </w:p>
    <w:p w:rsidR="00DB5F61" w:rsidRDefault="00DB5F61" w:rsidP="00DB5F61">
      <w:pPr>
        <w:pStyle w:val="NDGNormal"/>
        <w:numPr>
          <w:ilvl w:val="1"/>
          <w:numId w:val="33"/>
        </w:numPr>
        <w:rPr>
          <w:rFonts w:ascii="Times New Roman" w:hAnsi="Times New Roman"/>
        </w:rPr>
      </w:pPr>
      <w:r>
        <w:rPr>
          <w:rFonts w:ascii="Times New Roman" w:hAnsi="Times New Roman"/>
        </w:rPr>
        <w:t xml:space="preserve">Set the Input as </w:t>
      </w:r>
      <w:r w:rsidRPr="00920018">
        <w:rPr>
          <w:rFonts w:ascii="Times New Roman" w:hAnsi="Times New Roman"/>
          <w:b/>
        </w:rPr>
        <w:t>lakes</w:t>
      </w:r>
    </w:p>
    <w:p w:rsidR="00DB5F61" w:rsidRDefault="00920018" w:rsidP="00DB5F61">
      <w:pPr>
        <w:pStyle w:val="NDGNormal"/>
        <w:numPr>
          <w:ilvl w:val="1"/>
          <w:numId w:val="33"/>
        </w:numPr>
        <w:rPr>
          <w:rFonts w:ascii="Times New Roman" w:hAnsi="Times New Roman"/>
        </w:rPr>
      </w:pPr>
      <w:r>
        <w:rPr>
          <w:rFonts w:ascii="Times New Roman" w:hAnsi="Times New Roman"/>
        </w:rPr>
        <w:t xml:space="preserve">Name the table </w:t>
      </w:r>
      <w:r w:rsidRPr="00920018">
        <w:rPr>
          <w:rFonts w:ascii="Times New Roman" w:hAnsi="Times New Roman"/>
          <w:b/>
        </w:rPr>
        <w:t>lakes</w:t>
      </w:r>
    </w:p>
    <w:p w:rsidR="00920018" w:rsidRDefault="00920018" w:rsidP="00DB5F61">
      <w:pPr>
        <w:pStyle w:val="NDGNormal"/>
        <w:numPr>
          <w:ilvl w:val="1"/>
          <w:numId w:val="33"/>
        </w:numPr>
        <w:rPr>
          <w:rFonts w:ascii="Times New Roman" w:hAnsi="Times New Roman"/>
        </w:rPr>
      </w:pPr>
      <w:r>
        <w:rPr>
          <w:rFonts w:ascii="Times New Roman" w:hAnsi="Times New Roman"/>
        </w:rPr>
        <w:t xml:space="preserve">Click on Source SRID and enter </w:t>
      </w:r>
      <w:r w:rsidRPr="00920018">
        <w:rPr>
          <w:rFonts w:ascii="Times New Roman" w:hAnsi="Times New Roman"/>
          <w:b/>
        </w:rPr>
        <w:t>4326</w:t>
      </w:r>
    </w:p>
    <w:p w:rsidR="00920018" w:rsidRDefault="00920018" w:rsidP="00DB5F61">
      <w:pPr>
        <w:pStyle w:val="NDGNormal"/>
        <w:numPr>
          <w:ilvl w:val="1"/>
          <w:numId w:val="33"/>
        </w:numPr>
        <w:rPr>
          <w:rFonts w:ascii="Times New Roman" w:hAnsi="Times New Roman"/>
        </w:rPr>
      </w:pPr>
      <w:r>
        <w:rPr>
          <w:rFonts w:ascii="Times New Roman" w:hAnsi="Times New Roman"/>
        </w:rPr>
        <w:t xml:space="preserve">Click the Target SRID and enter </w:t>
      </w:r>
      <w:r w:rsidRPr="00920018">
        <w:rPr>
          <w:rFonts w:ascii="Times New Roman" w:hAnsi="Times New Roman"/>
          <w:b/>
        </w:rPr>
        <w:t>26910</w:t>
      </w:r>
    </w:p>
    <w:p w:rsidR="00920018" w:rsidRDefault="00920018" w:rsidP="00DB5F61">
      <w:pPr>
        <w:pStyle w:val="NDGNormal"/>
        <w:numPr>
          <w:ilvl w:val="1"/>
          <w:numId w:val="33"/>
        </w:numPr>
        <w:rPr>
          <w:rFonts w:ascii="Times New Roman" w:hAnsi="Times New Roman"/>
        </w:rPr>
      </w:pPr>
      <w:r>
        <w:rPr>
          <w:rFonts w:ascii="Times New Roman" w:hAnsi="Times New Roman"/>
        </w:rPr>
        <w:t xml:space="preserve">Click </w:t>
      </w:r>
      <w:r w:rsidRPr="00920018">
        <w:rPr>
          <w:rFonts w:ascii="Times New Roman" w:hAnsi="Times New Roman"/>
          <w:b/>
        </w:rPr>
        <w:t>Create spatial index</w:t>
      </w:r>
    </w:p>
    <w:p w:rsidR="00920018" w:rsidRDefault="00920018" w:rsidP="00DB5F61">
      <w:pPr>
        <w:pStyle w:val="NDGNormal"/>
        <w:numPr>
          <w:ilvl w:val="1"/>
          <w:numId w:val="33"/>
        </w:numPr>
        <w:rPr>
          <w:rFonts w:ascii="Times New Roman" w:hAnsi="Times New Roman"/>
        </w:rPr>
      </w:pPr>
      <w:r>
        <w:rPr>
          <w:rFonts w:ascii="Times New Roman" w:hAnsi="Times New Roman"/>
        </w:rPr>
        <w:t xml:space="preserve">Click </w:t>
      </w:r>
      <w:r w:rsidRPr="00920018">
        <w:rPr>
          <w:rFonts w:ascii="Times New Roman" w:hAnsi="Times New Roman"/>
          <w:b/>
        </w:rPr>
        <w:t>OK</w:t>
      </w:r>
    </w:p>
    <w:p w:rsidR="00DB5F61" w:rsidRDefault="00DB5F61" w:rsidP="00DB5F61">
      <w:pPr>
        <w:pStyle w:val="NDGNormal"/>
        <w:ind w:left="720"/>
        <w:rPr>
          <w:rFonts w:ascii="Times New Roman" w:hAnsi="Times New Roman"/>
        </w:rPr>
      </w:pPr>
    </w:p>
    <w:p w:rsidR="00DB5F61" w:rsidRDefault="00DB5F61" w:rsidP="00DB5F61">
      <w:pPr>
        <w:pStyle w:val="NDGNormal"/>
        <w:ind w:left="720"/>
        <w:rPr>
          <w:rFonts w:ascii="Times New Roman" w:hAnsi="Times New Roman"/>
        </w:rPr>
      </w:pPr>
    </w:p>
    <w:p w:rsidR="00DB5F61" w:rsidRDefault="00DB5F61" w:rsidP="00DB5F61">
      <w:pPr>
        <w:pStyle w:val="NDGNormal"/>
        <w:ind w:left="720"/>
        <w:rPr>
          <w:rFonts w:ascii="Times New Roman" w:hAnsi="Times New Roman"/>
        </w:rPr>
      </w:pPr>
      <w:r>
        <w:rPr>
          <w:rFonts w:ascii="Times New Roman" w:hAnsi="Times New Roman"/>
          <w:noProof/>
          <w:lang w:eastAsia="en-US"/>
        </w:rPr>
        <w:drawing>
          <wp:inline distT="0" distB="0" distL="0" distR="0">
            <wp:extent cx="4433570" cy="5337810"/>
            <wp:effectExtent l="1905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srcRect/>
                    <a:stretch>
                      <a:fillRect/>
                    </a:stretch>
                  </pic:blipFill>
                  <pic:spPr bwMode="auto">
                    <a:xfrm>
                      <a:off x="0" y="0"/>
                      <a:ext cx="4433570" cy="5337810"/>
                    </a:xfrm>
                    <a:prstGeom prst="rect">
                      <a:avLst/>
                    </a:prstGeom>
                    <a:noFill/>
                    <a:ln w="9525">
                      <a:noFill/>
                      <a:miter lim="800000"/>
                      <a:headEnd/>
                      <a:tailEnd/>
                    </a:ln>
                  </pic:spPr>
                </pic:pic>
              </a:graphicData>
            </a:graphic>
          </wp:inline>
        </w:drawing>
      </w:r>
    </w:p>
    <w:p w:rsidR="00920018" w:rsidRDefault="00920018" w:rsidP="00920018">
      <w:pPr>
        <w:pStyle w:val="ListParagraph"/>
        <w:spacing w:after="200" w:line="276" w:lineRule="auto"/>
        <w:jc w:val="center"/>
        <w:rPr>
          <w:rFonts w:ascii="Times New Roman" w:hAnsi="Times New Roman"/>
        </w:rPr>
      </w:pPr>
      <w:r w:rsidRPr="0042310E">
        <w:rPr>
          <w:rFonts w:ascii="Times New Roman" w:hAnsi="Times New Roman"/>
          <w:b/>
          <w:color w:val="1F497D" w:themeColor="text2"/>
        </w:rPr>
        <w:t xml:space="preserve">Figure </w:t>
      </w:r>
      <w:r>
        <w:rPr>
          <w:rFonts w:ascii="Times New Roman" w:hAnsi="Times New Roman"/>
          <w:b/>
          <w:color w:val="1F497D" w:themeColor="text2"/>
        </w:rPr>
        <w:t>11</w:t>
      </w:r>
      <w:r w:rsidRPr="0042310E">
        <w:rPr>
          <w:rFonts w:ascii="Times New Roman" w:hAnsi="Times New Roman"/>
          <w:b/>
          <w:color w:val="1F497D" w:themeColor="text2"/>
        </w:rPr>
        <w:t xml:space="preserve">: </w:t>
      </w:r>
      <w:r>
        <w:rPr>
          <w:rFonts w:ascii="Times New Roman" w:hAnsi="Times New Roman"/>
          <w:b/>
          <w:color w:val="1F497D" w:themeColor="text2"/>
        </w:rPr>
        <w:t>Import KML Lakes into SpatiaLite DB</w:t>
      </w:r>
    </w:p>
    <w:p w:rsidR="00920018" w:rsidRDefault="00920018" w:rsidP="00DB5F61">
      <w:pPr>
        <w:pStyle w:val="NDGNormal"/>
        <w:ind w:left="720"/>
        <w:rPr>
          <w:rFonts w:ascii="Times New Roman" w:hAnsi="Times New Roman"/>
        </w:rPr>
      </w:pPr>
    </w:p>
    <w:p w:rsidR="00DB5F61" w:rsidRDefault="00DB5F61" w:rsidP="00DB5F61">
      <w:pPr>
        <w:pStyle w:val="NDGNormal"/>
        <w:ind w:left="720"/>
        <w:rPr>
          <w:rFonts w:ascii="Times New Roman" w:hAnsi="Times New Roman"/>
        </w:rPr>
      </w:pPr>
    </w:p>
    <w:p w:rsidR="00DB5F61" w:rsidRDefault="00666792" w:rsidP="00BD7627">
      <w:pPr>
        <w:pStyle w:val="NDGNormal"/>
        <w:numPr>
          <w:ilvl w:val="0"/>
          <w:numId w:val="33"/>
        </w:numPr>
        <w:rPr>
          <w:rFonts w:ascii="Times New Roman" w:hAnsi="Times New Roman"/>
        </w:rPr>
      </w:pPr>
      <w:r>
        <w:rPr>
          <w:rFonts w:ascii="Times New Roman" w:hAnsi="Times New Roman"/>
        </w:rPr>
        <w:lastRenderedPageBreak/>
        <w:t xml:space="preserve">Once the operation has completed successfully </w:t>
      </w:r>
      <w:r w:rsidRPr="00666792">
        <w:rPr>
          <w:rFonts w:ascii="Times New Roman" w:hAnsi="Times New Roman"/>
          <w:b/>
        </w:rPr>
        <w:t>click</w:t>
      </w:r>
      <w:r>
        <w:rPr>
          <w:rFonts w:ascii="Times New Roman" w:hAnsi="Times New Roman"/>
        </w:rPr>
        <w:t xml:space="preserve"> the </w:t>
      </w:r>
      <w:r w:rsidRPr="00666792">
        <w:rPr>
          <w:rFonts w:ascii="Times New Roman" w:hAnsi="Times New Roman"/>
          <w:b/>
        </w:rPr>
        <w:t>Refresh</w:t>
      </w:r>
      <w:r>
        <w:rPr>
          <w:rFonts w:ascii="Times New Roman" w:hAnsi="Times New Roman"/>
        </w:rPr>
        <w:t xml:space="preserve"> button </w:t>
      </w:r>
      <w:r>
        <w:rPr>
          <w:rFonts w:ascii="Times New Roman" w:hAnsi="Times New Roman"/>
          <w:noProof/>
          <w:lang w:eastAsia="en-US"/>
        </w:rPr>
        <w:drawing>
          <wp:inline distT="0" distB="0" distL="0" distR="0">
            <wp:extent cx="308610" cy="287020"/>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cstate="print"/>
                    <a:srcRect/>
                    <a:stretch>
                      <a:fillRect/>
                    </a:stretch>
                  </pic:blipFill>
                  <pic:spPr bwMode="auto">
                    <a:xfrm>
                      <a:off x="0" y="0"/>
                      <a:ext cx="308610" cy="287020"/>
                    </a:xfrm>
                    <a:prstGeom prst="rect">
                      <a:avLst/>
                    </a:prstGeom>
                    <a:noFill/>
                    <a:ln w="9525">
                      <a:noFill/>
                      <a:miter lim="800000"/>
                      <a:headEnd/>
                      <a:tailEnd/>
                    </a:ln>
                  </pic:spPr>
                </pic:pic>
              </a:graphicData>
            </a:graphic>
          </wp:inline>
        </w:drawing>
      </w:r>
      <w:r>
        <w:rPr>
          <w:rFonts w:ascii="Times New Roman" w:hAnsi="Times New Roman"/>
        </w:rPr>
        <w:t xml:space="preserve">  to see the lakes layer in the database.</w:t>
      </w:r>
    </w:p>
    <w:p w:rsidR="00666792" w:rsidRPr="00666792" w:rsidRDefault="00666792" w:rsidP="00BD7627">
      <w:pPr>
        <w:pStyle w:val="NDGNormal"/>
        <w:numPr>
          <w:ilvl w:val="0"/>
          <w:numId w:val="33"/>
        </w:numPr>
        <w:rPr>
          <w:rFonts w:ascii="Times New Roman" w:hAnsi="Times New Roman"/>
          <w:b/>
        </w:rPr>
      </w:pPr>
      <w:r w:rsidRPr="00666792">
        <w:rPr>
          <w:rFonts w:ascii="Times New Roman" w:hAnsi="Times New Roman"/>
          <w:b/>
        </w:rPr>
        <w:t>Repeat steps 5-7 for streams.</w:t>
      </w:r>
    </w:p>
    <w:p w:rsidR="00666792" w:rsidRDefault="00A15BE8" w:rsidP="00BD7627">
      <w:pPr>
        <w:pStyle w:val="NDGNormal"/>
        <w:numPr>
          <w:ilvl w:val="0"/>
          <w:numId w:val="33"/>
        </w:numPr>
        <w:rPr>
          <w:rFonts w:ascii="Times New Roman" w:hAnsi="Times New Roman"/>
        </w:rPr>
      </w:pPr>
      <w:r>
        <w:rPr>
          <w:rFonts w:ascii="Times New Roman" w:hAnsi="Times New Roman"/>
        </w:rPr>
        <w:t>Streams and Lakes</w:t>
      </w:r>
      <w:r w:rsidR="00666792">
        <w:rPr>
          <w:rFonts w:ascii="Times New Roman" w:hAnsi="Times New Roman"/>
        </w:rPr>
        <w:t xml:space="preserve"> were the final two layers that required a CRS reprojection. The remaining six UTM layers can now be imported. The only change is that both the input and target SRID</w:t>
      </w:r>
      <w:r w:rsidR="00ED3408">
        <w:rPr>
          <w:rFonts w:ascii="Times New Roman" w:hAnsi="Times New Roman"/>
        </w:rPr>
        <w:t>’s</w:t>
      </w:r>
      <w:r w:rsidR="00666792">
        <w:rPr>
          <w:rFonts w:ascii="Times New Roman" w:hAnsi="Times New Roman"/>
        </w:rPr>
        <w:t xml:space="preserve"> will be 26910 (UTM zone 10 NAD83).</w:t>
      </w:r>
    </w:p>
    <w:p w:rsidR="00666792" w:rsidRDefault="00666792" w:rsidP="00666792">
      <w:pPr>
        <w:pStyle w:val="NDGNormal"/>
        <w:numPr>
          <w:ilvl w:val="0"/>
          <w:numId w:val="33"/>
        </w:numPr>
        <w:rPr>
          <w:rFonts w:ascii="Times New Roman" w:hAnsi="Times New Roman"/>
        </w:rPr>
      </w:pPr>
      <w:r>
        <w:rPr>
          <w:rFonts w:ascii="Times New Roman" w:hAnsi="Times New Roman"/>
        </w:rPr>
        <w:t xml:space="preserve"> </w:t>
      </w:r>
      <w:r w:rsidRPr="00920018">
        <w:rPr>
          <w:rFonts w:ascii="Times New Roman" w:hAnsi="Times New Roman"/>
          <w:b/>
        </w:rPr>
        <w:t>Click</w:t>
      </w:r>
      <w:r>
        <w:rPr>
          <w:rFonts w:ascii="Times New Roman" w:hAnsi="Times New Roman"/>
        </w:rPr>
        <w:t xml:space="preserve"> the </w:t>
      </w:r>
      <w:r>
        <w:rPr>
          <w:rFonts w:ascii="Times New Roman" w:hAnsi="Times New Roman"/>
          <w:b/>
        </w:rPr>
        <w:t>Import</w:t>
      </w:r>
      <w:r w:rsidRPr="00920018">
        <w:rPr>
          <w:rFonts w:ascii="Times New Roman" w:hAnsi="Times New Roman"/>
          <w:b/>
        </w:rPr>
        <w:t xml:space="preserve"> layer</w:t>
      </w:r>
      <w:r>
        <w:rPr>
          <w:rFonts w:ascii="Times New Roman" w:hAnsi="Times New Roman"/>
          <w:b/>
        </w:rPr>
        <w:t>/file</w:t>
      </w:r>
      <w:r>
        <w:rPr>
          <w:rFonts w:ascii="Times New Roman" w:hAnsi="Times New Roman"/>
        </w:rPr>
        <w:t xml:space="preserve"> button </w:t>
      </w:r>
      <w:r>
        <w:rPr>
          <w:rFonts w:ascii="Times New Roman" w:hAnsi="Times New Roman"/>
          <w:noProof/>
          <w:lang w:eastAsia="en-US"/>
        </w:rPr>
        <w:drawing>
          <wp:inline distT="0" distB="0" distL="0" distR="0">
            <wp:extent cx="266065" cy="266065"/>
            <wp:effectExtent l="19050" t="0" r="635" b="0"/>
            <wp:docPr id="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cstate="print"/>
                    <a:srcRect/>
                    <a:stretch>
                      <a:fillRect/>
                    </a:stretch>
                  </pic:blipFill>
                  <pic:spPr bwMode="auto">
                    <a:xfrm>
                      <a:off x="0" y="0"/>
                      <a:ext cx="266065" cy="266065"/>
                    </a:xfrm>
                    <a:prstGeom prst="rect">
                      <a:avLst/>
                    </a:prstGeom>
                    <a:noFill/>
                    <a:ln w="9525">
                      <a:noFill/>
                      <a:miter lim="800000"/>
                      <a:headEnd/>
                      <a:tailEnd/>
                    </a:ln>
                  </pic:spPr>
                </pic:pic>
              </a:graphicData>
            </a:graphic>
          </wp:inline>
        </w:drawing>
      </w:r>
      <w:r>
        <w:rPr>
          <w:rFonts w:ascii="Times New Roman" w:hAnsi="Times New Roman"/>
        </w:rPr>
        <w:t>.</w:t>
      </w:r>
    </w:p>
    <w:p w:rsidR="00666792" w:rsidRDefault="00666792" w:rsidP="00666792">
      <w:pPr>
        <w:pStyle w:val="NDGNormal"/>
        <w:numPr>
          <w:ilvl w:val="0"/>
          <w:numId w:val="33"/>
        </w:numPr>
        <w:rPr>
          <w:rFonts w:ascii="Times New Roman" w:hAnsi="Times New Roman"/>
        </w:rPr>
      </w:pPr>
      <w:r>
        <w:rPr>
          <w:rFonts w:ascii="Times New Roman" w:hAnsi="Times New Roman"/>
        </w:rPr>
        <w:t xml:space="preserve">Set up the </w:t>
      </w:r>
      <w:r w:rsidRPr="00920018">
        <w:rPr>
          <w:rFonts w:ascii="Times New Roman" w:hAnsi="Times New Roman"/>
          <w:b/>
        </w:rPr>
        <w:t>Input vector layer</w:t>
      </w:r>
      <w:r>
        <w:rPr>
          <w:rFonts w:ascii="Times New Roman" w:hAnsi="Times New Roman"/>
        </w:rPr>
        <w:t xml:space="preserve"> window as follows (</w:t>
      </w:r>
      <w:r w:rsidRPr="00920018">
        <w:rPr>
          <w:rFonts w:ascii="Times New Roman" w:hAnsi="Times New Roman"/>
          <w:b/>
        </w:rPr>
        <w:t>F</w:t>
      </w:r>
      <w:r>
        <w:rPr>
          <w:rFonts w:ascii="Times New Roman" w:hAnsi="Times New Roman"/>
          <w:b/>
        </w:rPr>
        <w:t>i</w:t>
      </w:r>
      <w:r w:rsidRPr="00920018">
        <w:rPr>
          <w:rFonts w:ascii="Times New Roman" w:hAnsi="Times New Roman"/>
          <w:b/>
        </w:rPr>
        <w:t>gure 1</w:t>
      </w:r>
      <w:r>
        <w:rPr>
          <w:rFonts w:ascii="Times New Roman" w:hAnsi="Times New Roman"/>
          <w:b/>
        </w:rPr>
        <w:t>2</w:t>
      </w:r>
      <w:r>
        <w:rPr>
          <w:rFonts w:ascii="Times New Roman" w:hAnsi="Times New Roman"/>
        </w:rPr>
        <w:t>):</w:t>
      </w:r>
    </w:p>
    <w:p w:rsidR="00666792" w:rsidRDefault="00666792" w:rsidP="00666792">
      <w:pPr>
        <w:pStyle w:val="NDGNormal"/>
        <w:numPr>
          <w:ilvl w:val="1"/>
          <w:numId w:val="33"/>
        </w:numPr>
        <w:rPr>
          <w:rFonts w:ascii="Times New Roman" w:hAnsi="Times New Roman"/>
        </w:rPr>
      </w:pPr>
      <w:r>
        <w:rPr>
          <w:rFonts w:ascii="Times New Roman" w:hAnsi="Times New Roman"/>
        </w:rPr>
        <w:t xml:space="preserve">Set the Input as </w:t>
      </w:r>
      <w:proofErr w:type="spellStart"/>
      <w:r w:rsidR="00ED3408">
        <w:rPr>
          <w:rFonts w:ascii="Times New Roman" w:hAnsi="Times New Roman"/>
          <w:b/>
        </w:rPr>
        <w:t>NF_roads_clip</w:t>
      </w:r>
      <w:proofErr w:type="spellEnd"/>
    </w:p>
    <w:p w:rsidR="00666792" w:rsidRDefault="00666792" w:rsidP="00666792">
      <w:pPr>
        <w:pStyle w:val="NDGNormal"/>
        <w:numPr>
          <w:ilvl w:val="1"/>
          <w:numId w:val="33"/>
        </w:numPr>
        <w:rPr>
          <w:rFonts w:ascii="Times New Roman" w:hAnsi="Times New Roman"/>
        </w:rPr>
      </w:pPr>
      <w:r>
        <w:rPr>
          <w:rFonts w:ascii="Times New Roman" w:hAnsi="Times New Roman"/>
        </w:rPr>
        <w:t xml:space="preserve">Name the table </w:t>
      </w:r>
      <w:r w:rsidR="00ED3408">
        <w:rPr>
          <w:rFonts w:ascii="Times New Roman" w:hAnsi="Times New Roman"/>
          <w:b/>
        </w:rPr>
        <w:t>roads</w:t>
      </w:r>
    </w:p>
    <w:p w:rsidR="00666792" w:rsidRDefault="00666792" w:rsidP="00666792">
      <w:pPr>
        <w:pStyle w:val="NDGNormal"/>
        <w:numPr>
          <w:ilvl w:val="1"/>
          <w:numId w:val="33"/>
        </w:numPr>
        <w:rPr>
          <w:rFonts w:ascii="Times New Roman" w:hAnsi="Times New Roman"/>
        </w:rPr>
      </w:pPr>
      <w:r>
        <w:rPr>
          <w:rFonts w:ascii="Times New Roman" w:hAnsi="Times New Roman"/>
        </w:rPr>
        <w:t xml:space="preserve">Click on Source SRID and enter </w:t>
      </w:r>
      <w:r>
        <w:rPr>
          <w:rFonts w:ascii="Times New Roman" w:hAnsi="Times New Roman"/>
          <w:b/>
        </w:rPr>
        <w:t>26910</w:t>
      </w:r>
    </w:p>
    <w:p w:rsidR="00666792" w:rsidRDefault="00666792" w:rsidP="00666792">
      <w:pPr>
        <w:pStyle w:val="NDGNormal"/>
        <w:numPr>
          <w:ilvl w:val="1"/>
          <w:numId w:val="33"/>
        </w:numPr>
        <w:rPr>
          <w:rFonts w:ascii="Times New Roman" w:hAnsi="Times New Roman"/>
        </w:rPr>
      </w:pPr>
      <w:r>
        <w:rPr>
          <w:rFonts w:ascii="Times New Roman" w:hAnsi="Times New Roman"/>
        </w:rPr>
        <w:t xml:space="preserve">Click the Target SRID and enter </w:t>
      </w:r>
      <w:r w:rsidRPr="00920018">
        <w:rPr>
          <w:rFonts w:ascii="Times New Roman" w:hAnsi="Times New Roman"/>
          <w:b/>
        </w:rPr>
        <w:t>26910</w:t>
      </w:r>
    </w:p>
    <w:p w:rsidR="00666792" w:rsidRDefault="00666792" w:rsidP="00666792">
      <w:pPr>
        <w:pStyle w:val="NDGNormal"/>
        <w:numPr>
          <w:ilvl w:val="1"/>
          <w:numId w:val="33"/>
        </w:numPr>
        <w:rPr>
          <w:rFonts w:ascii="Times New Roman" w:hAnsi="Times New Roman"/>
        </w:rPr>
      </w:pPr>
      <w:r>
        <w:rPr>
          <w:rFonts w:ascii="Times New Roman" w:hAnsi="Times New Roman"/>
        </w:rPr>
        <w:t xml:space="preserve">Click </w:t>
      </w:r>
      <w:r w:rsidRPr="00920018">
        <w:rPr>
          <w:rFonts w:ascii="Times New Roman" w:hAnsi="Times New Roman"/>
          <w:b/>
        </w:rPr>
        <w:t>Create spatial index</w:t>
      </w:r>
    </w:p>
    <w:p w:rsidR="00666792" w:rsidRPr="00666792" w:rsidRDefault="00666792" w:rsidP="00666792">
      <w:pPr>
        <w:pStyle w:val="NDGNormal"/>
        <w:numPr>
          <w:ilvl w:val="0"/>
          <w:numId w:val="33"/>
        </w:numPr>
        <w:rPr>
          <w:rFonts w:ascii="Times New Roman" w:hAnsi="Times New Roman"/>
        </w:rPr>
      </w:pPr>
      <w:r>
        <w:rPr>
          <w:rFonts w:ascii="Times New Roman" w:hAnsi="Times New Roman"/>
        </w:rPr>
        <w:t xml:space="preserve">Click </w:t>
      </w:r>
      <w:r w:rsidRPr="00920018">
        <w:rPr>
          <w:rFonts w:ascii="Times New Roman" w:hAnsi="Times New Roman"/>
          <w:b/>
        </w:rPr>
        <w:t>OK</w:t>
      </w:r>
    </w:p>
    <w:p w:rsidR="00666792" w:rsidRDefault="00666792" w:rsidP="00666792">
      <w:pPr>
        <w:pStyle w:val="NDGNormal"/>
        <w:ind w:left="720"/>
        <w:rPr>
          <w:rFonts w:ascii="Times New Roman" w:hAnsi="Times New Roman"/>
          <w:b/>
        </w:rPr>
      </w:pPr>
    </w:p>
    <w:p w:rsidR="00666792" w:rsidRDefault="00666792" w:rsidP="00666792">
      <w:pPr>
        <w:pStyle w:val="NDGNormal"/>
        <w:ind w:left="720"/>
        <w:rPr>
          <w:rFonts w:ascii="Times New Roman" w:hAnsi="Times New Roman"/>
          <w:b/>
        </w:rPr>
      </w:pPr>
      <w:r>
        <w:rPr>
          <w:rFonts w:ascii="Times New Roman" w:hAnsi="Times New Roman"/>
          <w:b/>
          <w:noProof/>
          <w:lang w:eastAsia="en-US"/>
        </w:rPr>
        <w:drawing>
          <wp:inline distT="0" distB="0" distL="0" distR="0">
            <wp:extent cx="4433570" cy="5337810"/>
            <wp:effectExtent l="1905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cstate="print"/>
                    <a:srcRect/>
                    <a:stretch>
                      <a:fillRect/>
                    </a:stretch>
                  </pic:blipFill>
                  <pic:spPr bwMode="auto">
                    <a:xfrm>
                      <a:off x="0" y="0"/>
                      <a:ext cx="4433570" cy="5337810"/>
                    </a:xfrm>
                    <a:prstGeom prst="rect">
                      <a:avLst/>
                    </a:prstGeom>
                    <a:noFill/>
                    <a:ln w="9525">
                      <a:noFill/>
                      <a:miter lim="800000"/>
                      <a:headEnd/>
                      <a:tailEnd/>
                    </a:ln>
                  </pic:spPr>
                </pic:pic>
              </a:graphicData>
            </a:graphic>
          </wp:inline>
        </w:drawing>
      </w:r>
    </w:p>
    <w:p w:rsidR="00666792" w:rsidRDefault="00666792" w:rsidP="00666792">
      <w:pPr>
        <w:pStyle w:val="ListParagraph"/>
        <w:spacing w:after="200" w:line="276" w:lineRule="auto"/>
        <w:jc w:val="center"/>
        <w:rPr>
          <w:rFonts w:ascii="Times New Roman" w:hAnsi="Times New Roman"/>
        </w:rPr>
      </w:pPr>
      <w:r w:rsidRPr="0042310E">
        <w:rPr>
          <w:rFonts w:ascii="Times New Roman" w:hAnsi="Times New Roman"/>
          <w:b/>
          <w:color w:val="1F497D" w:themeColor="text2"/>
        </w:rPr>
        <w:t xml:space="preserve">Figure </w:t>
      </w:r>
      <w:r>
        <w:rPr>
          <w:rFonts w:ascii="Times New Roman" w:hAnsi="Times New Roman"/>
          <w:b/>
          <w:color w:val="1F497D" w:themeColor="text2"/>
        </w:rPr>
        <w:t>12</w:t>
      </w:r>
      <w:r w:rsidRPr="0042310E">
        <w:rPr>
          <w:rFonts w:ascii="Times New Roman" w:hAnsi="Times New Roman"/>
          <w:b/>
          <w:color w:val="1F497D" w:themeColor="text2"/>
        </w:rPr>
        <w:t xml:space="preserve">: </w:t>
      </w:r>
      <w:r>
        <w:rPr>
          <w:rFonts w:ascii="Times New Roman" w:hAnsi="Times New Roman"/>
          <w:b/>
          <w:color w:val="1F497D" w:themeColor="text2"/>
        </w:rPr>
        <w:t>Import Shapefiles into SpatiaLite DB</w:t>
      </w:r>
    </w:p>
    <w:p w:rsidR="00666792" w:rsidRDefault="00666792" w:rsidP="00666792">
      <w:pPr>
        <w:pStyle w:val="NDGNormal"/>
        <w:ind w:left="720"/>
        <w:rPr>
          <w:rFonts w:ascii="Times New Roman" w:hAnsi="Times New Roman"/>
          <w:b/>
        </w:rPr>
      </w:pPr>
    </w:p>
    <w:p w:rsidR="00666792" w:rsidRDefault="00666792" w:rsidP="00666792">
      <w:pPr>
        <w:pStyle w:val="NDGNormal"/>
        <w:ind w:left="720"/>
        <w:rPr>
          <w:rFonts w:ascii="Times New Roman" w:hAnsi="Times New Roman"/>
        </w:rPr>
      </w:pPr>
    </w:p>
    <w:p w:rsidR="004518A0" w:rsidRPr="005C63D1" w:rsidRDefault="004518A0" w:rsidP="00610679">
      <w:pPr>
        <w:pStyle w:val="NDGNormal"/>
        <w:numPr>
          <w:ilvl w:val="0"/>
          <w:numId w:val="33"/>
        </w:numPr>
        <w:rPr>
          <w:rFonts w:ascii="Times New Roman" w:hAnsi="Times New Roman"/>
          <w:b/>
        </w:rPr>
      </w:pPr>
      <w:r w:rsidRPr="005C63D1">
        <w:rPr>
          <w:rFonts w:ascii="Times New Roman" w:hAnsi="Times New Roman"/>
          <w:b/>
        </w:rPr>
        <w:t>Repeat steps 10-12 for trails, watersheds, ranger districts, vegetation and forest boundary layers.</w:t>
      </w:r>
    </w:p>
    <w:p w:rsidR="004518A0" w:rsidRDefault="004518A0" w:rsidP="00610679">
      <w:pPr>
        <w:pStyle w:val="NDGNormal"/>
        <w:numPr>
          <w:ilvl w:val="0"/>
          <w:numId w:val="33"/>
        </w:numPr>
        <w:rPr>
          <w:rFonts w:ascii="Times New Roman" w:hAnsi="Times New Roman"/>
        </w:rPr>
      </w:pPr>
      <w:r>
        <w:rPr>
          <w:rFonts w:ascii="Times New Roman" w:hAnsi="Times New Roman"/>
        </w:rPr>
        <w:t>Now that all eight layers have been imported you can remove the layers you have in QGIS Desktop.</w:t>
      </w:r>
    </w:p>
    <w:p w:rsidR="005C63D1" w:rsidRDefault="004518A0" w:rsidP="00610679">
      <w:pPr>
        <w:pStyle w:val="NDGNormal"/>
        <w:numPr>
          <w:ilvl w:val="0"/>
          <w:numId w:val="33"/>
        </w:numPr>
        <w:rPr>
          <w:rFonts w:ascii="Times New Roman" w:hAnsi="Times New Roman"/>
        </w:rPr>
      </w:pPr>
      <w:r>
        <w:rPr>
          <w:rFonts w:ascii="Times New Roman" w:hAnsi="Times New Roman"/>
        </w:rPr>
        <w:t xml:space="preserve">The layers in the database can be added </w:t>
      </w:r>
      <w:r w:rsidR="005C63D1">
        <w:rPr>
          <w:rFonts w:ascii="Times New Roman" w:hAnsi="Times New Roman"/>
        </w:rPr>
        <w:t xml:space="preserve">via the DB Manager or the Add SpatiaLite Layer button. </w:t>
      </w:r>
    </w:p>
    <w:p w:rsidR="005C63D1" w:rsidRDefault="005C63D1" w:rsidP="00610679">
      <w:pPr>
        <w:pStyle w:val="NDGNormal"/>
        <w:numPr>
          <w:ilvl w:val="0"/>
          <w:numId w:val="33"/>
        </w:numPr>
        <w:rPr>
          <w:rFonts w:ascii="Times New Roman" w:hAnsi="Times New Roman"/>
        </w:rPr>
      </w:pPr>
      <w:r>
        <w:rPr>
          <w:rFonts w:ascii="Times New Roman" w:hAnsi="Times New Roman"/>
        </w:rPr>
        <w:t xml:space="preserve">If using the </w:t>
      </w:r>
      <w:r w:rsidR="004518A0" w:rsidRPr="005C63D1">
        <w:rPr>
          <w:rFonts w:ascii="Times New Roman" w:hAnsi="Times New Roman"/>
          <w:b/>
        </w:rPr>
        <w:t>DB Manager</w:t>
      </w:r>
      <w:r>
        <w:rPr>
          <w:rFonts w:ascii="Times New Roman" w:hAnsi="Times New Roman"/>
        </w:rPr>
        <w:t>,</w:t>
      </w:r>
      <w:r w:rsidR="004518A0">
        <w:rPr>
          <w:rFonts w:ascii="Times New Roman" w:hAnsi="Times New Roman"/>
        </w:rPr>
        <w:t xml:space="preserve"> </w:t>
      </w:r>
      <w:r w:rsidRPr="005C63D1">
        <w:rPr>
          <w:rFonts w:ascii="Times New Roman" w:hAnsi="Times New Roman"/>
          <w:b/>
        </w:rPr>
        <w:t>right click</w:t>
      </w:r>
      <w:r>
        <w:rPr>
          <w:rFonts w:ascii="Times New Roman" w:hAnsi="Times New Roman"/>
        </w:rPr>
        <w:t xml:space="preserve"> on a layer and choose</w:t>
      </w:r>
      <w:r w:rsidR="004518A0">
        <w:rPr>
          <w:rFonts w:ascii="Times New Roman" w:hAnsi="Times New Roman"/>
        </w:rPr>
        <w:t xml:space="preserve"> </w:t>
      </w:r>
      <w:r w:rsidR="004518A0" w:rsidRPr="005C63D1">
        <w:rPr>
          <w:rFonts w:ascii="Times New Roman" w:hAnsi="Times New Roman"/>
          <w:b/>
        </w:rPr>
        <w:t>Add to canvas</w:t>
      </w:r>
      <w:r w:rsidR="004518A0">
        <w:rPr>
          <w:rFonts w:ascii="Times New Roman" w:hAnsi="Times New Roman"/>
        </w:rPr>
        <w:t xml:space="preserve">. </w:t>
      </w:r>
    </w:p>
    <w:p w:rsidR="00610679" w:rsidRDefault="005C63D1" w:rsidP="00610679">
      <w:pPr>
        <w:pStyle w:val="NDGNormal"/>
        <w:numPr>
          <w:ilvl w:val="0"/>
          <w:numId w:val="33"/>
        </w:numPr>
        <w:rPr>
          <w:rFonts w:ascii="Times New Roman" w:hAnsi="Times New Roman"/>
        </w:rPr>
      </w:pPr>
      <w:r>
        <w:rPr>
          <w:rFonts w:ascii="Times New Roman" w:hAnsi="Times New Roman"/>
        </w:rPr>
        <w:t xml:space="preserve">If using the </w:t>
      </w:r>
      <w:r w:rsidR="004518A0">
        <w:rPr>
          <w:rFonts w:ascii="Times New Roman" w:hAnsi="Times New Roman"/>
        </w:rPr>
        <w:t>Add SpatiaLite Layer button</w:t>
      </w:r>
      <w:r>
        <w:rPr>
          <w:rFonts w:ascii="Times New Roman" w:hAnsi="Times New Roman"/>
        </w:rPr>
        <w:t xml:space="preserve"> </w:t>
      </w:r>
      <w:r>
        <w:rPr>
          <w:rFonts w:ascii="Times New Roman" w:hAnsi="Times New Roman"/>
          <w:noProof/>
          <w:lang w:eastAsia="en-US"/>
        </w:rPr>
        <w:drawing>
          <wp:inline distT="0" distB="0" distL="0" distR="0">
            <wp:extent cx="318770" cy="340360"/>
            <wp:effectExtent l="1905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cstate="print"/>
                    <a:srcRect/>
                    <a:stretch>
                      <a:fillRect/>
                    </a:stretch>
                  </pic:blipFill>
                  <pic:spPr bwMode="auto">
                    <a:xfrm>
                      <a:off x="0" y="0"/>
                      <a:ext cx="318770" cy="340360"/>
                    </a:xfrm>
                    <a:prstGeom prst="rect">
                      <a:avLst/>
                    </a:prstGeom>
                    <a:noFill/>
                    <a:ln w="9525">
                      <a:noFill/>
                      <a:miter lim="800000"/>
                      <a:headEnd/>
                      <a:tailEnd/>
                    </a:ln>
                  </pic:spPr>
                </pic:pic>
              </a:graphicData>
            </a:graphic>
          </wp:inline>
        </w:drawing>
      </w:r>
      <w:r>
        <w:rPr>
          <w:rFonts w:ascii="Times New Roman" w:hAnsi="Times New Roman"/>
        </w:rPr>
        <w:t>, s</w:t>
      </w:r>
      <w:r w:rsidR="004518A0">
        <w:rPr>
          <w:rFonts w:ascii="Times New Roman" w:hAnsi="Times New Roman"/>
        </w:rPr>
        <w:t xml:space="preserve">elect the database and </w:t>
      </w:r>
      <w:r>
        <w:rPr>
          <w:rFonts w:ascii="Times New Roman" w:hAnsi="Times New Roman"/>
        </w:rPr>
        <w:t>click</w:t>
      </w:r>
      <w:r w:rsidR="004518A0">
        <w:rPr>
          <w:rFonts w:ascii="Times New Roman" w:hAnsi="Times New Roman"/>
        </w:rPr>
        <w:t xml:space="preserve"> the </w:t>
      </w:r>
      <w:r w:rsidR="004518A0" w:rsidRPr="005C63D1">
        <w:rPr>
          <w:rFonts w:ascii="Times New Roman" w:hAnsi="Times New Roman"/>
          <w:b/>
        </w:rPr>
        <w:t>Connect</w:t>
      </w:r>
      <w:r w:rsidR="004518A0">
        <w:rPr>
          <w:rFonts w:ascii="Times New Roman" w:hAnsi="Times New Roman"/>
        </w:rPr>
        <w:t xml:space="preserve"> button. Once the layers </w:t>
      </w:r>
      <w:r>
        <w:rPr>
          <w:rFonts w:ascii="Times New Roman" w:hAnsi="Times New Roman"/>
        </w:rPr>
        <w:t>appear,</w:t>
      </w:r>
      <w:r w:rsidR="004518A0">
        <w:rPr>
          <w:rFonts w:ascii="Times New Roman" w:hAnsi="Times New Roman"/>
        </w:rPr>
        <w:t xml:space="preserve"> you can select them and click </w:t>
      </w:r>
      <w:r w:rsidR="004518A0" w:rsidRPr="005C63D1">
        <w:rPr>
          <w:rFonts w:ascii="Times New Roman" w:hAnsi="Times New Roman"/>
          <w:b/>
        </w:rPr>
        <w:t>Add</w:t>
      </w:r>
      <w:r w:rsidR="004518A0">
        <w:rPr>
          <w:rFonts w:ascii="Times New Roman" w:hAnsi="Times New Roman"/>
        </w:rPr>
        <w:t xml:space="preserve"> to add them to QGIS</w:t>
      </w:r>
      <w:r>
        <w:rPr>
          <w:rFonts w:ascii="Times New Roman" w:hAnsi="Times New Roman"/>
        </w:rPr>
        <w:t xml:space="preserve"> (</w:t>
      </w:r>
      <w:r w:rsidRPr="005C63D1">
        <w:rPr>
          <w:rFonts w:ascii="Times New Roman" w:hAnsi="Times New Roman"/>
          <w:b/>
        </w:rPr>
        <w:t>Figure 13</w:t>
      </w:r>
      <w:r>
        <w:rPr>
          <w:rFonts w:ascii="Times New Roman" w:hAnsi="Times New Roman"/>
        </w:rPr>
        <w:t>)</w:t>
      </w:r>
      <w:r w:rsidR="004518A0">
        <w:rPr>
          <w:rFonts w:ascii="Times New Roman" w:hAnsi="Times New Roman"/>
        </w:rPr>
        <w:t>.</w:t>
      </w:r>
    </w:p>
    <w:p w:rsidR="004518A0" w:rsidRDefault="004518A0" w:rsidP="004518A0">
      <w:pPr>
        <w:pStyle w:val="NDGNormal"/>
        <w:ind w:left="720"/>
        <w:rPr>
          <w:rFonts w:ascii="Times New Roman" w:hAnsi="Times New Roman"/>
        </w:rPr>
      </w:pPr>
    </w:p>
    <w:p w:rsidR="004518A0" w:rsidRDefault="004518A0" w:rsidP="004518A0">
      <w:pPr>
        <w:pStyle w:val="NDGNormal"/>
        <w:ind w:left="720"/>
        <w:jc w:val="center"/>
        <w:rPr>
          <w:rFonts w:ascii="Times New Roman" w:hAnsi="Times New Roman"/>
        </w:rPr>
      </w:pPr>
      <w:r>
        <w:rPr>
          <w:rFonts w:ascii="Times New Roman" w:hAnsi="Times New Roman"/>
          <w:noProof/>
          <w:lang w:eastAsia="en-US"/>
        </w:rPr>
        <w:drawing>
          <wp:inline distT="0" distB="0" distL="0" distR="0">
            <wp:extent cx="4455160" cy="4455160"/>
            <wp:effectExtent l="1905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cstate="print"/>
                    <a:srcRect/>
                    <a:stretch>
                      <a:fillRect/>
                    </a:stretch>
                  </pic:blipFill>
                  <pic:spPr bwMode="auto">
                    <a:xfrm>
                      <a:off x="0" y="0"/>
                      <a:ext cx="4455160" cy="4455160"/>
                    </a:xfrm>
                    <a:prstGeom prst="rect">
                      <a:avLst/>
                    </a:prstGeom>
                    <a:noFill/>
                    <a:ln w="9525">
                      <a:noFill/>
                      <a:miter lim="800000"/>
                      <a:headEnd/>
                      <a:tailEnd/>
                    </a:ln>
                  </pic:spPr>
                </pic:pic>
              </a:graphicData>
            </a:graphic>
          </wp:inline>
        </w:drawing>
      </w:r>
    </w:p>
    <w:p w:rsidR="004518A0" w:rsidRDefault="004518A0" w:rsidP="004518A0">
      <w:pPr>
        <w:pStyle w:val="ListParagraph"/>
        <w:spacing w:after="200" w:line="276" w:lineRule="auto"/>
        <w:jc w:val="center"/>
        <w:rPr>
          <w:rFonts w:ascii="Times New Roman" w:hAnsi="Times New Roman"/>
        </w:rPr>
      </w:pPr>
      <w:r w:rsidRPr="0042310E">
        <w:rPr>
          <w:rFonts w:ascii="Times New Roman" w:hAnsi="Times New Roman"/>
          <w:b/>
          <w:color w:val="1F497D" w:themeColor="text2"/>
        </w:rPr>
        <w:t xml:space="preserve">Figure </w:t>
      </w:r>
      <w:r>
        <w:rPr>
          <w:rFonts w:ascii="Times New Roman" w:hAnsi="Times New Roman"/>
          <w:b/>
          <w:color w:val="1F497D" w:themeColor="text2"/>
        </w:rPr>
        <w:t>13</w:t>
      </w:r>
      <w:r w:rsidRPr="0042310E">
        <w:rPr>
          <w:rFonts w:ascii="Times New Roman" w:hAnsi="Times New Roman"/>
          <w:b/>
          <w:color w:val="1F497D" w:themeColor="text2"/>
        </w:rPr>
        <w:t xml:space="preserve">: </w:t>
      </w:r>
      <w:r>
        <w:rPr>
          <w:rFonts w:ascii="Times New Roman" w:hAnsi="Times New Roman"/>
          <w:b/>
          <w:color w:val="1F497D" w:themeColor="text2"/>
        </w:rPr>
        <w:t xml:space="preserve">Add </w:t>
      </w:r>
      <w:proofErr w:type="spellStart"/>
      <w:r>
        <w:rPr>
          <w:rFonts w:ascii="Times New Roman" w:hAnsi="Times New Roman"/>
          <w:b/>
          <w:color w:val="1F497D" w:themeColor="text2"/>
        </w:rPr>
        <w:t>SpataiLite</w:t>
      </w:r>
      <w:proofErr w:type="spellEnd"/>
      <w:r>
        <w:rPr>
          <w:rFonts w:ascii="Times New Roman" w:hAnsi="Times New Roman"/>
          <w:b/>
          <w:color w:val="1F497D" w:themeColor="text2"/>
        </w:rPr>
        <w:t xml:space="preserve"> Table(s)</w:t>
      </w:r>
    </w:p>
    <w:p w:rsidR="004518A0" w:rsidRDefault="004518A0" w:rsidP="004518A0">
      <w:pPr>
        <w:pStyle w:val="NDGNormal"/>
        <w:ind w:left="720"/>
        <w:jc w:val="center"/>
        <w:rPr>
          <w:rFonts w:ascii="Times New Roman" w:hAnsi="Times New Roman"/>
        </w:rPr>
      </w:pPr>
    </w:p>
    <w:p w:rsidR="00BD7627" w:rsidRDefault="00BD7627" w:rsidP="00610679">
      <w:pPr>
        <w:pStyle w:val="NDGNormal"/>
        <w:rPr>
          <w:rFonts w:ascii="Times New Roman" w:hAnsi="Times New Roman"/>
        </w:rPr>
      </w:pPr>
    </w:p>
    <w:p w:rsidR="003B5509" w:rsidRPr="006A6C54" w:rsidRDefault="003B5509" w:rsidP="003B5509">
      <w:pPr>
        <w:pStyle w:val="NDGTask1"/>
        <w:tabs>
          <w:tab w:val="clear" w:pos="1080"/>
        </w:tabs>
        <w:rPr>
          <w:rFonts w:ascii="Times New Roman" w:hAnsi="Times New Roman"/>
        </w:rPr>
      </w:pPr>
      <w:bookmarkStart w:id="13" w:name="_Toc386995236"/>
      <w:bookmarkStart w:id="14" w:name="_Toc394677121"/>
      <w:r w:rsidRPr="006A6C54">
        <w:rPr>
          <w:rFonts w:ascii="Times New Roman" w:hAnsi="Times New Roman"/>
        </w:rPr>
        <w:t>5</w:t>
      </w:r>
      <w:r w:rsidRPr="006A6C54">
        <w:rPr>
          <w:rFonts w:ascii="Times New Roman" w:hAnsi="Times New Roman"/>
        </w:rPr>
        <w:tab/>
        <w:t>Conclusion</w:t>
      </w:r>
      <w:bookmarkEnd w:id="13"/>
      <w:bookmarkEnd w:id="14"/>
    </w:p>
    <w:p w:rsidR="00D216BD" w:rsidRPr="00D216BD" w:rsidRDefault="00C4711F" w:rsidP="00D216BD">
      <w:pPr>
        <w:rPr>
          <w:rFonts w:ascii="Times New Roman" w:hAnsi="Times New Roman"/>
        </w:rPr>
      </w:pPr>
      <w:r>
        <w:rPr>
          <w:rFonts w:ascii="Times New Roman" w:hAnsi="Times New Roman"/>
        </w:rPr>
        <w:t xml:space="preserve">In this lab, you took data in several different file formats and CRS’s and normalized them. They are all now in the same CRS, clipped to the forest boundary and in a geodatabase. This methodology has the benefit of creating a working copy of the data. The raw data still exist. </w:t>
      </w:r>
      <w:r w:rsidR="00031BDA">
        <w:rPr>
          <w:rFonts w:ascii="Times New Roman" w:hAnsi="Times New Roman"/>
        </w:rPr>
        <w:t>Therefore,</w:t>
      </w:r>
      <w:r>
        <w:rPr>
          <w:rFonts w:ascii="Times New Roman" w:hAnsi="Times New Roman"/>
        </w:rPr>
        <w:t xml:space="preserve"> if you accidentally delete or corrupt a dataset you still have the original to fall back on. </w:t>
      </w:r>
      <w:r w:rsidR="00031BDA">
        <w:rPr>
          <w:rFonts w:ascii="Times New Roman" w:hAnsi="Times New Roman"/>
        </w:rPr>
        <w:t>Additionally, t</w:t>
      </w:r>
      <w:r>
        <w:rPr>
          <w:rFonts w:ascii="Times New Roman" w:hAnsi="Times New Roman"/>
        </w:rPr>
        <w:t>he data now all reside in a tidy database</w:t>
      </w:r>
      <w:r w:rsidR="00A15BE8">
        <w:rPr>
          <w:rFonts w:ascii="Times New Roman" w:hAnsi="Times New Roman"/>
        </w:rPr>
        <w:t>. S</w:t>
      </w:r>
      <w:r>
        <w:rPr>
          <w:rFonts w:ascii="Times New Roman" w:hAnsi="Times New Roman"/>
        </w:rPr>
        <w:t xml:space="preserve">ince they are all in the same CRS you can run any geoprocessing or analysis tools against them knowing </w:t>
      </w:r>
      <w:r w:rsidR="00031BDA">
        <w:rPr>
          <w:rFonts w:ascii="Times New Roman" w:hAnsi="Times New Roman"/>
        </w:rPr>
        <w:t>they are all in UTM zone 10 NAD83.</w:t>
      </w:r>
    </w:p>
    <w:p w:rsidR="005E0B35" w:rsidRPr="00453AF1" w:rsidRDefault="005E0B35" w:rsidP="005E0B35">
      <w:pPr>
        <w:rPr>
          <w:rFonts w:ascii="Calibri" w:hAnsi="Calibri"/>
          <w:b/>
        </w:rPr>
      </w:pPr>
    </w:p>
    <w:p w:rsidR="007A4990" w:rsidRDefault="007A4990" w:rsidP="00200646">
      <w:pPr>
        <w:rPr>
          <w:rFonts w:ascii="Times New Roman" w:hAnsi="Times New Roman"/>
        </w:rPr>
      </w:pPr>
    </w:p>
    <w:p w:rsidR="00197436" w:rsidRDefault="00197436" w:rsidP="00197436">
      <w:pPr>
        <w:pStyle w:val="NDGTask1"/>
        <w:tabs>
          <w:tab w:val="clear" w:pos="1080"/>
        </w:tabs>
        <w:rPr>
          <w:rFonts w:ascii="Times New Roman" w:hAnsi="Times New Roman"/>
        </w:rPr>
      </w:pPr>
      <w:bookmarkStart w:id="15" w:name="_Toc394677122"/>
      <w:r>
        <w:rPr>
          <w:rFonts w:ascii="Times New Roman" w:hAnsi="Times New Roman"/>
        </w:rPr>
        <w:t>6</w:t>
      </w:r>
      <w:r w:rsidRPr="006A6C54">
        <w:rPr>
          <w:rFonts w:ascii="Times New Roman" w:hAnsi="Times New Roman"/>
        </w:rPr>
        <w:tab/>
      </w:r>
      <w:r>
        <w:rPr>
          <w:rFonts w:ascii="Times New Roman" w:hAnsi="Times New Roman"/>
        </w:rPr>
        <w:t>Discussion Questions</w:t>
      </w:r>
      <w:bookmarkEnd w:id="15"/>
    </w:p>
    <w:p w:rsidR="00197436" w:rsidRPr="007572AD" w:rsidRDefault="00197436" w:rsidP="00197436">
      <w:pPr>
        <w:pStyle w:val="NDGHeading1"/>
        <w:numPr>
          <w:ilvl w:val="0"/>
          <w:numId w:val="0"/>
        </w:numPr>
        <w:ind w:left="792"/>
        <w:rPr>
          <w:rFonts w:ascii="Times New Roman" w:hAnsi="Times New Roman"/>
        </w:rPr>
      </w:pPr>
    </w:p>
    <w:p w:rsidR="007D2F6E" w:rsidRDefault="0060263C" w:rsidP="007D2F6E">
      <w:pPr>
        <w:pStyle w:val="ListParagraph"/>
        <w:numPr>
          <w:ilvl w:val="0"/>
          <w:numId w:val="31"/>
        </w:numPr>
        <w:rPr>
          <w:rFonts w:ascii="Times New Roman" w:hAnsi="Times New Roman"/>
        </w:rPr>
      </w:pPr>
      <w:r>
        <w:rPr>
          <w:rFonts w:ascii="Times New Roman" w:hAnsi="Times New Roman"/>
        </w:rPr>
        <w:t>What are</w:t>
      </w:r>
      <w:r w:rsidR="00287A4F">
        <w:rPr>
          <w:rFonts w:ascii="Times New Roman" w:hAnsi="Times New Roman"/>
        </w:rPr>
        <w:t xml:space="preserve"> the steps involved in setting up a SpatiaLite database?</w:t>
      </w:r>
    </w:p>
    <w:p w:rsidR="00D37FD4" w:rsidRPr="00D37FD4" w:rsidRDefault="00D37FD4" w:rsidP="00D37FD4">
      <w:pPr>
        <w:pStyle w:val="ListParagraph"/>
        <w:numPr>
          <w:ilvl w:val="0"/>
          <w:numId w:val="31"/>
        </w:numPr>
        <w:rPr>
          <w:rFonts w:ascii="Times New Roman" w:hAnsi="Times New Roman"/>
        </w:rPr>
      </w:pPr>
      <w:r>
        <w:rPr>
          <w:rFonts w:ascii="Times New Roman" w:hAnsi="Times New Roman"/>
        </w:rPr>
        <w:t>What are the advantages of normalizing project data?</w:t>
      </w:r>
    </w:p>
    <w:p w:rsidR="003B40C2" w:rsidRPr="003B40C2" w:rsidRDefault="003B40C2" w:rsidP="003B40C2">
      <w:pPr>
        <w:pStyle w:val="NDGNormal"/>
        <w:jc w:val="both"/>
        <w:rPr>
          <w:rFonts w:ascii="Times New Roman" w:hAnsi="Times New Roman"/>
        </w:rPr>
      </w:pPr>
    </w:p>
    <w:sectPr w:rsidR="003B40C2" w:rsidRPr="003B40C2" w:rsidSect="00272239">
      <w:headerReference w:type="default" r:id="rId28"/>
      <w:footerReference w:type="default" r:id="rId29"/>
      <w:pgSz w:w="12240" w:h="15840"/>
      <w:pgMar w:top="1080" w:right="1800" w:bottom="360" w:left="1800" w:header="432" w:footer="432"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004B" w:rsidRDefault="00A7004B" w:rsidP="0064579A">
      <w:r>
        <w:separator/>
      </w:r>
    </w:p>
  </w:endnote>
  <w:endnote w:type="continuationSeparator" w:id="0">
    <w:p w:rsidR="00A7004B" w:rsidRDefault="00A7004B" w:rsidP="0064579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7A4F" w:rsidRDefault="00287A4F" w:rsidP="0064579A">
    <w:pPr>
      <w:pStyle w:val="Footer"/>
      <w:rPr>
        <w:rFonts w:asciiTheme="minorHAnsi" w:hAnsiTheme="minorHAnsi"/>
        <w:sz w:val="16"/>
        <w:szCs w:val="16"/>
      </w:rPr>
    </w:pPr>
  </w:p>
  <w:p w:rsidR="00287A4F" w:rsidRPr="0012523D" w:rsidRDefault="003B0540" w:rsidP="0064579A">
    <w:pPr>
      <w:pStyle w:val="Footer"/>
      <w:rPr>
        <w:rFonts w:asciiTheme="minorHAnsi" w:hAnsiTheme="minorHAnsi"/>
        <w:sz w:val="16"/>
        <w:szCs w:val="16"/>
      </w:rPr>
    </w:pPr>
    <w:r w:rsidRPr="0012523D">
      <w:rPr>
        <w:rFonts w:asciiTheme="minorHAnsi" w:hAnsiTheme="minorHAnsi"/>
        <w:sz w:val="16"/>
        <w:szCs w:val="16"/>
      </w:rPr>
      <w:fldChar w:fldCharType="begin"/>
    </w:r>
    <w:r w:rsidR="00287A4F" w:rsidRPr="0012523D">
      <w:rPr>
        <w:rFonts w:asciiTheme="minorHAnsi" w:hAnsiTheme="minorHAnsi"/>
        <w:sz w:val="16"/>
        <w:szCs w:val="16"/>
      </w:rPr>
      <w:instrText xml:space="preserve"> DATE \@ "M/d/yyyy" </w:instrText>
    </w:r>
    <w:r w:rsidRPr="0012523D">
      <w:rPr>
        <w:rFonts w:asciiTheme="minorHAnsi" w:hAnsiTheme="minorHAnsi"/>
        <w:sz w:val="16"/>
        <w:szCs w:val="16"/>
      </w:rPr>
      <w:fldChar w:fldCharType="separate"/>
    </w:r>
    <w:r w:rsidR="001C4F2D">
      <w:rPr>
        <w:rFonts w:asciiTheme="minorHAnsi" w:hAnsiTheme="minorHAnsi"/>
        <w:noProof/>
        <w:sz w:val="16"/>
        <w:szCs w:val="16"/>
      </w:rPr>
      <w:t>8/15/2014</w:t>
    </w:r>
    <w:r w:rsidRPr="0012523D">
      <w:rPr>
        <w:rFonts w:asciiTheme="minorHAnsi" w:hAnsiTheme="minorHAnsi"/>
        <w:sz w:val="16"/>
        <w:szCs w:val="16"/>
      </w:rPr>
      <w:fldChar w:fldCharType="end"/>
    </w:r>
    <w:r w:rsidR="00287A4F" w:rsidRPr="0012523D">
      <w:rPr>
        <w:rFonts w:asciiTheme="minorHAnsi" w:hAnsiTheme="minorHAnsi"/>
        <w:sz w:val="16"/>
        <w:szCs w:val="16"/>
      </w:rPr>
      <w:tab/>
    </w:r>
    <w:r w:rsidR="00287A4F" w:rsidRPr="009E5C2D">
      <w:rPr>
        <w:rFonts w:asciiTheme="minorHAnsi" w:hAnsiTheme="minorHAnsi"/>
        <w:sz w:val="16"/>
        <w:szCs w:val="16"/>
      </w:rPr>
      <w:t>Copyright © 2013 NISGTC</w:t>
    </w:r>
    <w:r w:rsidR="00287A4F" w:rsidRPr="0012523D">
      <w:rPr>
        <w:rFonts w:asciiTheme="minorHAnsi" w:hAnsiTheme="minorHAnsi"/>
        <w:sz w:val="16"/>
        <w:szCs w:val="16"/>
      </w:rPr>
      <w:tab/>
      <w:t xml:space="preserve">Page </w:t>
    </w:r>
    <w:r w:rsidRPr="0012523D">
      <w:rPr>
        <w:rFonts w:asciiTheme="minorHAnsi" w:hAnsiTheme="minorHAnsi"/>
        <w:sz w:val="16"/>
        <w:szCs w:val="16"/>
      </w:rPr>
      <w:fldChar w:fldCharType="begin"/>
    </w:r>
    <w:r w:rsidR="00287A4F" w:rsidRPr="0012523D">
      <w:rPr>
        <w:rFonts w:asciiTheme="minorHAnsi" w:hAnsiTheme="minorHAnsi"/>
        <w:sz w:val="16"/>
        <w:szCs w:val="16"/>
      </w:rPr>
      <w:instrText xml:space="preserve"> PAGE </w:instrText>
    </w:r>
    <w:r w:rsidRPr="0012523D">
      <w:rPr>
        <w:rFonts w:asciiTheme="minorHAnsi" w:hAnsiTheme="minorHAnsi"/>
        <w:sz w:val="16"/>
        <w:szCs w:val="16"/>
      </w:rPr>
      <w:fldChar w:fldCharType="separate"/>
    </w:r>
    <w:r w:rsidR="001C4F2D">
      <w:rPr>
        <w:rFonts w:asciiTheme="minorHAnsi" w:hAnsiTheme="minorHAnsi"/>
        <w:noProof/>
        <w:sz w:val="16"/>
        <w:szCs w:val="16"/>
      </w:rPr>
      <w:t>14</w:t>
    </w:r>
    <w:r w:rsidRPr="0012523D">
      <w:rPr>
        <w:rFonts w:asciiTheme="minorHAnsi" w:hAnsiTheme="minorHAnsi"/>
        <w:sz w:val="16"/>
        <w:szCs w:val="16"/>
      </w:rPr>
      <w:fldChar w:fldCharType="end"/>
    </w:r>
    <w:r w:rsidR="00287A4F" w:rsidRPr="0012523D">
      <w:rPr>
        <w:rFonts w:asciiTheme="minorHAnsi" w:hAnsiTheme="minorHAnsi"/>
        <w:sz w:val="16"/>
        <w:szCs w:val="16"/>
      </w:rPr>
      <w:t xml:space="preserve"> of </w:t>
    </w:r>
    <w:r w:rsidRPr="0012523D">
      <w:rPr>
        <w:rFonts w:asciiTheme="minorHAnsi" w:hAnsiTheme="minorHAnsi"/>
        <w:sz w:val="16"/>
        <w:szCs w:val="16"/>
      </w:rPr>
      <w:fldChar w:fldCharType="begin"/>
    </w:r>
    <w:r w:rsidR="00287A4F" w:rsidRPr="0012523D">
      <w:rPr>
        <w:rFonts w:asciiTheme="minorHAnsi" w:hAnsiTheme="minorHAnsi"/>
        <w:sz w:val="16"/>
        <w:szCs w:val="16"/>
      </w:rPr>
      <w:instrText xml:space="preserve"> NUMPAGES </w:instrText>
    </w:r>
    <w:r w:rsidRPr="0012523D">
      <w:rPr>
        <w:rFonts w:asciiTheme="minorHAnsi" w:hAnsiTheme="minorHAnsi"/>
        <w:sz w:val="16"/>
        <w:szCs w:val="16"/>
      </w:rPr>
      <w:fldChar w:fldCharType="separate"/>
    </w:r>
    <w:r w:rsidR="001C4F2D">
      <w:rPr>
        <w:rFonts w:asciiTheme="minorHAnsi" w:hAnsiTheme="minorHAnsi"/>
        <w:noProof/>
        <w:sz w:val="16"/>
        <w:szCs w:val="16"/>
      </w:rPr>
      <w:t>15</w:t>
    </w:r>
    <w:r w:rsidRPr="0012523D">
      <w:rPr>
        <w:rFonts w:asciiTheme="minorHAnsi" w:hAnsiTheme="minorHAnsi"/>
        <w:sz w:val="16"/>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004B" w:rsidRDefault="00A7004B" w:rsidP="0064579A">
      <w:r>
        <w:separator/>
      </w:r>
    </w:p>
  </w:footnote>
  <w:footnote w:type="continuationSeparator" w:id="0">
    <w:p w:rsidR="00A7004B" w:rsidRDefault="00A7004B" w:rsidP="0064579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7A4F" w:rsidRDefault="00287A4F" w:rsidP="00DF485F">
    <w:pPr>
      <w:pStyle w:val="Header"/>
      <w:rPr>
        <w:szCs w:val="16"/>
      </w:rPr>
    </w:pPr>
    <w:r w:rsidRPr="006904E5">
      <w:rPr>
        <w:szCs w:val="16"/>
      </w:rPr>
      <w:tab/>
    </w:r>
    <w:r w:rsidRPr="006904E5">
      <w:rPr>
        <w:szCs w:val="16"/>
      </w:rPr>
      <w:tab/>
      <w:t xml:space="preserve"> </w:t>
    </w:r>
  </w:p>
  <w:p w:rsidR="00287A4F" w:rsidRPr="00272239" w:rsidRDefault="00287A4F" w:rsidP="00641B05">
    <w:pPr>
      <w:pStyle w:val="Header"/>
    </w:pPr>
    <w:r>
      <w:t>QGIS</w:t>
    </w:r>
    <w:r w:rsidRPr="00641B05">
      <w:t xml:space="preserve"> LAB SERIES</w:t>
    </w:r>
    <w:r>
      <w:t xml:space="preserve"> - GST 103 - Lab 2 – Setting Up a Project Database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835EB1"/>
    <w:multiLevelType w:val="hybridMultilevel"/>
    <w:tmpl w:val="3B1AE75A"/>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2C1653"/>
    <w:multiLevelType w:val="hybridMultilevel"/>
    <w:tmpl w:val="39F267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3B0E35"/>
    <w:multiLevelType w:val="hybridMultilevel"/>
    <w:tmpl w:val="68BC8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03059C"/>
    <w:multiLevelType w:val="hybridMultilevel"/>
    <w:tmpl w:val="BE044E7A"/>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076E45"/>
    <w:multiLevelType w:val="hybridMultilevel"/>
    <w:tmpl w:val="B296A92C"/>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DC6FC5"/>
    <w:multiLevelType w:val="hybridMultilevel"/>
    <w:tmpl w:val="A852C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5C74D5"/>
    <w:multiLevelType w:val="hybridMultilevel"/>
    <w:tmpl w:val="6616B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D22DE1"/>
    <w:multiLevelType w:val="multilevel"/>
    <w:tmpl w:val="B9EC0F0C"/>
    <w:lvl w:ilvl="0">
      <w:start w:val="1"/>
      <w:numFmt w:val="upperLetter"/>
      <w:pStyle w:val="NDGAppendixA"/>
      <w:lvlText w:val="Appendix %1"/>
      <w:lvlJc w:val="left"/>
      <w:pPr>
        <w:tabs>
          <w:tab w:val="num" w:pos="1584"/>
        </w:tabs>
        <w:ind w:left="0" w:firstLine="0"/>
      </w:pPr>
      <w:rPr>
        <w:rFonts w:hint="default"/>
      </w:rPr>
    </w:lvl>
    <w:lvl w:ilvl="1">
      <w:start w:val="1"/>
      <w:numFmt w:val="decimal"/>
      <w:pStyle w:val="NDGAppendixX1"/>
      <w:lvlText w:val="Appendix %1.%2"/>
      <w:lvlJc w:val="left"/>
      <w:pPr>
        <w:tabs>
          <w:tab w:val="num" w:pos="1512"/>
        </w:tabs>
        <w:ind w:left="0" w:firstLine="0"/>
      </w:pPr>
      <w:rPr>
        <w:rFonts w:ascii="Arial" w:hAnsi="Arial" w:cs="Arial" w:hint="default"/>
        <w:b/>
        <w:bCs w:val="0"/>
        <w:i w:val="0"/>
        <w:iCs w:val="0"/>
        <w:caps w:val="0"/>
        <w:smallCaps w:val="0"/>
        <w:strike w:val="0"/>
        <w:dstrike w:val="0"/>
        <w:noProof w:val="0"/>
        <w:snapToGrid w:val="0"/>
        <w:vanish w:val="0"/>
        <w:color w:val="000000"/>
        <w:spacing w:val="0"/>
        <w:kern w:val="0"/>
        <w:position w:val="0"/>
        <w:u w:val="none"/>
        <w:vertAlign w:val="baseline"/>
        <w:em w:val="none"/>
      </w:rPr>
    </w:lvl>
    <w:lvl w:ilvl="2">
      <w:start w:val="1"/>
      <w:numFmt w:val="lowerRoman"/>
      <w:lvlText w:val="%3."/>
      <w:lvlJc w:val="right"/>
      <w:pPr>
        <w:tabs>
          <w:tab w:val="num" w:pos="1080"/>
        </w:tabs>
        <w:ind w:left="1224" w:hanging="1224"/>
      </w:pPr>
      <w:rPr>
        <w:rFonts w:hint="default"/>
      </w:rPr>
    </w:lvl>
    <w:lvl w:ilvl="3">
      <w:start w:val="1"/>
      <w:numFmt w:val="decimal"/>
      <w:lvlText w:val="%4."/>
      <w:lvlJc w:val="left"/>
      <w:pPr>
        <w:tabs>
          <w:tab w:val="num" w:pos="1080"/>
        </w:tabs>
        <w:ind w:left="1224" w:hanging="1224"/>
      </w:pPr>
      <w:rPr>
        <w:rFonts w:hint="default"/>
      </w:rPr>
    </w:lvl>
    <w:lvl w:ilvl="4">
      <w:start w:val="1"/>
      <w:numFmt w:val="lowerLetter"/>
      <w:lvlText w:val="%5."/>
      <w:lvlJc w:val="left"/>
      <w:pPr>
        <w:tabs>
          <w:tab w:val="num" w:pos="1080"/>
        </w:tabs>
        <w:ind w:left="1224" w:hanging="1224"/>
      </w:pPr>
      <w:rPr>
        <w:rFonts w:hint="default"/>
      </w:rPr>
    </w:lvl>
    <w:lvl w:ilvl="5">
      <w:start w:val="1"/>
      <w:numFmt w:val="lowerRoman"/>
      <w:lvlText w:val="%6."/>
      <w:lvlJc w:val="right"/>
      <w:pPr>
        <w:tabs>
          <w:tab w:val="num" w:pos="1080"/>
        </w:tabs>
        <w:ind w:left="1224" w:hanging="1224"/>
      </w:pPr>
      <w:rPr>
        <w:rFonts w:hint="default"/>
      </w:rPr>
    </w:lvl>
    <w:lvl w:ilvl="6">
      <w:start w:val="1"/>
      <w:numFmt w:val="decimal"/>
      <w:lvlText w:val="%7."/>
      <w:lvlJc w:val="left"/>
      <w:pPr>
        <w:tabs>
          <w:tab w:val="num" w:pos="1080"/>
        </w:tabs>
        <w:ind w:left="1224" w:hanging="1224"/>
      </w:pPr>
      <w:rPr>
        <w:rFonts w:hint="default"/>
      </w:rPr>
    </w:lvl>
    <w:lvl w:ilvl="7">
      <w:start w:val="1"/>
      <w:numFmt w:val="lowerLetter"/>
      <w:lvlText w:val="%8."/>
      <w:lvlJc w:val="left"/>
      <w:pPr>
        <w:tabs>
          <w:tab w:val="num" w:pos="1080"/>
        </w:tabs>
        <w:ind w:left="1224" w:hanging="1224"/>
      </w:pPr>
      <w:rPr>
        <w:rFonts w:hint="default"/>
      </w:rPr>
    </w:lvl>
    <w:lvl w:ilvl="8">
      <w:start w:val="1"/>
      <w:numFmt w:val="lowerRoman"/>
      <w:lvlText w:val="%9."/>
      <w:lvlJc w:val="right"/>
      <w:pPr>
        <w:tabs>
          <w:tab w:val="num" w:pos="1080"/>
        </w:tabs>
        <w:ind w:left="1224" w:hanging="1224"/>
      </w:pPr>
      <w:rPr>
        <w:rFonts w:hint="default"/>
      </w:rPr>
    </w:lvl>
  </w:abstractNum>
  <w:abstractNum w:abstractNumId="8">
    <w:nsid w:val="34F00E78"/>
    <w:multiLevelType w:val="hybridMultilevel"/>
    <w:tmpl w:val="A5124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A6338B8"/>
    <w:multiLevelType w:val="hybridMultilevel"/>
    <w:tmpl w:val="B296A92C"/>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AC2F40"/>
    <w:multiLevelType w:val="hybridMultilevel"/>
    <w:tmpl w:val="01C09E1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3392B5B"/>
    <w:multiLevelType w:val="hybridMultilevel"/>
    <w:tmpl w:val="A5124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4052C6C"/>
    <w:multiLevelType w:val="hybridMultilevel"/>
    <w:tmpl w:val="BE044E7A"/>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7733C6"/>
    <w:multiLevelType w:val="hybridMultilevel"/>
    <w:tmpl w:val="01C09E1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A92952"/>
    <w:multiLevelType w:val="hybridMultilevel"/>
    <w:tmpl w:val="5600B4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DC830FB"/>
    <w:multiLevelType w:val="hybridMultilevel"/>
    <w:tmpl w:val="B296A92C"/>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F8308B1"/>
    <w:multiLevelType w:val="hybridMultilevel"/>
    <w:tmpl w:val="4236636C"/>
    <w:lvl w:ilvl="0" w:tplc="E7CC377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91190E"/>
    <w:multiLevelType w:val="hybridMultilevel"/>
    <w:tmpl w:val="9DC6598E"/>
    <w:lvl w:ilvl="0" w:tplc="13BA22E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nsid w:val="57A7679E"/>
    <w:multiLevelType w:val="multilevel"/>
    <w:tmpl w:val="510214F2"/>
    <w:lvl w:ilvl="0">
      <w:start w:val="1"/>
      <w:numFmt w:val="decimal"/>
      <w:pStyle w:val="NDGHeading1"/>
      <w:lvlText w:val="%1"/>
      <w:lvlJc w:val="left"/>
      <w:pPr>
        <w:tabs>
          <w:tab w:val="num" w:pos="1080"/>
        </w:tabs>
        <w:ind w:left="792" w:hanging="792"/>
      </w:pPr>
      <w:rPr>
        <w:rFonts w:ascii="Arial" w:hAnsi="Arial" w:hint="default"/>
        <w:b/>
        <w:i w:val="0"/>
        <w:color w:val="1F497D" w:themeColor="text2"/>
        <w:sz w:val="22"/>
        <w:szCs w:val="22"/>
        <w:u w:val="none"/>
      </w:rPr>
    </w:lvl>
    <w:lvl w:ilvl="1">
      <w:start w:val="1"/>
      <w:numFmt w:val="decimal"/>
      <w:pStyle w:val="NDGHeading2"/>
      <w:lvlText w:val="%1.%2"/>
      <w:lvlJc w:val="left"/>
      <w:pPr>
        <w:tabs>
          <w:tab w:val="num" w:pos="1080"/>
        </w:tabs>
        <w:ind w:left="792" w:hanging="792"/>
      </w:pPr>
      <w:rPr>
        <w:rFonts w:ascii="Arial" w:hAnsi="Arial" w:hint="default"/>
        <w:b/>
        <w:i w:val="0"/>
        <w:color w:val="1F497D" w:themeColor="text2"/>
        <w:sz w:val="22"/>
        <w:szCs w:val="22"/>
      </w:rPr>
    </w:lvl>
    <w:lvl w:ilvl="2">
      <w:start w:val="1"/>
      <w:numFmt w:val="decimal"/>
      <w:pStyle w:val="NDGHeading3"/>
      <w:lvlText w:val="%1.%2.%3"/>
      <w:lvlJc w:val="left"/>
      <w:pPr>
        <w:tabs>
          <w:tab w:val="num" w:pos="1080"/>
        </w:tabs>
        <w:ind w:left="792" w:hanging="792"/>
      </w:pPr>
      <w:rPr>
        <w:rFonts w:ascii="Arial" w:hAnsi="Arial" w:cs="Arial" w:hint="default"/>
        <w:b/>
        <w:bCs w:val="0"/>
        <w:i w:val="0"/>
        <w:iCs w:val="0"/>
        <w:caps w:val="0"/>
        <w:smallCaps w:val="0"/>
        <w:strike w:val="0"/>
        <w:dstrike w:val="0"/>
        <w:noProof w:val="0"/>
        <w:snapToGrid w:val="0"/>
        <w:vanish w:val="0"/>
        <w:color w:val="1F497D" w:themeColor="text2"/>
        <w:spacing w:val="0"/>
        <w:w w:val="0"/>
        <w:kern w:val="0"/>
        <w:position w:val="0"/>
        <w:szCs w:val="0"/>
        <w:u w:val="none"/>
        <w:vertAlign w:val="baseline"/>
        <w:em w:val="none"/>
      </w:rPr>
    </w:lvl>
    <w:lvl w:ilvl="3">
      <w:start w:val="1"/>
      <w:numFmt w:val="decimal"/>
      <w:pStyle w:val="NDGHeading4"/>
      <w:lvlText w:val="%1.%2.%3.%4"/>
      <w:lvlJc w:val="left"/>
      <w:pPr>
        <w:tabs>
          <w:tab w:val="num" w:pos="1080"/>
        </w:tabs>
        <w:ind w:left="792" w:hanging="792"/>
      </w:pPr>
      <w:rPr>
        <w:rFonts w:ascii="Arial" w:hAnsi="Arial" w:cs="Times New Roman" w:hint="default"/>
        <w:b/>
        <w:bCs w:val="0"/>
        <w:i w:val="0"/>
        <w:iCs w:val="0"/>
        <w:caps w:val="0"/>
        <w:smallCaps w:val="0"/>
        <w:strike w:val="0"/>
        <w:dstrike w:val="0"/>
        <w:noProof w:val="0"/>
        <w:snapToGrid w:val="0"/>
        <w:vanish w:val="0"/>
        <w:color w:val="1F497D" w:themeColor="text2"/>
        <w:spacing w:val="0"/>
        <w:w w:val="0"/>
        <w:kern w:val="0"/>
        <w:position w:val="0"/>
        <w:sz w:val="22"/>
        <w:szCs w:val="0"/>
        <w:u w:val="none"/>
        <w:vertAlign w:val="baseline"/>
        <w:em w:val="none"/>
      </w:rPr>
    </w:lvl>
    <w:lvl w:ilvl="4">
      <w:start w:val="1"/>
      <w:numFmt w:val="decimal"/>
      <w:lvlText w:val="%1.%2.%3.%4.%5"/>
      <w:lvlJc w:val="left"/>
      <w:pPr>
        <w:tabs>
          <w:tab w:val="num" w:pos="1620"/>
        </w:tabs>
        <w:ind w:left="1620" w:hanging="1008"/>
      </w:pPr>
      <w:rPr>
        <w:rFonts w:hint="default"/>
      </w:rPr>
    </w:lvl>
    <w:lvl w:ilvl="5">
      <w:start w:val="1"/>
      <w:numFmt w:val="upperLetter"/>
      <w:lvlRestart w:val="0"/>
      <w:lvlText w:val="%6"/>
      <w:lvlJc w:val="left"/>
      <w:pPr>
        <w:tabs>
          <w:tab w:val="num" w:pos="1764"/>
        </w:tabs>
        <w:ind w:left="1764" w:hanging="1152"/>
      </w:pPr>
      <w:rPr>
        <w:rFonts w:hint="default"/>
      </w:rPr>
    </w:lvl>
    <w:lvl w:ilvl="6">
      <w:start w:val="1"/>
      <w:numFmt w:val="decimal"/>
      <w:lvlText w:val="%1.%2.%3.%4.%5.%6.%7"/>
      <w:lvlJc w:val="left"/>
      <w:pPr>
        <w:tabs>
          <w:tab w:val="num" w:pos="1908"/>
        </w:tabs>
        <w:ind w:left="1908" w:hanging="1296"/>
      </w:pPr>
      <w:rPr>
        <w:rFonts w:hint="default"/>
      </w:rPr>
    </w:lvl>
    <w:lvl w:ilvl="7">
      <w:start w:val="1"/>
      <w:numFmt w:val="decimal"/>
      <w:lvlText w:val="%1.%2.%3.%4.%5.%6.%7.%8"/>
      <w:lvlJc w:val="left"/>
      <w:pPr>
        <w:tabs>
          <w:tab w:val="num" w:pos="2052"/>
        </w:tabs>
        <w:ind w:left="2052" w:hanging="1440"/>
      </w:pPr>
      <w:rPr>
        <w:rFonts w:hint="default"/>
      </w:rPr>
    </w:lvl>
    <w:lvl w:ilvl="8">
      <w:start w:val="1"/>
      <w:numFmt w:val="decimal"/>
      <w:lvlText w:val="%1.%2.%3.%4.%5.%6.%7.%8.%9"/>
      <w:lvlJc w:val="left"/>
      <w:pPr>
        <w:tabs>
          <w:tab w:val="num" w:pos="2196"/>
        </w:tabs>
        <w:ind w:left="2196" w:hanging="1584"/>
      </w:pPr>
      <w:rPr>
        <w:rFonts w:hint="default"/>
      </w:rPr>
    </w:lvl>
  </w:abstractNum>
  <w:abstractNum w:abstractNumId="19">
    <w:nsid w:val="57C556C3"/>
    <w:multiLevelType w:val="hybridMultilevel"/>
    <w:tmpl w:val="2ED06FA6"/>
    <w:lvl w:ilvl="0" w:tplc="9306E9DA">
      <w:start w:val="1"/>
      <w:numFmt w:val="decimal"/>
      <w:lvlText w:val="Task %1"/>
      <w:lvlJc w:val="left"/>
      <w:pPr>
        <w:ind w:left="720" w:hanging="360"/>
      </w:pPr>
      <w:rPr>
        <w:rFonts w:hint="default"/>
      </w:rPr>
    </w:lvl>
    <w:lvl w:ilvl="1" w:tplc="B528557C"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F743467"/>
    <w:multiLevelType w:val="hybridMultilevel"/>
    <w:tmpl w:val="01C09E1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6661FFA"/>
    <w:multiLevelType w:val="hybridMultilevel"/>
    <w:tmpl w:val="81C01F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ABC02AD"/>
    <w:multiLevelType w:val="hybridMultilevel"/>
    <w:tmpl w:val="01C09E1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B9D2C1F"/>
    <w:multiLevelType w:val="hybridMultilevel"/>
    <w:tmpl w:val="01C09E1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BEE5955"/>
    <w:multiLevelType w:val="hybridMultilevel"/>
    <w:tmpl w:val="BC1C0CF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C3579A3"/>
    <w:multiLevelType w:val="hybridMultilevel"/>
    <w:tmpl w:val="48DA4CF0"/>
    <w:lvl w:ilvl="0" w:tplc="EE7E172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997360"/>
    <w:multiLevelType w:val="hybridMultilevel"/>
    <w:tmpl w:val="F146B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5CA2822"/>
    <w:multiLevelType w:val="hybridMultilevel"/>
    <w:tmpl w:val="8FA641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7402567"/>
    <w:multiLevelType w:val="hybridMultilevel"/>
    <w:tmpl w:val="B296A92C"/>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7"/>
  </w:num>
  <w:num w:numId="3">
    <w:abstractNumId w:val="19"/>
  </w:num>
  <w:num w:numId="4">
    <w:abstractNumId w:val="0"/>
  </w:num>
  <w:num w:numId="5">
    <w:abstractNumId w:val="2"/>
  </w:num>
  <w:num w:numId="6">
    <w:abstractNumId w:val="6"/>
  </w:num>
  <w:num w:numId="7">
    <w:abstractNumId w:val="26"/>
  </w:num>
  <w:num w:numId="8">
    <w:abstractNumId w:val="1"/>
  </w:num>
  <w:num w:numId="9">
    <w:abstractNumId w:val="14"/>
  </w:num>
  <w:num w:numId="10">
    <w:abstractNumId w:val="25"/>
  </w:num>
  <w:num w:numId="11">
    <w:abstractNumId w:val="19"/>
    <w:lvlOverride w:ilvl="0">
      <w:lvl w:ilvl="0" w:tplc="9306E9DA">
        <w:start w:val="1"/>
        <w:numFmt w:val="decimal"/>
        <w:lvlText w:val="Task %1"/>
        <w:lvlJc w:val="left"/>
        <w:pPr>
          <w:ind w:left="720" w:hanging="720"/>
        </w:pPr>
        <w:rPr>
          <w:rFonts w:ascii="Arial" w:hAnsi="Arial" w:cs="Times New Roman" w:hint="default"/>
          <w:b/>
          <w:bCs w:val="0"/>
          <w:i w:val="0"/>
          <w:iCs w:val="0"/>
          <w:caps w:val="0"/>
          <w:strike w:val="0"/>
          <w:dstrike w:val="0"/>
          <w:outline w:val="0"/>
          <w:shadow w:val="0"/>
          <w:emboss w:val="0"/>
          <w:imprint w:val="0"/>
          <w:vanish w:val="0"/>
          <w:color w:val="1F497D" w:themeColor="text2"/>
          <w:spacing w:val="0"/>
          <w:kern w:val="0"/>
          <w:position w:val="0"/>
          <w:sz w:val="24"/>
          <w:u w:val="none"/>
          <w:vertAlign w:val="baseline"/>
          <w:em w:val="none"/>
        </w:rPr>
      </w:lvl>
    </w:lvlOverride>
    <w:lvlOverride w:ilvl="1">
      <w:lvl w:ilvl="1" w:tplc="B528557C">
        <w:start w:val="1"/>
        <w:numFmt w:val="decimal"/>
        <w:lvlText w:val="Task %1.%2"/>
        <w:lvlJc w:val="left"/>
        <w:pPr>
          <w:ind w:left="792" w:hanging="792"/>
        </w:pPr>
        <w:rPr>
          <w:rFonts w:ascii="Times New Roman" w:hAnsi="Times New Roman" w:cs="Times New Roman" w:hint="default"/>
          <w:b/>
          <w:bCs w:val="0"/>
          <w:i w:val="0"/>
          <w:iCs w:val="0"/>
          <w:caps w:val="0"/>
          <w:smallCaps w:val="0"/>
          <w:strike w:val="0"/>
          <w:dstrike w:val="0"/>
          <w:outline w:val="0"/>
          <w:shadow w:val="0"/>
          <w:emboss w:val="0"/>
          <w:imprint w:val="0"/>
          <w:snapToGrid w:val="0"/>
          <w:vanish w:val="0"/>
          <w:color w:val="1F497D" w:themeColor="text2"/>
          <w:spacing w:val="0"/>
          <w:w w:val="0"/>
          <w:kern w:val="0"/>
          <w:position w:val="0"/>
          <w:szCs w:val="0"/>
          <w:u w:val="none"/>
          <w:vertAlign w:val="baseline"/>
          <w:em w:val="none"/>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2880"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2">
    <w:abstractNumId w:val="19"/>
    <w:lvlOverride w:ilvl="0">
      <w:lvl w:ilvl="0" w:tplc="9306E9DA">
        <w:start w:val="1"/>
        <w:numFmt w:val="decimal"/>
        <w:lvlText w:val="Task %1"/>
        <w:lvlJc w:val="left"/>
        <w:pPr>
          <w:ind w:left="720" w:hanging="720"/>
        </w:pPr>
        <w:rPr>
          <w:rFonts w:ascii="Arial" w:hAnsi="Arial" w:cs="Times New Roman" w:hint="default"/>
          <w:b/>
          <w:bCs w:val="0"/>
          <w:i w:val="0"/>
          <w:iCs w:val="0"/>
          <w:caps w:val="0"/>
          <w:strike w:val="0"/>
          <w:dstrike w:val="0"/>
          <w:outline w:val="0"/>
          <w:shadow w:val="0"/>
          <w:emboss w:val="0"/>
          <w:imprint w:val="0"/>
          <w:vanish w:val="0"/>
          <w:color w:val="1F497D" w:themeColor="text2"/>
          <w:spacing w:val="0"/>
          <w:kern w:val="0"/>
          <w:position w:val="0"/>
          <w:sz w:val="24"/>
          <w:u w:val="none"/>
          <w:vertAlign w:val="baseline"/>
          <w:em w:val="none"/>
        </w:rPr>
      </w:lvl>
    </w:lvlOverride>
    <w:lvlOverride w:ilvl="1">
      <w:lvl w:ilvl="1" w:tplc="B528557C">
        <w:start w:val="1"/>
        <w:numFmt w:val="decimal"/>
        <w:lvlText w:val="Task %1.%2"/>
        <w:lvlJc w:val="left"/>
        <w:pPr>
          <w:ind w:left="1692" w:hanging="792"/>
        </w:pPr>
        <w:rPr>
          <w:rFonts w:ascii="Times New Roman" w:hAnsi="Times New Roman" w:cs="Times New Roman" w:hint="default"/>
          <w:b/>
          <w:bCs w:val="0"/>
          <w:i w:val="0"/>
          <w:iCs w:val="0"/>
          <w:caps w:val="0"/>
          <w:smallCaps w:val="0"/>
          <w:strike w:val="0"/>
          <w:dstrike w:val="0"/>
          <w:outline w:val="0"/>
          <w:shadow w:val="0"/>
          <w:emboss w:val="0"/>
          <w:imprint w:val="0"/>
          <w:snapToGrid w:val="0"/>
          <w:vanish w:val="0"/>
          <w:color w:val="1F497D" w:themeColor="text2"/>
          <w:spacing w:val="0"/>
          <w:w w:val="0"/>
          <w:kern w:val="0"/>
          <w:position w:val="0"/>
          <w:szCs w:val="0"/>
          <w:u w:val="none"/>
          <w:vertAlign w:val="baseline"/>
          <w:em w:val="none"/>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2880"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3">
    <w:abstractNumId w:val="27"/>
  </w:num>
  <w:num w:numId="14">
    <w:abstractNumId w:val="19"/>
    <w:lvlOverride w:ilvl="0">
      <w:lvl w:ilvl="0" w:tplc="9306E9DA">
        <w:start w:val="1"/>
        <w:numFmt w:val="decimal"/>
        <w:lvlText w:val="Task %1"/>
        <w:lvlJc w:val="left"/>
        <w:pPr>
          <w:ind w:left="720" w:hanging="720"/>
        </w:pPr>
        <w:rPr>
          <w:rFonts w:ascii="Arial" w:hAnsi="Arial" w:cs="Times New Roman" w:hint="default"/>
          <w:b/>
          <w:bCs w:val="0"/>
          <w:i w:val="0"/>
          <w:iCs w:val="0"/>
          <w:caps w:val="0"/>
          <w:strike w:val="0"/>
          <w:dstrike w:val="0"/>
          <w:outline w:val="0"/>
          <w:shadow w:val="0"/>
          <w:emboss w:val="0"/>
          <w:imprint w:val="0"/>
          <w:vanish w:val="0"/>
          <w:color w:val="1F497D" w:themeColor="text2"/>
          <w:spacing w:val="0"/>
          <w:kern w:val="0"/>
          <w:position w:val="0"/>
          <w:sz w:val="24"/>
          <w:u w:val="none"/>
          <w:vertAlign w:val="baseline"/>
          <w:em w:val="none"/>
        </w:rPr>
      </w:lvl>
    </w:lvlOverride>
    <w:lvlOverride w:ilvl="1">
      <w:lvl w:ilvl="1" w:tplc="B528557C">
        <w:start w:val="1"/>
        <w:numFmt w:val="decimal"/>
        <w:lvlText w:val="Task %1.%2"/>
        <w:lvlJc w:val="left"/>
        <w:pPr>
          <w:ind w:left="792" w:hanging="792"/>
        </w:pPr>
        <w:rPr>
          <w:rFonts w:ascii="Arial" w:hAnsi="Arial" w:cs="Arial" w:hint="default"/>
          <w:b/>
          <w:bCs w:val="0"/>
          <w:i w:val="0"/>
          <w:iCs w:val="0"/>
          <w:caps w:val="0"/>
          <w:smallCaps w:val="0"/>
          <w:strike w:val="0"/>
          <w:dstrike w:val="0"/>
          <w:outline w:val="0"/>
          <w:shadow w:val="0"/>
          <w:emboss w:val="0"/>
          <w:imprint w:val="0"/>
          <w:snapToGrid w:val="0"/>
          <w:vanish w:val="0"/>
          <w:color w:val="1F497D" w:themeColor="text2"/>
          <w:spacing w:val="0"/>
          <w:w w:val="0"/>
          <w:kern w:val="0"/>
          <w:position w:val="0"/>
          <w:szCs w:val="0"/>
          <w:u w:val="none"/>
          <w:vertAlign w:val="baseline"/>
          <w:em w:val="none"/>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2880"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5">
    <w:abstractNumId w:val="19"/>
    <w:lvlOverride w:ilvl="0">
      <w:lvl w:ilvl="0" w:tplc="9306E9DA">
        <w:start w:val="1"/>
        <w:numFmt w:val="decimal"/>
        <w:lvlText w:val="Task %1"/>
        <w:lvlJc w:val="left"/>
        <w:pPr>
          <w:tabs>
            <w:tab w:val="num" w:pos="1080"/>
          </w:tabs>
          <w:ind w:left="792" w:hanging="792"/>
        </w:pPr>
        <w:rPr>
          <w:rFonts w:ascii="Arial" w:hAnsi="Arial" w:cs="Times New Roman" w:hint="default"/>
          <w:b/>
          <w:bCs w:val="0"/>
          <w:i w:val="0"/>
          <w:iCs w:val="0"/>
          <w:caps w:val="0"/>
          <w:strike w:val="0"/>
          <w:dstrike w:val="0"/>
          <w:outline w:val="0"/>
          <w:shadow w:val="0"/>
          <w:emboss w:val="0"/>
          <w:imprint w:val="0"/>
          <w:vanish w:val="0"/>
          <w:color w:val="1F497D" w:themeColor="text2"/>
          <w:spacing w:val="0"/>
          <w:kern w:val="0"/>
          <w:position w:val="0"/>
          <w:sz w:val="24"/>
          <w:u w:val="none"/>
          <w:vertAlign w:val="baseline"/>
          <w:em w:val="none"/>
        </w:rPr>
      </w:lvl>
    </w:lvlOverride>
    <w:lvlOverride w:ilvl="1">
      <w:lvl w:ilvl="1" w:tplc="B528557C">
        <w:start w:val="1"/>
        <w:numFmt w:val="decimal"/>
        <w:lvlText w:val="Task %1.%2"/>
        <w:lvlJc w:val="left"/>
        <w:pPr>
          <w:tabs>
            <w:tab w:val="num" w:pos="1080"/>
          </w:tabs>
          <w:ind w:left="1440" w:hanging="1440"/>
        </w:pPr>
        <w:rPr>
          <w:rFonts w:ascii="Times New Roman" w:hAnsi="Times New Roman" w:cs="Times New Roman" w:hint="default"/>
          <w:b/>
          <w:i w:val="0"/>
          <w:color w:val="1F497D" w:themeColor="text2"/>
          <w:sz w:val="24"/>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644"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6">
    <w:abstractNumId w:val="23"/>
  </w:num>
  <w:num w:numId="17">
    <w:abstractNumId w:val="13"/>
  </w:num>
  <w:num w:numId="18">
    <w:abstractNumId w:val="20"/>
  </w:num>
  <w:num w:numId="19">
    <w:abstractNumId w:val="22"/>
  </w:num>
  <w:num w:numId="20">
    <w:abstractNumId w:val="12"/>
  </w:num>
  <w:num w:numId="21">
    <w:abstractNumId w:val="10"/>
  </w:num>
  <w:num w:numId="22">
    <w:abstractNumId w:val="3"/>
  </w:num>
  <w:num w:numId="23">
    <w:abstractNumId w:val="24"/>
  </w:num>
  <w:num w:numId="24">
    <w:abstractNumId w:val="16"/>
  </w:num>
  <w:num w:numId="25">
    <w:abstractNumId w:val="15"/>
  </w:num>
  <w:num w:numId="26">
    <w:abstractNumId w:val="5"/>
  </w:num>
  <w:num w:numId="27">
    <w:abstractNumId w:val="17"/>
  </w:num>
  <w:num w:numId="28">
    <w:abstractNumId w:val="21"/>
  </w:num>
  <w:num w:numId="29">
    <w:abstractNumId w:val="4"/>
  </w:num>
  <w:num w:numId="30">
    <w:abstractNumId w:val="9"/>
  </w:num>
  <w:num w:numId="31">
    <w:abstractNumId w:val="11"/>
  </w:num>
  <w:num w:numId="32">
    <w:abstractNumId w:val="8"/>
  </w:num>
  <w:num w:numId="33">
    <w:abstractNumId w:val="28"/>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en-US" w:vendorID="64" w:dllVersion="131078" w:nlCheck="1" w:checkStyle="0"/>
  <w:activeWritingStyle w:appName="MSWord" w:lang="es-ES" w:vendorID="64" w:dllVersion="131078" w:nlCheck="1" w:checkStyle="1"/>
  <w:proofState w:spelling="clean"/>
  <w:stylePaneFormatFilter w:val="3F01"/>
  <w:defaultTabStop w:val="720"/>
  <w:drawingGridHorizontalSpacing w:val="120"/>
  <w:displayHorizontalDrawingGridEvery w:val="2"/>
  <w:noPunctuationKerning/>
  <w:characterSpacingControl w:val="doNotCompress"/>
  <w:hdrShapeDefaults>
    <o:shapedefaults v:ext="edit" spidmax="198658" fill="f" fillcolor="white" stroke="f">
      <v:fill color="white" on="f"/>
      <v:stroke on="f"/>
    </o:shapedefaults>
  </w:hdrShapeDefaults>
  <w:footnotePr>
    <w:footnote w:id="-1"/>
    <w:footnote w:id="0"/>
  </w:footnotePr>
  <w:endnotePr>
    <w:endnote w:id="-1"/>
    <w:endnote w:id="0"/>
  </w:endnotePr>
  <w:compat>
    <w:useFELayout/>
  </w:compat>
  <w:rsids>
    <w:rsidRoot w:val="00813BF1"/>
    <w:rsid w:val="000009B7"/>
    <w:rsid w:val="000010BF"/>
    <w:rsid w:val="0000248C"/>
    <w:rsid w:val="00002D81"/>
    <w:rsid w:val="00004216"/>
    <w:rsid w:val="00004E98"/>
    <w:rsid w:val="000057D4"/>
    <w:rsid w:val="00007FBA"/>
    <w:rsid w:val="000110ED"/>
    <w:rsid w:val="000120CF"/>
    <w:rsid w:val="00013B8F"/>
    <w:rsid w:val="00013CB3"/>
    <w:rsid w:val="00015A33"/>
    <w:rsid w:val="0001703B"/>
    <w:rsid w:val="000203EE"/>
    <w:rsid w:val="00021430"/>
    <w:rsid w:val="000217A5"/>
    <w:rsid w:val="00022413"/>
    <w:rsid w:val="00022774"/>
    <w:rsid w:val="000231C9"/>
    <w:rsid w:val="000234AF"/>
    <w:rsid w:val="00023518"/>
    <w:rsid w:val="000240A4"/>
    <w:rsid w:val="000258AF"/>
    <w:rsid w:val="00025E7A"/>
    <w:rsid w:val="000277AE"/>
    <w:rsid w:val="00027DE8"/>
    <w:rsid w:val="000301E5"/>
    <w:rsid w:val="00030D4B"/>
    <w:rsid w:val="00031BDA"/>
    <w:rsid w:val="000323D0"/>
    <w:rsid w:val="0003337D"/>
    <w:rsid w:val="000334DF"/>
    <w:rsid w:val="0003379D"/>
    <w:rsid w:val="00033B00"/>
    <w:rsid w:val="000350A9"/>
    <w:rsid w:val="00035935"/>
    <w:rsid w:val="00036F68"/>
    <w:rsid w:val="00036F69"/>
    <w:rsid w:val="00037518"/>
    <w:rsid w:val="00037CFD"/>
    <w:rsid w:val="00040ACB"/>
    <w:rsid w:val="00040AF5"/>
    <w:rsid w:val="00040FEC"/>
    <w:rsid w:val="0004137D"/>
    <w:rsid w:val="00042418"/>
    <w:rsid w:val="0004347D"/>
    <w:rsid w:val="00044085"/>
    <w:rsid w:val="0004476E"/>
    <w:rsid w:val="00044AB1"/>
    <w:rsid w:val="00045B38"/>
    <w:rsid w:val="00045C63"/>
    <w:rsid w:val="00047020"/>
    <w:rsid w:val="00047255"/>
    <w:rsid w:val="000476B1"/>
    <w:rsid w:val="00047A33"/>
    <w:rsid w:val="00047E55"/>
    <w:rsid w:val="00050696"/>
    <w:rsid w:val="000508A2"/>
    <w:rsid w:val="00050CBA"/>
    <w:rsid w:val="00052B87"/>
    <w:rsid w:val="00053F39"/>
    <w:rsid w:val="000548C2"/>
    <w:rsid w:val="00056B47"/>
    <w:rsid w:val="00056E6D"/>
    <w:rsid w:val="000573DD"/>
    <w:rsid w:val="00057E44"/>
    <w:rsid w:val="0006027D"/>
    <w:rsid w:val="000602BB"/>
    <w:rsid w:val="00060AA8"/>
    <w:rsid w:val="00061C2C"/>
    <w:rsid w:val="0006244B"/>
    <w:rsid w:val="00062C0E"/>
    <w:rsid w:val="000637DE"/>
    <w:rsid w:val="00064243"/>
    <w:rsid w:val="00065173"/>
    <w:rsid w:val="0006565C"/>
    <w:rsid w:val="00066111"/>
    <w:rsid w:val="0006684B"/>
    <w:rsid w:val="00067D14"/>
    <w:rsid w:val="00071731"/>
    <w:rsid w:val="0007222A"/>
    <w:rsid w:val="00072B4E"/>
    <w:rsid w:val="00073275"/>
    <w:rsid w:val="00075178"/>
    <w:rsid w:val="00075AE3"/>
    <w:rsid w:val="00075C11"/>
    <w:rsid w:val="00075FF9"/>
    <w:rsid w:val="000760B1"/>
    <w:rsid w:val="00076D47"/>
    <w:rsid w:val="00076D9D"/>
    <w:rsid w:val="000771D6"/>
    <w:rsid w:val="0007726B"/>
    <w:rsid w:val="0007764B"/>
    <w:rsid w:val="00077F79"/>
    <w:rsid w:val="000825CE"/>
    <w:rsid w:val="000837EC"/>
    <w:rsid w:val="00085429"/>
    <w:rsid w:val="00086FD9"/>
    <w:rsid w:val="00090EE8"/>
    <w:rsid w:val="0009178E"/>
    <w:rsid w:val="000922AB"/>
    <w:rsid w:val="00092A8F"/>
    <w:rsid w:val="000941D3"/>
    <w:rsid w:val="00094A36"/>
    <w:rsid w:val="00095B0D"/>
    <w:rsid w:val="00096697"/>
    <w:rsid w:val="0009692C"/>
    <w:rsid w:val="00096933"/>
    <w:rsid w:val="000A0816"/>
    <w:rsid w:val="000A1490"/>
    <w:rsid w:val="000A3C19"/>
    <w:rsid w:val="000A3F2D"/>
    <w:rsid w:val="000A6008"/>
    <w:rsid w:val="000A7BFE"/>
    <w:rsid w:val="000B098D"/>
    <w:rsid w:val="000B1731"/>
    <w:rsid w:val="000B2192"/>
    <w:rsid w:val="000B24F6"/>
    <w:rsid w:val="000B2CBB"/>
    <w:rsid w:val="000B2F2E"/>
    <w:rsid w:val="000B32C3"/>
    <w:rsid w:val="000B3429"/>
    <w:rsid w:val="000B36EB"/>
    <w:rsid w:val="000B535C"/>
    <w:rsid w:val="000B5A50"/>
    <w:rsid w:val="000B5DB3"/>
    <w:rsid w:val="000B5DFF"/>
    <w:rsid w:val="000B6E9F"/>
    <w:rsid w:val="000B7489"/>
    <w:rsid w:val="000B76C8"/>
    <w:rsid w:val="000C04C7"/>
    <w:rsid w:val="000C289B"/>
    <w:rsid w:val="000C299B"/>
    <w:rsid w:val="000C3F6E"/>
    <w:rsid w:val="000C51B4"/>
    <w:rsid w:val="000C536D"/>
    <w:rsid w:val="000C577F"/>
    <w:rsid w:val="000C615E"/>
    <w:rsid w:val="000C62CF"/>
    <w:rsid w:val="000C6ED2"/>
    <w:rsid w:val="000C7A18"/>
    <w:rsid w:val="000C7C31"/>
    <w:rsid w:val="000D115B"/>
    <w:rsid w:val="000D208B"/>
    <w:rsid w:val="000D2FE0"/>
    <w:rsid w:val="000D4D1D"/>
    <w:rsid w:val="000D4EBD"/>
    <w:rsid w:val="000D6ED5"/>
    <w:rsid w:val="000D7610"/>
    <w:rsid w:val="000E0CAC"/>
    <w:rsid w:val="000E2170"/>
    <w:rsid w:val="000E3E27"/>
    <w:rsid w:val="000E3FAF"/>
    <w:rsid w:val="000E40BB"/>
    <w:rsid w:val="000E4475"/>
    <w:rsid w:val="000E44A4"/>
    <w:rsid w:val="000E5DA2"/>
    <w:rsid w:val="000F02A5"/>
    <w:rsid w:val="000F19B0"/>
    <w:rsid w:val="000F1A34"/>
    <w:rsid w:val="000F1BA0"/>
    <w:rsid w:val="000F1F0A"/>
    <w:rsid w:val="000F3C29"/>
    <w:rsid w:val="000F47BF"/>
    <w:rsid w:val="000F4934"/>
    <w:rsid w:val="000F4D98"/>
    <w:rsid w:val="000F4E32"/>
    <w:rsid w:val="000F7023"/>
    <w:rsid w:val="000F7B0A"/>
    <w:rsid w:val="000F7BBA"/>
    <w:rsid w:val="001003CF"/>
    <w:rsid w:val="001007F6"/>
    <w:rsid w:val="001012CB"/>
    <w:rsid w:val="00101388"/>
    <w:rsid w:val="00101731"/>
    <w:rsid w:val="001028C3"/>
    <w:rsid w:val="00102D9F"/>
    <w:rsid w:val="00106C6D"/>
    <w:rsid w:val="001078B6"/>
    <w:rsid w:val="00107962"/>
    <w:rsid w:val="00110364"/>
    <w:rsid w:val="00110EBC"/>
    <w:rsid w:val="00111105"/>
    <w:rsid w:val="001125D6"/>
    <w:rsid w:val="0011294D"/>
    <w:rsid w:val="001133C5"/>
    <w:rsid w:val="001148DC"/>
    <w:rsid w:val="001152C7"/>
    <w:rsid w:val="001159A2"/>
    <w:rsid w:val="00116D17"/>
    <w:rsid w:val="00116EE3"/>
    <w:rsid w:val="0011775E"/>
    <w:rsid w:val="0012013B"/>
    <w:rsid w:val="00120D0D"/>
    <w:rsid w:val="00121005"/>
    <w:rsid w:val="00121C10"/>
    <w:rsid w:val="0012241E"/>
    <w:rsid w:val="00123097"/>
    <w:rsid w:val="001243C8"/>
    <w:rsid w:val="00124DDD"/>
    <w:rsid w:val="0012523D"/>
    <w:rsid w:val="00125C04"/>
    <w:rsid w:val="00130367"/>
    <w:rsid w:val="00132326"/>
    <w:rsid w:val="00133E45"/>
    <w:rsid w:val="0013428E"/>
    <w:rsid w:val="0013507E"/>
    <w:rsid w:val="00135FAC"/>
    <w:rsid w:val="00136C92"/>
    <w:rsid w:val="00137A82"/>
    <w:rsid w:val="00140615"/>
    <w:rsid w:val="001407C3"/>
    <w:rsid w:val="00140B49"/>
    <w:rsid w:val="00140ED2"/>
    <w:rsid w:val="001415FA"/>
    <w:rsid w:val="00143383"/>
    <w:rsid w:val="00144016"/>
    <w:rsid w:val="00144338"/>
    <w:rsid w:val="00144EBE"/>
    <w:rsid w:val="00145A77"/>
    <w:rsid w:val="00145B2B"/>
    <w:rsid w:val="00145F55"/>
    <w:rsid w:val="0014701F"/>
    <w:rsid w:val="00147C55"/>
    <w:rsid w:val="00147E4F"/>
    <w:rsid w:val="00150435"/>
    <w:rsid w:val="00151E62"/>
    <w:rsid w:val="00152631"/>
    <w:rsid w:val="00153690"/>
    <w:rsid w:val="001548EC"/>
    <w:rsid w:val="00155A51"/>
    <w:rsid w:val="00155FFA"/>
    <w:rsid w:val="001561FC"/>
    <w:rsid w:val="00160F84"/>
    <w:rsid w:val="001611F4"/>
    <w:rsid w:val="0016255F"/>
    <w:rsid w:val="00162BDE"/>
    <w:rsid w:val="00162D70"/>
    <w:rsid w:val="001630C9"/>
    <w:rsid w:val="0016343A"/>
    <w:rsid w:val="00163851"/>
    <w:rsid w:val="00164C02"/>
    <w:rsid w:val="001660FD"/>
    <w:rsid w:val="00166A65"/>
    <w:rsid w:val="00166FEF"/>
    <w:rsid w:val="0016700D"/>
    <w:rsid w:val="00167598"/>
    <w:rsid w:val="00167D73"/>
    <w:rsid w:val="0017125C"/>
    <w:rsid w:val="001714AC"/>
    <w:rsid w:val="00171DE9"/>
    <w:rsid w:val="0017267E"/>
    <w:rsid w:val="0017294E"/>
    <w:rsid w:val="00172ADF"/>
    <w:rsid w:val="00173003"/>
    <w:rsid w:val="00173282"/>
    <w:rsid w:val="00173747"/>
    <w:rsid w:val="00174B52"/>
    <w:rsid w:val="00176E1E"/>
    <w:rsid w:val="00177F3B"/>
    <w:rsid w:val="00180671"/>
    <w:rsid w:val="00181379"/>
    <w:rsid w:val="00181420"/>
    <w:rsid w:val="00182AC6"/>
    <w:rsid w:val="0018444C"/>
    <w:rsid w:val="001847BA"/>
    <w:rsid w:val="0018666D"/>
    <w:rsid w:val="00186C8D"/>
    <w:rsid w:val="00190203"/>
    <w:rsid w:val="0019043E"/>
    <w:rsid w:val="00190813"/>
    <w:rsid w:val="00190871"/>
    <w:rsid w:val="001948C8"/>
    <w:rsid w:val="00194D7A"/>
    <w:rsid w:val="00195F06"/>
    <w:rsid w:val="00196C17"/>
    <w:rsid w:val="00196DC2"/>
    <w:rsid w:val="001971E2"/>
    <w:rsid w:val="001971F8"/>
    <w:rsid w:val="00197436"/>
    <w:rsid w:val="001A3BA8"/>
    <w:rsid w:val="001A3E6B"/>
    <w:rsid w:val="001A46C6"/>
    <w:rsid w:val="001A52CE"/>
    <w:rsid w:val="001A67E1"/>
    <w:rsid w:val="001A6C0A"/>
    <w:rsid w:val="001A7D1B"/>
    <w:rsid w:val="001A7F31"/>
    <w:rsid w:val="001B33C4"/>
    <w:rsid w:val="001B4076"/>
    <w:rsid w:val="001B520C"/>
    <w:rsid w:val="001B5654"/>
    <w:rsid w:val="001B5700"/>
    <w:rsid w:val="001B5AFC"/>
    <w:rsid w:val="001B6DD1"/>
    <w:rsid w:val="001B7DB6"/>
    <w:rsid w:val="001B7E57"/>
    <w:rsid w:val="001C0A27"/>
    <w:rsid w:val="001C2670"/>
    <w:rsid w:val="001C30BC"/>
    <w:rsid w:val="001C3CC0"/>
    <w:rsid w:val="001C4F2D"/>
    <w:rsid w:val="001C59D9"/>
    <w:rsid w:val="001C66C5"/>
    <w:rsid w:val="001C72C2"/>
    <w:rsid w:val="001D02E3"/>
    <w:rsid w:val="001D0C08"/>
    <w:rsid w:val="001D166C"/>
    <w:rsid w:val="001D36E2"/>
    <w:rsid w:val="001D4E41"/>
    <w:rsid w:val="001D517C"/>
    <w:rsid w:val="001D5435"/>
    <w:rsid w:val="001D5478"/>
    <w:rsid w:val="001D6396"/>
    <w:rsid w:val="001D6B61"/>
    <w:rsid w:val="001D737F"/>
    <w:rsid w:val="001D75F4"/>
    <w:rsid w:val="001D7A6B"/>
    <w:rsid w:val="001E0915"/>
    <w:rsid w:val="001E17EE"/>
    <w:rsid w:val="001E1F7E"/>
    <w:rsid w:val="001E2401"/>
    <w:rsid w:val="001E3BDD"/>
    <w:rsid w:val="001E6BED"/>
    <w:rsid w:val="001E7B16"/>
    <w:rsid w:val="001F009D"/>
    <w:rsid w:val="001F01E0"/>
    <w:rsid w:val="001F152A"/>
    <w:rsid w:val="001F1AA4"/>
    <w:rsid w:val="001F26EB"/>
    <w:rsid w:val="001F29AD"/>
    <w:rsid w:val="001F3C4B"/>
    <w:rsid w:val="001F44E1"/>
    <w:rsid w:val="001F5FC1"/>
    <w:rsid w:val="001F6DD3"/>
    <w:rsid w:val="001F6F4B"/>
    <w:rsid w:val="00200493"/>
    <w:rsid w:val="00200646"/>
    <w:rsid w:val="00200672"/>
    <w:rsid w:val="0020193F"/>
    <w:rsid w:val="00203DAE"/>
    <w:rsid w:val="00204397"/>
    <w:rsid w:val="00205E4E"/>
    <w:rsid w:val="0020623C"/>
    <w:rsid w:val="0020724A"/>
    <w:rsid w:val="0020774A"/>
    <w:rsid w:val="002103D7"/>
    <w:rsid w:val="00210A30"/>
    <w:rsid w:val="00210F09"/>
    <w:rsid w:val="00213904"/>
    <w:rsid w:val="00215A19"/>
    <w:rsid w:val="002168A0"/>
    <w:rsid w:val="00216ADC"/>
    <w:rsid w:val="00216D57"/>
    <w:rsid w:val="002207D3"/>
    <w:rsid w:val="00222E20"/>
    <w:rsid w:val="002237D4"/>
    <w:rsid w:val="00223A6E"/>
    <w:rsid w:val="00225BE0"/>
    <w:rsid w:val="002262DF"/>
    <w:rsid w:val="00226F17"/>
    <w:rsid w:val="00227CB3"/>
    <w:rsid w:val="00230444"/>
    <w:rsid w:val="00230968"/>
    <w:rsid w:val="00231361"/>
    <w:rsid w:val="0023383D"/>
    <w:rsid w:val="00233D55"/>
    <w:rsid w:val="00234D55"/>
    <w:rsid w:val="00235DE3"/>
    <w:rsid w:val="00236E61"/>
    <w:rsid w:val="002379AC"/>
    <w:rsid w:val="0024091D"/>
    <w:rsid w:val="00241255"/>
    <w:rsid w:val="002412D4"/>
    <w:rsid w:val="0024140C"/>
    <w:rsid w:val="002421D0"/>
    <w:rsid w:val="00242983"/>
    <w:rsid w:val="00242A67"/>
    <w:rsid w:val="00242B40"/>
    <w:rsid w:val="00243D3C"/>
    <w:rsid w:val="002446F0"/>
    <w:rsid w:val="002451F2"/>
    <w:rsid w:val="00245557"/>
    <w:rsid w:val="00247D20"/>
    <w:rsid w:val="00253066"/>
    <w:rsid w:val="00253B7F"/>
    <w:rsid w:val="00254473"/>
    <w:rsid w:val="0025480A"/>
    <w:rsid w:val="00255360"/>
    <w:rsid w:val="00255F0A"/>
    <w:rsid w:val="00260189"/>
    <w:rsid w:val="00260DD1"/>
    <w:rsid w:val="0026175B"/>
    <w:rsid w:val="00261AA6"/>
    <w:rsid w:val="002626BB"/>
    <w:rsid w:val="00263377"/>
    <w:rsid w:val="00264530"/>
    <w:rsid w:val="002657FD"/>
    <w:rsid w:val="00265F32"/>
    <w:rsid w:val="002664FA"/>
    <w:rsid w:val="00267C5E"/>
    <w:rsid w:val="00270867"/>
    <w:rsid w:val="002708E9"/>
    <w:rsid w:val="00270959"/>
    <w:rsid w:val="00270B96"/>
    <w:rsid w:val="00271383"/>
    <w:rsid w:val="00272239"/>
    <w:rsid w:val="002742CD"/>
    <w:rsid w:val="00275170"/>
    <w:rsid w:val="002774E5"/>
    <w:rsid w:val="00277626"/>
    <w:rsid w:val="0028129E"/>
    <w:rsid w:val="002819FE"/>
    <w:rsid w:val="0028292E"/>
    <w:rsid w:val="00284D2D"/>
    <w:rsid w:val="00284F2E"/>
    <w:rsid w:val="002850FE"/>
    <w:rsid w:val="00285261"/>
    <w:rsid w:val="00285635"/>
    <w:rsid w:val="00286EEE"/>
    <w:rsid w:val="00287767"/>
    <w:rsid w:val="00287A4F"/>
    <w:rsid w:val="00287E8B"/>
    <w:rsid w:val="00287FF6"/>
    <w:rsid w:val="002910ED"/>
    <w:rsid w:val="00291B2E"/>
    <w:rsid w:val="00291FE6"/>
    <w:rsid w:val="002924DE"/>
    <w:rsid w:val="002941ED"/>
    <w:rsid w:val="002944E9"/>
    <w:rsid w:val="00294B69"/>
    <w:rsid w:val="00295FBF"/>
    <w:rsid w:val="00296809"/>
    <w:rsid w:val="00296AD6"/>
    <w:rsid w:val="00297955"/>
    <w:rsid w:val="002A15EC"/>
    <w:rsid w:val="002A1C54"/>
    <w:rsid w:val="002A1C89"/>
    <w:rsid w:val="002A2882"/>
    <w:rsid w:val="002A4AD9"/>
    <w:rsid w:val="002A5D34"/>
    <w:rsid w:val="002A6125"/>
    <w:rsid w:val="002A6233"/>
    <w:rsid w:val="002A6638"/>
    <w:rsid w:val="002A6AA2"/>
    <w:rsid w:val="002A6D5E"/>
    <w:rsid w:val="002A7326"/>
    <w:rsid w:val="002A7E06"/>
    <w:rsid w:val="002B054B"/>
    <w:rsid w:val="002B165F"/>
    <w:rsid w:val="002B18C0"/>
    <w:rsid w:val="002B2D72"/>
    <w:rsid w:val="002B4671"/>
    <w:rsid w:val="002B5647"/>
    <w:rsid w:val="002B6AD7"/>
    <w:rsid w:val="002B6D76"/>
    <w:rsid w:val="002B7015"/>
    <w:rsid w:val="002C0172"/>
    <w:rsid w:val="002C06C5"/>
    <w:rsid w:val="002C079F"/>
    <w:rsid w:val="002C14BD"/>
    <w:rsid w:val="002C1715"/>
    <w:rsid w:val="002C2F00"/>
    <w:rsid w:val="002C4AE1"/>
    <w:rsid w:val="002C4F5C"/>
    <w:rsid w:val="002C5BFA"/>
    <w:rsid w:val="002C64BC"/>
    <w:rsid w:val="002D0270"/>
    <w:rsid w:val="002D0533"/>
    <w:rsid w:val="002D1C02"/>
    <w:rsid w:val="002D334E"/>
    <w:rsid w:val="002D35B6"/>
    <w:rsid w:val="002D363E"/>
    <w:rsid w:val="002D3F83"/>
    <w:rsid w:val="002D494F"/>
    <w:rsid w:val="002D4D72"/>
    <w:rsid w:val="002D4E2F"/>
    <w:rsid w:val="002D55A0"/>
    <w:rsid w:val="002E0E72"/>
    <w:rsid w:val="002E0F65"/>
    <w:rsid w:val="002E1370"/>
    <w:rsid w:val="002E16A1"/>
    <w:rsid w:val="002E38F9"/>
    <w:rsid w:val="002E3ED2"/>
    <w:rsid w:val="002E628E"/>
    <w:rsid w:val="002E643C"/>
    <w:rsid w:val="002E7288"/>
    <w:rsid w:val="002E7999"/>
    <w:rsid w:val="002E7BCF"/>
    <w:rsid w:val="002E7EF2"/>
    <w:rsid w:val="002F0B0F"/>
    <w:rsid w:val="002F1B17"/>
    <w:rsid w:val="002F234F"/>
    <w:rsid w:val="002F23E5"/>
    <w:rsid w:val="002F2525"/>
    <w:rsid w:val="002F281B"/>
    <w:rsid w:val="002F29D7"/>
    <w:rsid w:val="002F2F88"/>
    <w:rsid w:val="002F400C"/>
    <w:rsid w:val="002F406E"/>
    <w:rsid w:val="002F4261"/>
    <w:rsid w:val="002F4B21"/>
    <w:rsid w:val="002F4C09"/>
    <w:rsid w:val="002F5CA5"/>
    <w:rsid w:val="002F7786"/>
    <w:rsid w:val="00301E9E"/>
    <w:rsid w:val="003043A7"/>
    <w:rsid w:val="0030444C"/>
    <w:rsid w:val="003047F3"/>
    <w:rsid w:val="003053A5"/>
    <w:rsid w:val="0030592D"/>
    <w:rsid w:val="0030666F"/>
    <w:rsid w:val="0030670A"/>
    <w:rsid w:val="00306C1E"/>
    <w:rsid w:val="00306C4E"/>
    <w:rsid w:val="00307FDE"/>
    <w:rsid w:val="00310325"/>
    <w:rsid w:val="00310C52"/>
    <w:rsid w:val="00311C3E"/>
    <w:rsid w:val="003124F4"/>
    <w:rsid w:val="003126BD"/>
    <w:rsid w:val="0031294E"/>
    <w:rsid w:val="00313032"/>
    <w:rsid w:val="00315F77"/>
    <w:rsid w:val="00316A58"/>
    <w:rsid w:val="00316B24"/>
    <w:rsid w:val="003172C8"/>
    <w:rsid w:val="00317D88"/>
    <w:rsid w:val="00320100"/>
    <w:rsid w:val="003201F0"/>
    <w:rsid w:val="00320B6C"/>
    <w:rsid w:val="0032121A"/>
    <w:rsid w:val="0032235A"/>
    <w:rsid w:val="00322434"/>
    <w:rsid w:val="00322CE6"/>
    <w:rsid w:val="003244E4"/>
    <w:rsid w:val="0032560D"/>
    <w:rsid w:val="0032670A"/>
    <w:rsid w:val="00326DE2"/>
    <w:rsid w:val="00327959"/>
    <w:rsid w:val="003311C3"/>
    <w:rsid w:val="003318F9"/>
    <w:rsid w:val="00331A34"/>
    <w:rsid w:val="003324FD"/>
    <w:rsid w:val="00332806"/>
    <w:rsid w:val="0033282B"/>
    <w:rsid w:val="0033298B"/>
    <w:rsid w:val="00335C70"/>
    <w:rsid w:val="00336E3A"/>
    <w:rsid w:val="00340E91"/>
    <w:rsid w:val="0034113A"/>
    <w:rsid w:val="0034143D"/>
    <w:rsid w:val="00341864"/>
    <w:rsid w:val="00341C9A"/>
    <w:rsid w:val="00343135"/>
    <w:rsid w:val="0034370B"/>
    <w:rsid w:val="00344A8C"/>
    <w:rsid w:val="003452BF"/>
    <w:rsid w:val="00345A37"/>
    <w:rsid w:val="00345EB8"/>
    <w:rsid w:val="0034603B"/>
    <w:rsid w:val="00346BDA"/>
    <w:rsid w:val="003519B8"/>
    <w:rsid w:val="00351B14"/>
    <w:rsid w:val="00351C65"/>
    <w:rsid w:val="00351C92"/>
    <w:rsid w:val="00352866"/>
    <w:rsid w:val="00352899"/>
    <w:rsid w:val="00352CE7"/>
    <w:rsid w:val="003532EC"/>
    <w:rsid w:val="00353F40"/>
    <w:rsid w:val="003541E1"/>
    <w:rsid w:val="003544B0"/>
    <w:rsid w:val="003545A2"/>
    <w:rsid w:val="0035589E"/>
    <w:rsid w:val="003561A4"/>
    <w:rsid w:val="00357953"/>
    <w:rsid w:val="00357C5F"/>
    <w:rsid w:val="00361801"/>
    <w:rsid w:val="00361849"/>
    <w:rsid w:val="00361BC7"/>
    <w:rsid w:val="00361F67"/>
    <w:rsid w:val="00362221"/>
    <w:rsid w:val="00362C00"/>
    <w:rsid w:val="00362CF6"/>
    <w:rsid w:val="00363FEB"/>
    <w:rsid w:val="00364B07"/>
    <w:rsid w:val="003700F5"/>
    <w:rsid w:val="0037038B"/>
    <w:rsid w:val="00375014"/>
    <w:rsid w:val="0037782A"/>
    <w:rsid w:val="003816D9"/>
    <w:rsid w:val="003826BE"/>
    <w:rsid w:val="00382DB5"/>
    <w:rsid w:val="00383222"/>
    <w:rsid w:val="003834D3"/>
    <w:rsid w:val="003838E0"/>
    <w:rsid w:val="003840A2"/>
    <w:rsid w:val="003840B2"/>
    <w:rsid w:val="003842EA"/>
    <w:rsid w:val="00385803"/>
    <w:rsid w:val="00385D4C"/>
    <w:rsid w:val="00385DEB"/>
    <w:rsid w:val="0038656D"/>
    <w:rsid w:val="0038734D"/>
    <w:rsid w:val="00387744"/>
    <w:rsid w:val="00391231"/>
    <w:rsid w:val="0039162C"/>
    <w:rsid w:val="003939D2"/>
    <w:rsid w:val="00393A18"/>
    <w:rsid w:val="00395840"/>
    <w:rsid w:val="00395C8B"/>
    <w:rsid w:val="003A0CBF"/>
    <w:rsid w:val="003A2138"/>
    <w:rsid w:val="003A2623"/>
    <w:rsid w:val="003A27C9"/>
    <w:rsid w:val="003A2A53"/>
    <w:rsid w:val="003A41A2"/>
    <w:rsid w:val="003A4518"/>
    <w:rsid w:val="003A484C"/>
    <w:rsid w:val="003A4926"/>
    <w:rsid w:val="003A6842"/>
    <w:rsid w:val="003A6B8F"/>
    <w:rsid w:val="003A7CA7"/>
    <w:rsid w:val="003B0540"/>
    <w:rsid w:val="003B0B94"/>
    <w:rsid w:val="003B1129"/>
    <w:rsid w:val="003B1F16"/>
    <w:rsid w:val="003B2348"/>
    <w:rsid w:val="003B3D90"/>
    <w:rsid w:val="003B4044"/>
    <w:rsid w:val="003B40C2"/>
    <w:rsid w:val="003B4FBC"/>
    <w:rsid w:val="003B5509"/>
    <w:rsid w:val="003B582F"/>
    <w:rsid w:val="003B5C0B"/>
    <w:rsid w:val="003B5F6B"/>
    <w:rsid w:val="003B60FF"/>
    <w:rsid w:val="003B6B2A"/>
    <w:rsid w:val="003B6D76"/>
    <w:rsid w:val="003C0007"/>
    <w:rsid w:val="003C0084"/>
    <w:rsid w:val="003C0243"/>
    <w:rsid w:val="003C0372"/>
    <w:rsid w:val="003C2FEE"/>
    <w:rsid w:val="003C3009"/>
    <w:rsid w:val="003C3077"/>
    <w:rsid w:val="003C3A8E"/>
    <w:rsid w:val="003C4974"/>
    <w:rsid w:val="003C52F6"/>
    <w:rsid w:val="003C55F4"/>
    <w:rsid w:val="003C66A0"/>
    <w:rsid w:val="003C730A"/>
    <w:rsid w:val="003C77F1"/>
    <w:rsid w:val="003D0945"/>
    <w:rsid w:val="003D10C0"/>
    <w:rsid w:val="003D1BBD"/>
    <w:rsid w:val="003D2BB1"/>
    <w:rsid w:val="003D35D3"/>
    <w:rsid w:val="003D42F9"/>
    <w:rsid w:val="003D5605"/>
    <w:rsid w:val="003D5C62"/>
    <w:rsid w:val="003D624D"/>
    <w:rsid w:val="003D7278"/>
    <w:rsid w:val="003D7608"/>
    <w:rsid w:val="003E0B9E"/>
    <w:rsid w:val="003E0F07"/>
    <w:rsid w:val="003E16DE"/>
    <w:rsid w:val="003E181D"/>
    <w:rsid w:val="003E20C8"/>
    <w:rsid w:val="003E32A4"/>
    <w:rsid w:val="003E650C"/>
    <w:rsid w:val="003E6B8D"/>
    <w:rsid w:val="003E6FCC"/>
    <w:rsid w:val="003E7065"/>
    <w:rsid w:val="003E716E"/>
    <w:rsid w:val="003E765D"/>
    <w:rsid w:val="003E782D"/>
    <w:rsid w:val="003F0C7B"/>
    <w:rsid w:val="003F157F"/>
    <w:rsid w:val="003F2231"/>
    <w:rsid w:val="003F39EF"/>
    <w:rsid w:val="003F3D57"/>
    <w:rsid w:val="003F3F60"/>
    <w:rsid w:val="003F3F83"/>
    <w:rsid w:val="003F4DD2"/>
    <w:rsid w:val="003F504F"/>
    <w:rsid w:val="003F57EA"/>
    <w:rsid w:val="003F5AF3"/>
    <w:rsid w:val="003F64CB"/>
    <w:rsid w:val="003F7052"/>
    <w:rsid w:val="003F7422"/>
    <w:rsid w:val="003F7BE2"/>
    <w:rsid w:val="003F7F59"/>
    <w:rsid w:val="00400C80"/>
    <w:rsid w:val="00400E7F"/>
    <w:rsid w:val="004013A9"/>
    <w:rsid w:val="00403870"/>
    <w:rsid w:val="00403DD0"/>
    <w:rsid w:val="00403F16"/>
    <w:rsid w:val="0040408A"/>
    <w:rsid w:val="00404CE4"/>
    <w:rsid w:val="00404DED"/>
    <w:rsid w:val="00405BBA"/>
    <w:rsid w:val="00406B2C"/>
    <w:rsid w:val="00410768"/>
    <w:rsid w:val="004116A2"/>
    <w:rsid w:val="00413F89"/>
    <w:rsid w:val="00416640"/>
    <w:rsid w:val="00417AE2"/>
    <w:rsid w:val="00417EA3"/>
    <w:rsid w:val="004208EA"/>
    <w:rsid w:val="00421165"/>
    <w:rsid w:val="004212E0"/>
    <w:rsid w:val="004213C4"/>
    <w:rsid w:val="0042226F"/>
    <w:rsid w:val="0042310E"/>
    <w:rsid w:val="0042319B"/>
    <w:rsid w:val="0042394F"/>
    <w:rsid w:val="004251B4"/>
    <w:rsid w:val="004262EE"/>
    <w:rsid w:val="00430563"/>
    <w:rsid w:val="00431148"/>
    <w:rsid w:val="00432EB5"/>
    <w:rsid w:val="00432FA8"/>
    <w:rsid w:val="0043341C"/>
    <w:rsid w:val="00433514"/>
    <w:rsid w:val="004335BE"/>
    <w:rsid w:val="00435F9B"/>
    <w:rsid w:val="00436771"/>
    <w:rsid w:val="00436881"/>
    <w:rsid w:val="0043729F"/>
    <w:rsid w:val="004374BF"/>
    <w:rsid w:val="00440DAB"/>
    <w:rsid w:val="00441523"/>
    <w:rsid w:val="00441647"/>
    <w:rsid w:val="00442326"/>
    <w:rsid w:val="00442F86"/>
    <w:rsid w:val="0044395D"/>
    <w:rsid w:val="00443E9E"/>
    <w:rsid w:val="00444F57"/>
    <w:rsid w:val="004469A8"/>
    <w:rsid w:val="00447659"/>
    <w:rsid w:val="0044775F"/>
    <w:rsid w:val="00450669"/>
    <w:rsid w:val="0045104C"/>
    <w:rsid w:val="004518A0"/>
    <w:rsid w:val="00452078"/>
    <w:rsid w:val="00453115"/>
    <w:rsid w:val="00456971"/>
    <w:rsid w:val="00456CC1"/>
    <w:rsid w:val="00457B6A"/>
    <w:rsid w:val="00461745"/>
    <w:rsid w:val="004621C8"/>
    <w:rsid w:val="00462FDA"/>
    <w:rsid w:val="004633FF"/>
    <w:rsid w:val="0046528A"/>
    <w:rsid w:val="004654B8"/>
    <w:rsid w:val="0046558B"/>
    <w:rsid w:val="00466E2A"/>
    <w:rsid w:val="004672D7"/>
    <w:rsid w:val="004702A0"/>
    <w:rsid w:val="004734B0"/>
    <w:rsid w:val="00473630"/>
    <w:rsid w:val="0047435E"/>
    <w:rsid w:val="00474AC2"/>
    <w:rsid w:val="0047514E"/>
    <w:rsid w:val="004773B4"/>
    <w:rsid w:val="00477D6E"/>
    <w:rsid w:val="00483A38"/>
    <w:rsid w:val="00485AC8"/>
    <w:rsid w:val="004867E5"/>
    <w:rsid w:val="00486E95"/>
    <w:rsid w:val="004879E6"/>
    <w:rsid w:val="004901A9"/>
    <w:rsid w:val="00492C43"/>
    <w:rsid w:val="00492DC1"/>
    <w:rsid w:val="00494189"/>
    <w:rsid w:val="004947EF"/>
    <w:rsid w:val="00494CCF"/>
    <w:rsid w:val="004965BA"/>
    <w:rsid w:val="00496F4F"/>
    <w:rsid w:val="004972CE"/>
    <w:rsid w:val="004A029F"/>
    <w:rsid w:val="004A0811"/>
    <w:rsid w:val="004A083E"/>
    <w:rsid w:val="004A2184"/>
    <w:rsid w:val="004A390D"/>
    <w:rsid w:val="004A4990"/>
    <w:rsid w:val="004A4D35"/>
    <w:rsid w:val="004A592A"/>
    <w:rsid w:val="004A5B80"/>
    <w:rsid w:val="004A603E"/>
    <w:rsid w:val="004A7F23"/>
    <w:rsid w:val="004B1D69"/>
    <w:rsid w:val="004B2A64"/>
    <w:rsid w:val="004B3209"/>
    <w:rsid w:val="004B4A2B"/>
    <w:rsid w:val="004C107C"/>
    <w:rsid w:val="004C120B"/>
    <w:rsid w:val="004C2E14"/>
    <w:rsid w:val="004C38E9"/>
    <w:rsid w:val="004C4B53"/>
    <w:rsid w:val="004C4E1B"/>
    <w:rsid w:val="004C5DD6"/>
    <w:rsid w:val="004C64E9"/>
    <w:rsid w:val="004C65A8"/>
    <w:rsid w:val="004C66C7"/>
    <w:rsid w:val="004D0108"/>
    <w:rsid w:val="004D1B05"/>
    <w:rsid w:val="004D34F8"/>
    <w:rsid w:val="004D5F45"/>
    <w:rsid w:val="004D7151"/>
    <w:rsid w:val="004E0952"/>
    <w:rsid w:val="004E0D74"/>
    <w:rsid w:val="004E1630"/>
    <w:rsid w:val="004E365D"/>
    <w:rsid w:val="004E3D17"/>
    <w:rsid w:val="004E3FA4"/>
    <w:rsid w:val="004E4978"/>
    <w:rsid w:val="004E4C89"/>
    <w:rsid w:val="004E6600"/>
    <w:rsid w:val="004E6A2E"/>
    <w:rsid w:val="004E6E7C"/>
    <w:rsid w:val="004E7ABF"/>
    <w:rsid w:val="004F08F6"/>
    <w:rsid w:val="004F0921"/>
    <w:rsid w:val="004F1528"/>
    <w:rsid w:val="004F174E"/>
    <w:rsid w:val="004F3F62"/>
    <w:rsid w:val="004F42A0"/>
    <w:rsid w:val="004F4B5F"/>
    <w:rsid w:val="004F66FB"/>
    <w:rsid w:val="004F6955"/>
    <w:rsid w:val="004F6B0C"/>
    <w:rsid w:val="004F6E9A"/>
    <w:rsid w:val="005013D2"/>
    <w:rsid w:val="00501667"/>
    <w:rsid w:val="0050175C"/>
    <w:rsid w:val="00502788"/>
    <w:rsid w:val="00504C10"/>
    <w:rsid w:val="00505992"/>
    <w:rsid w:val="005059A3"/>
    <w:rsid w:val="0050712A"/>
    <w:rsid w:val="00510AA8"/>
    <w:rsid w:val="00511B82"/>
    <w:rsid w:val="00512140"/>
    <w:rsid w:val="00512143"/>
    <w:rsid w:val="00513B88"/>
    <w:rsid w:val="00513F01"/>
    <w:rsid w:val="00513FED"/>
    <w:rsid w:val="00514715"/>
    <w:rsid w:val="00514B38"/>
    <w:rsid w:val="00516EB1"/>
    <w:rsid w:val="0051778A"/>
    <w:rsid w:val="00517BD6"/>
    <w:rsid w:val="00517E23"/>
    <w:rsid w:val="005211CC"/>
    <w:rsid w:val="00521F4B"/>
    <w:rsid w:val="00522D7F"/>
    <w:rsid w:val="005231C5"/>
    <w:rsid w:val="005255D4"/>
    <w:rsid w:val="00525A11"/>
    <w:rsid w:val="00525FF8"/>
    <w:rsid w:val="0052615B"/>
    <w:rsid w:val="00526A94"/>
    <w:rsid w:val="00527BEB"/>
    <w:rsid w:val="0053012A"/>
    <w:rsid w:val="005303DA"/>
    <w:rsid w:val="0053075A"/>
    <w:rsid w:val="00530E7F"/>
    <w:rsid w:val="00530EA1"/>
    <w:rsid w:val="00531302"/>
    <w:rsid w:val="005321E6"/>
    <w:rsid w:val="005323EE"/>
    <w:rsid w:val="0053530A"/>
    <w:rsid w:val="00535633"/>
    <w:rsid w:val="00535E0C"/>
    <w:rsid w:val="0053789D"/>
    <w:rsid w:val="00537ED2"/>
    <w:rsid w:val="00540CFD"/>
    <w:rsid w:val="005434D6"/>
    <w:rsid w:val="00544BF3"/>
    <w:rsid w:val="00545717"/>
    <w:rsid w:val="00545A19"/>
    <w:rsid w:val="0054651F"/>
    <w:rsid w:val="00547F1C"/>
    <w:rsid w:val="005501C3"/>
    <w:rsid w:val="00553F6E"/>
    <w:rsid w:val="00557142"/>
    <w:rsid w:val="00557CDE"/>
    <w:rsid w:val="00560148"/>
    <w:rsid w:val="00560691"/>
    <w:rsid w:val="00562FEE"/>
    <w:rsid w:val="0056369F"/>
    <w:rsid w:val="00563CCC"/>
    <w:rsid w:val="00566AA4"/>
    <w:rsid w:val="005675E4"/>
    <w:rsid w:val="0057037E"/>
    <w:rsid w:val="00570715"/>
    <w:rsid w:val="0057090F"/>
    <w:rsid w:val="00570A9F"/>
    <w:rsid w:val="00570F05"/>
    <w:rsid w:val="00571E1F"/>
    <w:rsid w:val="005720B0"/>
    <w:rsid w:val="00572593"/>
    <w:rsid w:val="00572858"/>
    <w:rsid w:val="0057316A"/>
    <w:rsid w:val="005739E9"/>
    <w:rsid w:val="00575C0D"/>
    <w:rsid w:val="00575E96"/>
    <w:rsid w:val="00576227"/>
    <w:rsid w:val="005821E2"/>
    <w:rsid w:val="00582810"/>
    <w:rsid w:val="00584F16"/>
    <w:rsid w:val="00585376"/>
    <w:rsid w:val="00585EEE"/>
    <w:rsid w:val="005861AF"/>
    <w:rsid w:val="00586688"/>
    <w:rsid w:val="00586881"/>
    <w:rsid w:val="005868FF"/>
    <w:rsid w:val="005874F1"/>
    <w:rsid w:val="00587BBB"/>
    <w:rsid w:val="00587C80"/>
    <w:rsid w:val="00590557"/>
    <w:rsid w:val="00590FE0"/>
    <w:rsid w:val="0059174B"/>
    <w:rsid w:val="005918A9"/>
    <w:rsid w:val="00592C96"/>
    <w:rsid w:val="00592D2A"/>
    <w:rsid w:val="00593537"/>
    <w:rsid w:val="00593865"/>
    <w:rsid w:val="00593D04"/>
    <w:rsid w:val="00594115"/>
    <w:rsid w:val="0059440D"/>
    <w:rsid w:val="00594FD2"/>
    <w:rsid w:val="00595628"/>
    <w:rsid w:val="005956EF"/>
    <w:rsid w:val="005975E1"/>
    <w:rsid w:val="005979E7"/>
    <w:rsid w:val="005A15F6"/>
    <w:rsid w:val="005A2762"/>
    <w:rsid w:val="005A48F3"/>
    <w:rsid w:val="005A5FB9"/>
    <w:rsid w:val="005B03C3"/>
    <w:rsid w:val="005B1367"/>
    <w:rsid w:val="005B20BD"/>
    <w:rsid w:val="005B22FB"/>
    <w:rsid w:val="005B2629"/>
    <w:rsid w:val="005B332E"/>
    <w:rsid w:val="005B3671"/>
    <w:rsid w:val="005B4A30"/>
    <w:rsid w:val="005B4D6F"/>
    <w:rsid w:val="005B50AD"/>
    <w:rsid w:val="005B655A"/>
    <w:rsid w:val="005B74B8"/>
    <w:rsid w:val="005C0B88"/>
    <w:rsid w:val="005C1631"/>
    <w:rsid w:val="005C17FA"/>
    <w:rsid w:val="005C1952"/>
    <w:rsid w:val="005C2323"/>
    <w:rsid w:val="005C2D33"/>
    <w:rsid w:val="005C3E59"/>
    <w:rsid w:val="005C445B"/>
    <w:rsid w:val="005C5276"/>
    <w:rsid w:val="005C63D1"/>
    <w:rsid w:val="005C79CF"/>
    <w:rsid w:val="005D0FC7"/>
    <w:rsid w:val="005D15A7"/>
    <w:rsid w:val="005D203D"/>
    <w:rsid w:val="005D2B28"/>
    <w:rsid w:val="005D3887"/>
    <w:rsid w:val="005D419D"/>
    <w:rsid w:val="005D4DE7"/>
    <w:rsid w:val="005D5477"/>
    <w:rsid w:val="005D58F0"/>
    <w:rsid w:val="005D62B7"/>
    <w:rsid w:val="005D77C3"/>
    <w:rsid w:val="005D79C7"/>
    <w:rsid w:val="005D7C3C"/>
    <w:rsid w:val="005D7F8B"/>
    <w:rsid w:val="005E0B35"/>
    <w:rsid w:val="005E1F01"/>
    <w:rsid w:val="005E424C"/>
    <w:rsid w:val="005E4CF0"/>
    <w:rsid w:val="005E613D"/>
    <w:rsid w:val="005F0E7B"/>
    <w:rsid w:val="005F122B"/>
    <w:rsid w:val="005F12DF"/>
    <w:rsid w:val="005F314E"/>
    <w:rsid w:val="005F3AAA"/>
    <w:rsid w:val="005F4051"/>
    <w:rsid w:val="005F4D59"/>
    <w:rsid w:val="005F69B0"/>
    <w:rsid w:val="006025A4"/>
    <w:rsid w:val="0060263C"/>
    <w:rsid w:val="00603193"/>
    <w:rsid w:val="00605AFE"/>
    <w:rsid w:val="00610679"/>
    <w:rsid w:val="00611040"/>
    <w:rsid w:val="006123E5"/>
    <w:rsid w:val="00613B79"/>
    <w:rsid w:val="00615A2F"/>
    <w:rsid w:val="00620868"/>
    <w:rsid w:val="00620DE9"/>
    <w:rsid w:val="006217A0"/>
    <w:rsid w:val="00623157"/>
    <w:rsid w:val="0062330B"/>
    <w:rsid w:val="006234F5"/>
    <w:rsid w:val="006238FB"/>
    <w:rsid w:val="00623CDD"/>
    <w:rsid w:val="0062425C"/>
    <w:rsid w:val="00624C0D"/>
    <w:rsid w:val="00624DEF"/>
    <w:rsid w:val="00625A96"/>
    <w:rsid w:val="00626DFF"/>
    <w:rsid w:val="006317D3"/>
    <w:rsid w:val="00631F9B"/>
    <w:rsid w:val="006321FE"/>
    <w:rsid w:val="006328CB"/>
    <w:rsid w:val="00632EBA"/>
    <w:rsid w:val="00632FB0"/>
    <w:rsid w:val="00633001"/>
    <w:rsid w:val="00633739"/>
    <w:rsid w:val="00636092"/>
    <w:rsid w:val="0063663E"/>
    <w:rsid w:val="00636BF9"/>
    <w:rsid w:val="00636D05"/>
    <w:rsid w:val="006379F5"/>
    <w:rsid w:val="0064085C"/>
    <w:rsid w:val="006415CC"/>
    <w:rsid w:val="006418CE"/>
    <w:rsid w:val="00641B05"/>
    <w:rsid w:val="006432DB"/>
    <w:rsid w:val="00643548"/>
    <w:rsid w:val="00643973"/>
    <w:rsid w:val="006448A2"/>
    <w:rsid w:val="006456C8"/>
    <w:rsid w:val="0064579A"/>
    <w:rsid w:val="00646751"/>
    <w:rsid w:val="00647583"/>
    <w:rsid w:val="00650E49"/>
    <w:rsid w:val="0065356D"/>
    <w:rsid w:val="0065450D"/>
    <w:rsid w:val="00654E58"/>
    <w:rsid w:val="0065628D"/>
    <w:rsid w:val="0065658F"/>
    <w:rsid w:val="00656696"/>
    <w:rsid w:val="006567EA"/>
    <w:rsid w:val="00656877"/>
    <w:rsid w:val="00657503"/>
    <w:rsid w:val="006579FF"/>
    <w:rsid w:val="00660C8B"/>
    <w:rsid w:val="00661780"/>
    <w:rsid w:val="0066235C"/>
    <w:rsid w:val="006648B4"/>
    <w:rsid w:val="006649B2"/>
    <w:rsid w:val="006664FF"/>
    <w:rsid w:val="00666792"/>
    <w:rsid w:val="00667FED"/>
    <w:rsid w:val="00671176"/>
    <w:rsid w:val="00671CB4"/>
    <w:rsid w:val="00671FF4"/>
    <w:rsid w:val="00672468"/>
    <w:rsid w:val="00672D6B"/>
    <w:rsid w:val="006742BF"/>
    <w:rsid w:val="006745CA"/>
    <w:rsid w:val="006747CB"/>
    <w:rsid w:val="0067503A"/>
    <w:rsid w:val="0067551A"/>
    <w:rsid w:val="00675E8A"/>
    <w:rsid w:val="00676FFD"/>
    <w:rsid w:val="006827C8"/>
    <w:rsid w:val="00682F2C"/>
    <w:rsid w:val="006836F5"/>
    <w:rsid w:val="00686E51"/>
    <w:rsid w:val="0068728F"/>
    <w:rsid w:val="00687E5E"/>
    <w:rsid w:val="006903FF"/>
    <w:rsid w:val="00690F81"/>
    <w:rsid w:val="00691450"/>
    <w:rsid w:val="00696269"/>
    <w:rsid w:val="00696D96"/>
    <w:rsid w:val="00696DB0"/>
    <w:rsid w:val="006A1BA0"/>
    <w:rsid w:val="006A2016"/>
    <w:rsid w:val="006A227B"/>
    <w:rsid w:val="006A33C2"/>
    <w:rsid w:val="006A341E"/>
    <w:rsid w:val="006A426B"/>
    <w:rsid w:val="006A5510"/>
    <w:rsid w:val="006A728D"/>
    <w:rsid w:val="006A73B5"/>
    <w:rsid w:val="006A7949"/>
    <w:rsid w:val="006B03D0"/>
    <w:rsid w:val="006B08F4"/>
    <w:rsid w:val="006B0A0D"/>
    <w:rsid w:val="006B1127"/>
    <w:rsid w:val="006B1884"/>
    <w:rsid w:val="006B2CCD"/>
    <w:rsid w:val="006B3828"/>
    <w:rsid w:val="006B408B"/>
    <w:rsid w:val="006B4132"/>
    <w:rsid w:val="006B5D64"/>
    <w:rsid w:val="006B6F04"/>
    <w:rsid w:val="006B7013"/>
    <w:rsid w:val="006B74C3"/>
    <w:rsid w:val="006C05CF"/>
    <w:rsid w:val="006C2236"/>
    <w:rsid w:val="006C2F33"/>
    <w:rsid w:val="006C37AE"/>
    <w:rsid w:val="006C3ADC"/>
    <w:rsid w:val="006C3C63"/>
    <w:rsid w:val="006C4007"/>
    <w:rsid w:val="006C402C"/>
    <w:rsid w:val="006C4D00"/>
    <w:rsid w:val="006C5909"/>
    <w:rsid w:val="006C5976"/>
    <w:rsid w:val="006C6A96"/>
    <w:rsid w:val="006C6DCF"/>
    <w:rsid w:val="006C7E4E"/>
    <w:rsid w:val="006D022F"/>
    <w:rsid w:val="006D202A"/>
    <w:rsid w:val="006D353B"/>
    <w:rsid w:val="006D3704"/>
    <w:rsid w:val="006D3898"/>
    <w:rsid w:val="006D3F1D"/>
    <w:rsid w:val="006D5265"/>
    <w:rsid w:val="006D6641"/>
    <w:rsid w:val="006D6EB9"/>
    <w:rsid w:val="006D7501"/>
    <w:rsid w:val="006D7609"/>
    <w:rsid w:val="006D7657"/>
    <w:rsid w:val="006D79CC"/>
    <w:rsid w:val="006D7DDC"/>
    <w:rsid w:val="006E07A9"/>
    <w:rsid w:val="006E152D"/>
    <w:rsid w:val="006E2136"/>
    <w:rsid w:val="006E2967"/>
    <w:rsid w:val="006E2E64"/>
    <w:rsid w:val="006E42E9"/>
    <w:rsid w:val="006E5496"/>
    <w:rsid w:val="006E6C5D"/>
    <w:rsid w:val="006E75A5"/>
    <w:rsid w:val="006F2078"/>
    <w:rsid w:val="006F208F"/>
    <w:rsid w:val="006F2651"/>
    <w:rsid w:val="006F2C08"/>
    <w:rsid w:val="006F3532"/>
    <w:rsid w:val="006F3FBF"/>
    <w:rsid w:val="006F4202"/>
    <w:rsid w:val="006F46C8"/>
    <w:rsid w:val="006F49DF"/>
    <w:rsid w:val="006F4BD5"/>
    <w:rsid w:val="006F4D54"/>
    <w:rsid w:val="006F4F6E"/>
    <w:rsid w:val="006F5E0E"/>
    <w:rsid w:val="006F61B0"/>
    <w:rsid w:val="00700EEC"/>
    <w:rsid w:val="0070326B"/>
    <w:rsid w:val="00704297"/>
    <w:rsid w:val="00705175"/>
    <w:rsid w:val="007051A7"/>
    <w:rsid w:val="0070596D"/>
    <w:rsid w:val="00706A94"/>
    <w:rsid w:val="00706B23"/>
    <w:rsid w:val="00710278"/>
    <w:rsid w:val="00710565"/>
    <w:rsid w:val="00711B1C"/>
    <w:rsid w:val="00712186"/>
    <w:rsid w:val="00713B61"/>
    <w:rsid w:val="0071434E"/>
    <w:rsid w:val="0071488C"/>
    <w:rsid w:val="00715592"/>
    <w:rsid w:val="00715980"/>
    <w:rsid w:val="00716650"/>
    <w:rsid w:val="00716DC6"/>
    <w:rsid w:val="00717366"/>
    <w:rsid w:val="00720439"/>
    <w:rsid w:val="007207A6"/>
    <w:rsid w:val="0072269C"/>
    <w:rsid w:val="0072402D"/>
    <w:rsid w:val="0072480A"/>
    <w:rsid w:val="007256CB"/>
    <w:rsid w:val="007272AB"/>
    <w:rsid w:val="00727348"/>
    <w:rsid w:val="00727F2E"/>
    <w:rsid w:val="007304D5"/>
    <w:rsid w:val="00730919"/>
    <w:rsid w:val="0073127E"/>
    <w:rsid w:val="007316F8"/>
    <w:rsid w:val="00731722"/>
    <w:rsid w:val="00731E7D"/>
    <w:rsid w:val="00732AD9"/>
    <w:rsid w:val="00734303"/>
    <w:rsid w:val="00737F2B"/>
    <w:rsid w:val="0074076D"/>
    <w:rsid w:val="00740C62"/>
    <w:rsid w:val="007420F4"/>
    <w:rsid w:val="00743671"/>
    <w:rsid w:val="0074387A"/>
    <w:rsid w:val="00743F0D"/>
    <w:rsid w:val="007448B6"/>
    <w:rsid w:val="00744E8E"/>
    <w:rsid w:val="00745E67"/>
    <w:rsid w:val="0074682D"/>
    <w:rsid w:val="00747C5E"/>
    <w:rsid w:val="00754340"/>
    <w:rsid w:val="0075553D"/>
    <w:rsid w:val="00755AB4"/>
    <w:rsid w:val="007566E1"/>
    <w:rsid w:val="0075678E"/>
    <w:rsid w:val="007572AD"/>
    <w:rsid w:val="0075752A"/>
    <w:rsid w:val="00757A99"/>
    <w:rsid w:val="00757CCA"/>
    <w:rsid w:val="00760A40"/>
    <w:rsid w:val="00760E48"/>
    <w:rsid w:val="0076213D"/>
    <w:rsid w:val="007649D8"/>
    <w:rsid w:val="00764BA8"/>
    <w:rsid w:val="007651DE"/>
    <w:rsid w:val="007657C8"/>
    <w:rsid w:val="007668B7"/>
    <w:rsid w:val="007669B3"/>
    <w:rsid w:val="007679E4"/>
    <w:rsid w:val="007702BE"/>
    <w:rsid w:val="00772E01"/>
    <w:rsid w:val="007730C6"/>
    <w:rsid w:val="00774E70"/>
    <w:rsid w:val="00776D70"/>
    <w:rsid w:val="00777274"/>
    <w:rsid w:val="00780D2C"/>
    <w:rsid w:val="00780F7C"/>
    <w:rsid w:val="0078106A"/>
    <w:rsid w:val="0078150E"/>
    <w:rsid w:val="00782305"/>
    <w:rsid w:val="00783D2A"/>
    <w:rsid w:val="0078740C"/>
    <w:rsid w:val="00790692"/>
    <w:rsid w:val="00791430"/>
    <w:rsid w:val="00791B85"/>
    <w:rsid w:val="00791E7C"/>
    <w:rsid w:val="00792494"/>
    <w:rsid w:val="0079262F"/>
    <w:rsid w:val="00794847"/>
    <w:rsid w:val="00795000"/>
    <w:rsid w:val="00796DB7"/>
    <w:rsid w:val="007970C4"/>
    <w:rsid w:val="007976EE"/>
    <w:rsid w:val="007A1558"/>
    <w:rsid w:val="007A336C"/>
    <w:rsid w:val="007A36DA"/>
    <w:rsid w:val="007A3985"/>
    <w:rsid w:val="007A3E6E"/>
    <w:rsid w:val="007A4990"/>
    <w:rsid w:val="007A4EFA"/>
    <w:rsid w:val="007A6361"/>
    <w:rsid w:val="007A7F0B"/>
    <w:rsid w:val="007B0767"/>
    <w:rsid w:val="007B0CEC"/>
    <w:rsid w:val="007B0DF4"/>
    <w:rsid w:val="007B1540"/>
    <w:rsid w:val="007B1F53"/>
    <w:rsid w:val="007B2048"/>
    <w:rsid w:val="007B254E"/>
    <w:rsid w:val="007B25E5"/>
    <w:rsid w:val="007B366D"/>
    <w:rsid w:val="007B3DE4"/>
    <w:rsid w:val="007B4A66"/>
    <w:rsid w:val="007B4B3C"/>
    <w:rsid w:val="007B66C6"/>
    <w:rsid w:val="007C0646"/>
    <w:rsid w:val="007C0654"/>
    <w:rsid w:val="007C12EA"/>
    <w:rsid w:val="007C1CBE"/>
    <w:rsid w:val="007C37ED"/>
    <w:rsid w:val="007C41D5"/>
    <w:rsid w:val="007C4301"/>
    <w:rsid w:val="007C4996"/>
    <w:rsid w:val="007C4C10"/>
    <w:rsid w:val="007C5022"/>
    <w:rsid w:val="007C56CD"/>
    <w:rsid w:val="007C5A1E"/>
    <w:rsid w:val="007D119F"/>
    <w:rsid w:val="007D191B"/>
    <w:rsid w:val="007D28B1"/>
    <w:rsid w:val="007D2BEC"/>
    <w:rsid w:val="007D2F6E"/>
    <w:rsid w:val="007D2F8D"/>
    <w:rsid w:val="007D3052"/>
    <w:rsid w:val="007D345F"/>
    <w:rsid w:val="007D3EB0"/>
    <w:rsid w:val="007D404F"/>
    <w:rsid w:val="007D482D"/>
    <w:rsid w:val="007D498B"/>
    <w:rsid w:val="007D4C9A"/>
    <w:rsid w:val="007D4CBB"/>
    <w:rsid w:val="007D561B"/>
    <w:rsid w:val="007D7E99"/>
    <w:rsid w:val="007E0A05"/>
    <w:rsid w:val="007E0FAD"/>
    <w:rsid w:val="007E1630"/>
    <w:rsid w:val="007E1B36"/>
    <w:rsid w:val="007E25BF"/>
    <w:rsid w:val="007E2869"/>
    <w:rsid w:val="007E2E22"/>
    <w:rsid w:val="007E3DF4"/>
    <w:rsid w:val="007E4AA2"/>
    <w:rsid w:val="007E4AF1"/>
    <w:rsid w:val="007E4E80"/>
    <w:rsid w:val="007E58EF"/>
    <w:rsid w:val="007E5D6F"/>
    <w:rsid w:val="007E760F"/>
    <w:rsid w:val="007F1893"/>
    <w:rsid w:val="007F2024"/>
    <w:rsid w:val="007F29A2"/>
    <w:rsid w:val="007F354F"/>
    <w:rsid w:val="007F43E1"/>
    <w:rsid w:val="007F4426"/>
    <w:rsid w:val="007F4902"/>
    <w:rsid w:val="007F4F69"/>
    <w:rsid w:val="007F5540"/>
    <w:rsid w:val="007F5648"/>
    <w:rsid w:val="007F5D1C"/>
    <w:rsid w:val="007F5E11"/>
    <w:rsid w:val="007F6EFA"/>
    <w:rsid w:val="007F6FF1"/>
    <w:rsid w:val="007F72FC"/>
    <w:rsid w:val="007F7750"/>
    <w:rsid w:val="007F79C6"/>
    <w:rsid w:val="00800243"/>
    <w:rsid w:val="0080126D"/>
    <w:rsid w:val="0080179C"/>
    <w:rsid w:val="00802548"/>
    <w:rsid w:val="0080362F"/>
    <w:rsid w:val="0080478E"/>
    <w:rsid w:val="00804819"/>
    <w:rsid w:val="00805115"/>
    <w:rsid w:val="00805A43"/>
    <w:rsid w:val="00805ACB"/>
    <w:rsid w:val="00812683"/>
    <w:rsid w:val="00813BF1"/>
    <w:rsid w:val="00813D1D"/>
    <w:rsid w:val="00813E59"/>
    <w:rsid w:val="00814A7F"/>
    <w:rsid w:val="00814B3C"/>
    <w:rsid w:val="008203FB"/>
    <w:rsid w:val="008212BA"/>
    <w:rsid w:val="008214CD"/>
    <w:rsid w:val="0082211B"/>
    <w:rsid w:val="00822AB6"/>
    <w:rsid w:val="00822FE0"/>
    <w:rsid w:val="00823182"/>
    <w:rsid w:val="00823453"/>
    <w:rsid w:val="00823EFB"/>
    <w:rsid w:val="008242EF"/>
    <w:rsid w:val="00824E4C"/>
    <w:rsid w:val="00824EE0"/>
    <w:rsid w:val="008259BA"/>
    <w:rsid w:val="00826114"/>
    <w:rsid w:val="00827C1B"/>
    <w:rsid w:val="00831282"/>
    <w:rsid w:val="00831B06"/>
    <w:rsid w:val="00831B68"/>
    <w:rsid w:val="008321A2"/>
    <w:rsid w:val="00832E21"/>
    <w:rsid w:val="00835491"/>
    <w:rsid w:val="00835906"/>
    <w:rsid w:val="008407CE"/>
    <w:rsid w:val="00840C2E"/>
    <w:rsid w:val="00840CEB"/>
    <w:rsid w:val="00841CE5"/>
    <w:rsid w:val="008420A6"/>
    <w:rsid w:val="00842491"/>
    <w:rsid w:val="008427DF"/>
    <w:rsid w:val="008436C0"/>
    <w:rsid w:val="00843A01"/>
    <w:rsid w:val="008474B8"/>
    <w:rsid w:val="00847726"/>
    <w:rsid w:val="0085091B"/>
    <w:rsid w:val="00851B9F"/>
    <w:rsid w:val="00852071"/>
    <w:rsid w:val="008539DE"/>
    <w:rsid w:val="008542AD"/>
    <w:rsid w:val="008615AE"/>
    <w:rsid w:val="00862965"/>
    <w:rsid w:val="00863EF9"/>
    <w:rsid w:val="00864A9C"/>
    <w:rsid w:val="008653B6"/>
    <w:rsid w:val="008659B2"/>
    <w:rsid w:val="00866FAC"/>
    <w:rsid w:val="00867258"/>
    <w:rsid w:val="00867CEC"/>
    <w:rsid w:val="00870351"/>
    <w:rsid w:val="008705E2"/>
    <w:rsid w:val="00870C87"/>
    <w:rsid w:val="00871853"/>
    <w:rsid w:val="008718E4"/>
    <w:rsid w:val="0087244E"/>
    <w:rsid w:val="0087307A"/>
    <w:rsid w:val="00873B3C"/>
    <w:rsid w:val="0087629F"/>
    <w:rsid w:val="00876437"/>
    <w:rsid w:val="008800CB"/>
    <w:rsid w:val="00881703"/>
    <w:rsid w:val="00882614"/>
    <w:rsid w:val="00883BCB"/>
    <w:rsid w:val="008858D5"/>
    <w:rsid w:val="008909F3"/>
    <w:rsid w:val="0089172B"/>
    <w:rsid w:val="008918C5"/>
    <w:rsid w:val="00891DE0"/>
    <w:rsid w:val="008926B4"/>
    <w:rsid w:val="00892D5C"/>
    <w:rsid w:val="008936C1"/>
    <w:rsid w:val="00893B41"/>
    <w:rsid w:val="0089434B"/>
    <w:rsid w:val="0089459F"/>
    <w:rsid w:val="00895D70"/>
    <w:rsid w:val="00897AC3"/>
    <w:rsid w:val="008A07FA"/>
    <w:rsid w:val="008A0DF9"/>
    <w:rsid w:val="008A38F1"/>
    <w:rsid w:val="008A527A"/>
    <w:rsid w:val="008A5687"/>
    <w:rsid w:val="008A5CAA"/>
    <w:rsid w:val="008A652B"/>
    <w:rsid w:val="008A781A"/>
    <w:rsid w:val="008A799B"/>
    <w:rsid w:val="008B21E1"/>
    <w:rsid w:val="008B2461"/>
    <w:rsid w:val="008B2502"/>
    <w:rsid w:val="008B46E3"/>
    <w:rsid w:val="008B66A0"/>
    <w:rsid w:val="008B6AF6"/>
    <w:rsid w:val="008B76CC"/>
    <w:rsid w:val="008B7D0F"/>
    <w:rsid w:val="008B7E85"/>
    <w:rsid w:val="008C021F"/>
    <w:rsid w:val="008C02EC"/>
    <w:rsid w:val="008C1941"/>
    <w:rsid w:val="008C34FA"/>
    <w:rsid w:val="008C3E68"/>
    <w:rsid w:val="008C451B"/>
    <w:rsid w:val="008C4DAF"/>
    <w:rsid w:val="008C4F16"/>
    <w:rsid w:val="008C560D"/>
    <w:rsid w:val="008C7C47"/>
    <w:rsid w:val="008D0025"/>
    <w:rsid w:val="008D09DE"/>
    <w:rsid w:val="008D20ED"/>
    <w:rsid w:val="008D4825"/>
    <w:rsid w:val="008D4DE4"/>
    <w:rsid w:val="008D51D7"/>
    <w:rsid w:val="008D5B9A"/>
    <w:rsid w:val="008D5C1A"/>
    <w:rsid w:val="008D7977"/>
    <w:rsid w:val="008E070C"/>
    <w:rsid w:val="008E16B8"/>
    <w:rsid w:val="008E18E7"/>
    <w:rsid w:val="008E2FA0"/>
    <w:rsid w:val="008E37B1"/>
    <w:rsid w:val="008E4DE7"/>
    <w:rsid w:val="008E5297"/>
    <w:rsid w:val="008E56DB"/>
    <w:rsid w:val="008E62A6"/>
    <w:rsid w:val="008E670B"/>
    <w:rsid w:val="008F0901"/>
    <w:rsid w:val="008F0C82"/>
    <w:rsid w:val="008F0DA8"/>
    <w:rsid w:val="008F13F5"/>
    <w:rsid w:val="008F1CFF"/>
    <w:rsid w:val="008F24AF"/>
    <w:rsid w:val="008F35FB"/>
    <w:rsid w:val="008F366A"/>
    <w:rsid w:val="008F47A0"/>
    <w:rsid w:val="008F4D58"/>
    <w:rsid w:val="008F562A"/>
    <w:rsid w:val="008F5B4C"/>
    <w:rsid w:val="008F667F"/>
    <w:rsid w:val="0090084A"/>
    <w:rsid w:val="00900C14"/>
    <w:rsid w:val="00902532"/>
    <w:rsid w:val="00903FD7"/>
    <w:rsid w:val="0090582F"/>
    <w:rsid w:val="009074FC"/>
    <w:rsid w:val="00911109"/>
    <w:rsid w:val="00911EC0"/>
    <w:rsid w:val="00914129"/>
    <w:rsid w:val="009150B4"/>
    <w:rsid w:val="00915CCD"/>
    <w:rsid w:val="00916EFC"/>
    <w:rsid w:val="00920018"/>
    <w:rsid w:val="009200F5"/>
    <w:rsid w:val="00920DEF"/>
    <w:rsid w:val="00920DF8"/>
    <w:rsid w:val="0092279B"/>
    <w:rsid w:val="00923A22"/>
    <w:rsid w:val="009257FF"/>
    <w:rsid w:val="00927273"/>
    <w:rsid w:val="00927FF0"/>
    <w:rsid w:val="00930125"/>
    <w:rsid w:val="009315BB"/>
    <w:rsid w:val="00932E2B"/>
    <w:rsid w:val="00933304"/>
    <w:rsid w:val="00933F17"/>
    <w:rsid w:val="0093407B"/>
    <w:rsid w:val="0093578B"/>
    <w:rsid w:val="00935932"/>
    <w:rsid w:val="009373EB"/>
    <w:rsid w:val="00940B8B"/>
    <w:rsid w:val="0094216D"/>
    <w:rsid w:val="009429A0"/>
    <w:rsid w:val="00943BE7"/>
    <w:rsid w:val="00944D71"/>
    <w:rsid w:val="009454D8"/>
    <w:rsid w:val="00945632"/>
    <w:rsid w:val="00946067"/>
    <w:rsid w:val="00946337"/>
    <w:rsid w:val="0094645D"/>
    <w:rsid w:val="00946D0A"/>
    <w:rsid w:val="00946E42"/>
    <w:rsid w:val="0094756E"/>
    <w:rsid w:val="00947AA2"/>
    <w:rsid w:val="009507C3"/>
    <w:rsid w:val="00952B82"/>
    <w:rsid w:val="009536FD"/>
    <w:rsid w:val="00955CDF"/>
    <w:rsid w:val="00955EEE"/>
    <w:rsid w:val="009565DA"/>
    <w:rsid w:val="009612FD"/>
    <w:rsid w:val="009623BA"/>
    <w:rsid w:val="00962C0B"/>
    <w:rsid w:val="00962D6D"/>
    <w:rsid w:val="0096358D"/>
    <w:rsid w:val="00963955"/>
    <w:rsid w:val="00963E92"/>
    <w:rsid w:val="00964A4C"/>
    <w:rsid w:val="00964CA8"/>
    <w:rsid w:val="0096612F"/>
    <w:rsid w:val="00967983"/>
    <w:rsid w:val="00970452"/>
    <w:rsid w:val="009712B1"/>
    <w:rsid w:val="00972E8A"/>
    <w:rsid w:val="009766D6"/>
    <w:rsid w:val="00976901"/>
    <w:rsid w:val="0097778D"/>
    <w:rsid w:val="009779C3"/>
    <w:rsid w:val="00981022"/>
    <w:rsid w:val="00982F7F"/>
    <w:rsid w:val="0098314D"/>
    <w:rsid w:val="00984588"/>
    <w:rsid w:val="009864C5"/>
    <w:rsid w:val="00986589"/>
    <w:rsid w:val="00986A4C"/>
    <w:rsid w:val="00987760"/>
    <w:rsid w:val="00987C45"/>
    <w:rsid w:val="009910BE"/>
    <w:rsid w:val="00991D0A"/>
    <w:rsid w:val="00992230"/>
    <w:rsid w:val="0099461B"/>
    <w:rsid w:val="00997328"/>
    <w:rsid w:val="009A11E0"/>
    <w:rsid w:val="009A15B3"/>
    <w:rsid w:val="009A2FA2"/>
    <w:rsid w:val="009A5081"/>
    <w:rsid w:val="009A5E2D"/>
    <w:rsid w:val="009A6123"/>
    <w:rsid w:val="009B06CF"/>
    <w:rsid w:val="009B1608"/>
    <w:rsid w:val="009B2349"/>
    <w:rsid w:val="009B291E"/>
    <w:rsid w:val="009B2BDB"/>
    <w:rsid w:val="009B41DE"/>
    <w:rsid w:val="009B4CCE"/>
    <w:rsid w:val="009B5722"/>
    <w:rsid w:val="009B5BFD"/>
    <w:rsid w:val="009B6961"/>
    <w:rsid w:val="009C03A6"/>
    <w:rsid w:val="009C0F7A"/>
    <w:rsid w:val="009C2218"/>
    <w:rsid w:val="009C29E2"/>
    <w:rsid w:val="009C2D66"/>
    <w:rsid w:val="009C3996"/>
    <w:rsid w:val="009C3B56"/>
    <w:rsid w:val="009C53C1"/>
    <w:rsid w:val="009C64C9"/>
    <w:rsid w:val="009C66E7"/>
    <w:rsid w:val="009C68C0"/>
    <w:rsid w:val="009C6913"/>
    <w:rsid w:val="009C7668"/>
    <w:rsid w:val="009C77EF"/>
    <w:rsid w:val="009D0415"/>
    <w:rsid w:val="009D0D3F"/>
    <w:rsid w:val="009D1A73"/>
    <w:rsid w:val="009D311C"/>
    <w:rsid w:val="009D4163"/>
    <w:rsid w:val="009D5095"/>
    <w:rsid w:val="009D54CC"/>
    <w:rsid w:val="009D55CE"/>
    <w:rsid w:val="009D56FF"/>
    <w:rsid w:val="009D5EA1"/>
    <w:rsid w:val="009D7E78"/>
    <w:rsid w:val="009E1EC4"/>
    <w:rsid w:val="009E2704"/>
    <w:rsid w:val="009E3FE6"/>
    <w:rsid w:val="009E4346"/>
    <w:rsid w:val="009E43E7"/>
    <w:rsid w:val="009E5E1F"/>
    <w:rsid w:val="009E7061"/>
    <w:rsid w:val="009E74C1"/>
    <w:rsid w:val="009F0221"/>
    <w:rsid w:val="009F0927"/>
    <w:rsid w:val="009F0FB8"/>
    <w:rsid w:val="009F3BB5"/>
    <w:rsid w:val="009F443E"/>
    <w:rsid w:val="009F4FED"/>
    <w:rsid w:val="009F5AD5"/>
    <w:rsid w:val="009F69D7"/>
    <w:rsid w:val="009F7DBB"/>
    <w:rsid w:val="00A011D1"/>
    <w:rsid w:val="00A0136A"/>
    <w:rsid w:val="00A01A30"/>
    <w:rsid w:val="00A01BD1"/>
    <w:rsid w:val="00A02FC5"/>
    <w:rsid w:val="00A03675"/>
    <w:rsid w:val="00A03789"/>
    <w:rsid w:val="00A038B8"/>
    <w:rsid w:val="00A03B16"/>
    <w:rsid w:val="00A04732"/>
    <w:rsid w:val="00A0491B"/>
    <w:rsid w:val="00A049DE"/>
    <w:rsid w:val="00A04D1D"/>
    <w:rsid w:val="00A059A2"/>
    <w:rsid w:val="00A06CD3"/>
    <w:rsid w:val="00A07B15"/>
    <w:rsid w:val="00A10282"/>
    <w:rsid w:val="00A10E83"/>
    <w:rsid w:val="00A11379"/>
    <w:rsid w:val="00A11DF5"/>
    <w:rsid w:val="00A12740"/>
    <w:rsid w:val="00A1401F"/>
    <w:rsid w:val="00A1410E"/>
    <w:rsid w:val="00A147BE"/>
    <w:rsid w:val="00A1556A"/>
    <w:rsid w:val="00A15BE8"/>
    <w:rsid w:val="00A20925"/>
    <w:rsid w:val="00A22130"/>
    <w:rsid w:val="00A22C44"/>
    <w:rsid w:val="00A23782"/>
    <w:rsid w:val="00A23FCF"/>
    <w:rsid w:val="00A24105"/>
    <w:rsid w:val="00A24E37"/>
    <w:rsid w:val="00A251B8"/>
    <w:rsid w:val="00A2612E"/>
    <w:rsid w:val="00A269F4"/>
    <w:rsid w:val="00A3026F"/>
    <w:rsid w:val="00A3047A"/>
    <w:rsid w:val="00A3159A"/>
    <w:rsid w:val="00A3430E"/>
    <w:rsid w:val="00A36989"/>
    <w:rsid w:val="00A36A91"/>
    <w:rsid w:val="00A37D10"/>
    <w:rsid w:val="00A37F3C"/>
    <w:rsid w:val="00A4241D"/>
    <w:rsid w:val="00A43137"/>
    <w:rsid w:val="00A44F7B"/>
    <w:rsid w:val="00A45172"/>
    <w:rsid w:val="00A45C88"/>
    <w:rsid w:val="00A47C7A"/>
    <w:rsid w:val="00A47FBA"/>
    <w:rsid w:val="00A522E6"/>
    <w:rsid w:val="00A53AEF"/>
    <w:rsid w:val="00A53E86"/>
    <w:rsid w:val="00A54541"/>
    <w:rsid w:val="00A54B19"/>
    <w:rsid w:val="00A55059"/>
    <w:rsid w:val="00A5645B"/>
    <w:rsid w:val="00A56B62"/>
    <w:rsid w:val="00A574C9"/>
    <w:rsid w:val="00A60511"/>
    <w:rsid w:val="00A611CE"/>
    <w:rsid w:val="00A62212"/>
    <w:rsid w:val="00A62842"/>
    <w:rsid w:val="00A6286F"/>
    <w:rsid w:val="00A62D7F"/>
    <w:rsid w:val="00A630A1"/>
    <w:rsid w:val="00A63442"/>
    <w:rsid w:val="00A63F39"/>
    <w:rsid w:val="00A63FD2"/>
    <w:rsid w:val="00A64AB7"/>
    <w:rsid w:val="00A66AF2"/>
    <w:rsid w:val="00A66CFA"/>
    <w:rsid w:val="00A66D20"/>
    <w:rsid w:val="00A67286"/>
    <w:rsid w:val="00A679DE"/>
    <w:rsid w:val="00A67AF3"/>
    <w:rsid w:val="00A67CE2"/>
    <w:rsid w:val="00A7004B"/>
    <w:rsid w:val="00A738E4"/>
    <w:rsid w:val="00A738E7"/>
    <w:rsid w:val="00A748F7"/>
    <w:rsid w:val="00A7733D"/>
    <w:rsid w:val="00A80009"/>
    <w:rsid w:val="00A83FD1"/>
    <w:rsid w:val="00A8537B"/>
    <w:rsid w:val="00A86260"/>
    <w:rsid w:val="00A86852"/>
    <w:rsid w:val="00A8743E"/>
    <w:rsid w:val="00A9160D"/>
    <w:rsid w:val="00A92607"/>
    <w:rsid w:val="00A92888"/>
    <w:rsid w:val="00A943C8"/>
    <w:rsid w:val="00A948B6"/>
    <w:rsid w:val="00A94E11"/>
    <w:rsid w:val="00A96BBA"/>
    <w:rsid w:val="00A97D99"/>
    <w:rsid w:val="00AA1E2F"/>
    <w:rsid w:val="00AA2B48"/>
    <w:rsid w:val="00AA2BDB"/>
    <w:rsid w:val="00AA36DA"/>
    <w:rsid w:val="00AA6773"/>
    <w:rsid w:val="00AA6BA2"/>
    <w:rsid w:val="00AA779D"/>
    <w:rsid w:val="00AA7A87"/>
    <w:rsid w:val="00AB09B0"/>
    <w:rsid w:val="00AB2C31"/>
    <w:rsid w:val="00AB34D1"/>
    <w:rsid w:val="00AB3F40"/>
    <w:rsid w:val="00AB4A86"/>
    <w:rsid w:val="00AB5672"/>
    <w:rsid w:val="00AB594E"/>
    <w:rsid w:val="00AB6DBC"/>
    <w:rsid w:val="00AC2271"/>
    <w:rsid w:val="00AC2A78"/>
    <w:rsid w:val="00AC2F7B"/>
    <w:rsid w:val="00AC3847"/>
    <w:rsid w:val="00AC40A5"/>
    <w:rsid w:val="00AC565D"/>
    <w:rsid w:val="00AC5743"/>
    <w:rsid w:val="00AC6A42"/>
    <w:rsid w:val="00AC6C93"/>
    <w:rsid w:val="00AC7709"/>
    <w:rsid w:val="00AD056F"/>
    <w:rsid w:val="00AD05FB"/>
    <w:rsid w:val="00AD19E2"/>
    <w:rsid w:val="00AD255E"/>
    <w:rsid w:val="00AD6A6B"/>
    <w:rsid w:val="00AD7F4C"/>
    <w:rsid w:val="00AE1208"/>
    <w:rsid w:val="00AE17AD"/>
    <w:rsid w:val="00AE1EDF"/>
    <w:rsid w:val="00AE1F29"/>
    <w:rsid w:val="00AE2678"/>
    <w:rsid w:val="00AE31AF"/>
    <w:rsid w:val="00AE3751"/>
    <w:rsid w:val="00AE3BB1"/>
    <w:rsid w:val="00AE3E2A"/>
    <w:rsid w:val="00AE6B12"/>
    <w:rsid w:val="00AE6B5D"/>
    <w:rsid w:val="00AE7131"/>
    <w:rsid w:val="00AE732A"/>
    <w:rsid w:val="00AF05B4"/>
    <w:rsid w:val="00AF17AC"/>
    <w:rsid w:val="00AF3118"/>
    <w:rsid w:val="00AF31BF"/>
    <w:rsid w:val="00AF3308"/>
    <w:rsid w:val="00AF3690"/>
    <w:rsid w:val="00AF3AED"/>
    <w:rsid w:val="00AF46B6"/>
    <w:rsid w:val="00AF47B8"/>
    <w:rsid w:val="00AF55F7"/>
    <w:rsid w:val="00AF6371"/>
    <w:rsid w:val="00AF6F9E"/>
    <w:rsid w:val="00AF6FDA"/>
    <w:rsid w:val="00AF7870"/>
    <w:rsid w:val="00AF7D1C"/>
    <w:rsid w:val="00B010CC"/>
    <w:rsid w:val="00B026CE"/>
    <w:rsid w:val="00B02CB3"/>
    <w:rsid w:val="00B02EC5"/>
    <w:rsid w:val="00B04E81"/>
    <w:rsid w:val="00B05882"/>
    <w:rsid w:val="00B06E3C"/>
    <w:rsid w:val="00B06EF8"/>
    <w:rsid w:val="00B07131"/>
    <w:rsid w:val="00B072EF"/>
    <w:rsid w:val="00B07AA6"/>
    <w:rsid w:val="00B07FBF"/>
    <w:rsid w:val="00B1047D"/>
    <w:rsid w:val="00B10E38"/>
    <w:rsid w:val="00B10F63"/>
    <w:rsid w:val="00B1204C"/>
    <w:rsid w:val="00B12FEE"/>
    <w:rsid w:val="00B1312A"/>
    <w:rsid w:val="00B141A4"/>
    <w:rsid w:val="00B14631"/>
    <w:rsid w:val="00B15039"/>
    <w:rsid w:val="00B15E36"/>
    <w:rsid w:val="00B16D2E"/>
    <w:rsid w:val="00B1765A"/>
    <w:rsid w:val="00B17C03"/>
    <w:rsid w:val="00B216DC"/>
    <w:rsid w:val="00B21F7B"/>
    <w:rsid w:val="00B2389B"/>
    <w:rsid w:val="00B24065"/>
    <w:rsid w:val="00B24A94"/>
    <w:rsid w:val="00B251B8"/>
    <w:rsid w:val="00B25697"/>
    <w:rsid w:val="00B25D0E"/>
    <w:rsid w:val="00B25E91"/>
    <w:rsid w:val="00B26566"/>
    <w:rsid w:val="00B2799E"/>
    <w:rsid w:val="00B30010"/>
    <w:rsid w:val="00B30C26"/>
    <w:rsid w:val="00B30DAA"/>
    <w:rsid w:val="00B31E2F"/>
    <w:rsid w:val="00B3221F"/>
    <w:rsid w:val="00B32449"/>
    <w:rsid w:val="00B369E7"/>
    <w:rsid w:val="00B36A3B"/>
    <w:rsid w:val="00B371DA"/>
    <w:rsid w:val="00B40923"/>
    <w:rsid w:val="00B410A8"/>
    <w:rsid w:val="00B410D8"/>
    <w:rsid w:val="00B41E3F"/>
    <w:rsid w:val="00B41F22"/>
    <w:rsid w:val="00B44A92"/>
    <w:rsid w:val="00B46B32"/>
    <w:rsid w:val="00B5075D"/>
    <w:rsid w:val="00B51716"/>
    <w:rsid w:val="00B52A34"/>
    <w:rsid w:val="00B54208"/>
    <w:rsid w:val="00B569B8"/>
    <w:rsid w:val="00B618A0"/>
    <w:rsid w:val="00B62039"/>
    <w:rsid w:val="00B64786"/>
    <w:rsid w:val="00B64BE1"/>
    <w:rsid w:val="00B64BE6"/>
    <w:rsid w:val="00B64FDC"/>
    <w:rsid w:val="00B65B01"/>
    <w:rsid w:val="00B66AF7"/>
    <w:rsid w:val="00B679ED"/>
    <w:rsid w:val="00B708CA"/>
    <w:rsid w:val="00B70A8F"/>
    <w:rsid w:val="00B71904"/>
    <w:rsid w:val="00B71E7E"/>
    <w:rsid w:val="00B7286F"/>
    <w:rsid w:val="00B73353"/>
    <w:rsid w:val="00B7382B"/>
    <w:rsid w:val="00B73962"/>
    <w:rsid w:val="00B74429"/>
    <w:rsid w:val="00B76900"/>
    <w:rsid w:val="00B76E41"/>
    <w:rsid w:val="00B77C53"/>
    <w:rsid w:val="00B77D86"/>
    <w:rsid w:val="00B80716"/>
    <w:rsid w:val="00B80A2F"/>
    <w:rsid w:val="00B80F66"/>
    <w:rsid w:val="00B81366"/>
    <w:rsid w:val="00B81A9A"/>
    <w:rsid w:val="00B83D6C"/>
    <w:rsid w:val="00B83E77"/>
    <w:rsid w:val="00B8402D"/>
    <w:rsid w:val="00B85048"/>
    <w:rsid w:val="00B8507C"/>
    <w:rsid w:val="00B869A3"/>
    <w:rsid w:val="00B90E23"/>
    <w:rsid w:val="00B90E9B"/>
    <w:rsid w:val="00B93ED6"/>
    <w:rsid w:val="00B9476E"/>
    <w:rsid w:val="00B9590D"/>
    <w:rsid w:val="00B95A9C"/>
    <w:rsid w:val="00B95EDA"/>
    <w:rsid w:val="00B9602A"/>
    <w:rsid w:val="00B96443"/>
    <w:rsid w:val="00B96AD2"/>
    <w:rsid w:val="00BA0131"/>
    <w:rsid w:val="00BA12DE"/>
    <w:rsid w:val="00BA1D76"/>
    <w:rsid w:val="00BA5499"/>
    <w:rsid w:val="00BA58C5"/>
    <w:rsid w:val="00BA5E6F"/>
    <w:rsid w:val="00BA5FB6"/>
    <w:rsid w:val="00BA62A1"/>
    <w:rsid w:val="00BA6548"/>
    <w:rsid w:val="00BA6FD2"/>
    <w:rsid w:val="00BA76D4"/>
    <w:rsid w:val="00BA77A0"/>
    <w:rsid w:val="00BA7828"/>
    <w:rsid w:val="00BB00E5"/>
    <w:rsid w:val="00BB05B9"/>
    <w:rsid w:val="00BB1634"/>
    <w:rsid w:val="00BB19B9"/>
    <w:rsid w:val="00BB2FEA"/>
    <w:rsid w:val="00BB3752"/>
    <w:rsid w:val="00BB4513"/>
    <w:rsid w:val="00BB4BDA"/>
    <w:rsid w:val="00BB4E6D"/>
    <w:rsid w:val="00BB5D19"/>
    <w:rsid w:val="00BC01A7"/>
    <w:rsid w:val="00BC0241"/>
    <w:rsid w:val="00BC132B"/>
    <w:rsid w:val="00BC2DBB"/>
    <w:rsid w:val="00BC2E19"/>
    <w:rsid w:val="00BC2E7A"/>
    <w:rsid w:val="00BC2FC2"/>
    <w:rsid w:val="00BC36C7"/>
    <w:rsid w:val="00BC37C7"/>
    <w:rsid w:val="00BC37F4"/>
    <w:rsid w:val="00BC42BF"/>
    <w:rsid w:val="00BC4994"/>
    <w:rsid w:val="00BC4BFF"/>
    <w:rsid w:val="00BC6590"/>
    <w:rsid w:val="00BD05D1"/>
    <w:rsid w:val="00BD0973"/>
    <w:rsid w:val="00BD28D4"/>
    <w:rsid w:val="00BD2F12"/>
    <w:rsid w:val="00BD3448"/>
    <w:rsid w:val="00BD39C0"/>
    <w:rsid w:val="00BD3ACA"/>
    <w:rsid w:val="00BD41B1"/>
    <w:rsid w:val="00BD44EC"/>
    <w:rsid w:val="00BD52AE"/>
    <w:rsid w:val="00BD5AC0"/>
    <w:rsid w:val="00BD5B61"/>
    <w:rsid w:val="00BD661B"/>
    <w:rsid w:val="00BD7627"/>
    <w:rsid w:val="00BE09D2"/>
    <w:rsid w:val="00BE0BF2"/>
    <w:rsid w:val="00BE1502"/>
    <w:rsid w:val="00BE1879"/>
    <w:rsid w:val="00BE1AAF"/>
    <w:rsid w:val="00BE324E"/>
    <w:rsid w:val="00BE3664"/>
    <w:rsid w:val="00BE4111"/>
    <w:rsid w:val="00BE5C7E"/>
    <w:rsid w:val="00BE650D"/>
    <w:rsid w:val="00BE6E4C"/>
    <w:rsid w:val="00BE7149"/>
    <w:rsid w:val="00BF0192"/>
    <w:rsid w:val="00BF2F47"/>
    <w:rsid w:val="00BF380E"/>
    <w:rsid w:val="00BF3948"/>
    <w:rsid w:val="00BF402B"/>
    <w:rsid w:val="00BF47E9"/>
    <w:rsid w:val="00BF4AA9"/>
    <w:rsid w:val="00BF5731"/>
    <w:rsid w:val="00BF6A39"/>
    <w:rsid w:val="00BF6CEB"/>
    <w:rsid w:val="00BF6DF8"/>
    <w:rsid w:val="00BF7C1F"/>
    <w:rsid w:val="00C00119"/>
    <w:rsid w:val="00C01B7C"/>
    <w:rsid w:val="00C037C2"/>
    <w:rsid w:val="00C042B2"/>
    <w:rsid w:val="00C045E3"/>
    <w:rsid w:val="00C04AFB"/>
    <w:rsid w:val="00C04D22"/>
    <w:rsid w:val="00C04FF9"/>
    <w:rsid w:val="00C0588F"/>
    <w:rsid w:val="00C06EDC"/>
    <w:rsid w:val="00C070BD"/>
    <w:rsid w:val="00C077A9"/>
    <w:rsid w:val="00C07877"/>
    <w:rsid w:val="00C078A6"/>
    <w:rsid w:val="00C12D89"/>
    <w:rsid w:val="00C14D1B"/>
    <w:rsid w:val="00C1540C"/>
    <w:rsid w:val="00C15AE6"/>
    <w:rsid w:val="00C16520"/>
    <w:rsid w:val="00C17457"/>
    <w:rsid w:val="00C17DA2"/>
    <w:rsid w:val="00C212DE"/>
    <w:rsid w:val="00C212E7"/>
    <w:rsid w:val="00C215E1"/>
    <w:rsid w:val="00C21F44"/>
    <w:rsid w:val="00C2212F"/>
    <w:rsid w:val="00C2217F"/>
    <w:rsid w:val="00C23388"/>
    <w:rsid w:val="00C236DF"/>
    <w:rsid w:val="00C23CBC"/>
    <w:rsid w:val="00C241D3"/>
    <w:rsid w:val="00C25073"/>
    <w:rsid w:val="00C255E2"/>
    <w:rsid w:val="00C25AC9"/>
    <w:rsid w:val="00C26C99"/>
    <w:rsid w:val="00C272B3"/>
    <w:rsid w:val="00C27B36"/>
    <w:rsid w:val="00C30029"/>
    <w:rsid w:val="00C30C27"/>
    <w:rsid w:val="00C32921"/>
    <w:rsid w:val="00C32A23"/>
    <w:rsid w:val="00C33030"/>
    <w:rsid w:val="00C33078"/>
    <w:rsid w:val="00C33734"/>
    <w:rsid w:val="00C34F3E"/>
    <w:rsid w:val="00C357BD"/>
    <w:rsid w:val="00C36A0C"/>
    <w:rsid w:val="00C372C6"/>
    <w:rsid w:val="00C402CF"/>
    <w:rsid w:val="00C41469"/>
    <w:rsid w:val="00C417A6"/>
    <w:rsid w:val="00C42132"/>
    <w:rsid w:val="00C44277"/>
    <w:rsid w:val="00C45079"/>
    <w:rsid w:val="00C451D6"/>
    <w:rsid w:val="00C45335"/>
    <w:rsid w:val="00C45A59"/>
    <w:rsid w:val="00C4711F"/>
    <w:rsid w:val="00C47F0E"/>
    <w:rsid w:val="00C47FA0"/>
    <w:rsid w:val="00C5064C"/>
    <w:rsid w:val="00C513EE"/>
    <w:rsid w:val="00C514BD"/>
    <w:rsid w:val="00C524FD"/>
    <w:rsid w:val="00C5520B"/>
    <w:rsid w:val="00C56170"/>
    <w:rsid w:val="00C56F5E"/>
    <w:rsid w:val="00C60FA2"/>
    <w:rsid w:val="00C612D2"/>
    <w:rsid w:val="00C6166D"/>
    <w:rsid w:val="00C61770"/>
    <w:rsid w:val="00C61C9E"/>
    <w:rsid w:val="00C624D6"/>
    <w:rsid w:val="00C62CCD"/>
    <w:rsid w:val="00C67842"/>
    <w:rsid w:val="00C704C4"/>
    <w:rsid w:val="00C72560"/>
    <w:rsid w:val="00C7260C"/>
    <w:rsid w:val="00C72C80"/>
    <w:rsid w:val="00C7314F"/>
    <w:rsid w:val="00C733E1"/>
    <w:rsid w:val="00C73A9B"/>
    <w:rsid w:val="00C77561"/>
    <w:rsid w:val="00C77F3C"/>
    <w:rsid w:val="00C80558"/>
    <w:rsid w:val="00C8102D"/>
    <w:rsid w:val="00C81044"/>
    <w:rsid w:val="00C81A88"/>
    <w:rsid w:val="00C836B6"/>
    <w:rsid w:val="00C84E5E"/>
    <w:rsid w:val="00C854B8"/>
    <w:rsid w:val="00C85B72"/>
    <w:rsid w:val="00C85BA6"/>
    <w:rsid w:val="00C86471"/>
    <w:rsid w:val="00C90416"/>
    <w:rsid w:val="00C94206"/>
    <w:rsid w:val="00C95884"/>
    <w:rsid w:val="00C95E07"/>
    <w:rsid w:val="00CA0457"/>
    <w:rsid w:val="00CA10F2"/>
    <w:rsid w:val="00CA1332"/>
    <w:rsid w:val="00CA18DC"/>
    <w:rsid w:val="00CA2132"/>
    <w:rsid w:val="00CA50BF"/>
    <w:rsid w:val="00CA64E0"/>
    <w:rsid w:val="00CA66A3"/>
    <w:rsid w:val="00CA6AF6"/>
    <w:rsid w:val="00CA6E3B"/>
    <w:rsid w:val="00CB1CC2"/>
    <w:rsid w:val="00CB21AD"/>
    <w:rsid w:val="00CB309C"/>
    <w:rsid w:val="00CB331A"/>
    <w:rsid w:val="00CB3963"/>
    <w:rsid w:val="00CB3AC1"/>
    <w:rsid w:val="00CB536B"/>
    <w:rsid w:val="00CB5CC7"/>
    <w:rsid w:val="00CB67C6"/>
    <w:rsid w:val="00CB67EB"/>
    <w:rsid w:val="00CB6C34"/>
    <w:rsid w:val="00CB6D47"/>
    <w:rsid w:val="00CB7383"/>
    <w:rsid w:val="00CB7649"/>
    <w:rsid w:val="00CC0094"/>
    <w:rsid w:val="00CC08A4"/>
    <w:rsid w:val="00CC15A2"/>
    <w:rsid w:val="00CC1A06"/>
    <w:rsid w:val="00CC1EBF"/>
    <w:rsid w:val="00CC1F2C"/>
    <w:rsid w:val="00CC25AD"/>
    <w:rsid w:val="00CC27BE"/>
    <w:rsid w:val="00CC2983"/>
    <w:rsid w:val="00CC425B"/>
    <w:rsid w:val="00CC43C9"/>
    <w:rsid w:val="00CC53F6"/>
    <w:rsid w:val="00CC5BC8"/>
    <w:rsid w:val="00CC5E05"/>
    <w:rsid w:val="00CC650E"/>
    <w:rsid w:val="00CD00FF"/>
    <w:rsid w:val="00CD0964"/>
    <w:rsid w:val="00CD0E8C"/>
    <w:rsid w:val="00CD1591"/>
    <w:rsid w:val="00CD185A"/>
    <w:rsid w:val="00CD1DAC"/>
    <w:rsid w:val="00CD1E10"/>
    <w:rsid w:val="00CD23D4"/>
    <w:rsid w:val="00CD2C53"/>
    <w:rsid w:val="00CD341A"/>
    <w:rsid w:val="00CD56E1"/>
    <w:rsid w:val="00CD6A6D"/>
    <w:rsid w:val="00CD6C4D"/>
    <w:rsid w:val="00CD79C3"/>
    <w:rsid w:val="00CE0739"/>
    <w:rsid w:val="00CE15DA"/>
    <w:rsid w:val="00CE2477"/>
    <w:rsid w:val="00CE3432"/>
    <w:rsid w:val="00CE4842"/>
    <w:rsid w:val="00CE66E3"/>
    <w:rsid w:val="00CE6C2C"/>
    <w:rsid w:val="00CE732A"/>
    <w:rsid w:val="00CE7711"/>
    <w:rsid w:val="00CE7857"/>
    <w:rsid w:val="00CF0988"/>
    <w:rsid w:val="00CF1033"/>
    <w:rsid w:val="00CF170A"/>
    <w:rsid w:val="00CF2D34"/>
    <w:rsid w:val="00CF2FF7"/>
    <w:rsid w:val="00CF36A5"/>
    <w:rsid w:val="00CF38C7"/>
    <w:rsid w:val="00CF3A93"/>
    <w:rsid w:val="00CF3BF5"/>
    <w:rsid w:val="00CF4962"/>
    <w:rsid w:val="00CF58DD"/>
    <w:rsid w:val="00CF7FF5"/>
    <w:rsid w:val="00D01024"/>
    <w:rsid w:val="00D037E1"/>
    <w:rsid w:val="00D04332"/>
    <w:rsid w:val="00D0462C"/>
    <w:rsid w:val="00D04D65"/>
    <w:rsid w:val="00D0589C"/>
    <w:rsid w:val="00D07F7B"/>
    <w:rsid w:val="00D10F42"/>
    <w:rsid w:val="00D1122B"/>
    <w:rsid w:val="00D1739B"/>
    <w:rsid w:val="00D216BD"/>
    <w:rsid w:val="00D2216D"/>
    <w:rsid w:val="00D22AAF"/>
    <w:rsid w:val="00D22ABA"/>
    <w:rsid w:val="00D239D3"/>
    <w:rsid w:val="00D239FE"/>
    <w:rsid w:val="00D2403C"/>
    <w:rsid w:val="00D2546B"/>
    <w:rsid w:val="00D26CC3"/>
    <w:rsid w:val="00D27450"/>
    <w:rsid w:val="00D27A2B"/>
    <w:rsid w:val="00D27B10"/>
    <w:rsid w:val="00D301E9"/>
    <w:rsid w:val="00D3084B"/>
    <w:rsid w:val="00D30A90"/>
    <w:rsid w:val="00D315C9"/>
    <w:rsid w:val="00D32BB9"/>
    <w:rsid w:val="00D34DDB"/>
    <w:rsid w:val="00D365D0"/>
    <w:rsid w:val="00D37337"/>
    <w:rsid w:val="00D37FD4"/>
    <w:rsid w:val="00D4162A"/>
    <w:rsid w:val="00D41739"/>
    <w:rsid w:val="00D424E7"/>
    <w:rsid w:val="00D428EE"/>
    <w:rsid w:val="00D436BF"/>
    <w:rsid w:val="00D440C6"/>
    <w:rsid w:val="00D46999"/>
    <w:rsid w:val="00D46F9F"/>
    <w:rsid w:val="00D505B0"/>
    <w:rsid w:val="00D5067A"/>
    <w:rsid w:val="00D51CF0"/>
    <w:rsid w:val="00D5286A"/>
    <w:rsid w:val="00D52BAD"/>
    <w:rsid w:val="00D534DF"/>
    <w:rsid w:val="00D535AB"/>
    <w:rsid w:val="00D53F37"/>
    <w:rsid w:val="00D546CA"/>
    <w:rsid w:val="00D54DCC"/>
    <w:rsid w:val="00D558AF"/>
    <w:rsid w:val="00D55EB3"/>
    <w:rsid w:val="00D56C20"/>
    <w:rsid w:val="00D574F2"/>
    <w:rsid w:val="00D57B99"/>
    <w:rsid w:val="00D57FA3"/>
    <w:rsid w:val="00D601E0"/>
    <w:rsid w:val="00D619F0"/>
    <w:rsid w:val="00D619F9"/>
    <w:rsid w:val="00D61CD7"/>
    <w:rsid w:val="00D62FC9"/>
    <w:rsid w:val="00D6493F"/>
    <w:rsid w:val="00D6500D"/>
    <w:rsid w:val="00D65330"/>
    <w:rsid w:val="00D65AE2"/>
    <w:rsid w:val="00D65BE5"/>
    <w:rsid w:val="00D66D2E"/>
    <w:rsid w:val="00D71E25"/>
    <w:rsid w:val="00D71FE4"/>
    <w:rsid w:val="00D72919"/>
    <w:rsid w:val="00D7353E"/>
    <w:rsid w:val="00D73A59"/>
    <w:rsid w:val="00D73C75"/>
    <w:rsid w:val="00D73F8A"/>
    <w:rsid w:val="00D740E8"/>
    <w:rsid w:val="00D742AB"/>
    <w:rsid w:val="00D76065"/>
    <w:rsid w:val="00D76C64"/>
    <w:rsid w:val="00D77146"/>
    <w:rsid w:val="00D778AB"/>
    <w:rsid w:val="00D80434"/>
    <w:rsid w:val="00D8048F"/>
    <w:rsid w:val="00D82F9F"/>
    <w:rsid w:val="00D83654"/>
    <w:rsid w:val="00D85249"/>
    <w:rsid w:val="00D85B14"/>
    <w:rsid w:val="00D85BC4"/>
    <w:rsid w:val="00D9000D"/>
    <w:rsid w:val="00D909D6"/>
    <w:rsid w:val="00D90DB1"/>
    <w:rsid w:val="00D91FD9"/>
    <w:rsid w:val="00D93039"/>
    <w:rsid w:val="00D9427C"/>
    <w:rsid w:val="00D950E9"/>
    <w:rsid w:val="00D95211"/>
    <w:rsid w:val="00D9598D"/>
    <w:rsid w:val="00D96669"/>
    <w:rsid w:val="00D97D68"/>
    <w:rsid w:val="00DA07D7"/>
    <w:rsid w:val="00DA1B1C"/>
    <w:rsid w:val="00DA2E9D"/>
    <w:rsid w:val="00DA459B"/>
    <w:rsid w:val="00DA47B7"/>
    <w:rsid w:val="00DA573B"/>
    <w:rsid w:val="00DA5AD6"/>
    <w:rsid w:val="00DA5EF7"/>
    <w:rsid w:val="00DA6D25"/>
    <w:rsid w:val="00DA718E"/>
    <w:rsid w:val="00DB1300"/>
    <w:rsid w:val="00DB3619"/>
    <w:rsid w:val="00DB3D62"/>
    <w:rsid w:val="00DB5F61"/>
    <w:rsid w:val="00DB6EDD"/>
    <w:rsid w:val="00DB737F"/>
    <w:rsid w:val="00DC09B2"/>
    <w:rsid w:val="00DC2FBF"/>
    <w:rsid w:val="00DC32D3"/>
    <w:rsid w:val="00DC3404"/>
    <w:rsid w:val="00DC3593"/>
    <w:rsid w:val="00DC3737"/>
    <w:rsid w:val="00DC4694"/>
    <w:rsid w:val="00DC5289"/>
    <w:rsid w:val="00DC57A6"/>
    <w:rsid w:val="00DC5927"/>
    <w:rsid w:val="00DC595F"/>
    <w:rsid w:val="00DC6466"/>
    <w:rsid w:val="00DC65CC"/>
    <w:rsid w:val="00DC6C93"/>
    <w:rsid w:val="00DC768E"/>
    <w:rsid w:val="00DC7755"/>
    <w:rsid w:val="00DC7862"/>
    <w:rsid w:val="00DD16CE"/>
    <w:rsid w:val="00DD218D"/>
    <w:rsid w:val="00DD2B66"/>
    <w:rsid w:val="00DD6229"/>
    <w:rsid w:val="00DD6923"/>
    <w:rsid w:val="00DE00D9"/>
    <w:rsid w:val="00DE117A"/>
    <w:rsid w:val="00DE1B4B"/>
    <w:rsid w:val="00DE1E75"/>
    <w:rsid w:val="00DE2577"/>
    <w:rsid w:val="00DE259C"/>
    <w:rsid w:val="00DE28AA"/>
    <w:rsid w:val="00DE6272"/>
    <w:rsid w:val="00DE69EB"/>
    <w:rsid w:val="00DE6CB6"/>
    <w:rsid w:val="00DE75F3"/>
    <w:rsid w:val="00DE799D"/>
    <w:rsid w:val="00DE79FD"/>
    <w:rsid w:val="00DF032C"/>
    <w:rsid w:val="00DF0346"/>
    <w:rsid w:val="00DF048D"/>
    <w:rsid w:val="00DF1BD5"/>
    <w:rsid w:val="00DF4722"/>
    <w:rsid w:val="00DF485F"/>
    <w:rsid w:val="00DF4F03"/>
    <w:rsid w:val="00DF5906"/>
    <w:rsid w:val="00DF5B03"/>
    <w:rsid w:val="00E00328"/>
    <w:rsid w:val="00E01E64"/>
    <w:rsid w:val="00E03135"/>
    <w:rsid w:val="00E0327E"/>
    <w:rsid w:val="00E03621"/>
    <w:rsid w:val="00E04C77"/>
    <w:rsid w:val="00E05A44"/>
    <w:rsid w:val="00E07288"/>
    <w:rsid w:val="00E07A25"/>
    <w:rsid w:val="00E12FB3"/>
    <w:rsid w:val="00E13589"/>
    <w:rsid w:val="00E14619"/>
    <w:rsid w:val="00E15BAE"/>
    <w:rsid w:val="00E177FC"/>
    <w:rsid w:val="00E2104F"/>
    <w:rsid w:val="00E212C2"/>
    <w:rsid w:val="00E21E9D"/>
    <w:rsid w:val="00E22124"/>
    <w:rsid w:val="00E223AB"/>
    <w:rsid w:val="00E23224"/>
    <w:rsid w:val="00E23926"/>
    <w:rsid w:val="00E24F6A"/>
    <w:rsid w:val="00E25B6A"/>
    <w:rsid w:val="00E25E13"/>
    <w:rsid w:val="00E26067"/>
    <w:rsid w:val="00E26DF9"/>
    <w:rsid w:val="00E27CA8"/>
    <w:rsid w:val="00E27F04"/>
    <w:rsid w:val="00E306EC"/>
    <w:rsid w:val="00E30BD5"/>
    <w:rsid w:val="00E31581"/>
    <w:rsid w:val="00E32048"/>
    <w:rsid w:val="00E327F7"/>
    <w:rsid w:val="00E33637"/>
    <w:rsid w:val="00E34869"/>
    <w:rsid w:val="00E3525F"/>
    <w:rsid w:val="00E35CB7"/>
    <w:rsid w:val="00E36330"/>
    <w:rsid w:val="00E36ADB"/>
    <w:rsid w:val="00E378C8"/>
    <w:rsid w:val="00E37C2A"/>
    <w:rsid w:val="00E37CC3"/>
    <w:rsid w:val="00E40309"/>
    <w:rsid w:val="00E4083A"/>
    <w:rsid w:val="00E40B02"/>
    <w:rsid w:val="00E4114E"/>
    <w:rsid w:val="00E41F9D"/>
    <w:rsid w:val="00E420A1"/>
    <w:rsid w:val="00E42631"/>
    <w:rsid w:val="00E43E86"/>
    <w:rsid w:val="00E4481A"/>
    <w:rsid w:val="00E46CDE"/>
    <w:rsid w:val="00E46FC7"/>
    <w:rsid w:val="00E4793F"/>
    <w:rsid w:val="00E501C2"/>
    <w:rsid w:val="00E51F8F"/>
    <w:rsid w:val="00E523DD"/>
    <w:rsid w:val="00E52E83"/>
    <w:rsid w:val="00E52ECE"/>
    <w:rsid w:val="00E5546D"/>
    <w:rsid w:val="00E558D7"/>
    <w:rsid w:val="00E5634C"/>
    <w:rsid w:val="00E56B0E"/>
    <w:rsid w:val="00E57A5A"/>
    <w:rsid w:val="00E60B6D"/>
    <w:rsid w:val="00E6563F"/>
    <w:rsid w:val="00E67539"/>
    <w:rsid w:val="00E676DA"/>
    <w:rsid w:val="00E67C8E"/>
    <w:rsid w:val="00E7030D"/>
    <w:rsid w:val="00E70CFF"/>
    <w:rsid w:val="00E71EA1"/>
    <w:rsid w:val="00E73A53"/>
    <w:rsid w:val="00E7442E"/>
    <w:rsid w:val="00E74EF4"/>
    <w:rsid w:val="00E7559D"/>
    <w:rsid w:val="00E755B6"/>
    <w:rsid w:val="00E76D9B"/>
    <w:rsid w:val="00E7754F"/>
    <w:rsid w:val="00E8080D"/>
    <w:rsid w:val="00E8276C"/>
    <w:rsid w:val="00E82F4E"/>
    <w:rsid w:val="00E83231"/>
    <w:rsid w:val="00E83782"/>
    <w:rsid w:val="00E839D8"/>
    <w:rsid w:val="00E8433D"/>
    <w:rsid w:val="00E844C3"/>
    <w:rsid w:val="00E8479D"/>
    <w:rsid w:val="00E864F8"/>
    <w:rsid w:val="00E86CF0"/>
    <w:rsid w:val="00E91B1B"/>
    <w:rsid w:val="00E9244E"/>
    <w:rsid w:val="00E929A7"/>
    <w:rsid w:val="00E936F3"/>
    <w:rsid w:val="00E93899"/>
    <w:rsid w:val="00E948E0"/>
    <w:rsid w:val="00E94D1E"/>
    <w:rsid w:val="00E95086"/>
    <w:rsid w:val="00E95569"/>
    <w:rsid w:val="00E96673"/>
    <w:rsid w:val="00EA0CB0"/>
    <w:rsid w:val="00EA17AC"/>
    <w:rsid w:val="00EA27E6"/>
    <w:rsid w:val="00EA7486"/>
    <w:rsid w:val="00EB0C72"/>
    <w:rsid w:val="00EB1623"/>
    <w:rsid w:val="00EB166B"/>
    <w:rsid w:val="00EB19B9"/>
    <w:rsid w:val="00EB58F6"/>
    <w:rsid w:val="00EB6EF7"/>
    <w:rsid w:val="00EB73C1"/>
    <w:rsid w:val="00EC043D"/>
    <w:rsid w:val="00EC0750"/>
    <w:rsid w:val="00EC135B"/>
    <w:rsid w:val="00EC1AE8"/>
    <w:rsid w:val="00EC1DDD"/>
    <w:rsid w:val="00EC42E2"/>
    <w:rsid w:val="00EC4C68"/>
    <w:rsid w:val="00EC51A4"/>
    <w:rsid w:val="00EC641B"/>
    <w:rsid w:val="00EC6700"/>
    <w:rsid w:val="00EC6968"/>
    <w:rsid w:val="00EC74C7"/>
    <w:rsid w:val="00EC7A59"/>
    <w:rsid w:val="00ED1646"/>
    <w:rsid w:val="00ED1EED"/>
    <w:rsid w:val="00ED1F77"/>
    <w:rsid w:val="00ED234F"/>
    <w:rsid w:val="00ED3033"/>
    <w:rsid w:val="00ED31F9"/>
    <w:rsid w:val="00ED3408"/>
    <w:rsid w:val="00ED3644"/>
    <w:rsid w:val="00ED3C67"/>
    <w:rsid w:val="00ED4B5E"/>
    <w:rsid w:val="00ED59ED"/>
    <w:rsid w:val="00ED6139"/>
    <w:rsid w:val="00ED6DD8"/>
    <w:rsid w:val="00ED70A3"/>
    <w:rsid w:val="00ED789C"/>
    <w:rsid w:val="00ED7B30"/>
    <w:rsid w:val="00EE023F"/>
    <w:rsid w:val="00EE02A4"/>
    <w:rsid w:val="00EE112E"/>
    <w:rsid w:val="00EE12D1"/>
    <w:rsid w:val="00EE1943"/>
    <w:rsid w:val="00EE5F1D"/>
    <w:rsid w:val="00EE6A06"/>
    <w:rsid w:val="00EE7AD7"/>
    <w:rsid w:val="00EF173C"/>
    <w:rsid w:val="00EF1C22"/>
    <w:rsid w:val="00EF20B7"/>
    <w:rsid w:val="00EF2820"/>
    <w:rsid w:val="00EF2B8D"/>
    <w:rsid w:val="00EF3A30"/>
    <w:rsid w:val="00EF3AEB"/>
    <w:rsid w:val="00EF5B2A"/>
    <w:rsid w:val="00EF613D"/>
    <w:rsid w:val="00EF61FD"/>
    <w:rsid w:val="00F00734"/>
    <w:rsid w:val="00F014B4"/>
    <w:rsid w:val="00F02057"/>
    <w:rsid w:val="00F02D34"/>
    <w:rsid w:val="00F02E29"/>
    <w:rsid w:val="00F02F48"/>
    <w:rsid w:val="00F06254"/>
    <w:rsid w:val="00F07BCA"/>
    <w:rsid w:val="00F11657"/>
    <w:rsid w:val="00F122F6"/>
    <w:rsid w:val="00F12648"/>
    <w:rsid w:val="00F12C95"/>
    <w:rsid w:val="00F14194"/>
    <w:rsid w:val="00F22985"/>
    <w:rsid w:val="00F23D63"/>
    <w:rsid w:val="00F241AD"/>
    <w:rsid w:val="00F24B87"/>
    <w:rsid w:val="00F2789E"/>
    <w:rsid w:val="00F3058D"/>
    <w:rsid w:val="00F3080B"/>
    <w:rsid w:val="00F312AE"/>
    <w:rsid w:val="00F31AF8"/>
    <w:rsid w:val="00F31BA0"/>
    <w:rsid w:val="00F32579"/>
    <w:rsid w:val="00F32AB5"/>
    <w:rsid w:val="00F32D70"/>
    <w:rsid w:val="00F34107"/>
    <w:rsid w:val="00F34FAF"/>
    <w:rsid w:val="00F3566A"/>
    <w:rsid w:val="00F359B1"/>
    <w:rsid w:val="00F35BD7"/>
    <w:rsid w:val="00F36C8B"/>
    <w:rsid w:val="00F37F15"/>
    <w:rsid w:val="00F40F6E"/>
    <w:rsid w:val="00F41B7E"/>
    <w:rsid w:val="00F423C3"/>
    <w:rsid w:val="00F441D2"/>
    <w:rsid w:val="00F469A7"/>
    <w:rsid w:val="00F50785"/>
    <w:rsid w:val="00F507D7"/>
    <w:rsid w:val="00F50E76"/>
    <w:rsid w:val="00F51425"/>
    <w:rsid w:val="00F535C9"/>
    <w:rsid w:val="00F546E8"/>
    <w:rsid w:val="00F54CB9"/>
    <w:rsid w:val="00F54F8C"/>
    <w:rsid w:val="00F55993"/>
    <w:rsid w:val="00F562FA"/>
    <w:rsid w:val="00F60D7C"/>
    <w:rsid w:val="00F631B4"/>
    <w:rsid w:val="00F6401A"/>
    <w:rsid w:val="00F6704B"/>
    <w:rsid w:val="00F67B5A"/>
    <w:rsid w:val="00F67C5B"/>
    <w:rsid w:val="00F70468"/>
    <w:rsid w:val="00F706A4"/>
    <w:rsid w:val="00F71D0A"/>
    <w:rsid w:val="00F733E9"/>
    <w:rsid w:val="00F73B8C"/>
    <w:rsid w:val="00F73C08"/>
    <w:rsid w:val="00F73D32"/>
    <w:rsid w:val="00F74874"/>
    <w:rsid w:val="00F748C8"/>
    <w:rsid w:val="00F74E41"/>
    <w:rsid w:val="00F75055"/>
    <w:rsid w:val="00F779C1"/>
    <w:rsid w:val="00F800B2"/>
    <w:rsid w:val="00F805F3"/>
    <w:rsid w:val="00F80A89"/>
    <w:rsid w:val="00F8173E"/>
    <w:rsid w:val="00F825CE"/>
    <w:rsid w:val="00F82DCD"/>
    <w:rsid w:val="00F82F3E"/>
    <w:rsid w:val="00F83FA4"/>
    <w:rsid w:val="00F84367"/>
    <w:rsid w:val="00F84657"/>
    <w:rsid w:val="00F853E1"/>
    <w:rsid w:val="00F859E2"/>
    <w:rsid w:val="00F86145"/>
    <w:rsid w:val="00F900B0"/>
    <w:rsid w:val="00F91341"/>
    <w:rsid w:val="00F92226"/>
    <w:rsid w:val="00F92483"/>
    <w:rsid w:val="00F93A1E"/>
    <w:rsid w:val="00F93E17"/>
    <w:rsid w:val="00F943C5"/>
    <w:rsid w:val="00F95CBC"/>
    <w:rsid w:val="00F95F50"/>
    <w:rsid w:val="00F967E3"/>
    <w:rsid w:val="00FA15AC"/>
    <w:rsid w:val="00FA1A0B"/>
    <w:rsid w:val="00FA4AE4"/>
    <w:rsid w:val="00FA4EFC"/>
    <w:rsid w:val="00FA59BE"/>
    <w:rsid w:val="00FA5B71"/>
    <w:rsid w:val="00FA6633"/>
    <w:rsid w:val="00FA78F8"/>
    <w:rsid w:val="00FA79EA"/>
    <w:rsid w:val="00FB0765"/>
    <w:rsid w:val="00FB157F"/>
    <w:rsid w:val="00FB19C1"/>
    <w:rsid w:val="00FB5688"/>
    <w:rsid w:val="00FB637D"/>
    <w:rsid w:val="00FB717A"/>
    <w:rsid w:val="00FC02E9"/>
    <w:rsid w:val="00FC216D"/>
    <w:rsid w:val="00FC22D0"/>
    <w:rsid w:val="00FC3DF2"/>
    <w:rsid w:val="00FC45B5"/>
    <w:rsid w:val="00FC6633"/>
    <w:rsid w:val="00FC6974"/>
    <w:rsid w:val="00FC6FB3"/>
    <w:rsid w:val="00FD0225"/>
    <w:rsid w:val="00FD0F42"/>
    <w:rsid w:val="00FD13ED"/>
    <w:rsid w:val="00FD16C0"/>
    <w:rsid w:val="00FD34BB"/>
    <w:rsid w:val="00FD3E06"/>
    <w:rsid w:val="00FD4317"/>
    <w:rsid w:val="00FD4662"/>
    <w:rsid w:val="00FD5460"/>
    <w:rsid w:val="00FD6018"/>
    <w:rsid w:val="00FD6901"/>
    <w:rsid w:val="00FD6A1D"/>
    <w:rsid w:val="00FD6BCE"/>
    <w:rsid w:val="00FE0209"/>
    <w:rsid w:val="00FE1DE5"/>
    <w:rsid w:val="00FE2BAF"/>
    <w:rsid w:val="00FE381D"/>
    <w:rsid w:val="00FE4D3E"/>
    <w:rsid w:val="00FE4E68"/>
    <w:rsid w:val="00FE799A"/>
    <w:rsid w:val="00FE7F4B"/>
    <w:rsid w:val="00FF1198"/>
    <w:rsid w:val="00FF16AB"/>
    <w:rsid w:val="00FF1BEE"/>
    <w:rsid w:val="00FF24FB"/>
    <w:rsid w:val="00FF289F"/>
    <w:rsid w:val="00FF3576"/>
    <w:rsid w:val="00FF3673"/>
    <w:rsid w:val="00FF53BD"/>
    <w:rsid w:val="00FF722D"/>
    <w:rsid w:val="00FF766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98658" fill="f" fillcolor="white" stroke="f">
      <v:fill color="white" on="f"/>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lsdException w:name="heading 3" w:semiHidden="0" w:uiPriority="0" w:unhideWhenUsed="0"/>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semiHidden="0" w:uiPriority="0" w:unhideWhenUsed="0"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qFormat/>
    <w:rsid w:val="0065658F"/>
    <w:rPr>
      <w:rFonts w:asciiTheme="minorHAnsi" w:hAnsiTheme="minorHAnsi"/>
      <w:sz w:val="24"/>
      <w:szCs w:val="24"/>
      <w:lang w:eastAsia="ja-JP"/>
    </w:rPr>
  </w:style>
  <w:style w:type="paragraph" w:styleId="Heading1">
    <w:name w:val="heading 1"/>
    <w:basedOn w:val="Normal"/>
    <w:next w:val="Normal"/>
    <w:link w:val="Heading1Char"/>
    <w:uiPriority w:val="9"/>
    <w:qFormat/>
    <w:rsid w:val="0065658F"/>
    <w:pPr>
      <w:keepNext/>
      <w:spacing w:before="240" w:after="60"/>
      <w:outlineLvl w:val="0"/>
    </w:pPr>
    <w:rPr>
      <w:rFonts w:ascii="Arial" w:hAnsi="Arial" w:cs="Arial"/>
      <w:b/>
      <w:bCs/>
      <w:kern w:val="32"/>
      <w:sz w:val="32"/>
      <w:szCs w:val="32"/>
    </w:rPr>
  </w:style>
  <w:style w:type="paragraph" w:styleId="Heading2">
    <w:name w:val="heading 2"/>
    <w:basedOn w:val="Normal"/>
    <w:next w:val="Normal"/>
    <w:rsid w:val="0065658F"/>
    <w:pPr>
      <w:keepNext/>
      <w:spacing w:before="240" w:after="60"/>
      <w:outlineLvl w:val="1"/>
    </w:pPr>
    <w:rPr>
      <w:rFonts w:ascii="Arial" w:hAnsi="Arial" w:cs="Arial"/>
      <w:b/>
      <w:bCs/>
      <w:i/>
      <w:iCs/>
      <w:sz w:val="28"/>
      <w:szCs w:val="28"/>
    </w:rPr>
  </w:style>
  <w:style w:type="paragraph" w:styleId="Heading3">
    <w:name w:val="heading 3"/>
    <w:basedOn w:val="Normal"/>
    <w:next w:val="Normal"/>
    <w:rsid w:val="0065658F"/>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506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2D1C02"/>
    <w:pPr>
      <w:autoSpaceDE w:val="0"/>
      <w:autoSpaceDN w:val="0"/>
      <w:adjustRightInd w:val="0"/>
    </w:pPr>
    <w:rPr>
      <w:rFonts w:ascii="Arial" w:hAnsi="Arial" w:cs="Arial"/>
      <w:color w:val="000000"/>
      <w:sz w:val="24"/>
      <w:szCs w:val="24"/>
      <w:lang w:eastAsia="ja-JP"/>
    </w:rPr>
  </w:style>
  <w:style w:type="paragraph" w:customStyle="1" w:styleId="Bullet1">
    <w:name w:val="Bullet 1"/>
    <w:basedOn w:val="Default"/>
    <w:next w:val="Default"/>
    <w:rsid w:val="002D1C02"/>
    <w:pPr>
      <w:spacing w:before="120" w:after="120"/>
    </w:pPr>
    <w:rPr>
      <w:rFonts w:cs="Times New Roman"/>
      <w:color w:val="auto"/>
    </w:rPr>
  </w:style>
  <w:style w:type="paragraph" w:styleId="NormalWeb">
    <w:name w:val="Normal (Web)"/>
    <w:basedOn w:val="Normal"/>
    <w:uiPriority w:val="99"/>
    <w:rsid w:val="0052615B"/>
    <w:pPr>
      <w:spacing w:before="100" w:beforeAutospacing="1" w:after="100" w:afterAutospacing="1"/>
    </w:pPr>
  </w:style>
  <w:style w:type="character" w:customStyle="1" w:styleId="text">
    <w:name w:val="text"/>
    <w:basedOn w:val="DefaultParagraphFont"/>
    <w:rsid w:val="006B7013"/>
  </w:style>
  <w:style w:type="paragraph" w:styleId="Caption">
    <w:name w:val="caption"/>
    <w:basedOn w:val="Normal"/>
    <w:next w:val="Normal"/>
    <w:qFormat/>
    <w:rsid w:val="0065658F"/>
    <w:pPr>
      <w:spacing w:before="120" w:after="120"/>
    </w:pPr>
    <w:rPr>
      <w:b/>
      <w:bCs/>
      <w:sz w:val="20"/>
      <w:szCs w:val="20"/>
    </w:rPr>
  </w:style>
  <w:style w:type="character" w:styleId="Hyperlink">
    <w:name w:val="Hyperlink"/>
    <w:basedOn w:val="DefaultParagraphFont"/>
    <w:uiPriority w:val="99"/>
    <w:rsid w:val="005F314E"/>
    <w:rPr>
      <w:color w:val="0000FF"/>
      <w:u w:val="single"/>
    </w:rPr>
  </w:style>
  <w:style w:type="paragraph" w:customStyle="1" w:styleId="NDGHeading1">
    <w:name w:val="NDG Heading 1"/>
    <w:next w:val="NDGNormal"/>
    <w:link w:val="NDGHeading1CharChar"/>
    <w:qFormat/>
    <w:rsid w:val="0065658F"/>
    <w:pPr>
      <w:numPr>
        <w:numId w:val="1"/>
      </w:numPr>
      <w:tabs>
        <w:tab w:val="left" w:pos="0"/>
      </w:tabs>
      <w:autoSpaceDE w:val="0"/>
      <w:autoSpaceDN w:val="0"/>
      <w:adjustRightInd w:val="0"/>
      <w:outlineLvl w:val="0"/>
    </w:pPr>
    <w:rPr>
      <w:rFonts w:ascii="Arial" w:hAnsi="Arial"/>
      <w:b/>
      <w:color w:val="1F497D" w:themeColor="text2"/>
      <w:sz w:val="24"/>
      <w:szCs w:val="24"/>
      <w:lang w:eastAsia="ja-JP"/>
    </w:rPr>
  </w:style>
  <w:style w:type="character" w:customStyle="1" w:styleId="NDGHeading1CharChar">
    <w:name w:val="NDG Heading 1 Char Char"/>
    <w:basedOn w:val="DefaultParagraphFont"/>
    <w:link w:val="NDGHeading1"/>
    <w:rsid w:val="0065658F"/>
    <w:rPr>
      <w:rFonts w:ascii="Arial" w:hAnsi="Arial"/>
      <w:b/>
      <w:color w:val="1F497D" w:themeColor="text2"/>
      <w:sz w:val="24"/>
      <w:szCs w:val="24"/>
      <w:lang w:eastAsia="ja-JP"/>
    </w:rPr>
  </w:style>
  <w:style w:type="paragraph" w:customStyle="1" w:styleId="NDGNormal">
    <w:name w:val="NDG Normal"/>
    <w:basedOn w:val="Normal"/>
    <w:link w:val="NDGNormalChar"/>
    <w:qFormat/>
    <w:rsid w:val="00BD661B"/>
    <w:rPr>
      <w:color w:val="000000" w:themeColor="text1"/>
    </w:rPr>
  </w:style>
  <w:style w:type="character" w:customStyle="1" w:styleId="NDGNormalChar">
    <w:name w:val="NDG Normal Char"/>
    <w:basedOn w:val="NDGHeading1CharChar"/>
    <w:link w:val="NDGNormal"/>
    <w:rsid w:val="00BD661B"/>
    <w:rPr>
      <w:rFonts w:asciiTheme="minorHAnsi" w:hAnsiTheme="minorHAnsi"/>
      <w:b w:val="0"/>
      <w:color w:val="000000" w:themeColor="text1"/>
      <w:sz w:val="24"/>
      <w:szCs w:val="24"/>
      <w:lang w:eastAsia="ja-JP"/>
    </w:rPr>
  </w:style>
  <w:style w:type="character" w:styleId="FollowedHyperlink">
    <w:name w:val="FollowedHyperlink"/>
    <w:basedOn w:val="DefaultParagraphFont"/>
    <w:uiPriority w:val="99"/>
    <w:rsid w:val="00311C3E"/>
    <w:rPr>
      <w:color w:val="800080"/>
      <w:u w:val="single"/>
    </w:rPr>
  </w:style>
  <w:style w:type="character" w:customStyle="1" w:styleId="NDGSetting">
    <w:name w:val="NDG Setting"/>
    <w:basedOn w:val="DefaultParagraphFont"/>
    <w:rsid w:val="001148DC"/>
    <w:rPr>
      <w:rFonts w:ascii="Arial" w:hAnsi="Arial"/>
      <w:color w:val="3366FF"/>
      <w:sz w:val="20"/>
    </w:rPr>
  </w:style>
  <w:style w:type="paragraph" w:styleId="TOC1">
    <w:name w:val="toc 1"/>
    <w:basedOn w:val="Normal"/>
    <w:next w:val="Normal"/>
    <w:autoRedefine/>
    <w:uiPriority w:val="39"/>
    <w:qFormat/>
    <w:rsid w:val="00B14631"/>
  </w:style>
  <w:style w:type="paragraph" w:styleId="TOC2">
    <w:name w:val="toc 2"/>
    <w:basedOn w:val="Normal"/>
    <w:next w:val="Normal"/>
    <w:autoRedefine/>
    <w:uiPriority w:val="39"/>
    <w:qFormat/>
    <w:rsid w:val="00B14631"/>
    <w:pPr>
      <w:ind w:left="240"/>
    </w:pPr>
  </w:style>
  <w:style w:type="paragraph" w:styleId="Header">
    <w:name w:val="header"/>
    <w:basedOn w:val="Normal"/>
    <w:link w:val="HeaderChar"/>
    <w:rsid w:val="007C5022"/>
    <w:pPr>
      <w:tabs>
        <w:tab w:val="center" w:pos="4320"/>
        <w:tab w:val="right" w:pos="8640"/>
      </w:tabs>
    </w:pPr>
    <w:rPr>
      <w:rFonts w:ascii="Arial" w:hAnsi="Arial"/>
      <w:sz w:val="16"/>
    </w:rPr>
  </w:style>
  <w:style w:type="paragraph" w:styleId="Footer">
    <w:name w:val="footer"/>
    <w:basedOn w:val="Normal"/>
    <w:link w:val="FooterChar"/>
    <w:uiPriority w:val="99"/>
    <w:rsid w:val="000B36EB"/>
    <w:pPr>
      <w:tabs>
        <w:tab w:val="center" w:pos="4320"/>
        <w:tab w:val="right" w:pos="8640"/>
      </w:tabs>
    </w:pPr>
    <w:rPr>
      <w:rFonts w:ascii="Arial" w:hAnsi="Arial"/>
    </w:rPr>
  </w:style>
  <w:style w:type="paragraph" w:styleId="z-BottomofForm">
    <w:name w:val="HTML Bottom of Form"/>
    <w:basedOn w:val="Normal"/>
    <w:next w:val="Normal"/>
    <w:hidden/>
    <w:rsid w:val="00D37337"/>
    <w:pPr>
      <w:pBdr>
        <w:top w:val="single" w:sz="6" w:space="1" w:color="auto"/>
      </w:pBdr>
      <w:jc w:val="center"/>
    </w:pPr>
    <w:rPr>
      <w:rFonts w:ascii="Arial" w:eastAsia="Times New Roman" w:hAnsi="Arial" w:cs="Arial"/>
      <w:vanish/>
      <w:color w:val="000000"/>
      <w:sz w:val="16"/>
      <w:szCs w:val="16"/>
      <w:lang w:eastAsia="en-US"/>
    </w:rPr>
  </w:style>
  <w:style w:type="paragraph" w:customStyle="1" w:styleId="NDGHeading2">
    <w:name w:val="NDG Heading 2"/>
    <w:basedOn w:val="Normal"/>
    <w:next w:val="NDGNormal"/>
    <w:link w:val="NDGHeading2Char"/>
    <w:qFormat/>
    <w:rsid w:val="00FA15AC"/>
    <w:pPr>
      <w:numPr>
        <w:ilvl w:val="1"/>
        <w:numId w:val="1"/>
      </w:numPr>
      <w:outlineLvl w:val="1"/>
    </w:pPr>
    <w:rPr>
      <w:rFonts w:ascii="Arial" w:hAnsi="Arial"/>
      <w:b/>
      <w:bCs/>
      <w:color w:val="1F497D" w:themeColor="text2"/>
      <w:sz w:val="22"/>
    </w:rPr>
  </w:style>
  <w:style w:type="character" w:customStyle="1" w:styleId="NDGHeading2Char">
    <w:name w:val="NDG Heading 2 Char"/>
    <w:basedOn w:val="DefaultParagraphFont"/>
    <w:link w:val="NDGHeading2"/>
    <w:rsid w:val="00FA15AC"/>
    <w:rPr>
      <w:rFonts w:ascii="Arial" w:hAnsi="Arial"/>
      <w:b/>
      <w:bCs/>
      <w:color w:val="1F497D" w:themeColor="text2"/>
      <w:sz w:val="22"/>
      <w:szCs w:val="24"/>
      <w:lang w:eastAsia="ja-JP"/>
    </w:rPr>
  </w:style>
  <w:style w:type="paragraph" w:styleId="TOC3">
    <w:name w:val="toc 3"/>
    <w:basedOn w:val="Normal"/>
    <w:next w:val="Normal"/>
    <w:autoRedefine/>
    <w:uiPriority w:val="39"/>
    <w:qFormat/>
    <w:rsid w:val="00C84E5E"/>
    <w:pPr>
      <w:ind w:left="480"/>
    </w:pPr>
  </w:style>
  <w:style w:type="paragraph" w:styleId="BalloonText">
    <w:name w:val="Balloon Text"/>
    <w:basedOn w:val="Normal"/>
    <w:link w:val="BalloonTextChar"/>
    <w:uiPriority w:val="99"/>
    <w:semiHidden/>
    <w:rsid w:val="00E9244E"/>
    <w:rPr>
      <w:rFonts w:ascii="Tahoma" w:hAnsi="Tahoma" w:cs="Tahoma"/>
      <w:sz w:val="16"/>
      <w:szCs w:val="16"/>
    </w:rPr>
  </w:style>
  <w:style w:type="paragraph" w:customStyle="1" w:styleId="NDGHeading6">
    <w:name w:val="NDG Heading 6"/>
    <w:basedOn w:val="NDGHeading1"/>
    <w:rsid w:val="008F0901"/>
    <w:pPr>
      <w:numPr>
        <w:numId w:val="0"/>
      </w:numPr>
      <w:ind w:left="-720"/>
      <w:outlineLvl w:val="5"/>
    </w:pPr>
  </w:style>
  <w:style w:type="paragraph" w:customStyle="1" w:styleId="NDGHeading3">
    <w:name w:val="NDG Heading 3"/>
    <w:basedOn w:val="Normal"/>
    <w:next w:val="NDGNormal"/>
    <w:link w:val="NDGHeading3Char"/>
    <w:qFormat/>
    <w:rsid w:val="00D26CC3"/>
    <w:pPr>
      <w:numPr>
        <w:ilvl w:val="2"/>
        <w:numId w:val="1"/>
      </w:numPr>
      <w:outlineLvl w:val="2"/>
    </w:pPr>
    <w:rPr>
      <w:rFonts w:ascii="Arial" w:hAnsi="Arial"/>
      <w:b/>
      <w:color w:val="1F497D" w:themeColor="text2"/>
      <w:sz w:val="22"/>
    </w:rPr>
  </w:style>
  <w:style w:type="character" w:styleId="CommentReference">
    <w:name w:val="annotation reference"/>
    <w:basedOn w:val="DefaultParagraphFont"/>
    <w:semiHidden/>
    <w:rsid w:val="00F3566A"/>
    <w:rPr>
      <w:sz w:val="16"/>
      <w:szCs w:val="16"/>
    </w:rPr>
  </w:style>
  <w:style w:type="paragraph" w:styleId="CommentText">
    <w:name w:val="annotation text"/>
    <w:basedOn w:val="Normal"/>
    <w:link w:val="CommentTextChar"/>
    <w:semiHidden/>
    <w:rsid w:val="00F3566A"/>
    <w:rPr>
      <w:sz w:val="20"/>
      <w:szCs w:val="20"/>
    </w:rPr>
  </w:style>
  <w:style w:type="paragraph" w:styleId="CommentSubject">
    <w:name w:val="annotation subject"/>
    <w:basedOn w:val="CommentText"/>
    <w:next w:val="CommentText"/>
    <w:link w:val="CommentSubjectChar"/>
    <w:uiPriority w:val="99"/>
    <w:semiHidden/>
    <w:rsid w:val="00F3566A"/>
    <w:rPr>
      <w:b/>
      <w:bCs/>
    </w:rPr>
  </w:style>
  <w:style w:type="table" w:customStyle="1" w:styleId="ImportantNote">
    <w:name w:val="Important Note"/>
    <w:basedOn w:val="TableNormal"/>
    <w:rsid w:val="0006565C"/>
    <w:rPr>
      <w: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CCCC"/>
    </w:tcPr>
  </w:style>
  <w:style w:type="paragraph" w:customStyle="1" w:styleId="NDGHotBox">
    <w:name w:val="NDG Hot Box"/>
    <w:basedOn w:val="Normal"/>
    <w:link w:val="NDGHotBoxChar"/>
    <w:qFormat/>
    <w:rsid w:val="0065658F"/>
    <w:pPr>
      <w:pBdr>
        <w:top w:val="single" w:sz="4" w:space="1" w:color="D99594"/>
        <w:left w:val="single" w:sz="4" w:space="4" w:color="D99594"/>
        <w:bottom w:val="single" w:sz="4" w:space="1" w:color="D99594"/>
        <w:right w:val="single" w:sz="4" w:space="4" w:color="D99594"/>
      </w:pBdr>
      <w:shd w:val="clear" w:color="auto" w:fill="F2DBDB"/>
    </w:pPr>
  </w:style>
  <w:style w:type="paragraph" w:styleId="ListParagraph">
    <w:name w:val="List Paragraph"/>
    <w:basedOn w:val="Normal"/>
    <w:uiPriority w:val="99"/>
    <w:qFormat/>
    <w:rsid w:val="0065658F"/>
    <w:pPr>
      <w:ind w:left="720"/>
      <w:contextualSpacing/>
    </w:pPr>
  </w:style>
  <w:style w:type="character" w:customStyle="1" w:styleId="NDGHotBoxChar">
    <w:name w:val="NDG Hot Box Char"/>
    <w:basedOn w:val="DefaultParagraphFont"/>
    <w:link w:val="NDGHotBox"/>
    <w:rsid w:val="0065658F"/>
    <w:rPr>
      <w:rFonts w:asciiTheme="minorHAnsi" w:hAnsiTheme="minorHAnsi"/>
      <w:sz w:val="24"/>
      <w:szCs w:val="24"/>
      <w:shd w:val="clear" w:color="auto" w:fill="F2DBDB"/>
      <w:lang w:eastAsia="ja-JP"/>
    </w:rPr>
  </w:style>
  <w:style w:type="paragraph" w:styleId="HTMLPreformatted">
    <w:name w:val="HTML Preformatted"/>
    <w:basedOn w:val="Normal"/>
    <w:link w:val="HTMLPreformattedChar"/>
    <w:uiPriority w:val="99"/>
    <w:rsid w:val="00004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04216"/>
    <w:rPr>
      <w:rFonts w:ascii="Courier New" w:hAnsi="Courier New" w:cs="Courier New"/>
      <w:lang w:eastAsia="ja-JP"/>
    </w:rPr>
  </w:style>
  <w:style w:type="paragraph" w:customStyle="1" w:styleId="NDGConfig">
    <w:name w:val="NDG Config"/>
    <w:basedOn w:val="Normal"/>
    <w:qFormat/>
    <w:rsid w:val="0065658F"/>
    <w:pPr>
      <w:pBdr>
        <w:top w:val="single" w:sz="4" w:space="1" w:color="BFBFBF"/>
        <w:left w:val="single" w:sz="4" w:space="4" w:color="BFBFBF"/>
        <w:bottom w:val="single" w:sz="4" w:space="1" w:color="BFBFBF"/>
        <w:right w:val="single" w:sz="4" w:space="4" w:color="BFBFBF"/>
      </w:pBdr>
      <w:shd w:val="clear" w:color="auto" w:fill="F2F2F2"/>
    </w:pPr>
    <w:rPr>
      <w:rFonts w:ascii="Courier New" w:hAnsi="Courier New" w:cs="Courier New"/>
      <w:sz w:val="18"/>
      <w:szCs w:val="18"/>
    </w:rPr>
  </w:style>
  <w:style w:type="paragraph" w:styleId="Revision">
    <w:name w:val="Revision"/>
    <w:hidden/>
    <w:uiPriority w:val="99"/>
    <w:semiHidden/>
    <w:rsid w:val="00A02FC5"/>
    <w:rPr>
      <w:rFonts w:asciiTheme="minorHAnsi" w:hAnsiTheme="minorHAnsi"/>
      <w:sz w:val="24"/>
      <w:szCs w:val="24"/>
      <w:lang w:eastAsia="ja-JP"/>
    </w:rPr>
  </w:style>
  <w:style w:type="character" w:customStyle="1" w:styleId="NDGHeading3Char">
    <w:name w:val="NDG Heading 3 Char"/>
    <w:basedOn w:val="DefaultParagraphFont"/>
    <w:link w:val="NDGHeading3"/>
    <w:rsid w:val="00D26CC3"/>
    <w:rPr>
      <w:rFonts w:ascii="Arial" w:hAnsi="Arial"/>
      <w:b/>
      <w:color w:val="1F497D" w:themeColor="text2"/>
      <w:sz w:val="22"/>
      <w:szCs w:val="24"/>
      <w:lang w:eastAsia="ja-JP"/>
    </w:rPr>
  </w:style>
  <w:style w:type="character" w:customStyle="1" w:styleId="HeaderChar">
    <w:name w:val="Header Char"/>
    <w:basedOn w:val="DefaultParagraphFont"/>
    <w:link w:val="Header"/>
    <w:rsid w:val="007C5022"/>
    <w:rPr>
      <w:rFonts w:ascii="Arial" w:hAnsi="Arial"/>
      <w:sz w:val="16"/>
      <w:szCs w:val="24"/>
      <w:lang w:eastAsia="ja-JP"/>
    </w:rPr>
  </w:style>
  <w:style w:type="paragraph" w:styleId="BodyText">
    <w:name w:val="Body Text"/>
    <w:aliases w:val=" Char Char Char Char Char Char Char Char Char Char Char, Char Char Char Char Char Char Char Char Char Char Char Char Char, Char Char Char Char Char Char Char Char Char Char Char Char"/>
    <w:basedOn w:val="Normal"/>
    <w:link w:val="BodyTextChar1"/>
    <w:rsid w:val="0025480A"/>
    <w:pPr>
      <w:ind w:right="-540"/>
    </w:pPr>
    <w:rPr>
      <w:rFonts w:ascii="Times New Roman" w:eastAsia="Times New Roman" w:hAnsi="Times New Roman"/>
      <w:snapToGrid w:val="0"/>
      <w:szCs w:val="20"/>
      <w:lang w:eastAsia="en-US"/>
    </w:rPr>
  </w:style>
  <w:style w:type="character" w:customStyle="1" w:styleId="BodyTextChar">
    <w:name w:val="Body Text Char"/>
    <w:basedOn w:val="DefaultParagraphFont"/>
    <w:uiPriority w:val="99"/>
    <w:semiHidden/>
    <w:rsid w:val="0025480A"/>
    <w:rPr>
      <w:rFonts w:asciiTheme="minorHAnsi" w:hAnsiTheme="minorHAnsi"/>
      <w:sz w:val="24"/>
      <w:szCs w:val="24"/>
      <w:lang w:eastAsia="ja-JP"/>
    </w:rPr>
  </w:style>
  <w:style w:type="character" w:customStyle="1" w:styleId="BodyTextChar1">
    <w:name w:val="Body Text Char1"/>
    <w:aliases w:val=" Char Char Char Char Char Char Char Char Char Char Char Char1, Char Char Char Char Char Char Char Char Char Char Char Char Char Char, Char Char Char Char Char Char Char Char Char Char Char Char Char1"/>
    <w:basedOn w:val="DefaultParagraphFont"/>
    <w:link w:val="BodyText"/>
    <w:rsid w:val="0025480A"/>
    <w:rPr>
      <w:rFonts w:eastAsia="Times New Roman"/>
      <w:snapToGrid w:val="0"/>
      <w:sz w:val="24"/>
    </w:rPr>
  </w:style>
  <w:style w:type="paragraph" w:customStyle="1" w:styleId="NDGHeading4">
    <w:name w:val="NDG Heading 4"/>
    <w:basedOn w:val="NDGHeading3"/>
    <w:next w:val="NDGNormal"/>
    <w:uiPriority w:val="99"/>
    <w:qFormat/>
    <w:rsid w:val="008D4DE4"/>
    <w:pPr>
      <w:numPr>
        <w:ilvl w:val="3"/>
      </w:numPr>
      <w:outlineLvl w:val="3"/>
    </w:pPr>
    <w:rPr>
      <w:rFonts w:eastAsia="Times New Roman"/>
      <w:szCs w:val="22"/>
      <w:lang w:eastAsia="en-US"/>
    </w:rPr>
  </w:style>
  <w:style w:type="paragraph" w:customStyle="1" w:styleId="NDGTask1">
    <w:name w:val="NDG Task 1"/>
    <w:basedOn w:val="NDGHeading1"/>
    <w:next w:val="NDGNormal"/>
    <w:link w:val="NDGTask1Char"/>
    <w:qFormat/>
    <w:rsid w:val="00BD661B"/>
    <w:pPr>
      <w:numPr>
        <w:numId w:val="0"/>
      </w:numPr>
      <w:tabs>
        <w:tab w:val="left" w:pos="1080"/>
      </w:tabs>
    </w:pPr>
  </w:style>
  <w:style w:type="character" w:customStyle="1" w:styleId="NDGTask1Char">
    <w:name w:val="NDG Task 1 Char"/>
    <w:basedOn w:val="NDGHeading1CharChar"/>
    <w:link w:val="NDGTask1"/>
    <w:rsid w:val="00BD661B"/>
    <w:rPr>
      <w:rFonts w:ascii="Arial" w:hAnsi="Arial"/>
      <w:b/>
      <w:color w:val="1F497D" w:themeColor="text2"/>
      <w:sz w:val="24"/>
      <w:szCs w:val="24"/>
      <w:lang w:eastAsia="ja-JP"/>
    </w:rPr>
  </w:style>
  <w:style w:type="paragraph" w:customStyle="1" w:styleId="NDGAppendixA">
    <w:name w:val="NDG Appendix A"/>
    <w:basedOn w:val="NDGHeading1"/>
    <w:rsid w:val="00ED3644"/>
    <w:pPr>
      <w:numPr>
        <w:numId w:val="2"/>
      </w:numPr>
      <w:tabs>
        <w:tab w:val="clear" w:pos="0"/>
        <w:tab w:val="left" w:pos="720"/>
      </w:tabs>
      <w:outlineLvl w:val="9"/>
    </w:pPr>
    <w:rPr>
      <w:rFonts w:cs="Arial"/>
      <w:snapToGrid w:val="0"/>
      <w:sz w:val="22"/>
      <w:szCs w:val="22"/>
      <w:lang w:bidi="en-US"/>
    </w:rPr>
  </w:style>
  <w:style w:type="paragraph" w:customStyle="1" w:styleId="NDGAppendixX1">
    <w:name w:val="NDG Appendix X1"/>
    <w:basedOn w:val="NDGHeading2"/>
    <w:link w:val="NDGAppendixX1Char"/>
    <w:rsid w:val="00ED3644"/>
    <w:pPr>
      <w:numPr>
        <w:numId w:val="2"/>
      </w:numPr>
      <w:tabs>
        <w:tab w:val="clear" w:pos="1512"/>
        <w:tab w:val="num" w:pos="1728"/>
      </w:tabs>
      <w:outlineLvl w:val="9"/>
    </w:pPr>
    <w:rPr>
      <w:rFonts w:eastAsiaTheme="minorEastAsia" w:cs="Arial"/>
      <w:bCs w:val="0"/>
      <w:snapToGrid w:val="0"/>
      <w:lang w:eastAsia="en-US" w:bidi="en-US"/>
    </w:rPr>
  </w:style>
  <w:style w:type="character" w:customStyle="1" w:styleId="NDGAppendixX1Char">
    <w:name w:val="NDG Appendix X1 Char"/>
    <w:basedOn w:val="NDGHeading2Char"/>
    <w:link w:val="NDGAppendixX1"/>
    <w:rsid w:val="00ED3644"/>
    <w:rPr>
      <w:rFonts w:eastAsiaTheme="minorEastAsia" w:cs="Arial"/>
      <w:snapToGrid w:val="0"/>
      <w:lang w:bidi="en-US"/>
    </w:rPr>
  </w:style>
  <w:style w:type="paragraph" w:styleId="TOCHeading">
    <w:name w:val="TOC Heading"/>
    <w:basedOn w:val="Heading1"/>
    <w:next w:val="Normal"/>
    <w:unhideWhenUsed/>
    <w:qFormat/>
    <w:rsid w:val="00ED3644"/>
    <w:pPr>
      <w:keepLines/>
      <w:spacing w:before="480" w:after="0"/>
      <w:outlineLvl w:val="9"/>
    </w:pPr>
    <w:rPr>
      <w:rFonts w:asciiTheme="majorHAnsi" w:eastAsiaTheme="majorEastAsia" w:hAnsiTheme="majorHAnsi" w:cstheme="majorBidi"/>
      <w:color w:val="365F91" w:themeColor="accent1" w:themeShade="BF"/>
      <w:kern w:val="0"/>
      <w:sz w:val="28"/>
      <w:szCs w:val="28"/>
    </w:rPr>
  </w:style>
  <w:style w:type="paragraph" w:styleId="TOC4">
    <w:name w:val="toc 4"/>
    <w:basedOn w:val="Normal"/>
    <w:next w:val="Normal"/>
    <w:autoRedefine/>
    <w:uiPriority w:val="39"/>
    <w:unhideWhenUsed/>
    <w:rsid w:val="00EC6700"/>
    <w:pPr>
      <w:tabs>
        <w:tab w:val="left" w:pos="1760"/>
        <w:tab w:val="right" w:leader="dot" w:pos="8630"/>
      </w:tabs>
      <w:ind w:left="720"/>
    </w:pPr>
    <w:rPr>
      <w:noProof/>
      <w:snapToGrid w:val="0"/>
      <w:w w:val="0"/>
    </w:rPr>
  </w:style>
  <w:style w:type="paragraph" w:styleId="NoSpacing">
    <w:name w:val="No Spacing"/>
    <w:link w:val="NoSpacingChar"/>
    <w:uiPriority w:val="1"/>
    <w:qFormat/>
    <w:rsid w:val="00CA18DC"/>
    <w:rPr>
      <w:rFonts w:asciiTheme="minorHAnsi" w:hAnsiTheme="minorHAnsi" w:cstheme="minorBidi"/>
      <w:sz w:val="24"/>
      <w:szCs w:val="24"/>
      <w:lang w:eastAsia="ja-JP"/>
    </w:rPr>
  </w:style>
  <w:style w:type="character" w:customStyle="1" w:styleId="NoSpacingChar">
    <w:name w:val="No Spacing Char"/>
    <w:basedOn w:val="DefaultParagraphFont"/>
    <w:link w:val="NoSpacing"/>
    <w:uiPriority w:val="1"/>
    <w:rsid w:val="00CA18DC"/>
    <w:rPr>
      <w:rFonts w:asciiTheme="minorHAnsi" w:hAnsiTheme="minorHAnsi" w:cstheme="minorBidi"/>
      <w:sz w:val="24"/>
      <w:szCs w:val="24"/>
      <w:lang w:eastAsia="ja-JP"/>
    </w:rPr>
  </w:style>
  <w:style w:type="paragraph" w:customStyle="1" w:styleId="Heading2-Arial-18pt-Centered">
    <w:name w:val="Heading2-Arial-18pt-Centered"/>
    <w:basedOn w:val="NoSpacing"/>
    <w:autoRedefine/>
    <w:rsid w:val="007C5022"/>
    <w:pPr>
      <w:framePr w:hSpace="180" w:wrap="around" w:hAnchor="margin" w:y="420"/>
      <w:jc w:val="center"/>
    </w:pPr>
    <w:rPr>
      <w:rFonts w:ascii="Arial" w:eastAsiaTheme="majorEastAsia" w:hAnsi="Arial" w:cs="Times New Roman"/>
      <w:b/>
      <w:sz w:val="36"/>
      <w:szCs w:val="20"/>
    </w:rPr>
  </w:style>
  <w:style w:type="paragraph" w:customStyle="1" w:styleId="StyleNoSpacingLatinHeadingsArialBoldAllcapsCen">
    <w:name w:val="Style No Spacing + (Latin) +Headings (Arial) Bold All caps Cen..."/>
    <w:basedOn w:val="NoSpacing"/>
    <w:rsid w:val="002664FA"/>
    <w:pPr>
      <w:jc w:val="center"/>
    </w:pPr>
    <w:rPr>
      <w:rFonts w:ascii="Arial" w:eastAsia="Times New Roman" w:hAnsi="Arial" w:cs="Times New Roman"/>
      <w:b/>
      <w:bCs/>
      <w:caps/>
      <w:szCs w:val="20"/>
    </w:rPr>
  </w:style>
  <w:style w:type="paragraph" w:customStyle="1" w:styleId="StyleNoSpacingLatinHeadingsCambriaAllcapsCentered">
    <w:name w:val="Style No Spacing + (Latin) +Headings (Cambria) All caps Centered"/>
    <w:basedOn w:val="NoSpacing"/>
    <w:rsid w:val="002664FA"/>
    <w:pPr>
      <w:jc w:val="center"/>
    </w:pPr>
    <w:rPr>
      <w:rFonts w:ascii="Arial" w:eastAsia="Times New Roman" w:hAnsi="Arial" w:cs="Times New Roman"/>
      <w:caps/>
      <w:szCs w:val="20"/>
    </w:rPr>
  </w:style>
  <w:style w:type="paragraph" w:customStyle="1" w:styleId="StyleNoSpacingLatinHeadingsArialAllcaps">
    <w:name w:val="Style No Spacing + (Latin) +Headings (Arial) All caps"/>
    <w:basedOn w:val="NoSpacing"/>
    <w:rsid w:val="002664FA"/>
    <w:rPr>
      <w:rFonts w:ascii="Arial" w:hAnsi="Arial"/>
      <w:caps/>
    </w:rPr>
  </w:style>
  <w:style w:type="character" w:styleId="PlaceholderText">
    <w:name w:val="Placeholder Text"/>
    <w:basedOn w:val="DefaultParagraphFont"/>
    <w:uiPriority w:val="99"/>
    <w:semiHidden/>
    <w:rsid w:val="007C5022"/>
    <w:rPr>
      <w:color w:val="808080"/>
    </w:rPr>
  </w:style>
  <w:style w:type="paragraph" w:customStyle="1" w:styleId="Heading1-Arial-22pt-Centered">
    <w:name w:val="Heading1-Arial-22pt-Centered"/>
    <w:basedOn w:val="Heading2-Arial-18pt-Centered"/>
    <w:rsid w:val="007C5022"/>
    <w:pPr>
      <w:framePr w:wrap="around"/>
    </w:pPr>
    <w:rPr>
      <w:sz w:val="44"/>
    </w:rPr>
  </w:style>
  <w:style w:type="character" w:customStyle="1" w:styleId="NDGCopyright">
    <w:name w:val="NDG Copyright"/>
    <w:basedOn w:val="DefaultParagraphFont"/>
    <w:uiPriority w:val="1"/>
    <w:rsid w:val="00045B38"/>
    <w:rPr>
      <w:rFonts w:ascii="Arial" w:hAnsi="Arial"/>
      <w:b w:val="0"/>
      <w:i w:val="0"/>
      <w:caps w:val="0"/>
      <w:smallCaps w:val="0"/>
      <w:strike w:val="0"/>
      <w:dstrike w:val="0"/>
      <w:vanish w:val="0"/>
      <w:color w:val="000000" w:themeColor="text1"/>
      <w:sz w:val="18"/>
      <w:u w:val="none"/>
      <w:vertAlign w:val="baseline"/>
    </w:rPr>
  </w:style>
  <w:style w:type="paragraph" w:customStyle="1" w:styleId="NDGHeadingPrelim">
    <w:name w:val="NDG Heading Prelim"/>
    <w:basedOn w:val="NDGNormal"/>
    <w:link w:val="NDGHeadingPrelimChar"/>
    <w:qFormat/>
    <w:rsid w:val="007B4B3C"/>
    <w:rPr>
      <w:rFonts w:ascii="Arial" w:hAnsi="Arial" w:cs="Arial"/>
      <w:b/>
      <w:color w:val="1F497D" w:themeColor="text2"/>
    </w:rPr>
  </w:style>
  <w:style w:type="paragraph" w:customStyle="1" w:styleId="NDGCoolBox">
    <w:name w:val="NDG Cool Box"/>
    <w:basedOn w:val="NDGHotBox"/>
    <w:link w:val="NDGCoolBoxChar"/>
    <w:qFormat/>
    <w:rsid w:val="00B96AD2"/>
    <w:pPr>
      <w:pBdr>
        <w:top w:val="single" w:sz="4" w:space="1" w:color="8BD4FD"/>
        <w:left w:val="single" w:sz="4" w:space="4" w:color="8BD4FD"/>
        <w:bottom w:val="single" w:sz="4" w:space="1" w:color="8BD4FD"/>
        <w:right w:val="single" w:sz="4" w:space="4" w:color="8BD4FD"/>
      </w:pBdr>
      <w:shd w:val="clear" w:color="auto" w:fill="D3F6FD"/>
    </w:pPr>
  </w:style>
  <w:style w:type="character" w:customStyle="1" w:styleId="NDGHeadingPrelimChar">
    <w:name w:val="NDG Heading Prelim Char"/>
    <w:basedOn w:val="NDGNormalChar"/>
    <w:link w:val="NDGHeadingPrelim"/>
    <w:rsid w:val="007B4B3C"/>
    <w:rPr>
      <w:rFonts w:ascii="Arial" w:hAnsi="Arial" w:cs="Arial"/>
      <w:b/>
      <w:color w:val="1F497D" w:themeColor="text2"/>
      <w:sz w:val="24"/>
      <w:szCs w:val="24"/>
      <w:lang w:eastAsia="ja-JP"/>
    </w:rPr>
  </w:style>
  <w:style w:type="character" w:customStyle="1" w:styleId="NDGCoolBoxChar">
    <w:name w:val="NDG Cool Box Char"/>
    <w:basedOn w:val="NDGHotBoxChar"/>
    <w:link w:val="NDGCoolBox"/>
    <w:rsid w:val="00B96AD2"/>
    <w:rPr>
      <w:rFonts w:asciiTheme="minorHAnsi" w:hAnsiTheme="minorHAnsi"/>
      <w:sz w:val="24"/>
      <w:szCs w:val="24"/>
      <w:shd w:val="clear" w:color="auto" w:fill="D3F6FD"/>
      <w:lang w:eastAsia="ja-JP"/>
    </w:rPr>
  </w:style>
  <w:style w:type="character" w:customStyle="1" w:styleId="NDGType">
    <w:name w:val="NDG Type"/>
    <w:basedOn w:val="DefaultParagraphFont"/>
    <w:uiPriority w:val="1"/>
    <w:qFormat/>
    <w:rsid w:val="00A8537B"/>
    <w:rPr>
      <w:rFonts w:ascii="Courier New" w:hAnsi="Courier New"/>
      <w:b/>
      <w:color w:val="0D0D0D" w:themeColor="text1" w:themeTint="F2"/>
      <w:sz w:val="20"/>
    </w:rPr>
  </w:style>
  <w:style w:type="character" w:customStyle="1" w:styleId="grsslicetext1">
    <w:name w:val="grsslicetext1"/>
    <w:basedOn w:val="DefaultParagraphFont"/>
    <w:rsid w:val="008D09DE"/>
    <w:rPr>
      <w:color w:val="000000"/>
    </w:rPr>
  </w:style>
  <w:style w:type="character" w:customStyle="1" w:styleId="FooterChar">
    <w:name w:val="Footer Char"/>
    <w:link w:val="Footer"/>
    <w:uiPriority w:val="99"/>
    <w:rsid w:val="00AC6C93"/>
    <w:rPr>
      <w:rFonts w:ascii="Arial" w:hAnsi="Arial"/>
      <w:sz w:val="24"/>
      <w:szCs w:val="24"/>
      <w:lang w:eastAsia="ja-JP"/>
    </w:rPr>
  </w:style>
  <w:style w:type="character" w:customStyle="1" w:styleId="CommentTextChar">
    <w:name w:val="Comment Text Char"/>
    <w:link w:val="CommentText"/>
    <w:semiHidden/>
    <w:rsid w:val="00AC6C93"/>
    <w:rPr>
      <w:rFonts w:asciiTheme="minorHAnsi" w:hAnsiTheme="minorHAnsi"/>
      <w:lang w:eastAsia="ja-JP"/>
    </w:rPr>
  </w:style>
  <w:style w:type="character" w:customStyle="1" w:styleId="Heading1Char">
    <w:name w:val="Heading 1 Char"/>
    <w:link w:val="Heading1"/>
    <w:uiPriority w:val="9"/>
    <w:rsid w:val="00AC6C93"/>
    <w:rPr>
      <w:rFonts w:ascii="Arial" w:hAnsi="Arial" w:cs="Arial"/>
      <w:b/>
      <w:bCs/>
      <w:kern w:val="32"/>
      <w:sz w:val="32"/>
      <w:szCs w:val="32"/>
      <w:lang w:eastAsia="ja-JP"/>
    </w:rPr>
  </w:style>
  <w:style w:type="paragraph" w:customStyle="1" w:styleId="StyleNDGHeading1Firstline0">
    <w:name w:val="Style NDG Heading 1 + First line:  0&quot;"/>
    <w:basedOn w:val="NDGHeading1"/>
    <w:next w:val="NDGNormal"/>
    <w:rsid w:val="00AC6C93"/>
    <w:pPr>
      <w:tabs>
        <w:tab w:val="clear" w:pos="0"/>
        <w:tab w:val="clear" w:pos="1080"/>
        <w:tab w:val="num" w:pos="1170"/>
      </w:tabs>
      <w:ind w:left="882" w:firstLine="0"/>
    </w:pPr>
    <w:rPr>
      <w:bCs/>
      <w:color w:val="1F497D"/>
      <w:szCs w:val="20"/>
    </w:rPr>
  </w:style>
  <w:style w:type="paragraph" w:customStyle="1" w:styleId="NDGTask2">
    <w:name w:val="NDG Task 2"/>
    <w:basedOn w:val="NDGTask1"/>
    <w:next w:val="NDGNormal"/>
    <w:qFormat/>
    <w:rsid w:val="00AC6C93"/>
    <w:pPr>
      <w:tabs>
        <w:tab w:val="clear" w:pos="0"/>
        <w:tab w:val="clear" w:pos="1080"/>
      </w:tabs>
      <w:ind w:left="1692" w:hanging="792"/>
      <w:outlineLvl w:val="1"/>
    </w:pPr>
    <w:rPr>
      <w:rFonts w:cs="Arial"/>
      <w:snapToGrid w:val="0"/>
      <w:color w:val="1F497D"/>
      <w:w w:val="0"/>
    </w:rPr>
  </w:style>
  <w:style w:type="paragraph" w:styleId="BodyText2">
    <w:name w:val="Body Text 2"/>
    <w:basedOn w:val="Normal"/>
    <w:link w:val="BodyText2Char"/>
    <w:rsid w:val="00AC6C93"/>
    <w:rPr>
      <w:rFonts w:ascii="Times New Roman" w:eastAsia="Times New Roman" w:hAnsi="Times New Roman"/>
      <w:sz w:val="40"/>
      <w:szCs w:val="20"/>
    </w:rPr>
  </w:style>
  <w:style w:type="character" w:customStyle="1" w:styleId="BodyText2Char">
    <w:name w:val="Body Text 2 Char"/>
    <w:basedOn w:val="DefaultParagraphFont"/>
    <w:link w:val="BodyText2"/>
    <w:rsid w:val="00AC6C93"/>
    <w:rPr>
      <w:rFonts w:eastAsia="Times New Roman"/>
      <w:sz w:val="40"/>
      <w:lang w:eastAsia="ja-JP"/>
    </w:rPr>
  </w:style>
  <w:style w:type="character" w:customStyle="1" w:styleId="BalloonTextChar">
    <w:name w:val="Balloon Text Char"/>
    <w:link w:val="BalloonText"/>
    <w:uiPriority w:val="99"/>
    <w:semiHidden/>
    <w:rsid w:val="00AC6C93"/>
    <w:rPr>
      <w:rFonts w:ascii="Tahoma" w:hAnsi="Tahoma" w:cs="Tahoma"/>
      <w:sz w:val="16"/>
      <w:szCs w:val="16"/>
      <w:lang w:eastAsia="ja-JP"/>
    </w:rPr>
  </w:style>
  <w:style w:type="paragraph" w:styleId="PlainText">
    <w:name w:val="Plain Text"/>
    <w:basedOn w:val="Normal"/>
    <w:link w:val="PlainTextChar"/>
    <w:uiPriority w:val="99"/>
    <w:semiHidden/>
    <w:unhideWhenUsed/>
    <w:rsid w:val="00AC6C93"/>
    <w:rPr>
      <w:rFonts w:ascii="Calibri" w:eastAsia="Calibri" w:hAnsi="Calibri"/>
      <w:sz w:val="22"/>
      <w:szCs w:val="21"/>
      <w:lang w:eastAsia="en-US"/>
    </w:rPr>
  </w:style>
  <w:style w:type="character" w:customStyle="1" w:styleId="PlainTextChar">
    <w:name w:val="Plain Text Char"/>
    <w:basedOn w:val="DefaultParagraphFont"/>
    <w:link w:val="PlainText"/>
    <w:uiPriority w:val="99"/>
    <w:semiHidden/>
    <w:rsid w:val="00AC6C93"/>
    <w:rPr>
      <w:rFonts w:ascii="Calibri" w:eastAsia="Calibri" w:hAnsi="Calibri"/>
      <w:sz w:val="22"/>
      <w:szCs w:val="21"/>
    </w:rPr>
  </w:style>
  <w:style w:type="character" w:customStyle="1" w:styleId="CommentSubjectChar">
    <w:name w:val="Comment Subject Char"/>
    <w:link w:val="CommentSubject"/>
    <w:uiPriority w:val="99"/>
    <w:semiHidden/>
    <w:rsid w:val="00AC6C93"/>
    <w:rPr>
      <w:rFonts w:asciiTheme="minorHAnsi" w:hAnsiTheme="minorHAnsi"/>
      <w:b/>
      <w:bCs/>
      <w:lang w:eastAsia="ja-JP"/>
    </w:rPr>
  </w:style>
  <w:style w:type="character" w:customStyle="1" w:styleId="hp">
    <w:name w:val="hp"/>
    <w:basedOn w:val="DefaultParagraphFont"/>
    <w:rsid w:val="00AC6C93"/>
  </w:style>
  <w:style w:type="character" w:styleId="HTMLCite">
    <w:name w:val="HTML Cite"/>
    <w:basedOn w:val="DefaultParagraphFont"/>
    <w:uiPriority w:val="99"/>
    <w:semiHidden/>
    <w:unhideWhenUsed/>
    <w:rsid w:val="00AC6C93"/>
    <w:rPr>
      <w:i/>
      <w:iCs/>
    </w:rPr>
  </w:style>
  <w:style w:type="character" w:customStyle="1" w:styleId="apple-style-span">
    <w:name w:val="apple-style-span"/>
    <w:basedOn w:val="DefaultParagraphFont"/>
    <w:rsid w:val="0004347D"/>
  </w:style>
  <w:style w:type="paragraph" w:customStyle="1" w:styleId="Level1">
    <w:name w:val="Level 1"/>
    <w:basedOn w:val="Normal"/>
    <w:uiPriority w:val="99"/>
    <w:rsid w:val="003B5509"/>
    <w:pPr>
      <w:widowControl w:val="0"/>
      <w:ind w:left="720" w:hanging="378"/>
    </w:pPr>
    <w:rPr>
      <w:rFonts w:ascii="Times New Roman" w:eastAsia="Times New Roman" w:hAnsi="Times New Roman"/>
      <w:szCs w:val="20"/>
      <w:lang w:eastAsia="en-US"/>
    </w:rPr>
  </w:style>
  <w:style w:type="paragraph" w:customStyle="1" w:styleId="1">
    <w:name w:val="_1"/>
    <w:basedOn w:val="Normal"/>
    <w:uiPriority w:val="99"/>
    <w:rsid w:val="003B5509"/>
    <w:pPr>
      <w:widowControl w:val="0"/>
      <w:ind w:left="342" w:hanging="342"/>
    </w:pPr>
    <w:rPr>
      <w:rFonts w:ascii="Times New Roman" w:eastAsia="Times New Roman" w:hAnsi="Times New Roman"/>
      <w:szCs w:val="20"/>
      <w:lang w:eastAsia="en-US"/>
    </w:rPr>
  </w:style>
  <w:style w:type="paragraph" w:customStyle="1" w:styleId="a">
    <w:name w:val="_"/>
    <w:basedOn w:val="Normal"/>
    <w:uiPriority w:val="99"/>
    <w:rsid w:val="003B5509"/>
    <w:pPr>
      <w:widowControl w:val="0"/>
      <w:ind w:left="342" w:hanging="342"/>
    </w:pPr>
    <w:rPr>
      <w:rFonts w:ascii="Times New Roman" w:eastAsia="Times New Roman" w:hAnsi="Times New Roman"/>
      <w:szCs w:val="20"/>
      <w:lang w:eastAsia="en-US"/>
    </w:rPr>
  </w:style>
  <w:style w:type="paragraph" w:styleId="FootnoteText">
    <w:name w:val="footnote text"/>
    <w:basedOn w:val="Normal"/>
    <w:link w:val="FootnoteTextChar"/>
    <w:uiPriority w:val="99"/>
    <w:semiHidden/>
    <w:unhideWhenUsed/>
    <w:rsid w:val="003B5509"/>
    <w:rPr>
      <w:sz w:val="20"/>
      <w:szCs w:val="20"/>
    </w:rPr>
  </w:style>
  <w:style w:type="character" w:customStyle="1" w:styleId="FootnoteTextChar">
    <w:name w:val="Footnote Text Char"/>
    <w:basedOn w:val="DefaultParagraphFont"/>
    <w:link w:val="FootnoteText"/>
    <w:uiPriority w:val="99"/>
    <w:semiHidden/>
    <w:rsid w:val="003B5509"/>
    <w:rPr>
      <w:rFonts w:asciiTheme="minorHAnsi" w:hAnsiTheme="minorHAnsi"/>
      <w:lang w:eastAsia="ja-JP"/>
    </w:rPr>
  </w:style>
  <w:style w:type="character" w:styleId="FootnoteReference">
    <w:name w:val="footnote reference"/>
    <w:basedOn w:val="DefaultParagraphFont"/>
    <w:uiPriority w:val="99"/>
    <w:semiHidden/>
    <w:unhideWhenUsed/>
    <w:rsid w:val="003B5509"/>
    <w:rPr>
      <w:vertAlign w:val="superscript"/>
    </w:rPr>
  </w:style>
  <w:style w:type="paragraph" w:styleId="BodyTextIndent">
    <w:name w:val="Body Text Indent"/>
    <w:basedOn w:val="Normal"/>
    <w:link w:val="BodyTextIndentChar"/>
    <w:uiPriority w:val="99"/>
    <w:semiHidden/>
    <w:unhideWhenUsed/>
    <w:rsid w:val="00717366"/>
    <w:pPr>
      <w:spacing w:after="120"/>
      <w:ind w:left="360"/>
    </w:pPr>
  </w:style>
  <w:style w:type="character" w:customStyle="1" w:styleId="BodyTextIndentChar">
    <w:name w:val="Body Text Indent Char"/>
    <w:basedOn w:val="DefaultParagraphFont"/>
    <w:link w:val="BodyTextIndent"/>
    <w:uiPriority w:val="99"/>
    <w:semiHidden/>
    <w:rsid w:val="00717366"/>
    <w:rPr>
      <w:rFonts w:asciiTheme="minorHAnsi" w:hAnsiTheme="minorHAnsi"/>
      <w:sz w:val="24"/>
      <w:szCs w:val="24"/>
      <w:lang w:eastAsia="ja-JP"/>
    </w:rPr>
  </w:style>
  <w:style w:type="paragraph" w:customStyle="1" w:styleId="1AutoList1">
    <w:name w:val="1AutoList1"/>
    <w:rsid w:val="00AD056F"/>
    <w:pPr>
      <w:widowControl w:val="0"/>
      <w:tabs>
        <w:tab w:val="left" w:pos="720"/>
      </w:tabs>
      <w:autoSpaceDE w:val="0"/>
      <w:autoSpaceDN w:val="0"/>
      <w:adjustRightInd w:val="0"/>
      <w:ind w:left="720" w:hanging="720"/>
      <w:jc w:val="both"/>
    </w:pPr>
    <w:rPr>
      <w:rFonts w:eastAsia="SimSun"/>
      <w:szCs w:val="24"/>
    </w:rPr>
  </w:style>
  <w:style w:type="character" w:customStyle="1" w:styleId="apple-converted-space">
    <w:name w:val="apple-converted-space"/>
    <w:basedOn w:val="DefaultParagraphFont"/>
    <w:rsid w:val="00F84367"/>
  </w:style>
  <w:style w:type="character" w:styleId="Emphasis">
    <w:name w:val="Emphasis"/>
    <w:basedOn w:val="DefaultParagraphFont"/>
    <w:uiPriority w:val="20"/>
    <w:qFormat/>
    <w:rsid w:val="00F84367"/>
    <w:rPr>
      <w:i/>
      <w:iCs/>
    </w:rPr>
  </w:style>
  <w:style w:type="character" w:styleId="HTMLCode">
    <w:name w:val="HTML Code"/>
    <w:basedOn w:val="DefaultParagraphFont"/>
    <w:uiPriority w:val="99"/>
    <w:semiHidden/>
    <w:unhideWhenUsed/>
    <w:rsid w:val="00DC65CC"/>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6912056">
      <w:bodyDiv w:val="1"/>
      <w:marLeft w:val="0"/>
      <w:marRight w:val="0"/>
      <w:marTop w:val="0"/>
      <w:marBottom w:val="0"/>
      <w:divBdr>
        <w:top w:val="none" w:sz="0" w:space="0" w:color="auto"/>
        <w:left w:val="none" w:sz="0" w:space="0" w:color="auto"/>
        <w:bottom w:val="none" w:sz="0" w:space="0" w:color="auto"/>
        <w:right w:val="none" w:sz="0" w:space="0" w:color="auto"/>
      </w:divBdr>
    </w:div>
    <w:div w:id="31196542">
      <w:bodyDiv w:val="1"/>
      <w:marLeft w:val="0"/>
      <w:marRight w:val="0"/>
      <w:marTop w:val="0"/>
      <w:marBottom w:val="0"/>
      <w:divBdr>
        <w:top w:val="none" w:sz="0" w:space="0" w:color="auto"/>
        <w:left w:val="none" w:sz="0" w:space="0" w:color="auto"/>
        <w:bottom w:val="none" w:sz="0" w:space="0" w:color="auto"/>
        <w:right w:val="none" w:sz="0" w:space="0" w:color="auto"/>
      </w:divBdr>
    </w:div>
    <w:div w:id="143786752">
      <w:bodyDiv w:val="1"/>
      <w:marLeft w:val="0"/>
      <w:marRight w:val="0"/>
      <w:marTop w:val="0"/>
      <w:marBottom w:val="0"/>
      <w:divBdr>
        <w:top w:val="none" w:sz="0" w:space="0" w:color="auto"/>
        <w:left w:val="none" w:sz="0" w:space="0" w:color="auto"/>
        <w:bottom w:val="none" w:sz="0" w:space="0" w:color="auto"/>
        <w:right w:val="none" w:sz="0" w:space="0" w:color="auto"/>
      </w:divBdr>
    </w:div>
    <w:div w:id="554320607">
      <w:bodyDiv w:val="1"/>
      <w:marLeft w:val="0"/>
      <w:marRight w:val="0"/>
      <w:marTop w:val="0"/>
      <w:marBottom w:val="0"/>
      <w:divBdr>
        <w:top w:val="none" w:sz="0" w:space="0" w:color="auto"/>
        <w:left w:val="none" w:sz="0" w:space="0" w:color="auto"/>
        <w:bottom w:val="none" w:sz="0" w:space="0" w:color="auto"/>
        <w:right w:val="none" w:sz="0" w:space="0" w:color="auto"/>
      </w:divBdr>
    </w:div>
    <w:div w:id="646083678">
      <w:bodyDiv w:val="1"/>
      <w:marLeft w:val="0"/>
      <w:marRight w:val="0"/>
      <w:marTop w:val="0"/>
      <w:marBottom w:val="0"/>
      <w:divBdr>
        <w:top w:val="none" w:sz="0" w:space="0" w:color="auto"/>
        <w:left w:val="none" w:sz="0" w:space="0" w:color="auto"/>
        <w:bottom w:val="none" w:sz="0" w:space="0" w:color="auto"/>
        <w:right w:val="none" w:sz="0" w:space="0" w:color="auto"/>
      </w:divBdr>
    </w:div>
    <w:div w:id="816410301">
      <w:bodyDiv w:val="1"/>
      <w:marLeft w:val="0"/>
      <w:marRight w:val="0"/>
      <w:marTop w:val="0"/>
      <w:marBottom w:val="0"/>
      <w:divBdr>
        <w:top w:val="none" w:sz="0" w:space="0" w:color="auto"/>
        <w:left w:val="none" w:sz="0" w:space="0" w:color="auto"/>
        <w:bottom w:val="none" w:sz="0" w:space="0" w:color="auto"/>
        <w:right w:val="none" w:sz="0" w:space="0" w:color="auto"/>
      </w:divBdr>
    </w:div>
    <w:div w:id="998731832">
      <w:bodyDiv w:val="1"/>
      <w:marLeft w:val="0"/>
      <w:marRight w:val="0"/>
      <w:marTop w:val="0"/>
      <w:marBottom w:val="0"/>
      <w:divBdr>
        <w:top w:val="none" w:sz="0" w:space="0" w:color="auto"/>
        <w:left w:val="none" w:sz="0" w:space="0" w:color="auto"/>
        <w:bottom w:val="none" w:sz="0" w:space="0" w:color="auto"/>
        <w:right w:val="none" w:sz="0" w:space="0" w:color="auto"/>
      </w:divBdr>
    </w:div>
    <w:div w:id="1077827364">
      <w:bodyDiv w:val="1"/>
      <w:marLeft w:val="0"/>
      <w:marRight w:val="0"/>
      <w:marTop w:val="0"/>
      <w:marBottom w:val="0"/>
      <w:divBdr>
        <w:top w:val="none" w:sz="0" w:space="0" w:color="auto"/>
        <w:left w:val="none" w:sz="0" w:space="0" w:color="auto"/>
        <w:bottom w:val="none" w:sz="0" w:space="0" w:color="auto"/>
        <w:right w:val="none" w:sz="0" w:space="0" w:color="auto"/>
      </w:divBdr>
    </w:div>
    <w:div w:id="1328939818">
      <w:bodyDiv w:val="1"/>
      <w:marLeft w:val="0"/>
      <w:marRight w:val="0"/>
      <w:marTop w:val="0"/>
      <w:marBottom w:val="0"/>
      <w:divBdr>
        <w:top w:val="none" w:sz="0" w:space="0" w:color="auto"/>
        <w:left w:val="none" w:sz="0" w:space="0" w:color="auto"/>
        <w:bottom w:val="none" w:sz="0" w:space="0" w:color="auto"/>
        <w:right w:val="none" w:sz="0" w:space="0" w:color="auto"/>
      </w:divBdr>
    </w:div>
    <w:div w:id="1438869184">
      <w:bodyDiv w:val="1"/>
      <w:marLeft w:val="0"/>
      <w:marRight w:val="0"/>
      <w:marTop w:val="0"/>
      <w:marBottom w:val="0"/>
      <w:divBdr>
        <w:top w:val="none" w:sz="0" w:space="0" w:color="auto"/>
        <w:left w:val="none" w:sz="0" w:space="0" w:color="auto"/>
        <w:bottom w:val="none" w:sz="0" w:space="0" w:color="auto"/>
        <w:right w:val="none" w:sz="0" w:space="0" w:color="auto"/>
      </w:divBdr>
    </w:div>
    <w:div w:id="1575512193">
      <w:bodyDiv w:val="1"/>
      <w:marLeft w:val="0"/>
      <w:marRight w:val="0"/>
      <w:marTop w:val="0"/>
      <w:marBottom w:val="0"/>
      <w:divBdr>
        <w:top w:val="none" w:sz="0" w:space="0" w:color="auto"/>
        <w:left w:val="none" w:sz="0" w:space="0" w:color="auto"/>
        <w:bottom w:val="none" w:sz="0" w:space="0" w:color="auto"/>
        <w:right w:val="none" w:sz="0" w:space="0" w:color="auto"/>
      </w:divBdr>
    </w:div>
    <w:div w:id="1805583389">
      <w:bodyDiv w:val="1"/>
      <w:marLeft w:val="0"/>
      <w:marRight w:val="0"/>
      <w:marTop w:val="0"/>
      <w:marBottom w:val="0"/>
      <w:divBdr>
        <w:top w:val="none" w:sz="0" w:space="0" w:color="auto"/>
        <w:left w:val="none" w:sz="0" w:space="0" w:color="auto"/>
        <w:bottom w:val="none" w:sz="0" w:space="0" w:color="auto"/>
        <w:right w:val="none" w:sz="0" w:space="0" w:color="auto"/>
      </w:divBdr>
    </w:div>
    <w:div w:id="1829246919">
      <w:bodyDiv w:val="1"/>
      <w:marLeft w:val="0"/>
      <w:marRight w:val="0"/>
      <w:marTop w:val="0"/>
      <w:marBottom w:val="0"/>
      <w:divBdr>
        <w:top w:val="none" w:sz="0" w:space="0" w:color="auto"/>
        <w:left w:val="none" w:sz="0" w:space="0" w:color="auto"/>
        <w:bottom w:val="none" w:sz="0" w:space="0" w:color="auto"/>
        <w:right w:val="none" w:sz="0" w:space="0" w:color="auto"/>
      </w:divBdr>
      <w:divsChild>
        <w:div w:id="1038313553">
          <w:marLeft w:val="0"/>
          <w:marRight w:val="0"/>
          <w:marTop w:val="0"/>
          <w:marBottom w:val="0"/>
          <w:divBdr>
            <w:top w:val="none" w:sz="0" w:space="0" w:color="auto"/>
            <w:left w:val="none" w:sz="0" w:space="0" w:color="auto"/>
            <w:bottom w:val="none" w:sz="0" w:space="0" w:color="auto"/>
            <w:right w:val="none" w:sz="0" w:space="0" w:color="auto"/>
          </w:divBdr>
        </w:div>
      </w:divsChild>
    </w:div>
    <w:div w:id="1849905730">
      <w:bodyDiv w:val="1"/>
      <w:marLeft w:val="0"/>
      <w:marRight w:val="0"/>
      <w:marTop w:val="0"/>
      <w:marBottom w:val="0"/>
      <w:divBdr>
        <w:top w:val="none" w:sz="0" w:space="0" w:color="auto"/>
        <w:left w:val="none" w:sz="0" w:space="0" w:color="auto"/>
        <w:bottom w:val="none" w:sz="0" w:space="0" w:color="auto"/>
        <w:right w:val="none" w:sz="0" w:space="0" w:color="auto"/>
      </w:divBdr>
    </w:div>
    <w:div w:id="1855144141">
      <w:bodyDiv w:val="1"/>
      <w:marLeft w:val="0"/>
      <w:marRight w:val="0"/>
      <w:marTop w:val="0"/>
      <w:marBottom w:val="0"/>
      <w:divBdr>
        <w:top w:val="none" w:sz="0" w:space="0" w:color="auto"/>
        <w:left w:val="none" w:sz="0" w:space="0" w:color="auto"/>
        <w:bottom w:val="none" w:sz="0" w:space="0" w:color="auto"/>
        <w:right w:val="none" w:sz="0" w:space="0" w:color="auto"/>
      </w:divBdr>
    </w:div>
    <w:div w:id="1937786378">
      <w:bodyDiv w:val="1"/>
      <w:marLeft w:val="0"/>
      <w:marRight w:val="0"/>
      <w:marTop w:val="0"/>
      <w:marBottom w:val="0"/>
      <w:divBdr>
        <w:top w:val="none" w:sz="0" w:space="0" w:color="auto"/>
        <w:left w:val="none" w:sz="0" w:space="0" w:color="auto"/>
        <w:bottom w:val="none" w:sz="0" w:space="0" w:color="auto"/>
        <w:right w:val="none" w:sz="0" w:space="0" w:color="auto"/>
      </w:divBdr>
    </w:div>
    <w:div w:id="2024092100">
      <w:bodyDiv w:val="1"/>
      <w:marLeft w:val="0"/>
      <w:marRight w:val="0"/>
      <w:marTop w:val="0"/>
      <w:marBottom w:val="0"/>
      <w:divBdr>
        <w:top w:val="none" w:sz="0" w:space="0" w:color="auto"/>
        <w:left w:val="none" w:sz="0" w:space="0" w:color="auto"/>
        <w:bottom w:val="none" w:sz="0" w:space="0" w:color="auto"/>
        <w:right w:val="none" w:sz="0" w:space="0" w:color="auto"/>
      </w:divBdr>
    </w:div>
    <w:div w:id="2086147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Office_Word_Document1.docx"/><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2A3E2A-7D93-41F5-9DB5-98B916D3E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2473</TotalTime>
  <Pages>15</Pages>
  <Words>1502</Words>
  <Characters>8564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Lab 2: Setting Up a Project Database</vt:lpstr>
    </vt:vector>
  </TitlesOfParts>
  <Manager>Rich Weeks</Manager>
  <Company>NDG</Company>
  <LinksUpToDate>false</LinksUpToDate>
  <CharactersWithSpaces>10046</CharactersWithSpaces>
  <SharedDoc>false</SharedDoc>
  <HLinks>
    <vt:vector size="294" baseType="variant">
      <vt:variant>
        <vt:i4>2</vt:i4>
      </vt:variant>
      <vt:variant>
        <vt:i4>264</vt:i4>
      </vt:variant>
      <vt:variant>
        <vt:i4>0</vt:i4>
      </vt:variant>
      <vt:variant>
        <vt:i4>5</vt:i4>
      </vt:variant>
      <vt:variant>
        <vt:lpwstr>http://www.netdevgroup.com/ae/vmware.htm</vt:lpwstr>
      </vt:variant>
      <vt:variant>
        <vt:lpwstr/>
      </vt:variant>
      <vt:variant>
        <vt:i4>1966130</vt:i4>
      </vt:variant>
      <vt:variant>
        <vt:i4>257</vt:i4>
      </vt:variant>
      <vt:variant>
        <vt:i4>0</vt:i4>
      </vt:variant>
      <vt:variant>
        <vt:i4>5</vt:i4>
      </vt:variant>
      <vt:variant>
        <vt:lpwstr/>
      </vt:variant>
      <vt:variant>
        <vt:lpwstr>_Toc157227699</vt:lpwstr>
      </vt:variant>
      <vt:variant>
        <vt:i4>1966130</vt:i4>
      </vt:variant>
      <vt:variant>
        <vt:i4>251</vt:i4>
      </vt:variant>
      <vt:variant>
        <vt:i4>0</vt:i4>
      </vt:variant>
      <vt:variant>
        <vt:i4>5</vt:i4>
      </vt:variant>
      <vt:variant>
        <vt:lpwstr/>
      </vt:variant>
      <vt:variant>
        <vt:lpwstr>_Toc157227698</vt:lpwstr>
      </vt:variant>
      <vt:variant>
        <vt:i4>1966130</vt:i4>
      </vt:variant>
      <vt:variant>
        <vt:i4>245</vt:i4>
      </vt:variant>
      <vt:variant>
        <vt:i4>0</vt:i4>
      </vt:variant>
      <vt:variant>
        <vt:i4>5</vt:i4>
      </vt:variant>
      <vt:variant>
        <vt:lpwstr/>
      </vt:variant>
      <vt:variant>
        <vt:lpwstr>_Toc157227697</vt:lpwstr>
      </vt:variant>
      <vt:variant>
        <vt:i4>1966130</vt:i4>
      </vt:variant>
      <vt:variant>
        <vt:i4>239</vt:i4>
      </vt:variant>
      <vt:variant>
        <vt:i4>0</vt:i4>
      </vt:variant>
      <vt:variant>
        <vt:i4>5</vt:i4>
      </vt:variant>
      <vt:variant>
        <vt:lpwstr/>
      </vt:variant>
      <vt:variant>
        <vt:lpwstr>_Toc157227696</vt:lpwstr>
      </vt:variant>
      <vt:variant>
        <vt:i4>1966130</vt:i4>
      </vt:variant>
      <vt:variant>
        <vt:i4>233</vt:i4>
      </vt:variant>
      <vt:variant>
        <vt:i4>0</vt:i4>
      </vt:variant>
      <vt:variant>
        <vt:i4>5</vt:i4>
      </vt:variant>
      <vt:variant>
        <vt:lpwstr/>
      </vt:variant>
      <vt:variant>
        <vt:lpwstr>_Toc157227695</vt:lpwstr>
      </vt:variant>
      <vt:variant>
        <vt:i4>1966130</vt:i4>
      </vt:variant>
      <vt:variant>
        <vt:i4>227</vt:i4>
      </vt:variant>
      <vt:variant>
        <vt:i4>0</vt:i4>
      </vt:variant>
      <vt:variant>
        <vt:i4>5</vt:i4>
      </vt:variant>
      <vt:variant>
        <vt:lpwstr/>
      </vt:variant>
      <vt:variant>
        <vt:lpwstr>_Toc157227694</vt:lpwstr>
      </vt:variant>
      <vt:variant>
        <vt:i4>1966130</vt:i4>
      </vt:variant>
      <vt:variant>
        <vt:i4>221</vt:i4>
      </vt:variant>
      <vt:variant>
        <vt:i4>0</vt:i4>
      </vt:variant>
      <vt:variant>
        <vt:i4>5</vt:i4>
      </vt:variant>
      <vt:variant>
        <vt:lpwstr/>
      </vt:variant>
      <vt:variant>
        <vt:lpwstr>_Toc157227693</vt:lpwstr>
      </vt:variant>
      <vt:variant>
        <vt:i4>1966130</vt:i4>
      </vt:variant>
      <vt:variant>
        <vt:i4>215</vt:i4>
      </vt:variant>
      <vt:variant>
        <vt:i4>0</vt:i4>
      </vt:variant>
      <vt:variant>
        <vt:i4>5</vt:i4>
      </vt:variant>
      <vt:variant>
        <vt:lpwstr/>
      </vt:variant>
      <vt:variant>
        <vt:lpwstr>_Toc157227692</vt:lpwstr>
      </vt:variant>
      <vt:variant>
        <vt:i4>1966130</vt:i4>
      </vt:variant>
      <vt:variant>
        <vt:i4>209</vt:i4>
      </vt:variant>
      <vt:variant>
        <vt:i4>0</vt:i4>
      </vt:variant>
      <vt:variant>
        <vt:i4>5</vt:i4>
      </vt:variant>
      <vt:variant>
        <vt:lpwstr/>
      </vt:variant>
      <vt:variant>
        <vt:lpwstr>_Toc157227691</vt:lpwstr>
      </vt:variant>
      <vt:variant>
        <vt:i4>1966130</vt:i4>
      </vt:variant>
      <vt:variant>
        <vt:i4>203</vt:i4>
      </vt:variant>
      <vt:variant>
        <vt:i4>0</vt:i4>
      </vt:variant>
      <vt:variant>
        <vt:i4>5</vt:i4>
      </vt:variant>
      <vt:variant>
        <vt:lpwstr/>
      </vt:variant>
      <vt:variant>
        <vt:lpwstr>_Toc157227690</vt:lpwstr>
      </vt:variant>
      <vt:variant>
        <vt:i4>2031666</vt:i4>
      </vt:variant>
      <vt:variant>
        <vt:i4>197</vt:i4>
      </vt:variant>
      <vt:variant>
        <vt:i4>0</vt:i4>
      </vt:variant>
      <vt:variant>
        <vt:i4>5</vt:i4>
      </vt:variant>
      <vt:variant>
        <vt:lpwstr/>
      </vt:variant>
      <vt:variant>
        <vt:lpwstr>_Toc157227689</vt:lpwstr>
      </vt:variant>
      <vt:variant>
        <vt:i4>2031666</vt:i4>
      </vt:variant>
      <vt:variant>
        <vt:i4>191</vt:i4>
      </vt:variant>
      <vt:variant>
        <vt:i4>0</vt:i4>
      </vt:variant>
      <vt:variant>
        <vt:i4>5</vt:i4>
      </vt:variant>
      <vt:variant>
        <vt:lpwstr/>
      </vt:variant>
      <vt:variant>
        <vt:lpwstr>_Toc157227688</vt:lpwstr>
      </vt:variant>
      <vt:variant>
        <vt:i4>2031666</vt:i4>
      </vt:variant>
      <vt:variant>
        <vt:i4>185</vt:i4>
      </vt:variant>
      <vt:variant>
        <vt:i4>0</vt:i4>
      </vt:variant>
      <vt:variant>
        <vt:i4>5</vt:i4>
      </vt:variant>
      <vt:variant>
        <vt:lpwstr/>
      </vt:variant>
      <vt:variant>
        <vt:lpwstr>_Toc157227687</vt:lpwstr>
      </vt:variant>
      <vt:variant>
        <vt:i4>2031666</vt:i4>
      </vt:variant>
      <vt:variant>
        <vt:i4>179</vt:i4>
      </vt:variant>
      <vt:variant>
        <vt:i4>0</vt:i4>
      </vt:variant>
      <vt:variant>
        <vt:i4>5</vt:i4>
      </vt:variant>
      <vt:variant>
        <vt:lpwstr/>
      </vt:variant>
      <vt:variant>
        <vt:lpwstr>_Toc157227686</vt:lpwstr>
      </vt:variant>
      <vt:variant>
        <vt:i4>2031666</vt:i4>
      </vt:variant>
      <vt:variant>
        <vt:i4>173</vt:i4>
      </vt:variant>
      <vt:variant>
        <vt:i4>0</vt:i4>
      </vt:variant>
      <vt:variant>
        <vt:i4>5</vt:i4>
      </vt:variant>
      <vt:variant>
        <vt:lpwstr/>
      </vt:variant>
      <vt:variant>
        <vt:lpwstr>_Toc157227685</vt:lpwstr>
      </vt:variant>
      <vt:variant>
        <vt:i4>2031666</vt:i4>
      </vt:variant>
      <vt:variant>
        <vt:i4>167</vt:i4>
      </vt:variant>
      <vt:variant>
        <vt:i4>0</vt:i4>
      </vt:variant>
      <vt:variant>
        <vt:i4>5</vt:i4>
      </vt:variant>
      <vt:variant>
        <vt:lpwstr/>
      </vt:variant>
      <vt:variant>
        <vt:lpwstr>_Toc157227684</vt:lpwstr>
      </vt:variant>
      <vt:variant>
        <vt:i4>2031666</vt:i4>
      </vt:variant>
      <vt:variant>
        <vt:i4>161</vt:i4>
      </vt:variant>
      <vt:variant>
        <vt:i4>0</vt:i4>
      </vt:variant>
      <vt:variant>
        <vt:i4>5</vt:i4>
      </vt:variant>
      <vt:variant>
        <vt:lpwstr/>
      </vt:variant>
      <vt:variant>
        <vt:lpwstr>_Toc157227683</vt:lpwstr>
      </vt:variant>
      <vt:variant>
        <vt:i4>2031666</vt:i4>
      </vt:variant>
      <vt:variant>
        <vt:i4>155</vt:i4>
      </vt:variant>
      <vt:variant>
        <vt:i4>0</vt:i4>
      </vt:variant>
      <vt:variant>
        <vt:i4>5</vt:i4>
      </vt:variant>
      <vt:variant>
        <vt:lpwstr/>
      </vt:variant>
      <vt:variant>
        <vt:lpwstr>_Toc157227682</vt:lpwstr>
      </vt:variant>
      <vt:variant>
        <vt:i4>2031666</vt:i4>
      </vt:variant>
      <vt:variant>
        <vt:i4>149</vt:i4>
      </vt:variant>
      <vt:variant>
        <vt:i4>0</vt:i4>
      </vt:variant>
      <vt:variant>
        <vt:i4>5</vt:i4>
      </vt:variant>
      <vt:variant>
        <vt:lpwstr/>
      </vt:variant>
      <vt:variant>
        <vt:lpwstr>_Toc157227681</vt:lpwstr>
      </vt:variant>
      <vt:variant>
        <vt:i4>2031666</vt:i4>
      </vt:variant>
      <vt:variant>
        <vt:i4>143</vt:i4>
      </vt:variant>
      <vt:variant>
        <vt:i4>0</vt:i4>
      </vt:variant>
      <vt:variant>
        <vt:i4>5</vt:i4>
      </vt:variant>
      <vt:variant>
        <vt:lpwstr/>
      </vt:variant>
      <vt:variant>
        <vt:lpwstr>_Toc157227680</vt:lpwstr>
      </vt:variant>
      <vt:variant>
        <vt:i4>1048626</vt:i4>
      </vt:variant>
      <vt:variant>
        <vt:i4>137</vt:i4>
      </vt:variant>
      <vt:variant>
        <vt:i4>0</vt:i4>
      </vt:variant>
      <vt:variant>
        <vt:i4>5</vt:i4>
      </vt:variant>
      <vt:variant>
        <vt:lpwstr/>
      </vt:variant>
      <vt:variant>
        <vt:lpwstr>_Toc157227679</vt:lpwstr>
      </vt:variant>
      <vt:variant>
        <vt:i4>1048626</vt:i4>
      </vt:variant>
      <vt:variant>
        <vt:i4>131</vt:i4>
      </vt:variant>
      <vt:variant>
        <vt:i4>0</vt:i4>
      </vt:variant>
      <vt:variant>
        <vt:i4>5</vt:i4>
      </vt:variant>
      <vt:variant>
        <vt:lpwstr/>
      </vt:variant>
      <vt:variant>
        <vt:lpwstr>_Toc157227678</vt:lpwstr>
      </vt:variant>
      <vt:variant>
        <vt:i4>1048626</vt:i4>
      </vt:variant>
      <vt:variant>
        <vt:i4>125</vt:i4>
      </vt:variant>
      <vt:variant>
        <vt:i4>0</vt:i4>
      </vt:variant>
      <vt:variant>
        <vt:i4>5</vt:i4>
      </vt:variant>
      <vt:variant>
        <vt:lpwstr/>
      </vt:variant>
      <vt:variant>
        <vt:lpwstr>_Toc157227677</vt:lpwstr>
      </vt:variant>
      <vt:variant>
        <vt:i4>1048626</vt:i4>
      </vt:variant>
      <vt:variant>
        <vt:i4>119</vt:i4>
      </vt:variant>
      <vt:variant>
        <vt:i4>0</vt:i4>
      </vt:variant>
      <vt:variant>
        <vt:i4>5</vt:i4>
      </vt:variant>
      <vt:variant>
        <vt:lpwstr/>
      </vt:variant>
      <vt:variant>
        <vt:lpwstr>_Toc157227676</vt:lpwstr>
      </vt:variant>
      <vt:variant>
        <vt:i4>1048626</vt:i4>
      </vt:variant>
      <vt:variant>
        <vt:i4>113</vt:i4>
      </vt:variant>
      <vt:variant>
        <vt:i4>0</vt:i4>
      </vt:variant>
      <vt:variant>
        <vt:i4>5</vt:i4>
      </vt:variant>
      <vt:variant>
        <vt:lpwstr/>
      </vt:variant>
      <vt:variant>
        <vt:lpwstr>_Toc157227675</vt:lpwstr>
      </vt:variant>
      <vt:variant>
        <vt:i4>1048626</vt:i4>
      </vt:variant>
      <vt:variant>
        <vt:i4>107</vt:i4>
      </vt:variant>
      <vt:variant>
        <vt:i4>0</vt:i4>
      </vt:variant>
      <vt:variant>
        <vt:i4>5</vt:i4>
      </vt:variant>
      <vt:variant>
        <vt:lpwstr/>
      </vt:variant>
      <vt:variant>
        <vt:lpwstr>_Toc157227674</vt:lpwstr>
      </vt:variant>
      <vt:variant>
        <vt:i4>1048626</vt:i4>
      </vt:variant>
      <vt:variant>
        <vt:i4>101</vt:i4>
      </vt:variant>
      <vt:variant>
        <vt:i4>0</vt:i4>
      </vt:variant>
      <vt:variant>
        <vt:i4>5</vt:i4>
      </vt:variant>
      <vt:variant>
        <vt:lpwstr/>
      </vt:variant>
      <vt:variant>
        <vt:lpwstr>_Toc157227673</vt:lpwstr>
      </vt:variant>
      <vt:variant>
        <vt:i4>1048626</vt:i4>
      </vt:variant>
      <vt:variant>
        <vt:i4>95</vt:i4>
      </vt:variant>
      <vt:variant>
        <vt:i4>0</vt:i4>
      </vt:variant>
      <vt:variant>
        <vt:i4>5</vt:i4>
      </vt:variant>
      <vt:variant>
        <vt:lpwstr/>
      </vt:variant>
      <vt:variant>
        <vt:lpwstr>_Toc157227672</vt:lpwstr>
      </vt:variant>
      <vt:variant>
        <vt:i4>1048626</vt:i4>
      </vt:variant>
      <vt:variant>
        <vt:i4>89</vt:i4>
      </vt:variant>
      <vt:variant>
        <vt:i4>0</vt:i4>
      </vt:variant>
      <vt:variant>
        <vt:i4>5</vt:i4>
      </vt:variant>
      <vt:variant>
        <vt:lpwstr/>
      </vt:variant>
      <vt:variant>
        <vt:lpwstr>_Toc157227671</vt:lpwstr>
      </vt:variant>
      <vt:variant>
        <vt:i4>1048626</vt:i4>
      </vt:variant>
      <vt:variant>
        <vt:i4>83</vt:i4>
      </vt:variant>
      <vt:variant>
        <vt:i4>0</vt:i4>
      </vt:variant>
      <vt:variant>
        <vt:i4>5</vt:i4>
      </vt:variant>
      <vt:variant>
        <vt:lpwstr/>
      </vt:variant>
      <vt:variant>
        <vt:lpwstr>_Toc157227670</vt:lpwstr>
      </vt:variant>
      <vt:variant>
        <vt:i4>1114162</vt:i4>
      </vt:variant>
      <vt:variant>
        <vt:i4>77</vt:i4>
      </vt:variant>
      <vt:variant>
        <vt:i4>0</vt:i4>
      </vt:variant>
      <vt:variant>
        <vt:i4>5</vt:i4>
      </vt:variant>
      <vt:variant>
        <vt:lpwstr/>
      </vt:variant>
      <vt:variant>
        <vt:lpwstr>_Toc157227669</vt:lpwstr>
      </vt:variant>
      <vt:variant>
        <vt:i4>1114162</vt:i4>
      </vt:variant>
      <vt:variant>
        <vt:i4>71</vt:i4>
      </vt:variant>
      <vt:variant>
        <vt:i4>0</vt:i4>
      </vt:variant>
      <vt:variant>
        <vt:i4>5</vt:i4>
      </vt:variant>
      <vt:variant>
        <vt:lpwstr/>
      </vt:variant>
      <vt:variant>
        <vt:lpwstr>_Toc157227668</vt:lpwstr>
      </vt:variant>
      <vt:variant>
        <vt:i4>1114162</vt:i4>
      </vt:variant>
      <vt:variant>
        <vt:i4>65</vt:i4>
      </vt:variant>
      <vt:variant>
        <vt:i4>0</vt:i4>
      </vt:variant>
      <vt:variant>
        <vt:i4>5</vt:i4>
      </vt:variant>
      <vt:variant>
        <vt:lpwstr/>
      </vt:variant>
      <vt:variant>
        <vt:lpwstr>_Toc157227667</vt:lpwstr>
      </vt:variant>
      <vt:variant>
        <vt:i4>1114162</vt:i4>
      </vt:variant>
      <vt:variant>
        <vt:i4>59</vt:i4>
      </vt:variant>
      <vt:variant>
        <vt:i4>0</vt:i4>
      </vt:variant>
      <vt:variant>
        <vt:i4>5</vt:i4>
      </vt:variant>
      <vt:variant>
        <vt:lpwstr/>
      </vt:variant>
      <vt:variant>
        <vt:lpwstr>_Toc157227666</vt:lpwstr>
      </vt:variant>
      <vt:variant>
        <vt:i4>1114162</vt:i4>
      </vt:variant>
      <vt:variant>
        <vt:i4>53</vt:i4>
      </vt:variant>
      <vt:variant>
        <vt:i4>0</vt:i4>
      </vt:variant>
      <vt:variant>
        <vt:i4>5</vt:i4>
      </vt:variant>
      <vt:variant>
        <vt:lpwstr/>
      </vt:variant>
      <vt:variant>
        <vt:lpwstr>_Toc157227665</vt:lpwstr>
      </vt:variant>
      <vt:variant>
        <vt:i4>1114162</vt:i4>
      </vt:variant>
      <vt:variant>
        <vt:i4>47</vt:i4>
      </vt:variant>
      <vt:variant>
        <vt:i4>0</vt:i4>
      </vt:variant>
      <vt:variant>
        <vt:i4>5</vt:i4>
      </vt:variant>
      <vt:variant>
        <vt:lpwstr/>
      </vt:variant>
      <vt:variant>
        <vt:lpwstr>_Toc157227664</vt:lpwstr>
      </vt:variant>
      <vt:variant>
        <vt:i4>1114162</vt:i4>
      </vt:variant>
      <vt:variant>
        <vt:i4>41</vt:i4>
      </vt:variant>
      <vt:variant>
        <vt:i4>0</vt:i4>
      </vt:variant>
      <vt:variant>
        <vt:i4>5</vt:i4>
      </vt:variant>
      <vt:variant>
        <vt:lpwstr/>
      </vt:variant>
      <vt:variant>
        <vt:lpwstr>_Toc157227663</vt:lpwstr>
      </vt:variant>
      <vt:variant>
        <vt:i4>1114162</vt:i4>
      </vt:variant>
      <vt:variant>
        <vt:i4>35</vt:i4>
      </vt:variant>
      <vt:variant>
        <vt:i4>0</vt:i4>
      </vt:variant>
      <vt:variant>
        <vt:i4>5</vt:i4>
      </vt:variant>
      <vt:variant>
        <vt:lpwstr/>
      </vt:variant>
      <vt:variant>
        <vt:lpwstr>_Toc157227662</vt:lpwstr>
      </vt:variant>
      <vt:variant>
        <vt:i4>1114162</vt:i4>
      </vt:variant>
      <vt:variant>
        <vt:i4>29</vt:i4>
      </vt:variant>
      <vt:variant>
        <vt:i4>0</vt:i4>
      </vt:variant>
      <vt:variant>
        <vt:i4>5</vt:i4>
      </vt:variant>
      <vt:variant>
        <vt:lpwstr/>
      </vt:variant>
      <vt:variant>
        <vt:lpwstr>_Toc157227661</vt:lpwstr>
      </vt:variant>
      <vt:variant>
        <vt:i4>1114162</vt:i4>
      </vt:variant>
      <vt:variant>
        <vt:i4>23</vt:i4>
      </vt:variant>
      <vt:variant>
        <vt:i4>0</vt:i4>
      </vt:variant>
      <vt:variant>
        <vt:i4>5</vt:i4>
      </vt:variant>
      <vt:variant>
        <vt:lpwstr/>
      </vt:variant>
      <vt:variant>
        <vt:lpwstr>_Toc157227660</vt:lpwstr>
      </vt:variant>
      <vt:variant>
        <vt:i4>1179698</vt:i4>
      </vt:variant>
      <vt:variant>
        <vt:i4>17</vt:i4>
      </vt:variant>
      <vt:variant>
        <vt:i4>0</vt:i4>
      </vt:variant>
      <vt:variant>
        <vt:i4>5</vt:i4>
      </vt:variant>
      <vt:variant>
        <vt:lpwstr/>
      </vt:variant>
      <vt:variant>
        <vt:lpwstr>_Toc157227659</vt:lpwstr>
      </vt:variant>
      <vt:variant>
        <vt:i4>1179698</vt:i4>
      </vt:variant>
      <vt:variant>
        <vt:i4>11</vt:i4>
      </vt:variant>
      <vt:variant>
        <vt:i4>0</vt:i4>
      </vt:variant>
      <vt:variant>
        <vt:i4>5</vt:i4>
      </vt:variant>
      <vt:variant>
        <vt:lpwstr/>
      </vt:variant>
      <vt:variant>
        <vt:lpwstr>_Toc157227658</vt:lpwstr>
      </vt:variant>
      <vt:variant>
        <vt:i4>1179698</vt:i4>
      </vt:variant>
      <vt:variant>
        <vt:i4>5</vt:i4>
      </vt:variant>
      <vt:variant>
        <vt:i4>0</vt:i4>
      </vt:variant>
      <vt:variant>
        <vt:i4>5</vt:i4>
      </vt:variant>
      <vt:variant>
        <vt:lpwstr/>
      </vt:variant>
      <vt:variant>
        <vt:lpwstr>_Toc157227657</vt:lpwstr>
      </vt:variant>
      <vt:variant>
        <vt:i4>2228321</vt:i4>
      </vt:variant>
      <vt:variant>
        <vt:i4>0</vt:i4>
      </vt:variant>
      <vt:variant>
        <vt:i4>0</vt:i4>
      </vt:variant>
      <vt:variant>
        <vt:i4>5</vt:i4>
      </vt:variant>
      <vt:variant>
        <vt:lpwstr>http://www.netdevgroup.com/</vt:lpwstr>
      </vt:variant>
      <vt:variant>
        <vt:lpwstr/>
      </vt:variant>
      <vt:variant>
        <vt:i4>4784205</vt:i4>
      </vt:variant>
      <vt:variant>
        <vt:i4>15925</vt:i4>
      </vt:variant>
      <vt:variant>
        <vt:i4>1037</vt:i4>
      </vt:variant>
      <vt:variant>
        <vt:i4>1</vt:i4>
      </vt:variant>
      <vt:variant>
        <vt:lpwstr>http://204.85.2.207/img/button_down_red.gif</vt:lpwstr>
      </vt:variant>
      <vt:variant>
        <vt:lpwstr/>
      </vt:variant>
      <vt:variant>
        <vt:i4>2293790</vt:i4>
      </vt:variant>
      <vt:variant>
        <vt:i4>16119</vt:i4>
      </vt:variant>
      <vt:variant>
        <vt:i4>1038</vt:i4>
      </vt:variant>
      <vt:variant>
        <vt:i4>1</vt:i4>
      </vt:variant>
      <vt:variant>
        <vt:lpwstr>http://204.85.2.207/img/button_add.gif</vt:lpwstr>
      </vt:variant>
      <vt:variant>
        <vt:lpwstr/>
      </vt:variant>
      <vt:variant>
        <vt:i4>6094918</vt:i4>
      </vt:variant>
      <vt:variant>
        <vt:i4>28331</vt:i4>
      </vt:variant>
      <vt:variant>
        <vt:i4>1063</vt:i4>
      </vt:variant>
      <vt:variant>
        <vt:i4>1</vt:i4>
      </vt:variant>
      <vt:variant>
        <vt:lpwstr>http://204.85.2.207/img/button_up_green.gif</vt:lpwstr>
      </vt:variant>
      <vt:variant>
        <vt:lpwstr/>
      </vt:variant>
      <vt:variant>
        <vt:i4>6094918</vt:i4>
      </vt:variant>
      <vt:variant>
        <vt:i4>28491</vt:i4>
      </vt:variant>
      <vt:variant>
        <vt:i4>1065</vt:i4>
      </vt:variant>
      <vt:variant>
        <vt:i4>1</vt:i4>
      </vt:variant>
      <vt:variant>
        <vt:lpwstr>http://204.85.2.207/img/button_up_green.gif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Setting Up a Project Database</dc:title>
  <dc:subject>QGIS Lab Series</dc:subject>
  <dc:creator>&lt;AUTHOR NAME&gt;</dc:creator>
  <cp:lastModifiedBy>Kurt</cp:lastModifiedBy>
  <cp:revision>278</cp:revision>
  <cp:lastPrinted>2013-04-25T19:16:00Z</cp:lastPrinted>
  <dcterms:created xsi:type="dcterms:W3CDTF">2014-06-21T18:45:00Z</dcterms:created>
  <dcterms:modified xsi:type="dcterms:W3CDTF">2014-08-15T22:33:00Z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i4>1</vt:i4>
  </property>
  <property fmtid="{D5CDD505-2E9C-101B-9397-08002B2CF9AE}" pid="3" name="Lab">
    <vt:lpwstr>Lab 0: &lt;NAME OF LAB&gt;</vt:lpwstr>
  </property>
</Properties>
</file>