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FA3078" w:rsidRPr="006844E5" w:rsidTr="0089548A">
        <w:tc>
          <w:tcPr>
            <w:tcW w:w="1129" w:type="dxa"/>
          </w:tcPr>
          <w:p w:rsidR="00FA3078" w:rsidRPr="006844E5" w:rsidRDefault="00FA3078" w:rsidP="0089548A">
            <w:pPr>
              <w:jc w:val="center"/>
              <w:rPr>
                <w:sz w:val="28"/>
                <w:szCs w:val="28"/>
              </w:rPr>
            </w:pPr>
            <w:r w:rsidRPr="006844E5">
              <w:rPr>
                <w:noProof/>
                <w:sz w:val="28"/>
                <w:szCs w:val="28"/>
              </w:rPr>
              <w:drawing>
                <wp:inline distT="0" distB="0" distL="0" distR="0">
                  <wp:extent cx="533400" cy="704850"/>
                  <wp:effectExtent l="0" t="0" r="0" b="0"/>
                  <wp:docPr id="1" name="Рисунок 1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</w:tcPr>
          <w:p w:rsidR="00FA3078" w:rsidRPr="00D712AF" w:rsidRDefault="00FA3078" w:rsidP="0089548A">
            <w:pPr>
              <w:jc w:val="center"/>
              <w:rPr>
                <w:sz w:val="24"/>
                <w:szCs w:val="24"/>
              </w:rPr>
            </w:pPr>
            <w:r w:rsidRPr="00D712AF">
              <w:rPr>
                <w:sz w:val="24"/>
                <w:szCs w:val="24"/>
              </w:rPr>
              <w:t>МИНИСТЕРСТВО ОБРАЗОВАНИЯ</w:t>
            </w:r>
            <w:r w:rsidR="00D712AF" w:rsidRPr="00D712AF">
              <w:rPr>
                <w:sz w:val="24"/>
                <w:szCs w:val="24"/>
              </w:rPr>
              <w:t xml:space="preserve"> И НАУКИ</w:t>
            </w:r>
            <w:r w:rsidRPr="00D712AF">
              <w:rPr>
                <w:sz w:val="24"/>
                <w:szCs w:val="24"/>
              </w:rPr>
              <w:t xml:space="preserve"> РЕСПУБЛИКИ БАШКОРТОСТАН</w:t>
            </w:r>
          </w:p>
          <w:p w:rsidR="00FA3078" w:rsidRPr="006844E5" w:rsidRDefault="00FA3078" w:rsidP="0089548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6844E5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:rsidR="00FA3078" w:rsidRPr="006844E5" w:rsidRDefault="00FA3078" w:rsidP="0089548A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6844E5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:rsidR="00FA3078" w:rsidRDefault="00FA3078" w:rsidP="00FA3078">
      <w:pPr>
        <w:shd w:val="clear" w:color="auto" w:fill="FFFFFF"/>
      </w:pPr>
    </w:p>
    <w:p w:rsidR="00FA3078" w:rsidRDefault="00FA3078" w:rsidP="00FA3078">
      <w:pPr>
        <w:shd w:val="clear" w:color="auto" w:fill="FFFFFF"/>
        <w:ind w:left="754"/>
        <w:jc w:val="center"/>
      </w:pPr>
    </w:p>
    <w:p w:rsidR="00FA3078" w:rsidRDefault="00FA3078" w:rsidP="00FA3078">
      <w:pPr>
        <w:ind w:left="4956"/>
        <w:jc w:val="both"/>
        <w:rPr>
          <w:sz w:val="28"/>
          <w:szCs w:val="28"/>
        </w:rPr>
      </w:pPr>
    </w:p>
    <w:tbl>
      <w:tblPr>
        <w:tblW w:w="10778" w:type="dxa"/>
        <w:tblInd w:w="-289" w:type="dxa"/>
        <w:tblLook w:val="04A0" w:firstRow="1" w:lastRow="0" w:firstColumn="1" w:lastColumn="0" w:noHBand="0" w:noVBand="1"/>
      </w:tblPr>
      <w:tblGrid>
        <w:gridCol w:w="5959"/>
        <w:gridCol w:w="4819"/>
      </w:tblGrid>
      <w:tr w:rsidR="00FA3078" w:rsidRPr="006844E5" w:rsidTr="0089548A">
        <w:tc>
          <w:tcPr>
            <w:tcW w:w="5959" w:type="dxa"/>
          </w:tcPr>
          <w:p w:rsidR="00FA3078" w:rsidRPr="00FA5A6E" w:rsidRDefault="00FA3078" w:rsidP="0089548A">
            <w:pPr>
              <w:ind w:hanging="6"/>
              <w:jc w:val="both"/>
              <w:rPr>
                <w:sz w:val="28"/>
                <w:szCs w:val="28"/>
              </w:rPr>
            </w:pPr>
            <w:r w:rsidRPr="00FA5A6E">
              <w:rPr>
                <w:sz w:val="28"/>
                <w:szCs w:val="28"/>
              </w:rPr>
              <w:t>СОГЛАСОВАНО</w:t>
            </w:r>
          </w:p>
          <w:p w:rsidR="00FA3078" w:rsidRPr="00FA5A6E" w:rsidRDefault="002E7105" w:rsidP="0089548A">
            <w:pPr>
              <w:ind w:hanging="6"/>
              <w:jc w:val="both"/>
              <w:rPr>
                <w:sz w:val="28"/>
                <w:szCs w:val="28"/>
              </w:rPr>
            </w:pPr>
            <w:r w:rsidRPr="00FA5A6E">
              <w:rPr>
                <w:sz w:val="28"/>
                <w:szCs w:val="28"/>
              </w:rPr>
              <w:t xml:space="preserve">Председатель </w:t>
            </w:r>
            <w:r w:rsidR="007D790E" w:rsidRPr="00FA5A6E">
              <w:rPr>
                <w:sz w:val="28"/>
                <w:szCs w:val="28"/>
              </w:rPr>
              <w:t>ГЭК</w:t>
            </w:r>
          </w:p>
          <w:p w:rsidR="00FA3078" w:rsidRPr="00FA5A6E" w:rsidRDefault="00FA3078" w:rsidP="0089548A">
            <w:pPr>
              <w:ind w:hanging="6"/>
              <w:jc w:val="both"/>
              <w:rPr>
                <w:sz w:val="28"/>
                <w:szCs w:val="28"/>
              </w:rPr>
            </w:pPr>
            <w:r w:rsidRPr="00FA5A6E">
              <w:rPr>
                <w:sz w:val="28"/>
                <w:szCs w:val="28"/>
              </w:rPr>
              <w:t xml:space="preserve">____________ </w:t>
            </w:r>
            <w:r w:rsidR="00973882" w:rsidRPr="00FA5A6E">
              <w:rPr>
                <w:sz w:val="28"/>
                <w:szCs w:val="28"/>
              </w:rPr>
              <w:t>И.Г. Вдовин</w:t>
            </w:r>
          </w:p>
          <w:p w:rsidR="00FA3078" w:rsidRPr="00FA5A6E" w:rsidRDefault="004130FE" w:rsidP="00FA5A6E">
            <w:pPr>
              <w:jc w:val="both"/>
              <w:rPr>
                <w:sz w:val="28"/>
                <w:szCs w:val="28"/>
              </w:rPr>
            </w:pPr>
            <w:r w:rsidRPr="00FA5A6E">
              <w:rPr>
                <w:sz w:val="28"/>
                <w:szCs w:val="28"/>
              </w:rPr>
              <w:t>«</w:t>
            </w:r>
            <w:r w:rsidR="00C8216F">
              <w:rPr>
                <w:sz w:val="28"/>
                <w:szCs w:val="28"/>
              </w:rPr>
              <w:t>22» ноября 2023</w:t>
            </w:r>
            <w:r w:rsidR="007942E9" w:rsidRPr="00FA5A6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819" w:type="dxa"/>
          </w:tcPr>
          <w:p w:rsidR="00FA3078" w:rsidRPr="006844E5" w:rsidRDefault="00FA3078" w:rsidP="0089548A">
            <w:pPr>
              <w:ind w:hanging="6"/>
              <w:jc w:val="both"/>
              <w:rPr>
                <w:sz w:val="28"/>
                <w:szCs w:val="28"/>
              </w:rPr>
            </w:pPr>
            <w:bookmarkStart w:id="0" w:name="OLE_LINK36"/>
            <w:bookmarkStart w:id="1" w:name="OLE_LINK37"/>
            <w:r w:rsidRPr="006844E5">
              <w:rPr>
                <w:sz w:val="28"/>
                <w:szCs w:val="28"/>
              </w:rPr>
              <w:t xml:space="preserve">УТВЕРЖДАЮ </w:t>
            </w:r>
          </w:p>
          <w:p w:rsidR="00FA3078" w:rsidRPr="006844E5" w:rsidRDefault="002E7105" w:rsidP="0089548A">
            <w:pPr>
              <w:ind w:hanging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</w:t>
            </w:r>
            <w:r w:rsidR="00FA3078">
              <w:rPr>
                <w:sz w:val="28"/>
                <w:szCs w:val="28"/>
              </w:rPr>
              <w:t>ГБ</w:t>
            </w:r>
            <w:r w:rsidR="00FA3078" w:rsidRPr="006844E5">
              <w:rPr>
                <w:sz w:val="28"/>
                <w:szCs w:val="28"/>
              </w:rPr>
              <w:t>ПОУ УКРТБ</w:t>
            </w:r>
          </w:p>
          <w:p w:rsidR="00FA3078" w:rsidRPr="006844E5" w:rsidRDefault="00FA3078" w:rsidP="0089548A">
            <w:pPr>
              <w:ind w:hanging="6"/>
              <w:jc w:val="both"/>
              <w:rPr>
                <w:sz w:val="28"/>
                <w:szCs w:val="28"/>
              </w:rPr>
            </w:pPr>
            <w:r w:rsidRPr="006844E5">
              <w:rPr>
                <w:sz w:val="28"/>
                <w:szCs w:val="28"/>
              </w:rPr>
              <w:t xml:space="preserve">____________ </w:t>
            </w:r>
            <w:r w:rsidR="002E7105">
              <w:rPr>
                <w:sz w:val="28"/>
                <w:szCs w:val="28"/>
              </w:rPr>
              <w:t xml:space="preserve">И.В. </w:t>
            </w:r>
            <w:proofErr w:type="spellStart"/>
            <w:r w:rsidR="002E7105">
              <w:rPr>
                <w:sz w:val="28"/>
                <w:szCs w:val="28"/>
              </w:rPr>
              <w:t>Нуйкин</w:t>
            </w:r>
            <w:proofErr w:type="spellEnd"/>
          </w:p>
          <w:p w:rsidR="00FA3078" w:rsidRPr="006844E5" w:rsidRDefault="00C8216F" w:rsidP="008954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«22» ноября 2023</w:t>
            </w:r>
            <w:r w:rsidR="00FA5A6E" w:rsidRPr="00FA5A6E">
              <w:rPr>
                <w:sz w:val="28"/>
                <w:szCs w:val="28"/>
              </w:rPr>
              <w:t xml:space="preserve"> г.</w:t>
            </w:r>
            <w:bookmarkEnd w:id="0"/>
            <w:bookmarkEnd w:id="1"/>
          </w:p>
        </w:tc>
      </w:tr>
    </w:tbl>
    <w:p w:rsidR="00FA3078" w:rsidRDefault="00FA3078" w:rsidP="00FA3078">
      <w:pPr>
        <w:ind w:left="4956"/>
        <w:jc w:val="both"/>
        <w:rPr>
          <w:sz w:val="28"/>
          <w:szCs w:val="28"/>
        </w:rPr>
      </w:pPr>
    </w:p>
    <w:p w:rsidR="00FA3078" w:rsidRDefault="00FA3078" w:rsidP="00FA3078">
      <w:pPr>
        <w:shd w:val="clear" w:color="auto" w:fill="FFFFFF"/>
        <w:ind w:left="754"/>
        <w:jc w:val="center"/>
      </w:pPr>
    </w:p>
    <w:p w:rsidR="00FA3078" w:rsidRDefault="00FA3078" w:rsidP="00FA3078">
      <w:pPr>
        <w:shd w:val="clear" w:color="auto" w:fill="FFFFFF"/>
        <w:ind w:left="754"/>
        <w:jc w:val="center"/>
      </w:pPr>
    </w:p>
    <w:p w:rsidR="00FA3078" w:rsidRDefault="00FA3078" w:rsidP="00FA3078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000000"/>
          <w:spacing w:val="-2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 xml:space="preserve">ПРОГРАММА </w:t>
      </w:r>
      <w:r w:rsidR="002E7105">
        <w:rPr>
          <w:rFonts w:eastAsia="Times New Roman"/>
          <w:b/>
          <w:bCs/>
          <w:color w:val="000000"/>
          <w:spacing w:val="-2"/>
          <w:sz w:val="24"/>
          <w:szCs w:val="24"/>
        </w:rPr>
        <w:t>ГОСУДАРСТВЕННОЙ (ИТОГОВОЙ) АТТЕСТАЦИИ ВЫПУСКНИКОВ УКРТБ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br/>
        <w:t>ПО СПЕЦИАЛЬНОСТИ СРЕДНЕГО ПРОФЕССИОНАЛЬНОГО ОБРАЗОВАНИЯ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1196"/>
        <w:gridCol w:w="234"/>
        <w:gridCol w:w="714"/>
        <w:gridCol w:w="6373"/>
      </w:tblGrid>
      <w:tr w:rsidR="00FA3078" w:rsidRPr="006844E5" w:rsidTr="002F3563">
        <w:tc>
          <w:tcPr>
            <w:tcW w:w="1196" w:type="dxa"/>
            <w:tcBorders>
              <w:bottom w:val="single" w:sz="4" w:space="0" w:color="auto"/>
            </w:tcBorders>
          </w:tcPr>
          <w:p w:rsidR="00FA3078" w:rsidRPr="00973882" w:rsidRDefault="00973882" w:rsidP="0089548A">
            <w:pPr>
              <w:jc w:val="center"/>
              <w:rPr>
                <w:sz w:val="28"/>
                <w:szCs w:val="28"/>
              </w:rPr>
            </w:pPr>
            <w:r w:rsidRPr="00973882">
              <w:rPr>
                <w:sz w:val="28"/>
                <w:szCs w:val="28"/>
              </w:rPr>
              <w:t>09.02</w:t>
            </w:r>
            <w:r w:rsidR="00EA1D74">
              <w:rPr>
                <w:sz w:val="28"/>
                <w:szCs w:val="28"/>
              </w:rPr>
              <w:t>.</w:t>
            </w:r>
            <w:r w:rsidRPr="00973882">
              <w:rPr>
                <w:sz w:val="28"/>
                <w:szCs w:val="28"/>
              </w:rPr>
              <w:t>07</w:t>
            </w:r>
          </w:p>
        </w:tc>
        <w:tc>
          <w:tcPr>
            <w:tcW w:w="234" w:type="dxa"/>
          </w:tcPr>
          <w:p w:rsidR="00FA3078" w:rsidRPr="00973882" w:rsidRDefault="00FA3078" w:rsidP="0089548A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087" w:type="dxa"/>
            <w:gridSpan w:val="2"/>
            <w:tcBorders>
              <w:bottom w:val="single" w:sz="4" w:space="0" w:color="auto"/>
            </w:tcBorders>
          </w:tcPr>
          <w:p w:rsidR="00FA3078" w:rsidRPr="00973882" w:rsidRDefault="00973882" w:rsidP="0089548A">
            <w:pPr>
              <w:jc w:val="both"/>
              <w:rPr>
                <w:sz w:val="28"/>
                <w:szCs w:val="28"/>
              </w:rPr>
            </w:pPr>
            <w:r w:rsidRPr="00973882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FA3078" w:rsidRPr="006844E5" w:rsidTr="002F3563">
        <w:tc>
          <w:tcPr>
            <w:tcW w:w="1196" w:type="dxa"/>
            <w:tcBorders>
              <w:top w:val="single" w:sz="4" w:space="0" w:color="auto"/>
            </w:tcBorders>
          </w:tcPr>
          <w:p w:rsidR="00FA3078" w:rsidRPr="006844E5" w:rsidRDefault="00FA3078" w:rsidP="0089548A">
            <w:pPr>
              <w:jc w:val="center"/>
              <w:rPr>
                <w:sz w:val="28"/>
                <w:szCs w:val="28"/>
              </w:rPr>
            </w:pPr>
            <w:r w:rsidRPr="006844E5">
              <w:rPr>
                <w:i/>
              </w:rPr>
              <w:t>код</w:t>
            </w:r>
          </w:p>
        </w:tc>
        <w:tc>
          <w:tcPr>
            <w:tcW w:w="234" w:type="dxa"/>
          </w:tcPr>
          <w:p w:rsidR="00FA3078" w:rsidRPr="006844E5" w:rsidRDefault="00FA3078" w:rsidP="0089548A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</w:tcBorders>
          </w:tcPr>
          <w:p w:rsidR="00FA3078" w:rsidRPr="006844E5" w:rsidRDefault="00E33F58" w:rsidP="00FB6CBC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н</w:t>
            </w:r>
            <w:r w:rsidR="00FA3078" w:rsidRPr="006844E5">
              <w:rPr>
                <w:i/>
              </w:rPr>
              <w:t>аименование</w:t>
            </w:r>
            <w:r>
              <w:rPr>
                <w:i/>
                <w:lang w:val="en-US"/>
              </w:rPr>
              <w:t xml:space="preserve"> </w:t>
            </w:r>
            <w:r w:rsidR="00FA3078" w:rsidRPr="006844E5">
              <w:rPr>
                <w:i/>
              </w:rPr>
              <w:t>специальности</w:t>
            </w:r>
          </w:p>
        </w:tc>
      </w:tr>
      <w:tr w:rsidR="001607C2" w:rsidRPr="006844E5" w:rsidTr="002F3563">
        <w:tc>
          <w:tcPr>
            <w:tcW w:w="2144" w:type="dxa"/>
            <w:gridSpan w:val="3"/>
          </w:tcPr>
          <w:p w:rsidR="001607C2" w:rsidRPr="001607C2" w:rsidRDefault="001607C2" w:rsidP="00FB6C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Квалификация: 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:rsidR="001607C2" w:rsidRPr="001607C2" w:rsidRDefault="003768FF" w:rsidP="0037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FB6CBC" w:rsidRPr="006844E5" w:rsidTr="002F3563">
        <w:tc>
          <w:tcPr>
            <w:tcW w:w="1196" w:type="dxa"/>
          </w:tcPr>
          <w:p w:rsidR="00FB6CBC" w:rsidRPr="006844E5" w:rsidRDefault="00FB6CBC" w:rsidP="0089548A">
            <w:pPr>
              <w:jc w:val="center"/>
              <w:rPr>
                <w:i/>
              </w:rPr>
            </w:pPr>
          </w:p>
        </w:tc>
        <w:tc>
          <w:tcPr>
            <w:tcW w:w="234" w:type="dxa"/>
          </w:tcPr>
          <w:p w:rsidR="00FB6CBC" w:rsidRPr="006844E5" w:rsidRDefault="00FB6CBC" w:rsidP="0089548A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087" w:type="dxa"/>
            <w:gridSpan w:val="2"/>
          </w:tcPr>
          <w:p w:rsidR="00FB6CBC" w:rsidRPr="001607C2" w:rsidRDefault="001607C2" w:rsidP="00FB6CBC">
            <w:pPr>
              <w:jc w:val="center"/>
              <w:rPr>
                <w:sz w:val="28"/>
                <w:szCs w:val="28"/>
              </w:rPr>
            </w:pPr>
            <w:r w:rsidRPr="001607C2">
              <w:rPr>
                <w:i/>
              </w:rPr>
              <w:t>наименование квалификации</w:t>
            </w:r>
          </w:p>
        </w:tc>
      </w:tr>
    </w:tbl>
    <w:p w:rsidR="00FA3078" w:rsidRDefault="00FA3078" w:rsidP="00FA3078"/>
    <w:p w:rsidR="00FA3078" w:rsidRDefault="00FA3078" w:rsidP="00FA3078"/>
    <w:p w:rsidR="001B3542" w:rsidRDefault="001B3542" w:rsidP="00FA3078"/>
    <w:p w:rsidR="001B3542" w:rsidRDefault="001B3542" w:rsidP="00FA3078"/>
    <w:p w:rsidR="001B3542" w:rsidRDefault="001B3542" w:rsidP="00FA3078"/>
    <w:p w:rsidR="001B3542" w:rsidRDefault="001B3542" w:rsidP="00FA3078"/>
    <w:p w:rsidR="001B3542" w:rsidRDefault="001B3542" w:rsidP="00FA3078"/>
    <w:p w:rsidR="001B3542" w:rsidRDefault="001B3542" w:rsidP="00FA3078"/>
    <w:p w:rsidR="001B3542" w:rsidRDefault="001B3542" w:rsidP="00FA3078"/>
    <w:tbl>
      <w:tblPr>
        <w:tblW w:w="10354" w:type="dxa"/>
        <w:tblInd w:w="-431" w:type="dxa"/>
        <w:tblLook w:val="04A0" w:firstRow="1" w:lastRow="0" w:firstColumn="1" w:lastColumn="0" w:noHBand="0" w:noVBand="1"/>
      </w:tblPr>
      <w:tblGrid>
        <w:gridCol w:w="5393"/>
        <w:gridCol w:w="4961"/>
      </w:tblGrid>
      <w:tr w:rsidR="00FA3078" w:rsidRPr="006844E5" w:rsidTr="0089548A">
        <w:tc>
          <w:tcPr>
            <w:tcW w:w="5393" w:type="dxa"/>
          </w:tcPr>
          <w:p w:rsidR="00FA3078" w:rsidRPr="006844E5" w:rsidRDefault="00FA3078" w:rsidP="0089548A">
            <w:pPr>
              <w:shd w:val="clear" w:color="auto" w:fill="FFFFFF"/>
              <w:tabs>
                <w:tab w:val="left" w:leader="underscore" w:pos="2443"/>
              </w:tabs>
              <w:spacing w:before="120" w:after="120"/>
              <w:rPr>
                <w:rFonts w:eastAsia="Times New Roman"/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4961" w:type="dxa"/>
          </w:tcPr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СОГЛАСОВАНО</w:t>
            </w:r>
          </w:p>
          <w:p w:rsidR="00545D1E" w:rsidRPr="00545D1E" w:rsidRDefault="00545D1E" w:rsidP="00545D1E">
            <w:pPr>
              <w:shd w:val="clear" w:color="auto" w:fill="FFFFFF"/>
              <w:tabs>
                <w:tab w:val="left" w:leader="underscore" w:pos="2443"/>
              </w:tabs>
              <w:spacing w:before="120" w:after="120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proofErr w:type="spellStart"/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Зам</w:t>
            </w:r>
            <w:proofErr w:type="gramStart"/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.д</w:t>
            </w:r>
            <w:proofErr w:type="gramEnd"/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иректора</w:t>
            </w:r>
            <w:proofErr w:type="spellEnd"/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 ГБПОУ УКРТБ</w:t>
            </w: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__________________Л.Р. Туктарова</w:t>
            </w: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Методист</w:t>
            </w: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__________________</w:t>
            </w:r>
            <w:r w:rsidRPr="00545D1E">
              <w:rPr>
                <w:rFonts w:eastAsia="Times New Roman"/>
                <w:spacing w:val="-2"/>
                <w:sz w:val="28"/>
                <w:szCs w:val="28"/>
              </w:rPr>
              <w:t>И.В. Литвинова</w:t>
            </w: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Зав. кафедрой программирования и информационных технологий</w:t>
            </w:r>
          </w:p>
          <w:p w:rsidR="00545D1E" w:rsidRPr="00545D1E" w:rsidRDefault="00545D1E" w:rsidP="00545D1E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545D1E">
              <w:rPr>
                <w:rFonts w:eastAsia="Times New Roman"/>
                <w:color w:val="000000"/>
                <w:spacing w:val="-2"/>
                <w:sz w:val="28"/>
                <w:szCs w:val="28"/>
              </w:rPr>
              <w:t>__________________ М.Е. Бронштейн</w:t>
            </w:r>
          </w:p>
          <w:p w:rsidR="00FA3078" w:rsidRPr="006844E5" w:rsidRDefault="00FA3078" w:rsidP="001E1BAD">
            <w:pPr>
              <w:shd w:val="clear" w:color="auto" w:fill="FFFFFF"/>
              <w:spacing w:before="120" w:after="120" w:line="274" w:lineRule="exact"/>
            </w:pPr>
          </w:p>
        </w:tc>
      </w:tr>
    </w:tbl>
    <w:p w:rsidR="00FA3078" w:rsidRDefault="00FA3078" w:rsidP="00FA3078"/>
    <w:p w:rsidR="00FA3078" w:rsidRDefault="00FA3078" w:rsidP="00FA3078"/>
    <w:p w:rsidR="00FA3078" w:rsidRDefault="00FA3078" w:rsidP="00FA3078"/>
    <w:p w:rsidR="008E4D04" w:rsidRDefault="008E4D04" w:rsidP="00FA3078"/>
    <w:p w:rsidR="00FA3078" w:rsidRDefault="00FA3078" w:rsidP="00FA3078"/>
    <w:p w:rsidR="001B3542" w:rsidRDefault="001B3542" w:rsidP="00FA3078"/>
    <w:p w:rsidR="005D6777" w:rsidRPr="00EC4E22" w:rsidRDefault="005D6777" w:rsidP="00FA3078">
      <w:pPr>
        <w:rPr>
          <w:sz w:val="22"/>
        </w:rPr>
      </w:pPr>
    </w:p>
    <w:p w:rsidR="0089548A" w:rsidRDefault="00FA3078" w:rsidP="001B3542">
      <w:pPr>
        <w:jc w:val="center"/>
        <w:rPr>
          <w:sz w:val="28"/>
          <w:szCs w:val="24"/>
        </w:rPr>
      </w:pPr>
      <w:r w:rsidRPr="00EC4E22">
        <w:rPr>
          <w:sz w:val="28"/>
          <w:szCs w:val="24"/>
        </w:rPr>
        <w:t>Уфа</w:t>
      </w:r>
      <w:r w:rsidR="008B5DD5">
        <w:rPr>
          <w:sz w:val="28"/>
          <w:szCs w:val="24"/>
        </w:rPr>
        <w:t xml:space="preserve"> </w:t>
      </w:r>
      <w:r w:rsidRPr="00EC4E22">
        <w:rPr>
          <w:sz w:val="28"/>
          <w:szCs w:val="24"/>
        </w:rPr>
        <w:t>20</w:t>
      </w:r>
      <w:r w:rsidR="00C8216F">
        <w:rPr>
          <w:sz w:val="28"/>
          <w:szCs w:val="24"/>
        </w:rPr>
        <w:t>23</w:t>
      </w:r>
      <w:r w:rsidRPr="00EC4E22">
        <w:rPr>
          <w:sz w:val="28"/>
          <w:szCs w:val="24"/>
        </w:rPr>
        <w:t xml:space="preserve"> год</w:t>
      </w:r>
      <w:r w:rsidR="001B3542">
        <w:rPr>
          <w:sz w:val="28"/>
          <w:szCs w:val="24"/>
        </w:rPr>
        <w:br w:type="page"/>
      </w:r>
    </w:p>
    <w:p w:rsidR="00D34249" w:rsidRDefault="00D34249" w:rsidP="00D34249">
      <w:pPr>
        <w:jc w:val="center"/>
        <w:rPr>
          <w:b/>
          <w:sz w:val="28"/>
          <w:szCs w:val="28"/>
        </w:rPr>
      </w:pPr>
      <w:r w:rsidRPr="00D95EE7">
        <w:rPr>
          <w:b/>
          <w:sz w:val="28"/>
          <w:szCs w:val="28"/>
        </w:rPr>
        <w:lastRenderedPageBreak/>
        <w:t>Содержание</w:t>
      </w:r>
    </w:p>
    <w:p w:rsidR="00D34249" w:rsidRDefault="00D34249" w:rsidP="00D34249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80"/>
      </w:tblGrid>
      <w:tr w:rsidR="0035661C" w:rsidRPr="003B7849" w:rsidTr="00C8216F">
        <w:tc>
          <w:tcPr>
            <w:tcW w:w="9180" w:type="dxa"/>
            <w:shd w:val="clear" w:color="auto" w:fill="auto"/>
            <w:vAlign w:val="bottom"/>
          </w:tcPr>
          <w:p w:rsidR="0035661C" w:rsidRPr="003B7849" w:rsidRDefault="0035661C" w:rsidP="000F77A7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>1. Общие п</w:t>
            </w:r>
            <w:r w:rsidR="00063BEE">
              <w:rPr>
                <w:sz w:val="28"/>
                <w:szCs w:val="28"/>
              </w:rPr>
              <w:t>оложения……………………………………………..…….</w:t>
            </w:r>
            <w:r w:rsidR="000425DE">
              <w:rPr>
                <w:sz w:val="28"/>
                <w:szCs w:val="28"/>
              </w:rPr>
              <w:t>.</w:t>
            </w:r>
            <w:r w:rsidR="00063BEE">
              <w:rPr>
                <w:sz w:val="28"/>
                <w:szCs w:val="28"/>
              </w:rPr>
              <w:t>.…3</w:t>
            </w:r>
          </w:p>
        </w:tc>
      </w:tr>
      <w:tr w:rsidR="0035661C" w:rsidRPr="003B7849" w:rsidTr="00C8216F">
        <w:tc>
          <w:tcPr>
            <w:tcW w:w="9180" w:type="dxa"/>
            <w:shd w:val="clear" w:color="auto" w:fill="auto"/>
            <w:vAlign w:val="bottom"/>
          </w:tcPr>
          <w:p w:rsidR="0035661C" w:rsidRPr="003B7849" w:rsidRDefault="0035661C" w:rsidP="000F77A7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>2. Процедура проведения государ</w:t>
            </w:r>
            <w:r w:rsidR="00063BEE">
              <w:rPr>
                <w:sz w:val="28"/>
                <w:szCs w:val="28"/>
              </w:rPr>
              <w:t>ственной итоговой аттестации……</w:t>
            </w:r>
            <w:r w:rsidR="000425DE">
              <w:rPr>
                <w:sz w:val="28"/>
                <w:szCs w:val="28"/>
              </w:rPr>
              <w:t>.</w:t>
            </w:r>
            <w:r w:rsidR="00063BEE">
              <w:rPr>
                <w:sz w:val="28"/>
                <w:szCs w:val="28"/>
              </w:rPr>
              <w:t>.10</w:t>
            </w:r>
          </w:p>
        </w:tc>
      </w:tr>
      <w:tr w:rsidR="0035661C" w:rsidRPr="003B7849" w:rsidTr="00C8216F">
        <w:tc>
          <w:tcPr>
            <w:tcW w:w="9180" w:type="dxa"/>
            <w:shd w:val="clear" w:color="auto" w:fill="auto"/>
            <w:vAlign w:val="bottom"/>
          </w:tcPr>
          <w:p w:rsidR="0035661C" w:rsidRPr="003B7849" w:rsidRDefault="0035661C" w:rsidP="000F77A7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 xml:space="preserve">3. Требования к выпускной квалификационной </w:t>
            </w:r>
            <w:r w:rsidR="00063BEE">
              <w:rPr>
                <w:sz w:val="28"/>
                <w:szCs w:val="28"/>
              </w:rPr>
              <w:t>работе………..…</w:t>
            </w:r>
            <w:r w:rsidR="000425DE">
              <w:rPr>
                <w:sz w:val="28"/>
                <w:szCs w:val="28"/>
              </w:rPr>
              <w:t>…</w:t>
            </w:r>
            <w:r w:rsidR="009C75BF">
              <w:rPr>
                <w:sz w:val="28"/>
                <w:szCs w:val="28"/>
              </w:rPr>
              <w:t>…15</w:t>
            </w:r>
          </w:p>
        </w:tc>
      </w:tr>
      <w:tr w:rsidR="0035661C" w:rsidRPr="003B7849" w:rsidTr="00C8216F">
        <w:tc>
          <w:tcPr>
            <w:tcW w:w="9180" w:type="dxa"/>
            <w:shd w:val="clear" w:color="auto" w:fill="auto"/>
            <w:vAlign w:val="bottom"/>
          </w:tcPr>
          <w:p w:rsidR="0035661C" w:rsidRPr="003B7849" w:rsidRDefault="0035661C" w:rsidP="00FB4B17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>4. Оценка результатов государств</w:t>
            </w:r>
            <w:r w:rsidR="00063BEE">
              <w:rPr>
                <w:sz w:val="28"/>
                <w:szCs w:val="28"/>
              </w:rPr>
              <w:t>е</w:t>
            </w:r>
            <w:r w:rsidR="009C75BF">
              <w:rPr>
                <w:sz w:val="28"/>
                <w:szCs w:val="28"/>
              </w:rPr>
              <w:t>нной итоговой аттестации...………16</w:t>
            </w:r>
          </w:p>
        </w:tc>
      </w:tr>
      <w:tr w:rsidR="0035661C" w:rsidRPr="003B7849" w:rsidTr="00C8216F">
        <w:tc>
          <w:tcPr>
            <w:tcW w:w="9180" w:type="dxa"/>
            <w:shd w:val="clear" w:color="auto" w:fill="auto"/>
            <w:vAlign w:val="bottom"/>
          </w:tcPr>
          <w:p w:rsidR="0035661C" w:rsidRPr="003B7849" w:rsidRDefault="0035661C" w:rsidP="00FB4B17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 xml:space="preserve">5. Порядок апелляции и пересдачи государственной </w:t>
            </w:r>
          </w:p>
          <w:p w:rsidR="0035661C" w:rsidRPr="003B7849" w:rsidRDefault="0035661C" w:rsidP="009C75BF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>итоговой ат</w:t>
            </w:r>
            <w:r w:rsidR="00063BEE">
              <w:rPr>
                <w:sz w:val="28"/>
                <w:szCs w:val="28"/>
              </w:rPr>
              <w:t>тестации…………………………………………………….</w:t>
            </w:r>
            <w:r w:rsidR="000425DE">
              <w:rPr>
                <w:sz w:val="28"/>
                <w:szCs w:val="28"/>
              </w:rPr>
              <w:t>.</w:t>
            </w:r>
            <w:r w:rsidR="00063BEE">
              <w:rPr>
                <w:sz w:val="28"/>
                <w:szCs w:val="28"/>
              </w:rPr>
              <w:t>..</w:t>
            </w:r>
            <w:r w:rsidR="009C75BF">
              <w:rPr>
                <w:sz w:val="28"/>
                <w:szCs w:val="28"/>
              </w:rPr>
              <w:t>20</w:t>
            </w:r>
          </w:p>
        </w:tc>
      </w:tr>
      <w:tr w:rsidR="000425DE" w:rsidRPr="003B7849" w:rsidTr="00C8216F">
        <w:tc>
          <w:tcPr>
            <w:tcW w:w="9180" w:type="dxa"/>
            <w:shd w:val="clear" w:color="auto" w:fill="auto"/>
            <w:vAlign w:val="bottom"/>
          </w:tcPr>
          <w:p w:rsidR="000425DE" w:rsidRPr="003B7849" w:rsidRDefault="000425DE" w:rsidP="0043282D">
            <w:pPr>
              <w:spacing w:before="120" w:after="120"/>
              <w:rPr>
                <w:sz w:val="28"/>
                <w:szCs w:val="28"/>
              </w:rPr>
            </w:pPr>
            <w:r w:rsidRPr="003B7849">
              <w:rPr>
                <w:sz w:val="28"/>
                <w:szCs w:val="28"/>
              </w:rPr>
              <w:t xml:space="preserve">Приложение 1. </w:t>
            </w:r>
            <w:r w:rsidR="00C8216F" w:rsidRPr="00C8216F">
              <w:rPr>
                <w:sz w:val="28"/>
                <w:szCs w:val="28"/>
              </w:rPr>
              <w:t xml:space="preserve">Примерная тематика выпускных квалификационных работ </w:t>
            </w:r>
            <w:r w:rsidRPr="003B7849">
              <w:rPr>
                <w:sz w:val="28"/>
                <w:szCs w:val="28"/>
              </w:rPr>
              <w:t>………………………………….</w:t>
            </w:r>
            <w:r>
              <w:rPr>
                <w:sz w:val="28"/>
                <w:szCs w:val="28"/>
              </w:rPr>
              <w:t>…</w:t>
            </w:r>
            <w:r w:rsidR="00C8216F">
              <w:rPr>
                <w:sz w:val="28"/>
                <w:szCs w:val="28"/>
              </w:rPr>
              <w:t>………………………………..</w:t>
            </w:r>
            <w:r w:rsidR="009C75BF">
              <w:rPr>
                <w:sz w:val="28"/>
                <w:szCs w:val="28"/>
              </w:rPr>
              <w:t>……....23</w:t>
            </w:r>
          </w:p>
        </w:tc>
      </w:tr>
      <w:tr w:rsidR="000425DE" w:rsidRPr="003B7849" w:rsidTr="00C8216F">
        <w:tc>
          <w:tcPr>
            <w:tcW w:w="9180" w:type="dxa"/>
            <w:shd w:val="clear" w:color="auto" w:fill="auto"/>
            <w:vAlign w:val="bottom"/>
          </w:tcPr>
          <w:p w:rsidR="000425DE" w:rsidRPr="003B7849" w:rsidRDefault="00C8216F" w:rsidP="00C8216F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2</w:t>
            </w:r>
            <w:r w:rsidR="000425DE" w:rsidRPr="003B7849">
              <w:rPr>
                <w:sz w:val="28"/>
                <w:szCs w:val="28"/>
              </w:rPr>
              <w:t xml:space="preserve">. </w:t>
            </w:r>
            <w:r w:rsidRPr="00C8216F">
              <w:rPr>
                <w:sz w:val="28"/>
                <w:szCs w:val="28"/>
              </w:rPr>
              <w:t xml:space="preserve">Примерное задание для демонстрационного экзамена </w:t>
            </w:r>
            <w:r w:rsidR="000425DE">
              <w:rPr>
                <w:sz w:val="28"/>
                <w:szCs w:val="28"/>
              </w:rPr>
              <w:t>……...…………………………………………………</w:t>
            </w:r>
            <w:r w:rsidR="000425DE" w:rsidRPr="003B7849">
              <w:rPr>
                <w:sz w:val="28"/>
                <w:szCs w:val="28"/>
              </w:rPr>
              <w:t>……</w:t>
            </w:r>
            <w:r w:rsidR="002D71F0">
              <w:rPr>
                <w:sz w:val="28"/>
                <w:szCs w:val="28"/>
              </w:rPr>
              <w:t>.</w:t>
            </w:r>
            <w:r w:rsidR="000425DE" w:rsidRPr="003B7849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………</w:t>
            </w:r>
            <w:r w:rsidR="0049539F">
              <w:rPr>
                <w:sz w:val="28"/>
                <w:szCs w:val="28"/>
              </w:rPr>
              <w:t>..</w:t>
            </w:r>
            <w:r>
              <w:rPr>
                <w:sz w:val="28"/>
                <w:szCs w:val="28"/>
              </w:rPr>
              <w:t>…</w:t>
            </w:r>
            <w:r w:rsidR="009C75BF">
              <w:rPr>
                <w:sz w:val="28"/>
                <w:szCs w:val="28"/>
              </w:rPr>
              <w:t>24</w:t>
            </w:r>
          </w:p>
        </w:tc>
      </w:tr>
    </w:tbl>
    <w:p w:rsidR="00D34249" w:rsidRPr="008C579A" w:rsidRDefault="00D34249" w:rsidP="001C0418">
      <w:pPr>
        <w:pStyle w:val="a3"/>
        <w:jc w:val="center"/>
        <w:rPr>
          <w:b/>
        </w:rPr>
      </w:pPr>
      <w:r>
        <w:rPr>
          <w:b/>
        </w:rPr>
        <w:br w:type="page"/>
      </w:r>
      <w:r w:rsidR="001C0418" w:rsidRPr="008C579A">
        <w:rPr>
          <w:b/>
        </w:rPr>
        <w:lastRenderedPageBreak/>
        <w:t xml:space="preserve">1. </w:t>
      </w:r>
      <w:r w:rsidR="008B5DD5">
        <w:rPr>
          <w:b/>
        </w:rPr>
        <w:t>ОБЩИЕ ПОЛОЖЕНИЯ</w:t>
      </w:r>
    </w:p>
    <w:p w:rsidR="001C0418" w:rsidRPr="008C579A" w:rsidRDefault="001C0418" w:rsidP="00D34249">
      <w:pPr>
        <w:pStyle w:val="a3"/>
      </w:pPr>
    </w:p>
    <w:p w:rsidR="004E4868" w:rsidRPr="008C579A" w:rsidRDefault="004E4868" w:rsidP="004E4868">
      <w:pPr>
        <w:jc w:val="center"/>
        <w:rPr>
          <w:b/>
          <w:sz w:val="24"/>
          <w:szCs w:val="24"/>
        </w:rPr>
      </w:pPr>
      <w:r w:rsidRPr="008C579A">
        <w:rPr>
          <w:b/>
          <w:sz w:val="24"/>
          <w:szCs w:val="24"/>
        </w:rPr>
        <w:t>1.1. Область применения программы ГИА</w:t>
      </w:r>
    </w:p>
    <w:p w:rsidR="004E4868" w:rsidRPr="008C579A" w:rsidRDefault="004E4868" w:rsidP="004E4868">
      <w:pPr>
        <w:jc w:val="center"/>
        <w:rPr>
          <w:b/>
          <w:sz w:val="24"/>
          <w:szCs w:val="24"/>
        </w:rPr>
      </w:pPr>
    </w:p>
    <w:p w:rsidR="004E4868" w:rsidRPr="008C579A" w:rsidRDefault="004E4868" w:rsidP="004E4868">
      <w:pPr>
        <w:ind w:firstLine="709"/>
        <w:jc w:val="both"/>
        <w:rPr>
          <w:sz w:val="24"/>
          <w:szCs w:val="24"/>
        </w:rPr>
      </w:pPr>
      <w:r w:rsidRPr="008C579A">
        <w:rPr>
          <w:sz w:val="24"/>
          <w:szCs w:val="24"/>
        </w:rPr>
        <w:t xml:space="preserve">Программа государственной итоговой аттестации (далее – ГИА) является частью программы подготовки специалистов среднего звена в соответствии с ФГОС СПО </w:t>
      </w:r>
      <w:r w:rsidR="00011376">
        <w:rPr>
          <w:sz w:val="24"/>
          <w:szCs w:val="24"/>
        </w:rPr>
        <w:t>по специальности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234"/>
        <w:gridCol w:w="7097"/>
      </w:tblGrid>
      <w:tr w:rsidR="004E4868" w:rsidRPr="00973882" w:rsidTr="004E4868">
        <w:tc>
          <w:tcPr>
            <w:tcW w:w="1196" w:type="dxa"/>
            <w:tcBorders>
              <w:right w:val="nil"/>
            </w:tcBorders>
          </w:tcPr>
          <w:p w:rsidR="004E4868" w:rsidRPr="00973882" w:rsidRDefault="00973882" w:rsidP="0089548A">
            <w:pPr>
              <w:jc w:val="center"/>
              <w:rPr>
                <w:sz w:val="24"/>
                <w:szCs w:val="24"/>
              </w:rPr>
            </w:pPr>
            <w:r w:rsidRPr="00973882">
              <w:rPr>
                <w:sz w:val="24"/>
                <w:szCs w:val="24"/>
              </w:rPr>
              <w:t>09.02.07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4E4868" w:rsidRPr="00973882" w:rsidRDefault="004E4868" w:rsidP="0089548A">
            <w:pPr>
              <w:ind w:firstLine="720"/>
              <w:jc w:val="both"/>
              <w:rPr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</w:tcBorders>
          </w:tcPr>
          <w:p w:rsidR="004E4868" w:rsidRPr="00973882" w:rsidRDefault="00973882" w:rsidP="0089548A">
            <w:pPr>
              <w:jc w:val="both"/>
              <w:rPr>
                <w:sz w:val="24"/>
                <w:szCs w:val="24"/>
              </w:rPr>
            </w:pPr>
            <w:r w:rsidRPr="00973882">
              <w:rPr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4E4868" w:rsidRPr="00973882" w:rsidTr="004E4868">
        <w:tc>
          <w:tcPr>
            <w:tcW w:w="1196" w:type="dxa"/>
            <w:tcBorders>
              <w:bottom w:val="nil"/>
              <w:right w:val="nil"/>
            </w:tcBorders>
          </w:tcPr>
          <w:p w:rsidR="004E4868" w:rsidRPr="00973882" w:rsidRDefault="004E4868" w:rsidP="0089548A">
            <w:pPr>
              <w:jc w:val="center"/>
            </w:pPr>
            <w:r w:rsidRPr="00973882">
              <w:rPr>
                <w:i/>
              </w:rPr>
              <w:t>код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4E4868" w:rsidRPr="00973882" w:rsidRDefault="004E4868" w:rsidP="0089548A">
            <w:pPr>
              <w:ind w:firstLine="720"/>
              <w:jc w:val="both"/>
            </w:pP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nil"/>
            </w:tcBorders>
          </w:tcPr>
          <w:p w:rsidR="004E4868" w:rsidRPr="00973882" w:rsidRDefault="004E4868" w:rsidP="004E4868">
            <w:pPr>
              <w:jc w:val="center"/>
            </w:pPr>
            <w:r w:rsidRPr="00973882">
              <w:rPr>
                <w:i/>
              </w:rPr>
              <w:t>наименование специальности</w:t>
            </w:r>
          </w:p>
        </w:tc>
      </w:tr>
    </w:tbl>
    <w:p w:rsidR="00011376" w:rsidRDefault="00011376" w:rsidP="00011376">
      <w:pPr>
        <w:jc w:val="both"/>
        <w:rPr>
          <w:sz w:val="24"/>
          <w:szCs w:val="24"/>
        </w:rPr>
      </w:pPr>
      <w:r w:rsidRPr="00973882">
        <w:rPr>
          <w:sz w:val="24"/>
          <w:szCs w:val="24"/>
        </w:rPr>
        <w:t>утвержденного Приказом Министерства образования и науки 9 декабря 2016 года № 1550 (</w:t>
      </w:r>
      <w:proofErr w:type="gramStart"/>
      <w:r w:rsidRPr="00973882">
        <w:rPr>
          <w:sz w:val="24"/>
          <w:szCs w:val="24"/>
        </w:rPr>
        <w:t>зарегистрирован</w:t>
      </w:r>
      <w:proofErr w:type="gramEnd"/>
      <w:r w:rsidRPr="00973882">
        <w:rPr>
          <w:sz w:val="24"/>
          <w:szCs w:val="24"/>
        </w:rPr>
        <w:t xml:space="preserve"> Министерством юстиции Российской Федерации 26 декабря 2016г., регистрационный </w:t>
      </w:r>
      <w:r w:rsidR="00973882" w:rsidRPr="00973882">
        <w:rPr>
          <w:sz w:val="24"/>
          <w:szCs w:val="24"/>
        </w:rPr>
        <w:t>№44936</w:t>
      </w:r>
      <w:r w:rsidRPr="00973882">
        <w:rPr>
          <w:sz w:val="24"/>
          <w:szCs w:val="24"/>
        </w:rPr>
        <w:t>)</w:t>
      </w:r>
      <w:r w:rsidR="006E07BC" w:rsidRPr="00973882">
        <w:rPr>
          <w:sz w:val="24"/>
          <w:szCs w:val="24"/>
        </w:rPr>
        <w:t>.</w:t>
      </w:r>
    </w:p>
    <w:p w:rsidR="006E07BC" w:rsidRDefault="006E07BC" w:rsidP="006E07B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Квалификация выпускника:</w:t>
      </w:r>
      <w:r w:rsidR="0035661C">
        <w:rPr>
          <w:sz w:val="24"/>
          <w:szCs w:val="24"/>
        </w:rPr>
        <w:t xml:space="preserve"> </w:t>
      </w:r>
      <w:r w:rsidR="0035661C" w:rsidRPr="0035661C">
        <w:rPr>
          <w:sz w:val="24"/>
          <w:szCs w:val="24"/>
        </w:rPr>
        <w:t>разработчик веб и мультимедийных приложений</w:t>
      </w:r>
      <w:r w:rsidR="0035661C">
        <w:rPr>
          <w:sz w:val="24"/>
          <w:szCs w:val="24"/>
        </w:rPr>
        <w:t>.</w:t>
      </w:r>
    </w:p>
    <w:p w:rsidR="00F33B96" w:rsidRDefault="00F33B96" w:rsidP="006E07B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Образовательная программа реализуется на базе </w:t>
      </w:r>
      <w:r w:rsidRPr="00973882">
        <w:rPr>
          <w:sz w:val="24"/>
          <w:szCs w:val="24"/>
        </w:rPr>
        <w:t>основного общего образования.</w:t>
      </w:r>
    </w:p>
    <w:p w:rsidR="00D512EB" w:rsidRDefault="00D512EB" w:rsidP="008C579A">
      <w:pPr>
        <w:jc w:val="center"/>
        <w:rPr>
          <w:b/>
          <w:sz w:val="24"/>
          <w:szCs w:val="24"/>
        </w:rPr>
      </w:pPr>
    </w:p>
    <w:p w:rsidR="008C579A" w:rsidRPr="008C579A" w:rsidRDefault="008C579A" w:rsidP="008C579A">
      <w:pPr>
        <w:jc w:val="center"/>
        <w:rPr>
          <w:b/>
          <w:sz w:val="24"/>
          <w:szCs w:val="24"/>
        </w:rPr>
      </w:pPr>
      <w:r w:rsidRPr="008C579A">
        <w:rPr>
          <w:b/>
          <w:sz w:val="24"/>
          <w:szCs w:val="24"/>
        </w:rPr>
        <w:t>1.2. Цели и задачи государственной итоговой аттестации</w:t>
      </w:r>
    </w:p>
    <w:p w:rsidR="008C579A" w:rsidRPr="008C579A" w:rsidRDefault="008C579A" w:rsidP="008C579A">
      <w:pPr>
        <w:jc w:val="center"/>
        <w:rPr>
          <w:b/>
          <w:sz w:val="24"/>
          <w:szCs w:val="24"/>
        </w:rPr>
      </w:pPr>
    </w:p>
    <w:p w:rsidR="008C579A" w:rsidRDefault="008C579A" w:rsidP="008C579A">
      <w:pPr>
        <w:ind w:firstLine="709"/>
        <w:jc w:val="both"/>
        <w:rPr>
          <w:sz w:val="24"/>
          <w:szCs w:val="24"/>
        </w:rPr>
      </w:pPr>
      <w:r w:rsidRPr="008C579A">
        <w:rPr>
          <w:sz w:val="24"/>
          <w:szCs w:val="24"/>
        </w:rPr>
        <w:t xml:space="preserve">Целью государственной итоговой аттестации является установление соответствия уровня освоенности компетенций, обеспечивающих соответствующую квалификацию и уровень образования обучающихся, Федеральному государственному образовательному стандарту среднего профессионального образования. ГИА призвана способствовать систематизации и закреплению знаний и умений обучающегося по специальности при решении конкретных профессиональных задач, определить уровень подготовки выпускника к самостоятельной работе. </w:t>
      </w:r>
    </w:p>
    <w:p w:rsidR="00F96D5B" w:rsidRDefault="00F96D5B" w:rsidP="008C579A">
      <w:pPr>
        <w:ind w:firstLine="709"/>
        <w:jc w:val="both"/>
        <w:rPr>
          <w:sz w:val="24"/>
          <w:szCs w:val="24"/>
        </w:rPr>
      </w:pPr>
    </w:p>
    <w:p w:rsidR="00F96D5B" w:rsidRPr="0043282D" w:rsidRDefault="00F96D5B" w:rsidP="00F96D5B">
      <w:pPr>
        <w:jc w:val="center"/>
        <w:rPr>
          <w:b/>
          <w:sz w:val="24"/>
          <w:szCs w:val="24"/>
        </w:rPr>
      </w:pPr>
      <w:r w:rsidRPr="0043282D">
        <w:rPr>
          <w:b/>
          <w:sz w:val="24"/>
          <w:szCs w:val="24"/>
        </w:rPr>
        <w:t xml:space="preserve">1.3. </w:t>
      </w:r>
      <w:r w:rsidR="004E588D" w:rsidRPr="0043282D">
        <w:rPr>
          <w:b/>
          <w:sz w:val="24"/>
          <w:szCs w:val="24"/>
        </w:rPr>
        <w:t>Нормативные правовые документы и локальные акты, регулирующие вопросы организации и проведения ГИА</w:t>
      </w:r>
    </w:p>
    <w:p w:rsidR="00F96D5B" w:rsidRPr="00F96D5B" w:rsidRDefault="00F96D5B" w:rsidP="00F96D5B">
      <w:pPr>
        <w:jc w:val="center"/>
        <w:rPr>
          <w:b/>
          <w:sz w:val="24"/>
          <w:szCs w:val="24"/>
        </w:rPr>
      </w:pPr>
    </w:p>
    <w:p w:rsidR="00F96D5B" w:rsidRDefault="004E588D" w:rsidP="004E588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Федеральный закон от 29 декабря 2012 г. № 273-ФЗ «Об образовании в Российской Федерации»</w:t>
      </w:r>
      <w:r w:rsidR="00AE1BAC">
        <w:rPr>
          <w:sz w:val="24"/>
          <w:szCs w:val="24"/>
        </w:rPr>
        <w:t xml:space="preserve"> (с изменениями)</w:t>
      </w:r>
      <w:r>
        <w:rPr>
          <w:sz w:val="24"/>
          <w:szCs w:val="24"/>
        </w:rPr>
        <w:t>;</w:t>
      </w:r>
    </w:p>
    <w:p w:rsidR="004E588D" w:rsidRDefault="004E588D" w:rsidP="004E588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Федеральный государственный стандарт среднего профессионального образования по специальности </w:t>
      </w:r>
      <w:r w:rsidR="00973882">
        <w:rPr>
          <w:sz w:val="24"/>
          <w:szCs w:val="24"/>
        </w:rPr>
        <w:t xml:space="preserve">09.02.07 </w:t>
      </w:r>
      <w:r w:rsidR="00973882" w:rsidRPr="00973882">
        <w:rPr>
          <w:sz w:val="24"/>
          <w:szCs w:val="24"/>
        </w:rPr>
        <w:t>Информационные системы и программирование</w:t>
      </w:r>
      <w:r w:rsidR="00973882">
        <w:rPr>
          <w:sz w:val="24"/>
          <w:szCs w:val="24"/>
        </w:rPr>
        <w:t xml:space="preserve">, </w:t>
      </w:r>
      <w:r>
        <w:rPr>
          <w:sz w:val="24"/>
          <w:szCs w:val="24"/>
        </w:rPr>
        <w:t>утвержденный</w:t>
      </w:r>
      <w:r w:rsidRPr="004E588D">
        <w:rPr>
          <w:sz w:val="24"/>
          <w:szCs w:val="24"/>
        </w:rPr>
        <w:t xml:space="preserve"> Приказом Министерства образования и науки </w:t>
      </w:r>
      <w:r w:rsidRPr="00973882">
        <w:rPr>
          <w:sz w:val="24"/>
          <w:szCs w:val="24"/>
        </w:rPr>
        <w:t>9 декабря 2016 года № 1550 (зарегистрирован Министерством юстиции Российской Федерации 26 декабр</w:t>
      </w:r>
      <w:r w:rsidR="00973882" w:rsidRPr="00973882">
        <w:rPr>
          <w:sz w:val="24"/>
          <w:szCs w:val="24"/>
        </w:rPr>
        <w:t>я 2016г., регистрационный №44936</w:t>
      </w:r>
      <w:r w:rsidRPr="00973882">
        <w:rPr>
          <w:sz w:val="24"/>
          <w:szCs w:val="24"/>
        </w:rPr>
        <w:t>);</w:t>
      </w:r>
    </w:p>
    <w:p w:rsidR="00AE1BAC" w:rsidRPr="00AE1BAC" w:rsidRDefault="00AE1BAC" w:rsidP="00AE1BAC">
      <w:pPr>
        <w:shd w:val="clear" w:color="auto" w:fill="FFFFFF" w:themeFill="background1"/>
        <w:ind w:firstLine="709"/>
        <w:jc w:val="both"/>
        <w:rPr>
          <w:sz w:val="24"/>
          <w:szCs w:val="24"/>
        </w:rPr>
      </w:pPr>
      <w:r w:rsidRPr="00AE1BAC">
        <w:rPr>
          <w:sz w:val="24"/>
          <w:szCs w:val="24"/>
        </w:rPr>
        <w:t>3. Приказ Министерства просвещения Российской Федерации от 24 августа 2022 г. №762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 (вступает в силу с 1 марта 2023 г.);</w:t>
      </w:r>
    </w:p>
    <w:p w:rsidR="00AE1BAC" w:rsidRPr="00AE1BAC" w:rsidRDefault="00AE1BAC" w:rsidP="00AE1BAC">
      <w:pPr>
        <w:shd w:val="clear" w:color="auto" w:fill="FFFFFF" w:themeFill="background1"/>
        <w:ind w:firstLine="709"/>
        <w:jc w:val="both"/>
        <w:rPr>
          <w:sz w:val="24"/>
          <w:szCs w:val="24"/>
        </w:rPr>
      </w:pPr>
      <w:r w:rsidRPr="00AE1BAC">
        <w:rPr>
          <w:sz w:val="24"/>
          <w:szCs w:val="24"/>
        </w:rPr>
        <w:t>4. Приказ Министерства просвещения Российской Федерации от 8 ноября 2021 г. №800 «Об утверждении Порядка проведения государственной итоговой аттестации по образовательным программам среднего профессионального образования»;</w:t>
      </w:r>
    </w:p>
    <w:p w:rsidR="00AE1BAC" w:rsidRPr="00AE1BAC" w:rsidRDefault="00AE1BAC" w:rsidP="00AE1BAC">
      <w:pPr>
        <w:shd w:val="clear" w:color="auto" w:fill="FFFFFF" w:themeFill="background1"/>
        <w:ind w:firstLine="709"/>
        <w:jc w:val="both"/>
        <w:rPr>
          <w:sz w:val="24"/>
          <w:szCs w:val="24"/>
        </w:rPr>
      </w:pPr>
      <w:r w:rsidRPr="00AE1BAC">
        <w:rPr>
          <w:sz w:val="24"/>
          <w:szCs w:val="24"/>
        </w:rPr>
        <w:t xml:space="preserve">5. </w:t>
      </w:r>
      <w:proofErr w:type="gramStart"/>
      <w:r w:rsidRPr="00AE1BAC">
        <w:rPr>
          <w:sz w:val="24"/>
          <w:szCs w:val="24"/>
        </w:rPr>
        <w:t>Приказ Министерства просвещения Российской Федерации от 17 мая 2022 г. №336 «Об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№ 1199 «Об утверждении перечней профессий</w:t>
      </w:r>
      <w:proofErr w:type="gramEnd"/>
      <w:r w:rsidRPr="00AE1BAC">
        <w:rPr>
          <w:sz w:val="24"/>
          <w:szCs w:val="24"/>
        </w:rPr>
        <w:t xml:space="preserve"> и специальностей среднего профессионального образования»;</w:t>
      </w:r>
    </w:p>
    <w:p w:rsidR="00F50AF9" w:rsidRPr="00844DA4" w:rsidRDefault="00F50AF9" w:rsidP="00F50AF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844DA4" w:rsidRPr="00973882">
        <w:rPr>
          <w:sz w:val="24"/>
          <w:szCs w:val="24"/>
        </w:rPr>
        <w:t>Положение о проведении демонстрационного экзамена в рамках ГИА</w:t>
      </w:r>
      <w:r w:rsidR="00973882" w:rsidRPr="00973882">
        <w:rPr>
          <w:sz w:val="24"/>
          <w:szCs w:val="24"/>
        </w:rPr>
        <w:t>.</w:t>
      </w:r>
    </w:p>
    <w:p w:rsidR="009F2870" w:rsidRDefault="009F2870" w:rsidP="00F268BF">
      <w:pPr>
        <w:ind w:firstLine="709"/>
        <w:rPr>
          <w:sz w:val="24"/>
          <w:szCs w:val="24"/>
        </w:rPr>
      </w:pPr>
    </w:p>
    <w:p w:rsidR="00A20FA6" w:rsidRPr="00423854" w:rsidRDefault="00A20FA6" w:rsidP="00A20FA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1.4 Формы</w:t>
      </w:r>
      <w:r w:rsidRPr="00423854">
        <w:rPr>
          <w:b/>
          <w:sz w:val="24"/>
          <w:szCs w:val="24"/>
        </w:rPr>
        <w:t xml:space="preserve"> проведения государственной итоговой аттестации</w:t>
      </w:r>
    </w:p>
    <w:p w:rsidR="00A20FA6" w:rsidRPr="00423854" w:rsidRDefault="00A20FA6" w:rsidP="00A20FA6">
      <w:pPr>
        <w:jc w:val="center"/>
        <w:rPr>
          <w:b/>
          <w:sz w:val="24"/>
          <w:szCs w:val="24"/>
        </w:rPr>
      </w:pPr>
    </w:p>
    <w:p w:rsidR="00A20FA6" w:rsidRPr="00423854" w:rsidRDefault="005B170C" w:rsidP="005B170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Государственная итоговая аттестация в соответствии с ФГОС СПО проводится в форме защиты выпускной квалификационной работы, которая выполняется в виде дипломной работы (дипломного проекта) и демонстрационного экзамена.</w:t>
      </w:r>
    </w:p>
    <w:p w:rsidR="00A20FA6" w:rsidRPr="00423854" w:rsidRDefault="00A20FA6" w:rsidP="00A20FA6">
      <w:pPr>
        <w:ind w:firstLine="709"/>
        <w:rPr>
          <w:sz w:val="24"/>
          <w:szCs w:val="24"/>
        </w:rPr>
      </w:pPr>
    </w:p>
    <w:p w:rsidR="009F2870" w:rsidRPr="000764DB" w:rsidRDefault="00CA55DD" w:rsidP="009F28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1.5</w:t>
      </w:r>
      <w:r w:rsidR="009F2870">
        <w:rPr>
          <w:b/>
          <w:sz w:val="24"/>
          <w:szCs w:val="24"/>
        </w:rPr>
        <w:t xml:space="preserve"> Требования </w:t>
      </w:r>
      <w:r w:rsidR="009F2870" w:rsidRPr="005D1100">
        <w:rPr>
          <w:b/>
          <w:sz w:val="24"/>
          <w:szCs w:val="24"/>
        </w:rPr>
        <w:t>к уровню подготовки выпускника по профессиона</w:t>
      </w:r>
      <w:r>
        <w:rPr>
          <w:b/>
          <w:sz w:val="24"/>
          <w:szCs w:val="24"/>
        </w:rPr>
        <w:t>льной образовательной программе</w:t>
      </w:r>
      <w:r w:rsidR="00FC7A45">
        <w:rPr>
          <w:b/>
          <w:sz w:val="24"/>
          <w:szCs w:val="24"/>
        </w:rPr>
        <w:t xml:space="preserve"> в соответствии с ФГОС СПО</w:t>
      </w:r>
    </w:p>
    <w:p w:rsidR="009F2870" w:rsidRDefault="009F2870" w:rsidP="00F268BF">
      <w:pPr>
        <w:ind w:firstLine="709"/>
        <w:rPr>
          <w:sz w:val="24"/>
          <w:szCs w:val="24"/>
        </w:rPr>
      </w:pPr>
    </w:p>
    <w:p w:rsidR="009F2870" w:rsidRDefault="009F2870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7054">
        <w:rPr>
          <w:sz w:val="24"/>
          <w:szCs w:val="24"/>
        </w:rPr>
        <w:t>5</w:t>
      </w:r>
      <w:r>
        <w:rPr>
          <w:sz w:val="24"/>
          <w:szCs w:val="24"/>
        </w:rPr>
        <w:t>.1</w:t>
      </w:r>
      <w:proofErr w:type="gramStart"/>
      <w:r>
        <w:rPr>
          <w:sz w:val="24"/>
          <w:szCs w:val="24"/>
        </w:rPr>
        <w:t xml:space="preserve"> </w:t>
      </w:r>
      <w:r w:rsidR="00531F2C">
        <w:rPr>
          <w:sz w:val="24"/>
          <w:szCs w:val="24"/>
        </w:rPr>
        <w:t>И</w:t>
      </w:r>
      <w:proofErr w:type="gramEnd"/>
      <w:r w:rsidR="00531F2C">
        <w:rPr>
          <w:sz w:val="24"/>
          <w:szCs w:val="24"/>
        </w:rPr>
        <w:t>меть практический опыт</w:t>
      </w:r>
      <w:r w:rsidR="00E16B15">
        <w:rPr>
          <w:sz w:val="24"/>
          <w:szCs w:val="24"/>
        </w:rPr>
        <w:t>:</w:t>
      </w:r>
    </w:p>
    <w:p w:rsidR="00E9277F" w:rsidRDefault="00555E40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>- в</w:t>
      </w:r>
      <w:r w:rsidRPr="00555E40">
        <w:rPr>
          <w:sz w:val="24"/>
          <w:szCs w:val="24"/>
        </w:rPr>
        <w:t xml:space="preserve"> управлении процессом разработки приложений с использованием инструментальных средств;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обеспечении</w:t>
      </w:r>
      <w:proofErr w:type="gramEnd"/>
      <w:r w:rsidR="00555E40" w:rsidRPr="00555E40">
        <w:rPr>
          <w:sz w:val="24"/>
          <w:szCs w:val="24"/>
        </w:rPr>
        <w:t xml:space="preserve"> сбора данных для анализа использования и функционирования информационной системы;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программировании</w:t>
      </w:r>
      <w:proofErr w:type="gramEnd"/>
      <w:r w:rsidR="00555E40" w:rsidRPr="00555E40">
        <w:rPr>
          <w:sz w:val="24"/>
          <w:szCs w:val="24"/>
        </w:rPr>
        <w:t xml:space="preserve"> в соответствии с требованиями технического задания;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использовании</w:t>
      </w:r>
      <w:proofErr w:type="gramEnd"/>
      <w:r w:rsidR="00555E40" w:rsidRPr="00555E40">
        <w:rPr>
          <w:sz w:val="24"/>
          <w:szCs w:val="24"/>
        </w:rPr>
        <w:t xml:space="preserve"> критериев оценки качества и надежности функционирования информационной системы;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применении</w:t>
      </w:r>
      <w:proofErr w:type="gramEnd"/>
      <w:r w:rsidR="00555E40" w:rsidRPr="00555E40">
        <w:rPr>
          <w:sz w:val="24"/>
          <w:szCs w:val="24"/>
        </w:rPr>
        <w:t xml:space="preserve"> методики тестирования разрабатываемых приложений;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определении</w:t>
      </w:r>
      <w:proofErr w:type="gramEnd"/>
      <w:r w:rsidR="00555E40" w:rsidRPr="00555E40">
        <w:rPr>
          <w:sz w:val="24"/>
          <w:szCs w:val="24"/>
        </w:rPr>
        <w:t xml:space="preserve"> состава оборудования и программных средств разработки информационной системы;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 xml:space="preserve">разработке документации по эксплуатации информационной системы;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проведении</w:t>
      </w:r>
      <w:proofErr w:type="gramEnd"/>
      <w:r w:rsidR="00555E40" w:rsidRPr="00555E40">
        <w:rPr>
          <w:sz w:val="24"/>
          <w:szCs w:val="24"/>
        </w:rPr>
        <w:t xml:space="preserve"> оценки качества и экономической эффективности информационной системы в рамках своей компетенции; </w:t>
      </w:r>
    </w:p>
    <w:p w:rsidR="00531F2C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>модификации отдельных</w:t>
      </w:r>
      <w:r w:rsidR="00555E40">
        <w:rPr>
          <w:sz w:val="24"/>
          <w:szCs w:val="24"/>
        </w:rPr>
        <w:t xml:space="preserve"> модулей информационной системы;</w:t>
      </w:r>
    </w:p>
    <w:p w:rsidR="00E9277F" w:rsidRDefault="00555E40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</w:t>
      </w:r>
      <w:r w:rsidRPr="00555E40">
        <w:rPr>
          <w:sz w:val="24"/>
          <w:szCs w:val="24"/>
        </w:rPr>
        <w:t xml:space="preserve">разработке дизайна веб-приложений в соответствии со стандартами и требованиями заказчика;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создании</w:t>
      </w:r>
      <w:proofErr w:type="gramEnd"/>
      <w:r w:rsidR="00555E40" w:rsidRPr="00555E40">
        <w:rPr>
          <w:sz w:val="24"/>
          <w:szCs w:val="24"/>
        </w:rPr>
        <w:t xml:space="preserve">, использовании и оптимизировании изображений для веб-приложений; </w:t>
      </w:r>
    </w:p>
    <w:p w:rsidR="00555E40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>разработке интерфейса пользователя для веб-приложений с использованием современных стандартов</w:t>
      </w:r>
      <w:r w:rsidR="00555E40">
        <w:rPr>
          <w:sz w:val="24"/>
          <w:szCs w:val="24"/>
        </w:rPr>
        <w:t>;</w:t>
      </w:r>
    </w:p>
    <w:p w:rsidR="00E9277F" w:rsidRDefault="00555E40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</w:t>
      </w:r>
      <w:r w:rsidRPr="00555E40">
        <w:rPr>
          <w:sz w:val="24"/>
          <w:szCs w:val="24"/>
        </w:rPr>
        <w:t xml:space="preserve"> использовании специальных готовых технических решений при разработке веб-приложений;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55E40" w:rsidRPr="00555E40">
        <w:rPr>
          <w:sz w:val="24"/>
          <w:szCs w:val="24"/>
        </w:rPr>
        <w:t>выполнении</w:t>
      </w:r>
      <w:proofErr w:type="gramEnd"/>
      <w:r w:rsidR="00555E40" w:rsidRPr="00555E40">
        <w:rPr>
          <w:sz w:val="24"/>
          <w:szCs w:val="24"/>
        </w:rPr>
        <w:t xml:space="preserve"> разработки и проектирования информационных систем; </w:t>
      </w:r>
    </w:p>
    <w:p w:rsidR="00E9277F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 xml:space="preserve">модернизации веб-приложений с учетом правил и норм подготовки информации для поисковых систем; </w:t>
      </w:r>
    </w:p>
    <w:p w:rsidR="00555E40" w:rsidRDefault="00E9277F" w:rsidP="00555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>реализации мероприятий по продвижению веб-приложений в сети Интернет</w:t>
      </w:r>
      <w:r w:rsidR="00555E40">
        <w:rPr>
          <w:sz w:val="24"/>
          <w:szCs w:val="24"/>
        </w:rPr>
        <w:t>.</w:t>
      </w:r>
    </w:p>
    <w:p w:rsidR="00555E40" w:rsidRDefault="00555E40" w:rsidP="00555E40">
      <w:pPr>
        <w:jc w:val="both"/>
        <w:rPr>
          <w:sz w:val="24"/>
          <w:szCs w:val="24"/>
        </w:rPr>
      </w:pPr>
    </w:p>
    <w:p w:rsidR="00531F2C" w:rsidRDefault="00531F2C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7054">
        <w:rPr>
          <w:sz w:val="24"/>
          <w:szCs w:val="24"/>
        </w:rPr>
        <w:t>5</w:t>
      </w:r>
      <w:r>
        <w:rPr>
          <w:sz w:val="24"/>
          <w:szCs w:val="24"/>
        </w:rPr>
        <w:t>.2</w:t>
      </w:r>
      <w:proofErr w:type="gramStart"/>
      <w:r>
        <w:rPr>
          <w:sz w:val="24"/>
          <w:szCs w:val="24"/>
        </w:rPr>
        <w:t xml:space="preserve"> У</w:t>
      </w:r>
      <w:proofErr w:type="gramEnd"/>
      <w:r>
        <w:rPr>
          <w:sz w:val="24"/>
          <w:szCs w:val="24"/>
        </w:rPr>
        <w:t>меть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управлять параметрами загрузки операционной системы;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выполнять конфигурирование аппаратных устройств;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управлять учетными записями, настраивать параметры рабочей среды пользователя;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управлять дисками и файловыми системами, настраивать сетевые параметры,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управлять разделением ресурсов в локальной сети;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получать информацию о параметрах компьютерной системы;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подключать дополнительное оборудование и настраивать связь между элементами компьютерной системы;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производить инсталляцию и настройку программного обеспечения компьютерных систем;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обрабатывать текстовую и числовую информацию;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применять мультимедийные технологии обработки и представления информации;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обрабатывать экономическую и статистическую информацию, используя средства пакета прикладных программ;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lastRenderedPageBreak/>
        <w:t>- разрабатывать алгоритмы для конкретных задач;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использовать программы для графического отображения алгоритмов;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определять сложность работы алгоритмов;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работать в среде программирования;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реализовывать построенные алгоритмы в виде программ на конкретном языке программирования;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оформлять код программы в соответствии со стандартом кодирования;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выполнять проверку, отладку кода программы;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 -использовать нормативные правовые акты в профессиональной деятельности;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 -защищать свои права в соответствии с гражданским, гражданским процессуальным и трудовым законодательством;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анализировать и оценивать результаты и последствия деятельности (бездействия) с правовой точки зрения;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находить и использовать необходимую экономическую информацию;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организовывать и проводить мероприятия по защите работников и населения от негативных воздействий чрезвычайных ситуаций;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предпринимать профилактические меры для снижения уровня опасностей различного вида и их последствий в профессиональной деятельности и быту;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выполнять правила безопасности труда на рабочем месте;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использовать средства индивидуальной и коллективной защиты от оружия массового поражения;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 - использовать средства индивидуальной и коллективной защиты от оружия массового поражения;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применять первичные средства пожаротушения;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proofErr w:type="gramStart"/>
      <w:r w:rsidRPr="00973882">
        <w:rPr>
          <w:sz w:val="24"/>
          <w:szCs w:val="24"/>
        </w:rPr>
        <w:t>- ориентироваться в перечне военно-учетных специальностей и самостоятельно определять среди них родственные полученной специальности;</w:t>
      </w:r>
      <w:proofErr w:type="gramEnd"/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владеть способами бесконфликтного общения и саморегуляции в повседневной деятельности и экстремальных условиях военной службы;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оказывать первую помощь;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рассчитывать по принятой методологии основные технико-экономические показатели деятельности организации;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проектировать реляционную базу данных;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использовать язык запросов для программного извлечения сведений из баз данных;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применять требования нормативных актов к основным видам продукции (услуг) и процессов;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применять документацию систем качества;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>- применять основные правила и документы системы сертификации Российской Федерации;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использовать основные численные методы решения математических задач. </w:t>
      </w:r>
    </w:p>
    <w:p w:rsidR="00973882" w:rsidRP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выбирать оптимальный численный метод для решения поставленной задачи. </w:t>
      </w:r>
    </w:p>
    <w:p w:rsidR="00973882" w:rsidRDefault="00973882" w:rsidP="00973882">
      <w:pPr>
        <w:ind w:firstLine="709"/>
        <w:jc w:val="both"/>
        <w:rPr>
          <w:sz w:val="24"/>
          <w:szCs w:val="24"/>
        </w:rPr>
      </w:pPr>
      <w:r w:rsidRPr="00973882">
        <w:rPr>
          <w:sz w:val="24"/>
          <w:szCs w:val="24"/>
        </w:rPr>
        <w:t xml:space="preserve">- давать математические характеристики точности исходной информации и оценивать точность </w:t>
      </w:r>
      <w:r w:rsidR="00555E40">
        <w:rPr>
          <w:sz w:val="24"/>
          <w:szCs w:val="24"/>
        </w:rPr>
        <w:t>полученного численного решения;</w:t>
      </w:r>
    </w:p>
    <w:p w:rsidR="00555E40" w:rsidRDefault="00555E40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55E40">
        <w:rPr>
          <w:sz w:val="24"/>
          <w:szCs w:val="24"/>
        </w:rPr>
        <w:t xml:space="preserve">осуществлять постановку задач по обработке информации; </w:t>
      </w:r>
    </w:p>
    <w:p w:rsidR="00555E40" w:rsidRDefault="00555E40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55E40">
        <w:rPr>
          <w:sz w:val="24"/>
          <w:szCs w:val="24"/>
        </w:rPr>
        <w:t xml:space="preserve">проводить анализ предметной области; осуществлять выбор модели и средства построения информационной системы и программных средств; </w:t>
      </w:r>
    </w:p>
    <w:p w:rsidR="00555E40" w:rsidRDefault="00555E40" w:rsidP="00555E40">
      <w:pPr>
        <w:ind w:left="708" w:firstLin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55E40">
        <w:rPr>
          <w:sz w:val="24"/>
          <w:szCs w:val="24"/>
        </w:rPr>
        <w:t xml:space="preserve">использовать алгоритмы обработки информации для различных приложений; </w:t>
      </w:r>
      <w:r>
        <w:rPr>
          <w:sz w:val="24"/>
          <w:szCs w:val="24"/>
        </w:rPr>
        <w:t>\</w:t>
      </w:r>
    </w:p>
    <w:p w:rsidR="00555E40" w:rsidRDefault="00555E40" w:rsidP="00555E4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55E40">
        <w:rPr>
          <w:sz w:val="24"/>
          <w:szCs w:val="24"/>
        </w:rPr>
        <w:t xml:space="preserve">решать прикладные вопросы программирования и языка сценариев для создания программ; </w:t>
      </w:r>
    </w:p>
    <w:p w:rsidR="00A7587C" w:rsidRDefault="00555E40" w:rsidP="00555E40">
      <w:pPr>
        <w:ind w:left="708" w:firstLin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55E40">
        <w:rPr>
          <w:sz w:val="24"/>
          <w:szCs w:val="24"/>
        </w:rPr>
        <w:t xml:space="preserve">разрабатывать графический интерфейс приложения; </w:t>
      </w:r>
    </w:p>
    <w:p w:rsidR="00A7587C" w:rsidRDefault="00A7587C" w:rsidP="00555E40">
      <w:pPr>
        <w:ind w:left="708" w:firstLine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55E40" w:rsidRPr="00555E40">
        <w:rPr>
          <w:sz w:val="24"/>
          <w:szCs w:val="24"/>
        </w:rPr>
        <w:t xml:space="preserve">создавать и управлять проектом по разработке приложения; </w:t>
      </w:r>
    </w:p>
    <w:p w:rsidR="00555E40" w:rsidRPr="00973882" w:rsidRDefault="00A7587C" w:rsidP="00A7587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5E40" w:rsidRPr="00555E40">
        <w:rPr>
          <w:sz w:val="24"/>
          <w:szCs w:val="24"/>
        </w:rPr>
        <w:t>проектировать и разрабатывать систему по заданным требованиям и спецификациям</w:t>
      </w:r>
      <w:r>
        <w:rPr>
          <w:sz w:val="24"/>
          <w:szCs w:val="24"/>
        </w:rPr>
        <w:t>;</w:t>
      </w:r>
    </w:p>
    <w:p w:rsidR="00A7587C" w:rsidRDefault="00A7587C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 xml:space="preserve">создавать, использовать и оптимизировать изображения для веб-приложений; выбирать наиболее подходящее для целевого рынка дизайнерское решение; </w:t>
      </w:r>
    </w:p>
    <w:p w:rsidR="00A7587C" w:rsidRDefault="00A7587C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 xml:space="preserve">создавать дизайн с применением промежуточных эскизов, требований к эргономике и технической эстетике; </w:t>
      </w:r>
    </w:p>
    <w:p w:rsidR="00531F2C" w:rsidRDefault="00A7587C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>разрабатывать интерфейс пользователя для веб-приложений с использованием современных стандартов</w:t>
      </w:r>
      <w:r>
        <w:rPr>
          <w:sz w:val="24"/>
          <w:szCs w:val="24"/>
        </w:rPr>
        <w:t>;</w:t>
      </w:r>
    </w:p>
    <w:p w:rsidR="00A7587C" w:rsidRDefault="00A7587C" w:rsidP="00A7587C">
      <w:pPr>
        <w:ind w:left="708" w:firstLin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 xml:space="preserve">разрабатывать программный код клиентской и серверной части веб-приложений; </w:t>
      </w:r>
    </w:p>
    <w:p w:rsidR="00A7587C" w:rsidRDefault="00A7587C" w:rsidP="00A7587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 xml:space="preserve">осуществлять оптимизацию веб-приложения с целью повышения его рейтинга в сети Интернет; </w:t>
      </w:r>
    </w:p>
    <w:p w:rsidR="00A7587C" w:rsidRDefault="00A7587C" w:rsidP="00A7587C">
      <w:pPr>
        <w:ind w:left="708" w:firstLin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7587C">
        <w:rPr>
          <w:sz w:val="24"/>
          <w:szCs w:val="24"/>
        </w:rPr>
        <w:t>разрабатывать и проектировать информационные системы</w:t>
      </w:r>
      <w:r>
        <w:rPr>
          <w:sz w:val="24"/>
          <w:szCs w:val="24"/>
        </w:rPr>
        <w:t>.</w:t>
      </w:r>
    </w:p>
    <w:p w:rsidR="00A7587C" w:rsidRDefault="00A7587C" w:rsidP="00C0688A">
      <w:pPr>
        <w:ind w:firstLine="709"/>
        <w:jc w:val="both"/>
        <w:rPr>
          <w:sz w:val="24"/>
          <w:szCs w:val="24"/>
        </w:rPr>
      </w:pPr>
    </w:p>
    <w:p w:rsidR="00531F2C" w:rsidRDefault="00531F2C" w:rsidP="00C068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7054">
        <w:rPr>
          <w:sz w:val="24"/>
          <w:szCs w:val="24"/>
        </w:rPr>
        <w:t>5</w:t>
      </w:r>
      <w:r>
        <w:rPr>
          <w:sz w:val="24"/>
          <w:szCs w:val="24"/>
        </w:rPr>
        <w:t>.3</w:t>
      </w:r>
      <w:proofErr w:type="gramStart"/>
      <w:r>
        <w:rPr>
          <w:sz w:val="24"/>
          <w:szCs w:val="24"/>
        </w:rPr>
        <w:t xml:space="preserve"> З</w:t>
      </w:r>
      <w:proofErr w:type="gramEnd"/>
      <w:r>
        <w:rPr>
          <w:sz w:val="24"/>
          <w:szCs w:val="24"/>
        </w:rPr>
        <w:t>нать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основные понятия, функции, состав и принципы работы операционных систем;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 xml:space="preserve">- архитектуры современных операционных систем; 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особенности построения и функционирования семейств операционных систем "</w:t>
      </w:r>
      <w:proofErr w:type="spellStart"/>
      <w:r w:rsidRPr="002C3FDE">
        <w:rPr>
          <w:sz w:val="24"/>
          <w:szCs w:val="24"/>
        </w:rPr>
        <w:t>Unix</w:t>
      </w:r>
      <w:proofErr w:type="spellEnd"/>
      <w:r w:rsidRPr="002C3FDE">
        <w:rPr>
          <w:sz w:val="24"/>
          <w:szCs w:val="24"/>
        </w:rPr>
        <w:t>" и "</w:t>
      </w:r>
      <w:proofErr w:type="spellStart"/>
      <w:r w:rsidRPr="002C3FDE">
        <w:rPr>
          <w:sz w:val="24"/>
          <w:szCs w:val="24"/>
        </w:rPr>
        <w:t>Windows</w:t>
      </w:r>
      <w:proofErr w:type="spellEnd"/>
      <w:r w:rsidRPr="002C3FDE">
        <w:rPr>
          <w:sz w:val="24"/>
          <w:szCs w:val="24"/>
        </w:rPr>
        <w:t xml:space="preserve">"; 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принципы управления ресурсами в операционной системе;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основные задачи администрирования и способы их выполнения в изучаемых операционные системах;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 xml:space="preserve">- базовые понятия и основные принципы построения архитектур вычислительных систем; </w:t>
      </w:r>
    </w:p>
    <w:p w:rsidR="00973882" w:rsidRPr="002C3FDE" w:rsidRDefault="00973882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 xml:space="preserve">- типы вычислительных систем и их архитектурные особенности;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рганизацию и принцип работы</w:t>
      </w:r>
      <w:r w:rsidRPr="002C3FDE">
        <w:rPr>
          <w:sz w:val="24"/>
          <w:szCs w:val="24"/>
        </w:rPr>
        <w:t>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логиче</w:t>
      </w:r>
      <w:r w:rsidRPr="002C3FDE">
        <w:rPr>
          <w:sz w:val="24"/>
          <w:szCs w:val="24"/>
        </w:rPr>
        <w:t>ские блоки компьютерных систем;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 xml:space="preserve">роцессы обработки информации на всех </w:t>
      </w:r>
      <w:r w:rsidRPr="002C3FDE">
        <w:rPr>
          <w:sz w:val="24"/>
          <w:szCs w:val="24"/>
        </w:rPr>
        <w:t>уровнях компьютерных архитектур;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компоненты программного о</w:t>
      </w:r>
      <w:r w:rsidRPr="002C3FDE">
        <w:rPr>
          <w:sz w:val="24"/>
          <w:szCs w:val="24"/>
        </w:rPr>
        <w:t>беспечения компьютерных систем;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принципы управления ресурсами и орга</w:t>
      </w:r>
      <w:r w:rsidRPr="002C3FDE">
        <w:rPr>
          <w:sz w:val="24"/>
          <w:szCs w:val="24"/>
        </w:rPr>
        <w:t>низации доступа к этим ресурсам;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н</w:t>
      </w:r>
      <w:r w:rsidR="00973882" w:rsidRPr="002C3FDE">
        <w:rPr>
          <w:sz w:val="24"/>
          <w:szCs w:val="24"/>
        </w:rPr>
        <w:t>азначение и виды информационных технологий, технологии сбора, накопления, обработки, переда</w:t>
      </w:r>
      <w:r w:rsidRPr="002C3FDE">
        <w:rPr>
          <w:sz w:val="24"/>
          <w:szCs w:val="24"/>
        </w:rPr>
        <w:t>чи и распространения информации;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с</w:t>
      </w:r>
      <w:r w:rsidR="00973882" w:rsidRPr="002C3FDE">
        <w:rPr>
          <w:sz w:val="24"/>
          <w:szCs w:val="24"/>
        </w:rPr>
        <w:t>остав, структуру, принципы реализации и функционирования и</w:t>
      </w:r>
      <w:r w:rsidRPr="002C3FDE">
        <w:rPr>
          <w:sz w:val="24"/>
          <w:szCs w:val="24"/>
        </w:rPr>
        <w:t>нформационных технологий: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б</w:t>
      </w:r>
      <w:r w:rsidR="00973882" w:rsidRPr="002C3FDE">
        <w:rPr>
          <w:sz w:val="24"/>
          <w:szCs w:val="24"/>
        </w:rPr>
        <w:t>азовые и прикла</w:t>
      </w:r>
      <w:r w:rsidRPr="002C3FDE">
        <w:rPr>
          <w:sz w:val="24"/>
          <w:szCs w:val="24"/>
        </w:rPr>
        <w:t>дные информационные технологии;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онятие алгоритмизации, свойства алгоритмов, общие принципы построения алгоритмов, основн</w:t>
      </w:r>
      <w:r w:rsidRPr="002C3FDE">
        <w:rPr>
          <w:sz w:val="24"/>
          <w:szCs w:val="24"/>
        </w:rPr>
        <w:t>ые алгоритмические конструкции;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э</w:t>
      </w:r>
      <w:r w:rsidR="00973882" w:rsidRPr="002C3FDE">
        <w:rPr>
          <w:sz w:val="24"/>
          <w:szCs w:val="24"/>
        </w:rPr>
        <w:t>волюцию языков программирования, их классификацию, поняти</w:t>
      </w:r>
      <w:r w:rsidRPr="002C3FDE">
        <w:rPr>
          <w:sz w:val="24"/>
          <w:szCs w:val="24"/>
        </w:rPr>
        <w:t>е системы программирования;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элементы языка, структуру программы, операторы и операции, управляющие структуры, структу</w:t>
      </w:r>
      <w:r w:rsidRPr="002C3FDE">
        <w:rPr>
          <w:sz w:val="24"/>
          <w:szCs w:val="24"/>
        </w:rPr>
        <w:t>ры данных, файлы, классы памяти;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одпрограммы, сос</w:t>
      </w:r>
      <w:r w:rsidRPr="002C3FDE">
        <w:rPr>
          <w:sz w:val="24"/>
          <w:szCs w:val="24"/>
        </w:rPr>
        <w:t>тавление библиотек подпрограмм;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инкапсуляции и полиморфизма,</w:t>
      </w:r>
      <w:r w:rsidRPr="002C3FDE">
        <w:rPr>
          <w:sz w:val="24"/>
          <w:szCs w:val="24"/>
        </w:rPr>
        <w:t xml:space="preserve"> наследования и переопределения,</w:t>
      </w:r>
      <w:r w:rsidR="00973882" w:rsidRPr="002C3FDE">
        <w:rPr>
          <w:sz w:val="24"/>
          <w:szCs w:val="24"/>
        </w:rPr>
        <w:t xml:space="preserve"> </w:t>
      </w:r>
      <w:r w:rsidRPr="002C3FDE">
        <w:rPr>
          <w:sz w:val="24"/>
          <w:szCs w:val="24"/>
        </w:rPr>
        <w:t>и</w:t>
      </w:r>
      <w:r w:rsidR="00973882" w:rsidRPr="002C3FDE">
        <w:rPr>
          <w:sz w:val="24"/>
          <w:szCs w:val="24"/>
        </w:rPr>
        <w:t>нструментальные средства информационных техн</w:t>
      </w:r>
      <w:r w:rsidRPr="002C3FDE">
        <w:rPr>
          <w:sz w:val="24"/>
          <w:szCs w:val="24"/>
        </w:rPr>
        <w:t>ологий: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положения Ко</w:t>
      </w:r>
      <w:r w:rsidRPr="002C3FDE">
        <w:rPr>
          <w:sz w:val="24"/>
          <w:szCs w:val="24"/>
        </w:rPr>
        <w:t>нституции Российской Федерации;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рава и свободы человека и граж</w:t>
      </w:r>
      <w:r w:rsidRPr="002C3FDE">
        <w:rPr>
          <w:sz w:val="24"/>
          <w:szCs w:val="24"/>
        </w:rPr>
        <w:t>данина, механизмы их реализации: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онятие правового регулирования в сфер</w:t>
      </w:r>
      <w:r w:rsidRPr="002C3FDE">
        <w:rPr>
          <w:sz w:val="24"/>
          <w:szCs w:val="24"/>
        </w:rPr>
        <w:t>е профессиональной деятельности;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з</w:t>
      </w:r>
      <w:r w:rsidR="00973882" w:rsidRPr="002C3FDE">
        <w:rPr>
          <w:sz w:val="24"/>
          <w:szCs w:val="24"/>
        </w:rPr>
        <w:t xml:space="preserve">аконодательные, иные нормативные правовые акты, другие документы, </w:t>
      </w:r>
      <w:r w:rsidR="00973882" w:rsidRPr="002C3FDE">
        <w:rPr>
          <w:sz w:val="24"/>
          <w:szCs w:val="24"/>
        </w:rPr>
        <w:lastRenderedPageBreak/>
        <w:t>регулирующие правоотношения в процесс</w:t>
      </w:r>
      <w:r w:rsidRPr="002C3FDE">
        <w:rPr>
          <w:sz w:val="24"/>
          <w:szCs w:val="24"/>
        </w:rPr>
        <w:t>е профессиональной деятельности;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рганизационно</w:t>
      </w:r>
      <w:r w:rsidRPr="002C3FDE">
        <w:rPr>
          <w:sz w:val="24"/>
          <w:szCs w:val="24"/>
        </w:rPr>
        <w:t>-правовые формы юридических лиц;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равовое положение субъектов п</w:t>
      </w:r>
      <w:r w:rsidRPr="002C3FDE">
        <w:rPr>
          <w:sz w:val="24"/>
          <w:szCs w:val="24"/>
        </w:rPr>
        <w:t>редпринимательской деятельности;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рава и обязанности работников в сфере профессиональной деятель</w:t>
      </w:r>
      <w:r w:rsidRPr="002C3FDE">
        <w:rPr>
          <w:sz w:val="24"/>
          <w:szCs w:val="24"/>
        </w:rPr>
        <w:t>ности;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 xml:space="preserve">орядок заключения трудового договора </w:t>
      </w:r>
      <w:r w:rsidRPr="002C3FDE">
        <w:rPr>
          <w:sz w:val="24"/>
          <w:szCs w:val="24"/>
        </w:rPr>
        <w:t>и основания для его прекращения;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равила оплаты труда</w:t>
      </w:r>
      <w:r w:rsidRPr="002C3FDE">
        <w:rPr>
          <w:sz w:val="24"/>
          <w:szCs w:val="24"/>
        </w:rPr>
        <w:t>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р</w:t>
      </w:r>
      <w:r w:rsidR="00973882" w:rsidRPr="002C3FDE">
        <w:rPr>
          <w:sz w:val="24"/>
          <w:szCs w:val="24"/>
        </w:rPr>
        <w:t xml:space="preserve">оль государственного регулирования в </w:t>
      </w:r>
      <w:r w:rsidRPr="002C3FDE">
        <w:rPr>
          <w:sz w:val="24"/>
          <w:szCs w:val="24"/>
        </w:rPr>
        <w:t>обеспечении занятости населения;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право социальной защиты граждан;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онятие дисциплинарной и материальной ответственн</w:t>
      </w:r>
      <w:r w:rsidRPr="002C3FDE">
        <w:rPr>
          <w:sz w:val="24"/>
          <w:szCs w:val="24"/>
        </w:rPr>
        <w:t>ости работника;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в</w:t>
      </w:r>
      <w:r w:rsidR="00973882" w:rsidRPr="002C3FDE">
        <w:rPr>
          <w:sz w:val="24"/>
          <w:szCs w:val="24"/>
        </w:rPr>
        <w:t>иды административных правонарушений и ад</w:t>
      </w:r>
      <w:r w:rsidRPr="002C3FDE">
        <w:rPr>
          <w:sz w:val="24"/>
          <w:szCs w:val="24"/>
        </w:rPr>
        <w:t>министративной ответственности;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н</w:t>
      </w:r>
      <w:r w:rsidR="00973882" w:rsidRPr="002C3FDE">
        <w:rPr>
          <w:sz w:val="24"/>
          <w:szCs w:val="24"/>
        </w:rPr>
        <w:t>ормы защиты нарушенных прав и судебный порядок разрешения споров</w:t>
      </w:r>
      <w:r w:rsidRPr="002C3FDE">
        <w:rPr>
          <w:sz w:val="24"/>
          <w:szCs w:val="24"/>
        </w:rPr>
        <w:t>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ринципы обеспечения устойчивости объектов экономики, прогнозирования развития событий и оценки последствий при чрезвычайных техногенных ситуациях и стихийных явлениях, в том числе в условиях противодействия терроризму как серьезной угрозе н</w:t>
      </w:r>
      <w:r w:rsidRPr="002C3FDE">
        <w:rPr>
          <w:sz w:val="24"/>
          <w:szCs w:val="24"/>
        </w:rPr>
        <w:t>ациональной безопасности России;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виды потенциальных опасностей и их последствия в профессиональной деятельности и быту, принципы сни</w:t>
      </w:r>
      <w:r w:rsidRPr="002C3FDE">
        <w:rPr>
          <w:sz w:val="24"/>
          <w:szCs w:val="24"/>
        </w:rPr>
        <w:t>жения вероятности их реализации;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 xml:space="preserve">сновы законодательства о </w:t>
      </w:r>
      <w:r w:rsidRPr="002C3FDE">
        <w:rPr>
          <w:sz w:val="24"/>
          <w:szCs w:val="24"/>
        </w:rPr>
        <w:t>труде, организации охраны труда;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у</w:t>
      </w:r>
      <w:r w:rsidR="00973882" w:rsidRPr="002C3FDE">
        <w:rPr>
          <w:sz w:val="24"/>
          <w:szCs w:val="24"/>
        </w:rPr>
        <w:t>словия труда, причи</w:t>
      </w:r>
      <w:r w:rsidRPr="002C3FDE">
        <w:rPr>
          <w:sz w:val="24"/>
          <w:szCs w:val="24"/>
        </w:rPr>
        <w:t>ны травматизма на рабочем месте;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сновы военн</w:t>
      </w:r>
      <w:r w:rsidRPr="002C3FDE">
        <w:rPr>
          <w:sz w:val="24"/>
          <w:szCs w:val="24"/>
        </w:rPr>
        <w:t>ой службы и обороны государства;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з</w:t>
      </w:r>
      <w:r w:rsidR="00973882" w:rsidRPr="002C3FDE">
        <w:rPr>
          <w:sz w:val="24"/>
          <w:szCs w:val="24"/>
        </w:rPr>
        <w:t>адачи и основные м</w:t>
      </w:r>
      <w:r w:rsidRPr="002C3FDE">
        <w:rPr>
          <w:sz w:val="24"/>
          <w:szCs w:val="24"/>
        </w:rPr>
        <w:t>ероприятия гражданской обороны;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с</w:t>
      </w:r>
      <w:r w:rsidR="00973882" w:rsidRPr="002C3FDE">
        <w:rPr>
          <w:sz w:val="24"/>
          <w:szCs w:val="24"/>
        </w:rPr>
        <w:t>пособы защиты населения</w:t>
      </w:r>
      <w:r w:rsidRPr="002C3FDE">
        <w:rPr>
          <w:sz w:val="24"/>
          <w:szCs w:val="24"/>
        </w:rPr>
        <w:t xml:space="preserve"> от оружия массового поражения;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</w:t>
      </w:r>
      <w:r w:rsidR="00973882" w:rsidRPr="002C3FDE">
        <w:rPr>
          <w:sz w:val="24"/>
          <w:szCs w:val="24"/>
        </w:rPr>
        <w:t>еры пожарной безопасности и правила бе</w:t>
      </w:r>
      <w:r w:rsidRPr="002C3FDE">
        <w:rPr>
          <w:sz w:val="24"/>
          <w:szCs w:val="24"/>
        </w:rPr>
        <w:t>зопасного поведения при пожарах;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586295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 xml:space="preserve">рганизацию и порядок призыва граждан на военную службу и поступления на нее в </w:t>
      </w:r>
      <w:r w:rsidR="00886FC7" w:rsidRPr="002C3FDE">
        <w:rPr>
          <w:sz w:val="24"/>
          <w:szCs w:val="24"/>
        </w:rPr>
        <w:t>добровольном порядке;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виды вооружения, военной техники и специального снаряжения, состоящие на вооружении (оснащ</w:t>
      </w:r>
      <w:r w:rsidRPr="002C3FDE">
        <w:rPr>
          <w:sz w:val="24"/>
          <w:szCs w:val="24"/>
        </w:rPr>
        <w:t xml:space="preserve">ении) воинских подразделений, в </w:t>
      </w:r>
      <w:r w:rsidR="00973882" w:rsidRPr="002C3FDE">
        <w:rPr>
          <w:sz w:val="24"/>
          <w:szCs w:val="24"/>
        </w:rPr>
        <w:t>которых имеются военно-учетные специальности,</w:t>
      </w:r>
      <w:r w:rsidRPr="002C3FDE">
        <w:rPr>
          <w:sz w:val="24"/>
          <w:szCs w:val="24"/>
        </w:rPr>
        <w:t xml:space="preserve"> родственные специальностям СПО;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бласть применения получаемых профессиональных знаний при исполне</w:t>
      </w:r>
      <w:r w:rsidRPr="002C3FDE">
        <w:rPr>
          <w:sz w:val="24"/>
          <w:szCs w:val="24"/>
        </w:rPr>
        <w:t>нии обязанностей военной службы;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орядок и</w:t>
      </w:r>
      <w:r w:rsidRPr="002C3FDE">
        <w:rPr>
          <w:sz w:val="24"/>
          <w:szCs w:val="24"/>
        </w:rPr>
        <w:t xml:space="preserve"> правила оказания первой помощи;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 xml:space="preserve"> - о</w:t>
      </w:r>
      <w:r w:rsidR="00973882" w:rsidRPr="002C3FDE">
        <w:rPr>
          <w:sz w:val="24"/>
          <w:szCs w:val="24"/>
        </w:rPr>
        <w:t>бщие</w:t>
      </w:r>
      <w:r w:rsidRPr="002C3FDE">
        <w:rPr>
          <w:sz w:val="24"/>
          <w:szCs w:val="24"/>
        </w:rPr>
        <w:t xml:space="preserve"> положения экономической теории;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 xml:space="preserve"> - о</w:t>
      </w:r>
      <w:r w:rsidR="00973882" w:rsidRPr="002C3FDE">
        <w:rPr>
          <w:sz w:val="24"/>
          <w:szCs w:val="24"/>
        </w:rPr>
        <w:t>рганизацию производственно</w:t>
      </w:r>
      <w:r w:rsidRPr="002C3FDE">
        <w:rPr>
          <w:sz w:val="24"/>
          <w:szCs w:val="24"/>
        </w:rPr>
        <w:t>го и технологического процессов;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</w:t>
      </w:r>
      <w:r w:rsidR="00973882" w:rsidRPr="002C3FDE">
        <w:rPr>
          <w:sz w:val="24"/>
          <w:szCs w:val="24"/>
        </w:rPr>
        <w:t>еханизмы ценообразования на продукцию (услуги), формы оплат</w:t>
      </w:r>
      <w:r w:rsidRPr="002C3FDE">
        <w:rPr>
          <w:sz w:val="24"/>
          <w:szCs w:val="24"/>
        </w:rPr>
        <w:t>ы труда в современных условиях;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</w:t>
      </w:r>
      <w:r w:rsidR="00973882" w:rsidRPr="002C3FDE">
        <w:rPr>
          <w:sz w:val="24"/>
          <w:szCs w:val="24"/>
        </w:rPr>
        <w:t>атериально-технические, трудовые и финансовые ресурсы отрасли и организации, показатели</w:t>
      </w:r>
      <w:r w:rsidRPr="002C3FDE">
        <w:rPr>
          <w:sz w:val="24"/>
          <w:szCs w:val="24"/>
        </w:rPr>
        <w:t xml:space="preserve"> их эффективного использования;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методику разработки бизнес-плана;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сновы теории баз данных</w:t>
      </w:r>
      <w:r w:rsidRPr="002C3FDE">
        <w:rPr>
          <w:sz w:val="24"/>
          <w:szCs w:val="24"/>
        </w:rPr>
        <w:t>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модели данных;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собенности реляционной модели и проектирование баз данных, изобразительные средства, и</w:t>
      </w:r>
      <w:r w:rsidRPr="002C3FDE">
        <w:rPr>
          <w:sz w:val="24"/>
          <w:szCs w:val="24"/>
        </w:rPr>
        <w:t>спользуемые в ER-моделировании;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основы реляционной алгебры;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ринципы проектирования баз данных, обеспечение непротиво</w:t>
      </w:r>
      <w:r w:rsidRPr="002C3FDE">
        <w:rPr>
          <w:sz w:val="24"/>
          <w:szCs w:val="24"/>
        </w:rPr>
        <w:t>речивости и целостности данных;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с</w:t>
      </w:r>
      <w:r w:rsidR="00973882" w:rsidRPr="002C3FDE">
        <w:rPr>
          <w:sz w:val="24"/>
          <w:szCs w:val="24"/>
        </w:rPr>
        <w:t>редства проектиров</w:t>
      </w:r>
      <w:r w:rsidRPr="002C3FDE">
        <w:rPr>
          <w:sz w:val="24"/>
          <w:szCs w:val="24"/>
        </w:rPr>
        <w:t>ания структур баз данных;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язык запросов SQL;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равовые основы метрологии,</w:t>
      </w:r>
      <w:r w:rsidRPr="002C3FDE">
        <w:rPr>
          <w:sz w:val="24"/>
          <w:szCs w:val="24"/>
        </w:rPr>
        <w:t xml:space="preserve"> стандартизации и сертификации;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понятия и определения метрологии,</w:t>
      </w:r>
      <w:r w:rsidRPr="002C3FDE">
        <w:rPr>
          <w:sz w:val="24"/>
          <w:szCs w:val="24"/>
        </w:rPr>
        <w:t xml:space="preserve"> стандартизации и сертификации;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положения систем (комплексов) общетехнических и организационно-мет</w:t>
      </w:r>
      <w:r w:rsidRPr="002C3FDE">
        <w:rPr>
          <w:sz w:val="24"/>
          <w:szCs w:val="24"/>
        </w:rPr>
        <w:t>одических стандартов;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оказат</w:t>
      </w:r>
      <w:r w:rsidRPr="002C3FDE">
        <w:rPr>
          <w:sz w:val="24"/>
          <w:szCs w:val="24"/>
        </w:rPr>
        <w:t>ели качества и методы их оценки;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lastRenderedPageBreak/>
        <w:t>- системы качества;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термины и опр</w:t>
      </w:r>
      <w:r w:rsidRPr="002C3FDE">
        <w:rPr>
          <w:sz w:val="24"/>
          <w:szCs w:val="24"/>
        </w:rPr>
        <w:t>еделения в области сертификации;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рганиз</w:t>
      </w:r>
      <w:r w:rsidRPr="002C3FDE">
        <w:rPr>
          <w:sz w:val="24"/>
          <w:szCs w:val="24"/>
        </w:rPr>
        <w:t>ационную структуру сертификации;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системы и схемы сертификации;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</w:t>
      </w:r>
      <w:r w:rsidR="00973882" w:rsidRPr="002C3FDE">
        <w:rPr>
          <w:sz w:val="24"/>
          <w:szCs w:val="24"/>
        </w:rPr>
        <w:t>етоды хранения чисел в памяти электронно-вычислительной машины (далее – ЭВМ) и действия над ни</w:t>
      </w:r>
      <w:r w:rsidRPr="002C3FDE">
        <w:rPr>
          <w:sz w:val="24"/>
          <w:szCs w:val="24"/>
        </w:rPr>
        <w:t>ми, оценку точности вычислений;</w:t>
      </w:r>
    </w:p>
    <w:p w:rsidR="00973882" w:rsidRPr="002C3FDE" w:rsidRDefault="00886FC7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</w:t>
      </w:r>
      <w:r w:rsidR="00973882" w:rsidRPr="002C3FDE">
        <w:rPr>
          <w:sz w:val="24"/>
          <w:szCs w:val="24"/>
        </w:rPr>
        <w:t>етоды решения основных математических задач – интегрирования, дифференцирования, решения линейных и трансцендентных уравнений и</w:t>
      </w:r>
      <w:r w:rsidRPr="002C3FDE">
        <w:rPr>
          <w:sz w:val="24"/>
          <w:szCs w:val="24"/>
        </w:rPr>
        <w:t xml:space="preserve"> систем уравнений с помощью ЭВМ</w:t>
      </w:r>
      <w:r w:rsidR="0046545D" w:rsidRPr="002C3FDE">
        <w:rPr>
          <w:sz w:val="24"/>
          <w:szCs w:val="24"/>
        </w:rPr>
        <w:t>;</w:t>
      </w:r>
    </w:p>
    <w:p w:rsidR="00973882" w:rsidRPr="002C3FDE" w:rsidRDefault="0046545D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поня</w:t>
      </w:r>
      <w:r w:rsidRPr="002C3FDE">
        <w:rPr>
          <w:sz w:val="24"/>
          <w:szCs w:val="24"/>
        </w:rPr>
        <w:t>тия компьютерных сетей;</w:t>
      </w:r>
    </w:p>
    <w:p w:rsidR="00973882" w:rsidRPr="002C3FDE" w:rsidRDefault="0046545D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т</w:t>
      </w:r>
      <w:r w:rsidR="00973882" w:rsidRPr="002C3FDE">
        <w:rPr>
          <w:sz w:val="24"/>
          <w:szCs w:val="24"/>
        </w:rPr>
        <w:t xml:space="preserve">ипы, топологии, </w:t>
      </w:r>
      <w:r w:rsidRPr="002C3FDE">
        <w:rPr>
          <w:sz w:val="24"/>
          <w:szCs w:val="24"/>
        </w:rPr>
        <w:t>методы доступа к среде передачи;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46545D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а</w:t>
      </w:r>
      <w:r w:rsidR="00973882" w:rsidRPr="002C3FDE">
        <w:rPr>
          <w:sz w:val="24"/>
          <w:szCs w:val="24"/>
        </w:rPr>
        <w:t>ппаратны</w:t>
      </w:r>
      <w:r w:rsidRPr="002C3FDE">
        <w:rPr>
          <w:sz w:val="24"/>
          <w:szCs w:val="24"/>
        </w:rPr>
        <w:t>е компоненты компьютерных сетей;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</w:t>
      </w:r>
      <w:r w:rsidR="00973882" w:rsidRPr="002C3FDE">
        <w:rPr>
          <w:sz w:val="24"/>
          <w:szCs w:val="24"/>
        </w:rPr>
        <w:t>р</w:t>
      </w:r>
      <w:r w:rsidRPr="002C3FDE">
        <w:rPr>
          <w:sz w:val="24"/>
          <w:szCs w:val="24"/>
        </w:rPr>
        <w:t>инципы пакетной передачи данных;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понятие сетевой модели;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с</w:t>
      </w:r>
      <w:r w:rsidR="00973882" w:rsidRPr="002C3FDE">
        <w:rPr>
          <w:sz w:val="24"/>
          <w:szCs w:val="24"/>
        </w:rPr>
        <w:t>етевую мод</w:t>
      </w:r>
      <w:r w:rsidRPr="002C3FDE">
        <w:rPr>
          <w:sz w:val="24"/>
          <w:szCs w:val="24"/>
        </w:rPr>
        <w:t>ель OSI и другие сетевые модели;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протоколы;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сновные понятия, принципы взаимодействия, различия и особенности распространенных</w:t>
      </w:r>
      <w:r w:rsidRPr="002C3FDE">
        <w:rPr>
          <w:sz w:val="24"/>
          <w:szCs w:val="24"/>
        </w:rPr>
        <w:t xml:space="preserve"> </w:t>
      </w:r>
      <w:r w:rsidR="00973882" w:rsidRPr="002C3FDE">
        <w:rPr>
          <w:sz w:val="24"/>
          <w:szCs w:val="24"/>
        </w:rPr>
        <w:t>протоколов, установка про</w:t>
      </w:r>
      <w:r w:rsidRPr="002C3FDE">
        <w:rPr>
          <w:sz w:val="24"/>
          <w:szCs w:val="24"/>
        </w:rPr>
        <w:t>токолов в операционных системах;</w:t>
      </w:r>
      <w:r w:rsidR="00973882" w:rsidRPr="002C3FDE">
        <w:rPr>
          <w:sz w:val="24"/>
          <w:szCs w:val="24"/>
        </w:rPr>
        <w:t xml:space="preserve"> 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а</w:t>
      </w:r>
      <w:r w:rsidR="00973882" w:rsidRPr="002C3FDE">
        <w:rPr>
          <w:sz w:val="24"/>
          <w:szCs w:val="24"/>
        </w:rPr>
        <w:t>дресацию в сетях, орга</w:t>
      </w:r>
      <w:r w:rsidRPr="002C3FDE">
        <w:rPr>
          <w:sz w:val="24"/>
          <w:szCs w:val="24"/>
        </w:rPr>
        <w:t>низацию межсетевого воздействия;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ф</w:t>
      </w:r>
      <w:r w:rsidR="00973882" w:rsidRPr="002C3FDE">
        <w:rPr>
          <w:sz w:val="24"/>
          <w:szCs w:val="24"/>
        </w:rPr>
        <w:t>ункции менеджмента; процесс принятия и реа</w:t>
      </w:r>
      <w:r w:rsidRPr="002C3FDE">
        <w:rPr>
          <w:sz w:val="24"/>
          <w:szCs w:val="24"/>
        </w:rPr>
        <w:t>лизации управленческих решений;</w:t>
      </w:r>
    </w:p>
    <w:p w:rsidR="00973882" w:rsidRPr="002C3FDE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методы управления конфликтами;</w:t>
      </w:r>
    </w:p>
    <w:p w:rsidR="00973882" w:rsidRDefault="00A40D94" w:rsidP="00973882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- о</w:t>
      </w:r>
      <w:r w:rsidR="00973882" w:rsidRPr="002C3FDE">
        <w:rPr>
          <w:sz w:val="24"/>
          <w:szCs w:val="24"/>
        </w:rPr>
        <w:t>собенности менеджмента в област</w:t>
      </w:r>
      <w:r w:rsidRPr="002C3FDE">
        <w:rPr>
          <w:sz w:val="24"/>
          <w:szCs w:val="24"/>
        </w:rPr>
        <w:t>и профессиональной деятельности;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основные виды и процедуры обработки информации, модели и методы решения задач обработки информации;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основные платформы для создания, исполнения и управления информационной системой;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основные процессы управления проектом разработки;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основные модели построения информационных систем, их структуру, особенности и области применения;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методы и средства проектирования, разработки и тестирования информационных систем;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>систему стандартизации, сертификации и систему обеспечения качества продукции</w:t>
      </w:r>
      <w:r>
        <w:rPr>
          <w:sz w:val="24"/>
          <w:szCs w:val="24"/>
        </w:rPr>
        <w:t>;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нормы и правила выбора стилистических решений; современные методики разработки графического интерфейса;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требования и нормы подготовки и использования изображений в информационно-телекоммуникационной сети "Интернет" (далее - сеть Интернет); 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>государственные стандарты и требования к разработке дизайна веб-приложений</w:t>
      </w:r>
      <w:r>
        <w:rPr>
          <w:sz w:val="24"/>
          <w:szCs w:val="24"/>
        </w:rPr>
        <w:t>;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>языки программирования и разметки для разработки клиентской и серверной части веб-приложений;</w:t>
      </w:r>
    </w:p>
    <w:p w:rsidR="009F11C7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 xml:space="preserve">принципы функционирования поисковых сервисов и особенности оптимизации веб-приложений под них; </w:t>
      </w:r>
    </w:p>
    <w:p w:rsidR="009F11C7" w:rsidRPr="002C3FDE" w:rsidRDefault="009F11C7" w:rsidP="009738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11C7">
        <w:rPr>
          <w:sz w:val="24"/>
          <w:szCs w:val="24"/>
        </w:rPr>
        <w:t>принципы проектирования и разработки информационных систем</w:t>
      </w:r>
      <w:r>
        <w:rPr>
          <w:sz w:val="24"/>
          <w:szCs w:val="24"/>
        </w:rPr>
        <w:t>.</w:t>
      </w:r>
    </w:p>
    <w:p w:rsidR="00531F2C" w:rsidRDefault="00531F2C" w:rsidP="00C0688A">
      <w:pPr>
        <w:ind w:firstLine="709"/>
        <w:jc w:val="both"/>
        <w:rPr>
          <w:sz w:val="24"/>
          <w:szCs w:val="24"/>
        </w:rPr>
      </w:pPr>
    </w:p>
    <w:p w:rsidR="00531F2C" w:rsidRPr="00531F2C" w:rsidRDefault="00531F2C" w:rsidP="00865B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7054">
        <w:rPr>
          <w:sz w:val="24"/>
          <w:szCs w:val="24"/>
        </w:rPr>
        <w:t>5</w:t>
      </w:r>
      <w:r>
        <w:rPr>
          <w:sz w:val="24"/>
          <w:szCs w:val="24"/>
        </w:rPr>
        <w:t xml:space="preserve">.4 </w:t>
      </w:r>
      <w:r w:rsidR="00865BD8" w:rsidRPr="00865BD8">
        <w:rPr>
          <w:sz w:val="24"/>
          <w:szCs w:val="24"/>
        </w:rPr>
        <w:t>Выпускник, освоивший образовательную программу, должен обладать</w:t>
      </w:r>
      <w:r w:rsidR="00865BD8">
        <w:rPr>
          <w:sz w:val="24"/>
          <w:szCs w:val="24"/>
        </w:rPr>
        <w:t xml:space="preserve"> </w:t>
      </w:r>
      <w:r w:rsidR="00865BD8" w:rsidRPr="00865BD8">
        <w:rPr>
          <w:sz w:val="24"/>
          <w:szCs w:val="24"/>
        </w:rPr>
        <w:t>следующими общими компетенциями</w:t>
      </w:r>
      <w:r w:rsidRPr="00531F2C">
        <w:rPr>
          <w:sz w:val="24"/>
          <w:szCs w:val="24"/>
        </w:rPr>
        <w:t>: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1. Выбирать способы решения задач профессиональной деятельности, применительно к различным контекстам.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r w:rsidRPr="002C3FDE">
        <w:rPr>
          <w:sz w:val="24"/>
          <w:szCs w:val="24"/>
        </w:rPr>
        <w:t>OK 2. Осуществлять поиск, анализ и интерпретацию информации, необходимой для выполнения задач профессиональной деятельности.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3. Планировать и реализовывать собственное профессиональное и личностное развитие.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lastRenderedPageBreak/>
        <w:t>ОК</w:t>
      </w:r>
      <w:proofErr w:type="gramEnd"/>
      <w:r w:rsidRPr="002C3FDE">
        <w:rPr>
          <w:sz w:val="24"/>
          <w:szCs w:val="24"/>
        </w:rPr>
        <w:t xml:space="preserve"> 4. Работать в коллективе и команде, эффективно взаимодействовать с коллегами, руководством, клиентами.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675B50" w:rsidRDefault="00675B50" w:rsidP="002C3FDE">
      <w:pPr>
        <w:ind w:firstLine="709"/>
        <w:jc w:val="both"/>
        <w:rPr>
          <w:rFonts w:eastAsia="PMingLiU"/>
          <w:sz w:val="22"/>
          <w:szCs w:val="22"/>
        </w:rPr>
      </w:pPr>
      <w:proofErr w:type="gramStart"/>
      <w:r>
        <w:rPr>
          <w:rFonts w:eastAsia="PMingLiU"/>
          <w:sz w:val="22"/>
          <w:szCs w:val="22"/>
        </w:rPr>
        <w:t>ОК</w:t>
      </w:r>
      <w:proofErr w:type="gramEnd"/>
      <w:r>
        <w:rPr>
          <w:rFonts w:eastAsia="PMingLiU"/>
          <w:sz w:val="22"/>
          <w:szCs w:val="22"/>
        </w:rPr>
        <w:t xml:space="preserve"> </w:t>
      </w:r>
      <w:r w:rsidRPr="00675B50">
        <w:rPr>
          <w:rFonts w:eastAsia="PMingLiU"/>
          <w:sz w:val="22"/>
          <w:szCs w:val="22"/>
        </w:rPr>
        <w:t>6.  Проявлять гражданско-патриотическую позицию, демонстрировать осознанное поведение на основе традиционных  общечеловеческих ценностей, применять стандарты антикоррупционного поведения.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7. Содействовать сохранению окружающей среды, ресурсосбережению, эффективно действовать в чрезвычайных ситуациях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9. Использовать информационные технологии в профессиональной деятельности.</w:t>
      </w:r>
      <w:r w:rsidR="004079AC">
        <w:rPr>
          <w:sz w:val="24"/>
          <w:szCs w:val="24"/>
        </w:rPr>
        <w:t xml:space="preserve"> </w:t>
      </w:r>
    </w:p>
    <w:p w:rsidR="002C3FDE" w:rsidRPr="002C3FDE" w:rsidRDefault="002C3FDE" w:rsidP="002C3FDE">
      <w:pPr>
        <w:ind w:firstLine="709"/>
        <w:jc w:val="both"/>
        <w:rPr>
          <w:sz w:val="24"/>
          <w:szCs w:val="24"/>
        </w:rPr>
      </w:pPr>
      <w:proofErr w:type="gramStart"/>
      <w:r w:rsidRPr="002C3FDE">
        <w:rPr>
          <w:sz w:val="24"/>
          <w:szCs w:val="24"/>
        </w:rPr>
        <w:t>ОК</w:t>
      </w:r>
      <w:proofErr w:type="gramEnd"/>
      <w:r w:rsidRPr="002C3FDE">
        <w:rPr>
          <w:sz w:val="24"/>
          <w:szCs w:val="24"/>
        </w:rPr>
        <w:t xml:space="preserve"> 10. Пользоваться профессиональной документации на государственном и иностранном языках.</w:t>
      </w:r>
    </w:p>
    <w:p w:rsidR="00CD15AA" w:rsidRDefault="00675B50" w:rsidP="00555E40">
      <w:pPr>
        <w:ind w:firstLine="709"/>
        <w:jc w:val="both"/>
        <w:rPr>
          <w:rFonts w:eastAsia="Calibri"/>
          <w:sz w:val="24"/>
          <w:szCs w:val="24"/>
        </w:rPr>
      </w:pPr>
      <w:proofErr w:type="gramStart"/>
      <w:r w:rsidRPr="00675B50">
        <w:rPr>
          <w:rFonts w:eastAsia="Calibri"/>
          <w:sz w:val="24"/>
          <w:szCs w:val="24"/>
        </w:rPr>
        <w:t>ОК</w:t>
      </w:r>
      <w:proofErr w:type="gramEnd"/>
      <w:r w:rsidRPr="00675B50">
        <w:rPr>
          <w:rFonts w:eastAsia="Calibri"/>
          <w:sz w:val="24"/>
          <w:szCs w:val="24"/>
        </w:rPr>
        <w:t xml:space="preserve"> 11. Использовать знания по финансовой грамотности, планировать предпринимательскую деятельность в профессиональной сфере.</w:t>
      </w:r>
    </w:p>
    <w:p w:rsidR="00CD15AA" w:rsidRDefault="00CD15AA" w:rsidP="00555E40">
      <w:pPr>
        <w:ind w:firstLine="709"/>
        <w:jc w:val="both"/>
        <w:rPr>
          <w:rFonts w:eastAsia="Calibri"/>
          <w:sz w:val="24"/>
          <w:szCs w:val="24"/>
        </w:rPr>
      </w:pPr>
    </w:p>
    <w:p w:rsidR="004D3495" w:rsidRDefault="00BE612C" w:rsidP="00555E4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7054">
        <w:rPr>
          <w:sz w:val="24"/>
          <w:szCs w:val="24"/>
        </w:rPr>
        <w:t>5</w:t>
      </w:r>
      <w:r w:rsidRPr="004A4BA9">
        <w:rPr>
          <w:sz w:val="24"/>
          <w:szCs w:val="24"/>
        </w:rPr>
        <w:t xml:space="preserve">.5 </w:t>
      </w:r>
      <w:r w:rsidR="000064E1" w:rsidRPr="000064E1">
        <w:rPr>
          <w:sz w:val="24"/>
          <w:szCs w:val="24"/>
        </w:rPr>
        <w:t>Выпускник, освоивший образовательную программу, должен обладать профессиональными компетенциями, соответствующими основным видам деятельности:</w:t>
      </w:r>
    </w:p>
    <w:p w:rsidR="00675B50" w:rsidRDefault="00675B50" w:rsidP="00555E40">
      <w:pPr>
        <w:ind w:firstLine="709"/>
        <w:jc w:val="both"/>
        <w:rPr>
          <w:sz w:val="24"/>
          <w:szCs w:val="24"/>
        </w:rPr>
      </w:pPr>
    </w:p>
    <w:p w:rsidR="00555E40" w:rsidRDefault="00555E40" w:rsidP="00555E40">
      <w:pPr>
        <w:pStyle w:val="a3"/>
        <w:ind w:firstLine="708"/>
        <w:jc w:val="both"/>
      </w:pPr>
      <w:r>
        <w:t>ВД 5</w:t>
      </w:r>
      <w:r>
        <w:tab/>
        <w:t>Проектирование и разработка информационных систем</w:t>
      </w:r>
    </w:p>
    <w:p w:rsidR="00555E40" w:rsidRDefault="00555E40" w:rsidP="00555E40">
      <w:pPr>
        <w:pStyle w:val="a3"/>
        <w:jc w:val="both"/>
      </w:pPr>
      <w:r>
        <w:t>ПК 5.1.</w:t>
      </w:r>
      <w:r>
        <w:tab/>
        <w:t>Собирать исходные данные для разработки проектной документации на информационную систему.</w:t>
      </w:r>
    </w:p>
    <w:p w:rsidR="00555E40" w:rsidRDefault="00555E40" w:rsidP="00555E40">
      <w:pPr>
        <w:pStyle w:val="a3"/>
        <w:jc w:val="both"/>
      </w:pPr>
      <w:r>
        <w:t>ПК 5.2.</w:t>
      </w:r>
      <w:r>
        <w:tab/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555E40" w:rsidRDefault="00555E40" w:rsidP="00555E40">
      <w:pPr>
        <w:pStyle w:val="a3"/>
        <w:jc w:val="both"/>
      </w:pPr>
      <w:r>
        <w:t>ПК 5.3</w:t>
      </w:r>
      <w:proofErr w:type="gramStart"/>
      <w:r>
        <w:tab/>
      </w:r>
      <w:r w:rsidR="00CD15AA">
        <w:t xml:space="preserve"> </w:t>
      </w:r>
      <w:r>
        <w:t>Р</w:t>
      </w:r>
      <w:proofErr w:type="gramEnd"/>
      <w:r>
        <w:t>азрабатывать подсистемы безопасности информационной системы в 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5.4</w:t>
      </w:r>
      <w:proofErr w:type="gramStart"/>
      <w:r>
        <w:tab/>
      </w:r>
      <w:r w:rsidR="00CD15AA">
        <w:t xml:space="preserve"> </w:t>
      </w:r>
      <w:r>
        <w:t>П</w:t>
      </w:r>
      <w:proofErr w:type="gramEnd"/>
      <w:r>
        <w:t>роизводить разработку модулей информационной системы в 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5.5</w:t>
      </w:r>
      <w:proofErr w:type="gramStart"/>
      <w:r>
        <w:tab/>
      </w:r>
      <w:r w:rsidR="00CD15AA">
        <w:t xml:space="preserve"> </w:t>
      </w:r>
      <w:r>
        <w:t>О</w:t>
      </w:r>
      <w:proofErr w:type="gramEnd"/>
      <w:r>
        <w:t>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555E40" w:rsidRDefault="00555E40" w:rsidP="00555E40">
      <w:pPr>
        <w:pStyle w:val="a3"/>
        <w:jc w:val="both"/>
      </w:pPr>
      <w:r>
        <w:t>ПК 5.6</w:t>
      </w:r>
      <w:r>
        <w:tab/>
        <w:t>. Разрабатывать техническую документацию на эксплуатацию информационной системы</w:t>
      </w:r>
    </w:p>
    <w:p w:rsidR="00555E40" w:rsidRDefault="00555E40" w:rsidP="00555E40">
      <w:pPr>
        <w:pStyle w:val="a3"/>
        <w:jc w:val="both"/>
      </w:pPr>
      <w:r>
        <w:t>ПК 5.7</w:t>
      </w:r>
      <w:proofErr w:type="gramStart"/>
      <w:r>
        <w:tab/>
        <w:t xml:space="preserve"> П</w:t>
      </w:r>
      <w:proofErr w:type="gramEnd"/>
      <w:r>
        <w:t>роизводить оценку информационной системы для выявления возможности ее модернизации.</w:t>
      </w:r>
    </w:p>
    <w:p w:rsidR="00555E40" w:rsidRDefault="00555E40" w:rsidP="00555E40">
      <w:pPr>
        <w:pStyle w:val="a3"/>
        <w:ind w:firstLine="708"/>
        <w:jc w:val="both"/>
      </w:pPr>
      <w:r>
        <w:t>ВД 8</w:t>
      </w:r>
      <w:r>
        <w:tab/>
        <w:t>Разработка дизайна веб-приложений</w:t>
      </w:r>
    </w:p>
    <w:p w:rsidR="00555E40" w:rsidRDefault="00555E40" w:rsidP="00555E40">
      <w:pPr>
        <w:pStyle w:val="a3"/>
        <w:jc w:val="both"/>
      </w:pPr>
      <w:r>
        <w:t>ПК 8.1</w:t>
      </w:r>
      <w:proofErr w:type="gramStart"/>
      <w:r>
        <w:tab/>
      </w:r>
      <w:r w:rsidR="00675B50">
        <w:t xml:space="preserve"> </w:t>
      </w:r>
      <w:r>
        <w:t>Р</w:t>
      </w:r>
      <w:proofErr w:type="gramEnd"/>
      <w:r>
        <w:t>азрабатывать дизайн-концепции веб-приложений в соответствии с корпоративным стилем заказчика</w:t>
      </w:r>
    </w:p>
    <w:p w:rsidR="00555E40" w:rsidRDefault="00555E40" w:rsidP="00555E40">
      <w:pPr>
        <w:pStyle w:val="a3"/>
        <w:jc w:val="both"/>
      </w:pPr>
      <w:r>
        <w:t>ПК 8.2</w:t>
      </w:r>
      <w:proofErr w:type="gramStart"/>
      <w:r>
        <w:tab/>
      </w:r>
      <w:r w:rsidR="00675B50">
        <w:t xml:space="preserve"> </w:t>
      </w:r>
      <w:r>
        <w:t>Ф</w:t>
      </w:r>
      <w:proofErr w:type="gramEnd"/>
      <w:r>
        <w:t>ормировать требования к дизайну веб-приложений на основе анализа предметной области и целевой аудитории.</w:t>
      </w:r>
    </w:p>
    <w:p w:rsidR="00555E40" w:rsidRDefault="00555E40" w:rsidP="00555E40">
      <w:pPr>
        <w:pStyle w:val="a3"/>
        <w:jc w:val="both"/>
      </w:pPr>
      <w:r>
        <w:t>ПК 8.3</w:t>
      </w:r>
      <w:proofErr w:type="gramStart"/>
      <w:r>
        <w:tab/>
      </w:r>
      <w:r w:rsidR="00CD15AA">
        <w:t xml:space="preserve"> </w:t>
      </w:r>
      <w:r>
        <w:t>О</w:t>
      </w:r>
      <w:proofErr w:type="gramEnd"/>
      <w:r>
        <w:t>существлять разработку дизайна веб-приложения с учетом современных тенденций в области веб-разработки</w:t>
      </w:r>
    </w:p>
    <w:p w:rsidR="00555E40" w:rsidRDefault="00555E40" w:rsidP="00555E40">
      <w:pPr>
        <w:pStyle w:val="a3"/>
        <w:ind w:firstLine="708"/>
        <w:jc w:val="both"/>
      </w:pPr>
      <w:r>
        <w:t>ВД 9</w:t>
      </w:r>
      <w:r>
        <w:tab/>
        <w:t>Проектирование, разработка и оптимизация веб-приложений</w:t>
      </w:r>
    </w:p>
    <w:p w:rsidR="00555E40" w:rsidRDefault="00555E40" w:rsidP="00555E40">
      <w:pPr>
        <w:pStyle w:val="a3"/>
        <w:jc w:val="both"/>
      </w:pPr>
      <w:r>
        <w:t>ПК 9.1</w:t>
      </w:r>
      <w:proofErr w:type="gramStart"/>
      <w:r w:rsidR="00675B50">
        <w:t xml:space="preserve"> </w:t>
      </w:r>
      <w:r>
        <w:t>Р</w:t>
      </w:r>
      <w:proofErr w:type="gramEnd"/>
      <w:r>
        <w:t>азрабатывать техническое задание на веб-приложение в соответствии с требованиями заказчика</w:t>
      </w:r>
    </w:p>
    <w:p w:rsidR="00555E40" w:rsidRDefault="00555E40" w:rsidP="00555E40">
      <w:pPr>
        <w:pStyle w:val="a3"/>
        <w:jc w:val="both"/>
      </w:pPr>
      <w:r>
        <w:t>ПК 9.2</w:t>
      </w:r>
      <w:proofErr w:type="gramStart"/>
      <w:r>
        <w:tab/>
      </w:r>
      <w:r w:rsidR="00675B50">
        <w:t xml:space="preserve"> </w:t>
      </w:r>
      <w:r w:rsidR="00CD15AA">
        <w:t xml:space="preserve"> </w:t>
      </w:r>
      <w:r>
        <w:t>Р</w:t>
      </w:r>
      <w:proofErr w:type="gramEnd"/>
      <w:r>
        <w:t>азрабатывать веб-приложение в 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9.3</w:t>
      </w:r>
      <w:proofErr w:type="gramStart"/>
      <w:r>
        <w:tab/>
      </w:r>
      <w:r w:rsidR="00675B50">
        <w:t xml:space="preserve"> </w:t>
      </w:r>
      <w:r w:rsidR="00CD15AA">
        <w:t xml:space="preserve"> </w:t>
      </w:r>
      <w:r>
        <w:t>Р</w:t>
      </w:r>
      <w:proofErr w:type="gramEnd"/>
      <w:r>
        <w:t>азрабатывать интерфейс пользователя веб-приложений в 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9.4</w:t>
      </w:r>
      <w:proofErr w:type="gramStart"/>
      <w:r w:rsidR="00675B50">
        <w:t xml:space="preserve"> </w:t>
      </w:r>
      <w:r>
        <w:t>О</w:t>
      </w:r>
      <w:proofErr w:type="gramEnd"/>
      <w:r>
        <w:t xml:space="preserve">существлять техническое сопровождение и восстановление веб-приложений в </w:t>
      </w:r>
      <w:r>
        <w:lastRenderedPageBreak/>
        <w:t>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9.5</w:t>
      </w:r>
      <w:proofErr w:type="gramStart"/>
      <w:r>
        <w:tab/>
      </w:r>
      <w:r w:rsidR="00675B50">
        <w:t xml:space="preserve"> </w:t>
      </w:r>
      <w:r>
        <w:t>П</w:t>
      </w:r>
      <w:proofErr w:type="gramEnd"/>
      <w:r>
        <w:t>роизводить тестирование разработанного веб приложения</w:t>
      </w:r>
    </w:p>
    <w:p w:rsidR="00555E40" w:rsidRDefault="00555E40" w:rsidP="00555E40">
      <w:pPr>
        <w:pStyle w:val="a3"/>
        <w:jc w:val="both"/>
      </w:pPr>
      <w:r>
        <w:t>ПК 9.6</w:t>
      </w:r>
      <w:proofErr w:type="gramStart"/>
      <w:r>
        <w:tab/>
      </w:r>
      <w:r w:rsidR="00675B50">
        <w:t xml:space="preserve"> </w:t>
      </w:r>
      <w:r>
        <w:t>Р</w:t>
      </w:r>
      <w:proofErr w:type="gramEnd"/>
      <w:r>
        <w:t>азмещать веб приложения в сети в соответствии с техническим заданием</w:t>
      </w:r>
    </w:p>
    <w:p w:rsidR="00555E40" w:rsidRDefault="00555E40" w:rsidP="00555E40">
      <w:pPr>
        <w:pStyle w:val="a3"/>
        <w:jc w:val="both"/>
      </w:pPr>
      <w:r>
        <w:t>ПК 9.7</w:t>
      </w:r>
      <w:proofErr w:type="gramStart"/>
      <w:r>
        <w:tab/>
      </w:r>
      <w:r w:rsidR="00675B50">
        <w:t xml:space="preserve"> </w:t>
      </w:r>
      <w:r>
        <w:t>О</w:t>
      </w:r>
      <w:proofErr w:type="gramEnd"/>
      <w:r>
        <w:t>существлять сбор статистической информации о работе веб-приложений для анализа эффективности его работы</w:t>
      </w:r>
    </w:p>
    <w:p w:rsidR="00555E40" w:rsidRDefault="00555E40" w:rsidP="00555E40">
      <w:pPr>
        <w:pStyle w:val="a3"/>
        <w:jc w:val="both"/>
      </w:pPr>
      <w:r>
        <w:t>ПК 9.8</w:t>
      </w:r>
      <w:proofErr w:type="gramStart"/>
      <w:r>
        <w:tab/>
      </w:r>
      <w:r w:rsidR="00675B50">
        <w:t xml:space="preserve"> </w:t>
      </w:r>
      <w:r>
        <w:t>О</w:t>
      </w:r>
      <w:proofErr w:type="gramEnd"/>
      <w:r>
        <w:t>существлять аудит безопасности веб-приложения в соответствии с регламентами по безопасности</w:t>
      </w:r>
    </w:p>
    <w:p w:rsidR="00555E40" w:rsidRDefault="00555E40" w:rsidP="00555E40">
      <w:pPr>
        <w:pStyle w:val="a3"/>
        <w:jc w:val="both"/>
      </w:pPr>
      <w:r>
        <w:t>ПК 9.9</w:t>
      </w:r>
      <w:r w:rsidR="00675B50">
        <w:t xml:space="preserve"> </w:t>
      </w:r>
      <w:r>
        <w:t>Модернизировать веб-приложение с учетом правил и норм подготовки информации для поисковых систем.</w:t>
      </w:r>
    </w:p>
    <w:p w:rsidR="00D512EB" w:rsidRDefault="00CD15AA" w:rsidP="00555E40">
      <w:pPr>
        <w:pStyle w:val="a3"/>
        <w:jc w:val="both"/>
      </w:pPr>
      <w:r>
        <w:t>ПК 9.10</w:t>
      </w:r>
      <w:proofErr w:type="gramStart"/>
      <w:r>
        <w:t xml:space="preserve"> </w:t>
      </w:r>
      <w:r w:rsidR="00555E40">
        <w:t>Р</w:t>
      </w:r>
      <w:proofErr w:type="gramEnd"/>
      <w:r w:rsidR="00555E40">
        <w:t>еализовывать мероприятия по продвижению веб-приложений в сети Интернет</w:t>
      </w:r>
      <w:r w:rsidR="00E9277F">
        <w:t>.</w:t>
      </w:r>
    </w:p>
    <w:p w:rsidR="00E9277F" w:rsidRPr="008C579A" w:rsidRDefault="00E9277F" w:rsidP="00555E40">
      <w:pPr>
        <w:pStyle w:val="a3"/>
        <w:jc w:val="both"/>
      </w:pPr>
    </w:p>
    <w:p w:rsidR="00423854" w:rsidRPr="00423854" w:rsidRDefault="00423854" w:rsidP="00423854">
      <w:pPr>
        <w:jc w:val="center"/>
        <w:rPr>
          <w:b/>
          <w:sz w:val="24"/>
          <w:szCs w:val="24"/>
        </w:rPr>
      </w:pPr>
      <w:r w:rsidRPr="00423854">
        <w:rPr>
          <w:b/>
          <w:sz w:val="24"/>
          <w:szCs w:val="24"/>
        </w:rPr>
        <w:t xml:space="preserve">2. </w:t>
      </w:r>
      <w:r w:rsidR="00931928">
        <w:rPr>
          <w:b/>
          <w:sz w:val="24"/>
          <w:szCs w:val="24"/>
        </w:rPr>
        <w:t>ПРОЦЕДУРА ПРОВЕДЕНИЯ</w:t>
      </w:r>
      <w:r w:rsidRPr="00423854">
        <w:rPr>
          <w:b/>
          <w:sz w:val="24"/>
          <w:szCs w:val="24"/>
        </w:rPr>
        <w:t xml:space="preserve"> ГОСУДАРСТВЕННОЙ ИТОГОВОЙ АТТЕСТАЦИИ</w:t>
      </w:r>
    </w:p>
    <w:p w:rsidR="00423854" w:rsidRPr="00423854" w:rsidRDefault="00423854" w:rsidP="00423854">
      <w:pPr>
        <w:jc w:val="center"/>
        <w:rPr>
          <w:b/>
          <w:sz w:val="24"/>
          <w:szCs w:val="24"/>
        </w:rPr>
      </w:pPr>
    </w:p>
    <w:p w:rsidR="00F56651" w:rsidRDefault="00423854" w:rsidP="00423854">
      <w:pPr>
        <w:jc w:val="center"/>
        <w:rPr>
          <w:b/>
          <w:sz w:val="24"/>
          <w:szCs w:val="24"/>
        </w:rPr>
      </w:pPr>
      <w:r w:rsidRPr="00423854">
        <w:rPr>
          <w:b/>
          <w:sz w:val="24"/>
          <w:szCs w:val="24"/>
        </w:rPr>
        <w:t xml:space="preserve">2.1. </w:t>
      </w:r>
      <w:r w:rsidR="00931928">
        <w:rPr>
          <w:b/>
          <w:sz w:val="24"/>
          <w:szCs w:val="24"/>
        </w:rPr>
        <w:t xml:space="preserve">Проведение </w:t>
      </w:r>
      <w:r w:rsidR="00BA1AD1">
        <w:rPr>
          <w:b/>
          <w:sz w:val="24"/>
          <w:szCs w:val="24"/>
        </w:rPr>
        <w:t>демонстрационного экзамена</w:t>
      </w:r>
    </w:p>
    <w:p w:rsidR="00F56651" w:rsidRDefault="00F56651" w:rsidP="00423854">
      <w:pPr>
        <w:jc w:val="center"/>
        <w:rPr>
          <w:b/>
          <w:sz w:val="24"/>
          <w:szCs w:val="24"/>
        </w:rPr>
      </w:pPr>
    </w:p>
    <w:p w:rsidR="00F56651" w:rsidRPr="00F56651" w:rsidRDefault="00F56651" w:rsidP="00F56651">
      <w:pPr>
        <w:ind w:firstLine="709"/>
        <w:rPr>
          <w:sz w:val="24"/>
          <w:szCs w:val="24"/>
        </w:rPr>
      </w:pPr>
      <w:r w:rsidRPr="00F56651">
        <w:rPr>
          <w:sz w:val="24"/>
          <w:szCs w:val="24"/>
        </w:rPr>
        <w:t>2.1.1 Выбор оценочной документации для демонстрационного экзамена</w:t>
      </w:r>
    </w:p>
    <w:p w:rsidR="00423854" w:rsidRDefault="00580B2F" w:rsidP="00580B2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Демонстрационный экзамен предусматривает моделирование реальных производственных условий для решения практических задач профессиональной деятельности </w:t>
      </w:r>
      <w:r w:rsidR="005762A9">
        <w:rPr>
          <w:sz w:val="24"/>
          <w:szCs w:val="24"/>
        </w:rPr>
        <w:t>в соответствии с лучшими мировыми и национальными практиками.</w:t>
      </w:r>
    </w:p>
    <w:p w:rsidR="004079AC" w:rsidRPr="007F5D80" w:rsidRDefault="005762A9" w:rsidP="007F5D8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проведения </w:t>
      </w:r>
      <w:r w:rsidR="00A06A95">
        <w:rPr>
          <w:sz w:val="24"/>
          <w:szCs w:val="24"/>
        </w:rPr>
        <w:t xml:space="preserve">демонстрационного экзамена по специальности </w:t>
      </w:r>
      <w:r w:rsidR="00FD0FBE">
        <w:rPr>
          <w:sz w:val="24"/>
          <w:szCs w:val="24"/>
        </w:rPr>
        <w:t xml:space="preserve">09.02.07 </w:t>
      </w:r>
      <w:r w:rsidR="004079AC">
        <w:rPr>
          <w:sz w:val="24"/>
          <w:szCs w:val="24"/>
        </w:rPr>
        <w:t>«</w:t>
      </w:r>
      <w:r w:rsidR="00FD0FBE" w:rsidRPr="00973882">
        <w:rPr>
          <w:sz w:val="24"/>
          <w:szCs w:val="24"/>
        </w:rPr>
        <w:t>Информационные системы и программирование</w:t>
      </w:r>
      <w:r w:rsidR="004079AC">
        <w:rPr>
          <w:sz w:val="24"/>
          <w:szCs w:val="24"/>
        </w:rPr>
        <w:t>»</w:t>
      </w:r>
      <w:r w:rsidR="00FD0FBE">
        <w:rPr>
          <w:sz w:val="24"/>
          <w:szCs w:val="24"/>
        </w:rPr>
        <w:t xml:space="preserve"> </w:t>
      </w:r>
      <w:r w:rsidR="004079AC" w:rsidRPr="004079AC">
        <w:rPr>
          <w:sz w:val="24"/>
          <w:szCs w:val="24"/>
        </w:rPr>
        <w:t xml:space="preserve">выбран комплект оценочной </w:t>
      </w:r>
      <w:r w:rsidR="004079AC" w:rsidRPr="007F5D80">
        <w:rPr>
          <w:sz w:val="24"/>
          <w:szCs w:val="24"/>
        </w:rPr>
        <w:t>докуме</w:t>
      </w:r>
      <w:r w:rsidR="00F82D71">
        <w:rPr>
          <w:sz w:val="24"/>
          <w:szCs w:val="24"/>
        </w:rPr>
        <w:t>нтации (КОД) шифр КОД 09.02.07-3</w:t>
      </w:r>
      <w:bookmarkStart w:id="2" w:name="_GoBack"/>
      <w:bookmarkEnd w:id="2"/>
      <w:r w:rsidR="004079AC" w:rsidRPr="007F5D80">
        <w:rPr>
          <w:sz w:val="24"/>
          <w:szCs w:val="24"/>
        </w:rPr>
        <w:t xml:space="preserve">-2024, наименование квалификации – </w:t>
      </w:r>
      <w:r w:rsidR="007F5D80" w:rsidRPr="007F5D80">
        <w:rPr>
          <w:sz w:val="24"/>
          <w:szCs w:val="24"/>
        </w:rPr>
        <w:t>разработчик веб и мультимедийных приложений</w:t>
      </w:r>
      <w:r w:rsidR="004079AC" w:rsidRPr="007F5D80">
        <w:rPr>
          <w:sz w:val="24"/>
          <w:szCs w:val="24"/>
        </w:rPr>
        <w:t>, уровень – профильный.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7D5007" w:rsidRPr="000F6D31" w:rsidRDefault="007D5007" w:rsidP="004079AC">
      <w:pPr>
        <w:ind w:firstLine="709"/>
        <w:jc w:val="both"/>
        <w:rPr>
          <w:sz w:val="24"/>
          <w:szCs w:val="24"/>
        </w:rPr>
      </w:pPr>
      <w:r w:rsidRPr="000F6D31">
        <w:rPr>
          <w:sz w:val="24"/>
          <w:szCs w:val="24"/>
        </w:rPr>
        <w:t>2.1.2 Сроки и место проведения демонстрационного экзамена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Объем времени и сроки, отводимые на подготовку к демонстрационному экзамену: 2 недели, май, июнь.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Сроки проведения демонстрационного экзамена: 1 неделя, июнь.</w:t>
      </w:r>
    </w:p>
    <w:p w:rsidR="001C63D7" w:rsidRPr="000F6D31" w:rsidRDefault="005368C1" w:rsidP="00580B2F">
      <w:pPr>
        <w:ind w:firstLine="709"/>
        <w:jc w:val="both"/>
        <w:rPr>
          <w:sz w:val="24"/>
          <w:szCs w:val="24"/>
        </w:rPr>
      </w:pPr>
      <w:r w:rsidRPr="000F6D31">
        <w:rPr>
          <w:sz w:val="24"/>
          <w:szCs w:val="24"/>
        </w:rPr>
        <w:t>Место проведения демонстрационного экзамена</w:t>
      </w:r>
      <w:r w:rsidR="00401EB3" w:rsidRPr="000F6D31">
        <w:rPr>
          <w:sz w:val="24"/>
          <w:szCs w:val="24"/>
        </w:rPr>
        <w:t xml:space="preserve"> – </w:t>
      </w:r>
      <w:r w:rsidR="006E08D7" w:rsidRPr="000F6D31">
        <w:rPr>
          <w:sz w:val="24"/>
          <w:szCs w:val="24"/>
        </w:rPr>
        <w:t>Ц</w:t>
      </w:r>
      <w:r w:rsidR="00401EB3" w:rsidRPr="000F6D31">
        <w:rPr>
          <w:sz w:val="24"/>
          <w:szCs w:val="24"/>
        </w:rPr>
        <w:t xml:space="preserve">ентр проведения </w:t>
      </w:r>
      <w:r w:rsidR="000F6D31" w:rsidRPr="000F6D31">
        <w:rPr>
          <w:sz w:val="24"/>
          <w:szCs w:val="24"/>
        </w:rPr>
        <w:t>демонстрационных экзаменов</w:t>
      </w:r>
      <w:r w:rsidR="006B1E8D" w:rsidRPr="000F6D31">
        <w:rPr>
          <w:sz w:val="24"/>
          <w:szCs w:val="24"/>
        </w:rPr>
        <w:t xml:space="preserve"> по адресу: </w:t>
      </w:r>
      <w:proofErr w:type="spellStart"/>
      <w:r w:rsidR="00FD0FBE" w:rsidRPr="000F6D31">
        <w:rPr>
          <w:sz w:val="24"/>
          <w:szCs w:val="24"/>
        </w:rPr>
        <w:t>г</w:t>
      </w:r>
      <w:proofErr w:type="gramStart"/>
      <w:r w:rsidR="00FD0FBE" w:rsidRPr="000F6D31">
        <w:rPr>
          <w:sz w:val="24"/>
          <w:szCs w:val="24"/>
        </w:rPr>
        <w:t>.У</w:t>
      </w:r>
      <w:proofErr w:type="gramEnd"/>
      <w:r w:rsidR="00FD0FBE" w:rsidRPr="000F6D31">
        <w:rPr>
          <w:sz w:val="24"/>
          <w:szCs w:val="24"/>
        </w:rPr>
        <w:t>фа</w:t>
      </w:r>
      <w:proofErr w:type="spellEnd"/>
      <w:r w:rsidR="00FD0FBE" w:rsidRPr="000F6D31">
        <w:rPr>
          <w:sz w:val="24"/>
          <w:szCs w:val="24"/>
        </w:rPr>
        <w:t xml:space="preserve">, </w:t>
      </w:r>
      <w:proofErr w:type="spellStart"/>
      <w:r w:rsidR="00FD0FBE" w:rsidRPr="000F6D31">
        <w:rPr>
          <w:sz w:val="24"/>
          <w:szCs w:val="24"/>
        </w:rPr>
        <w:t>ул.Горбатова</w:t>
      </w:r>
      <w:proofErr w:type="spellEnd"/>
      <w:r w:rsidR="00FD0FBE" w:rsidRPr="000F6D31">
        <w:rPr>
          <w:sz w:val="24"/>
          <w:szCs w:val="24"/>
        </w:rPr>
        <w:t>, 11</w:t>
      </w:r>
      <w:r w:rsidR="006B1E8D" w:rsidRPr="000F6D31">
        <w:rPr>
          <w:sz w:val="24"/>
          <w:szCs w:val="24"/>
        </w:rPr>
        <w:t>.</w:t>
      </w:r>
    </w:p>
    <w:p w:rsidR="00CD17DD" w:rsidRPr="000F6D31" w:rsidRDefault="00CD17DD" w:rsidP="00580B2F">
      <w:pPr>
        <w:ind w:firstLine="709"/>
        <w:jc w:val="both"/>
        <w:rPr>
          <w:sz w:val="24"/>
          <w:szCs w:val="24"/>
        </w:rPr>
      </w:pPr>
      <w:r w:rsidRPr="000F6D31">
        <w:rPr>
          <w:sz w:val="24"/>
          <w:szCs w:val="24"/>
        </w:rPr>
        <w:t>Форма участия: индивидуальная.</w:t>
      </w:r>
      <w:r w:rsidR="000F6D31" w:rsidRPr="000F6D31">
        <w:rPr>
          <w:sz w:val="24"/>
          <w:szCs w:val="24"/>
        </w:rPr>
        <w:t xml:space="preserve"> </w:t>
      </w:r>
    </w:p>
    <w:p w:rsidR="004079AC" w:rsidRPr="007F5D80" w:rsidRDefault="004079AC" w:rsidP="004079AC">
      <w:pPr>
        <w:ind w:firstLine="709"/>
        <w:jc w:val="both"/>
        <w:rPr>
          <w:sz w:val="24"/>
          <w:szCs w:val="24"/>
        </w:rPr>
      </w:pPr>
      <w:r w:rsidRPr="007F5D80">
        <w:rPr>
          <w:sz w:val="24"/>
          <w:szCs w:val="24"/>
        </w:rPr>
        <w:t>КОД рассчитан на выполне</w:t>
      </w:r>
      <w:r w:rsidR="007F5D80" w:rsidRPr="007F5D80">
        <w:rPr>
          <w:sz w:val="24"/>
          <w:szCs w:val="24"/>
        </w:rPr>
        <w:t>ние заданий продолжительностью 3</w:t>
      </w:r>
      <w:r w:rsidRPr="007F5D80">
        <w:rPr>
          <w:sz w:val="24"/>
          <w:szCs w:val="24"/>
        </w:rPr>
        <w:t xml:space="preserve"> часа 30 мин.</w:t>
      </w:r>
    </w:p>
    <w:p w:rsidR="000F6D31" w:rsidRPr="00791908" w:rsidRDefault="000F6D31" w:rsidP="00CD17DD">
      <w:pPr>
        <w:ind w:firstLine="709"/>
        <w:jc w:val="both"/>
        <w:rPr>
          <w:color w:val="FF0000"/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2.1.3 Единое базовое ядро содержания КОД, сформированное на основе вида деятельности в соответствии с ФГОС СПО, включает в себя</w:t>
      </w:r>
    </w:p>
    <w:p w:rsidR="007F5D80" w:rsidRDefault="007F5D80" w:rsidP="004079AC">
      <w:pPr>
        <w:ind w:hanging="142"/>
        <w:jc w:val="both"/>
        <w:rPr>
          <w:sz w:val="24"/>
          <w:szCs w:val="24"/>
        </w:rPr>
      </w:pPr>
    </w:p>
    <w:p w:rsidR="004079AC" w:rsidRPr="004079AC" w:rsidRDefault="004079AC" w:rsidP="004079AC">
      <w:pPr>
        <w:ind w:hanging="142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Таблица 1 – Единое базовое ядро содержания КОД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79AC" w:rsidRPr="004079AC" w:rsidTr="004079AC">
        <w:tc>
          <w:tcPr>
            <w:tcW w:w="3190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Вид деятельности / Вид профессиональной деятельности</w:t>
            </w:r>
          </w:p>
        </w:tc>
        <w:tc>
          <w:tcPr>
            <w:tcW w:w="3190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Перечень оцениваемых ПК/</w:t>
            </w:r>
            <w:proofErr w:type="gramStart"/>
            <w:r w:rsidRPr="002A162F">
              <w:rPr>
                <w:b/>
                <w:sz w:val="24"/>
                <w:szCs w:val="24"/>
              </w:rPr>
              <w:t>ОК</w:t>
            </w:r>
            <w:proofErr w:type="gramEnd"/>
          </w:p>
        </w:tc>
        <w:tc>
          <w:tcPr>
            <w:tcW w:w="3191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Перечень оцениваемых умений, навыков (практического опыта)</w:t>
            </w:r>
          </w:p>
        </w:tc>
      </w:tr>
      <w:tr w:rsidR="007F5D80" w:rsidRPr="004079AC" w:rsidTr="007F5D80">
        <w:trPr>
          <w:trHeight w:val="230"/>
        </w:trPr>
        <w:tc>
          <w:tcPr>
            <w:tcW w:w="3190" w:type="dxa"/>
            <w:vMerge w:val="restart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Проектирование и разработка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3190" w:type="dxa"/>
            <w:vMerge w:val="restart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ПК: Разрабатывать подсистемы безопасности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информационной системы в соответствии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с техническим заданием</w:t>
            </w: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Умение: создавать и управлять проектом </w:t>
            </w:r>
            <w:proofErr w:type="gramStart"/>
            <w:r w:rsidRPr="007F5D80">
              <w:rPr>
                <w:sz w:val="24"/>
                <w:szCs w:val="24"/>
              </w:rPr>
              <w:t>по</w:t>
            </w:r>
            <w:proofErr w:type="gramEnd"/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разработке приложения и формулировать его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задачи</w:t>
            </w:r>
          </w:p>
        </w:tc>
      </w:tr>
      <w:tr w:rsidR="007F5D80" w:rsidRPr="004079AC" w:rsidTr="004079AC">
        <w:trPr>
          <w:trHeight w:val="230"/>
        </w:trPr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Умение: использовать языки </w:t>
            </w:r>
            <w:proofErr w:type="gramStart"/>
            <w:r w:rsidRPr="007F5D80">
              <w:rPr>
                <w:sz w:val="24"/>
                <w:szCs w:val="24"/>
              </w:rPr>
              <w:t>структурного</w:t>
            </w:r>
            <w:proofErr w:type="gramEnd"/>
            <w:r w:rsidRPr="007F5D80">
              <w:rPr>
                <w:sz w:val="24"/>
                <w:szCs w:val="24"/>
              </w:rPr>
              <w:t>,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объектно-ориентированного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программирования и языка сценариев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для создания независимых </w:t>
            </w:r>
            <w:r w:rsidRPr="007F5D80">
              <w:rPr>
                <w:sz w:val="24"/>
                <w:szCs w:val="24"/>
              </w:rPr>
              <w:lastRenderedPageBreak/>
              <w:t>программ</w:t>
            </w:r>
          </w:p>
        </w:tc>
      </w:tr>
      <w:tr w:rsidR="007F5D80" w:rsidRPr="004079AC" w:rsidTr="004079AC">
        <w:trPr>
          <w:trHeight w:val="230"/>
        </w:trPr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Умение: разрабатывать </w:t>
            </w:r>
            <w:proofErr w:type="gramStart"/>
            <w:r w:rsidRPr="007F5D80">
              <w:rPr>
                <w:sz w:val="24"/>
                <w:szCs w:val="24"/>
              </w:rPr>
              <w:t>графический</w:t>
            </w:r>
            <w:proofErr w:type="gramEnd"/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интерфейс приложения</w:t>
            </w:r>
          </w:p>
        </w:tc>
      </w:tr>
      <w:tr w:rsidR="007F5D80" w:rsidRPr="004079AC" w:rsidTr="004079AC">
        <w:trPr>
          <w:trHeight w:val="230"/>
        </w:trPr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Практический опыт: управлять процессом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разработки приложений с использованием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инструментальных средств</w:t>
            </w:r>
          </w:p>
        </w:tc>
      </w:tr>
      <w:tr w:rsidR="007F5D80" w:rsidRPr="004079AC" w:rsidTr="004079AC">
        <w:trPr>
          <w:trHeight w:val="230"/>
        </w:trPr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Практический опыт: модифицировать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отдельные модули информационной системы</w:t>
            </w:r>
          </w:p>
        </w:tc>
      </w:tr>
      <w:tr w:rsidR="007F5D80" w:rsidRPr="004079AC" w:rsidTr="004079AC">
        <w:trPr>
          <w:trHeight w:val="230"/>
        </w:trPr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Практический опыт: программировать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в соответствии с требованиями </w:t>
            </w:r>
            <w:proofErr w:type="gramStart"/>
            <w:r w:rsidRPr="007F5D80">
              <w:rPr>
                <w:sz w:val="24"/>
                <w:szCs w:val="24"/>
              </w:rPr>
              <w:t>технического</w:t>
            </w:r>
            <w:proofErr w:type="gramEnd"/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задания</w:t>
            </w:r>
          </w:p>
        </w:tc>
      </w:tr>
      <w:tr w:rsidR="007F5D80" w:rsidRPr="004079AC" w:rsidTr="004079AC">
        <w:tc>
          <w:tcPr>
            <w:tcW w:w="3190" w:type="dxa"/>
            <w:vMerge w:val="restart"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 w:val="restart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ПК: </w:t>
            </w:r>
            <w:r w:rsidRPr="007F5D80">
              <w:rPr>
                <w:sz w:val="24"/>
                <w:szCs w:val="24"/>
              </w:rPr>
              <w:t>Производить разработку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модулей </w:t>
            </w:r>
            <w:proofErr w:type="gramStart"/>
            <w:r w:rsidRPr="007F5D80">
              <w:rPr>
                <w:sz w:val="24"/>
                <w:szCs w:val="24"/>
              </w:rPr>
              <w:t>информационной</w:t>
            </w:r>
            <w:proofErr w:type="gramEnd"/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системы в соответствии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с техническим заданием</w:t>
            </w: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Умение: решать прикладные вопросы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 xml:space="preserve">программирования и языка сценариев </w:t>
            </w:r>
            <w:proofErr w:type="gramStart"/>
            <w:r w:rsidRPr="007F5D80">
              <w:rPr>
                <w:sz w:val="24"/>
                <w:szCs w:val="24"/>
              </w:rPr>
              <w:t>для</w:t>
            </w:r>
            <w:proofErr w:type="gramEnd"/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создания программ</w:t>
            </w:r>
          </w:p>
        </w:tc>
      </w:tr>
      <w:tr w:rsidR="007F5D80" w:rsidRPr="004079AC" w:rsidTr="004079AC"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Умение: проектировать и разрабатывать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систему по заданным требованиям</w:t>
            </w:r>
            <w:r>
              <w:rPr>
                <w:sz w:val="24"/>
                <w:szCs w:val="24"/>
              </w:rPr>
              <w:t xml:space="preserve"> и спецификациям</w:t>
            </w:r>
          </w:p>
        </w:tc>
      </w:tr>
      <w:tr w:rsidR="007F5D80" w:rsidRPr="004079AC" w:rsidTr="004079AC"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Практический опыт: проводить оценку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качества и экономической эффективности</w:t>
            </w:r>
          </w:p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информационной системы в рамках своей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компетенции</w:t>
            </w:r>
          </w:p>
        </w:tc>
      </w:tr>
      <w:tr w:rsidR="007F5D80" w:rsidRPr="004079AC" w:rsidTr="004079AC"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7F5D80" w:rsidRPr="004079AC" w:rsidRDefault="007F5D80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7F5D80" w:rsidRPr="007F5D80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Практический опыт: модифицировать</w:t>
            </w:r>
          </w:p>
          <w:p w:rsidR="007F5D80" w:rsidRPr="004079AC" w:rsidRDefault="007F5D80" w:rsidP="007F5D80">
            <w:pPr>
              <w:jc w:val="both"/>
              <w:rPr>
                <w:sz w:val="24"/>
                <w:szCs w:val="24"/>
              </w:rPr>
            </w:pPr>
            <w:r w:rsidRPr="007F5D80">
              <w:rPr>
                <w:sz w:val="24"/>
                <w:szCs w:val="24"/>
              </w:rPr>
              <w:t>отдельные модули информационной системы</w:t>
            </w:r>
          </w:p>
        </w:tc>
      </w:tr>
    </w:tbl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Содержательная структура КОД в соответствии с выбранным уровнем ДЭ включает в себя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left="-142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Таблица 2 – Содержательная структура КОД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79AC" w:rsidRPr="004079AC" w:rsidTr="004079AC">
        <w:tc>
          <w:tcPr>
            <w:tcW w:w="3190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Вид деятельности / Вид профессиональной деятельности</w:t>
            </w:r>
          </w:p>
        </w:tc>
        <w:tc>
          <w:tcPr>
            <w:tcW w:w="3190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Перечень оцениваемых ПК/</w:t>
            </w:r>
            <w:proofErr w:type="gramStart"/>
            <w:r w:rsidRPr="002A162F">
              <w:rPr>
                <w:b/>
                <w:sz w:val="24"/>
                <w:szCs w:val="24"/>
              </w:rPr>
              <w:t>ОК</w:t>
            </w:r>
            <w:proofErr w:type="gramEnd"/>
          </w:p>
        </w:tc>
        <w:tc>
          <w:tcPr>
            <w:tcW w:w="3191" w:type="dxa"/>
          </w:tcPr>
          <w:p w:rsidR="004079AC" w:rsidRPr="002A162F" w:rsidRDefault="004079AC" w:rsidP="004079AC">
            <w:pPr>
              <w:jc w:val="center"/>
              <w:rPr>
                <w:b/>
                <w:sz w:val="24"/>
                <w:szCs w:val="24"/>
              </w:rPr>
            </w:pPr>
            <w:r w:rsidRPr="002A162F">
              <w:rPr>
                <w:b/>
                <w:sz w:val="24"/>
                <w:szCs w:val="24"/>
              </w:rPr>
              <w:t>Перечень оцениваемых умений, навыков (практического опыта)</w:t>
            </w:r>
          </w:p>
        </w:tc>
      </w:tr>
      <w:tr w:rsidR="00593E7E" w:rsidRPr="004079AC" w:rsidTr="00593E7E">
        <w:trPr>
          <w:trHeight w:val="275"/>
        </w:trPr>
        <w:tc>
          <w:tcPr>
            <w:tcW w:w="3190" w:type="dxa"/>
            <w:vMerge w:val="restart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Проектирование и разработка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3190" w:type="dxa"/>
            <w:vMerge w:val="restart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ПК: Разрабатывать подсистемы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безопасности информационной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системы в соответствии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lastRenderedPageBreak/>
              <w:t>с техническим заданием</w:t>
            </w: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lastRenderedPageBreak/>
              <w:t>Умение: создавать и управлять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проектом по разработке</w:t>
            </w:r>
          </w:p>
          <w:p w:rsidR="00593E7E" w:rsidRPr="004079AC" w:rsidRDefault="00593E7E" w:rsidP="002A162F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приложения и формулировать</w:t>
            </w:r>
            <w:r w:rsidR="002A162F">
              <w:rPr>
                <w:sz w:val="24"/>
                <w:szCs w:val="24"/>
              </w:rPr>
              <w:t xml:space="preserve"> </w:t>
            </w:r>
            <w:r w:rsidRPr="00593E7E">
              <w:rPr>
                <w:sz w:val="24"/>
                <w:szCs w:val="24"/>
              </w:rPr>
              <w:t>его задачи</w:t>
            </w:r>
          </w:p>
        </w:tc>
      </w:tr>
      <w:tr w:rsidR="00593E7E" w:rsidRPr="004079AC" w:rsidTr="004079AC">
        <w:trPr>
          <w:trHeight w:val="275"/>
        </w:trPr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Умение: использовать языки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структурного, объектно-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ориентированного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программирования и языка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сценариев для создания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независимых программ</w:t>
            </w:r>
          </w:p>
        </w:tc>
      </w:tr>
      <w:tr w:rsidR="00593E7E" w:rsidRPr="004079AC" w:rsidTr="004079AC">
        <w:trPr>
          <w:trHeight w:val="275"/>
        </w:trPr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Умение: разрабатывать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графический интерфейс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приложения</w:t>
            </w:r>
          </w:p>
        </w:tc>
      </w:tr>
      <w:tr w:rsidR="00593E7E" w:rsidRPr="004079AC" w:rsidTr="004079AC">
        <w:trPr>
          <w:trHeight w:val="275"/>
        </w:trPr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Практический опыт: управлять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процессом разработки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приложений с использованием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инструментальных средств</w:t>
            </w:r>
          </w:p>
        </w:tc>
      </w:tr>
      <w:tr w:rsidR="00593E7E" w:rsidRPr="004079AC" w:rsidTr="004079AC">
        <w:trPr>
          <w:trHeight w:val="275"/>
        </w:trPr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Практический опыт: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модифицировать отдельные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 xml:space="preserve">модули </w:t>
            </w:r>
            <w:proofErr w:type="gramStart"/>
            <w:r w:rsidRPr="00593E7E">
              <w:rPr>
                <w:sz w:val="24"/>
                <w:szCs w:val="24"/>
              </w:rPr>
              <w:t>информационной</w:t>
            </w:r>
            <w:proofErr w:type="gramEnd"/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системы</w:t>
            </w:r>
          </w:p>
        </w:tc>
      </w:tr>
      <w:tr w:rsidR="00593E7E" w:rsidRPr="004079AC" w:rsidTr="004079AC">
        <w:trPr>
          <w:trHeight w:val="275"/>
        </w:trPr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Практический опыт: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программировать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в соответствии с требованиями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технического задания</w:t>
            </w:r>
          </w:p>
        </w:tc>
      </w:tr>
      <w:tr w:rsidR="00593E7E" w:rsidRPr="004079AC" w:rsidTr="00593E7E">
        <w:trPr>
          <w:trHeight w:val="345"/>
        </w:trPr>
        <w:tc>
          <w:tcPr>
            <w:tcW w:w="3190" w:type="dxa"/>
            <w:vMerge w:val="restart"/>
          </w:tcPr>
          <w:p w:rsidR="00593E7E" w:rsidRPr="004079AC" w:rsidRDefault="00593E7E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 w:val="restart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ПК: Производить разработку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 xml:space="preserve">модулей </w:t>
            </w:r>
            <w:proofErr w:type="gramStart"/>
            <w:r w:rsidRPr="00593E7E">
              <w:rPr>
                <w:sz w:val="24"/>
                <w:szCs w:val="24"/>
              </w:rPr>
              <w:t>информационной</w:t>
            </w:r>
            <w:proofErr w:type="gramEnd"/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системы в соответствии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 техническим заданием</w:t>
            </w: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 xml:space="preserve">Умение: решать </w:t>
            </w:r>
            <w:proofErr w:type="gramStart"/>
            <w:r w:rsidRPr="00593E7E">
              <w:rPr>
                <w:sz w:val="24"/>
                <w:szCs w:val="24"/>
              </w:rPr>
              <w:t>прикладные</w:t>
            </w:r>
            <w:proofErr w:type="gramEnd"/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вопросы программирования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 языка сценариев для создания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программ</w:t>
            </w:r>
          </w:p>
        </w:tc>
      </w:tr>
      <w:tr w:rsidR="00593E7E" w:rsidRPr="004079AC" w:rsidTr="004079AC">
        <w:trPr>
          <w:trHeight w:val="345"/>
        </w:trPr>
        <w:tc>
          <w:tcPr>
            <w:tcW w:w="3190" w:type="dxa"/>
            <w:vMerge/>
          </w:tcPr>
          <w:p w:rsidR="00593E7E" w:rsidRPr="004079AC" w:rsidRDefault="00593E7E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Умение: проектировать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 разрабатывать систему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по заданным требованиям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 спецификациям</w:t>
            </w:r>
          </w:p>
        </w:tc>
      </w:tr>
      <w:tr w:rsidR="00593E7E" w:rsidRPr="004079AC" w:rsidTr="004079AC">
        <w:trPr>
          <w:trHeight w:val="345"/>
        </w:trPr>
        <w:tc>
          <w:tcPr>
            <w:tcW w:w="3190" w:type="dxa"/>
            <w:vMerge/>
          </w:tcPr>
          <w:p w:rsidR="00593E7E" w:rsidRPr="004079AC" w:rsidRDefault="00593E7E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Практический опыт: проводить</w:t>
            </w:r>
            <w:r w:rsidR="002A162F">
              <w:rPr>
                <w:sz w:val="24"/>
                <w:szCs w:val="24"/>
              </w:rPr>
              <w:t xml:space="preserve"> </w:t>
            </w:r>
            <w:r w:rsidRPr="00593E7E">
              <w:rPr>
                <w:sz w:val="24"/>
                <w:szCs w:val="24"/>
              </w:rPr>
              <w:t>оценку качества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 экономической эффективности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информационной системы</w:t>
            </w:r>
          </w:p>
          <w:p w:rsidR="00593E7E" w:rsidRPr="004079AC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в рамках своей компетенции</w:t>
            </w:r>
          </w:p>
        </w:tc>
      </w:tr>
      <w:tr w:rsidR="00593E7E" w:rsidRPr="004079AC" w:rsidTr="004079AC">
        <w:trPr>
          <w:trHeight w:val="345"/>
        </w:trPr>
        <w:tc>
          <w:tcPr>
            <w:tcW w:w="3190" w:type="dxa"/>
            <w:vMerge/>
          </w:tcPr>
          <w:p w:rsidR="00593E7E" w:rsidRPr="004079AC" w:rsidRDefault="00593E7E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Практический опыт: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модифицировать отдельные</w:t>
            </w:r>
          </w:p>
          <w:p w:rsidR="00593E7E" w:rsidRPr="00593E7E" w:rsidRDefault="00593E7E" w:rsidP="00593E7E">
            <w:pPr>
              <w:jc w:val="both"/>
              <w:rPr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 xml:space="preserve">модули </w:t>
            </w:r>
            <w:proofErr w:type="gramStart"/>
            <w:r w:rsidRPr="00593E7E">
              <w:rPr>
                <w:sz w:val="24"/>
                <w:szCs w:val="24"/>
              </w:rPr>
              <w:t>информационной</w:t>
            </w:r>
            <w:proofErr w:type="gramEnd"/>
          </w:p>
          <w:p w:rsidR="00593E7E" w:rsidRPr="00593E7E" w:rsidRDefault="00593E7E" w:rsidP="00593E7E">
            <w:pPr>
              <w:jc w:val="both"/>
              <w:rPr>
                <w:b/>
                <w:sz w:val="24"/>
                <w:szCs w:val="24"/>
              </w:rPr>
            </w:pPr>
            <w:r w:rsidRPr="00593E7E">
              <w:rPr>
                <w:sz w:val="24"/>
                <w:szCs w:val="24"/>
              </w:rPr>
              <w:t>системы</w:t>
            </w:r>
          </w:p>
        </w:tc>
      </w:tr>
      <w:tr w:rsidR="006E605B" w:rsidRPr="004079AC" w:rsidTr="006E605B">
        <w:trPr>
          <w:trHeight w:val="345"/>
        </w:trPr>
        <w:tc>
          <w:tcPr>
            <w:tcW w:w="3190" w:type="dxa"/>
            <w:vMerge w:val="restart"/>
          </w:tcPr>
          <w:p w:rsidR="006E605B" w:rsidRPr="004079AC" w:rsidRDefault="006E605B" w:rsidP="004079AC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Разработка дизайна веб-приложений</w:t>
            </w:r>
          </w:p>
        </w:tc>
        <w:tc>
          <w:tcPr>
            <w:tcW w:w="3190" w:type="dxa"/>
            <w:vMerge w:val="restart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ПК: Разрабатывать дизайн-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концепции веб-приложений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 xml:space="preserve">в соответствии с </w:t>
            </w:r>
            <w:proofErr w:type="gramStart"/>
            <w:r w:rsidRPr="006E605B">
              <w:rPr>
                <w:sz w:val="24"/>
                <w:szCs w:val="24"/>
              </w:rPr>
              <w:t>корпоративным</w:t>
            </w:r>
            <w:proofErr w:type="gramEnd"/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стилем заказчика</w:t>
            </w: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Умение: учитывать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существующие правила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корпоративного стиля</w:t>
            </w:r>
          </w:p>
        </w:tc>
      </w:tr>
      <w:tr w:rsidR="006E605B" w:rsidRPr="004079AC" w:rsidTr="004079AC">
        <w:trPr>
          <w:trHeight w:val="345"/>
        </w:trPr>
        <w:tc>
          <w:tcPr>
            <w:tcW w:w="3190" w:type="dxa"/>
            <w:vMerge/>
          </w:tcPr>
          <w:p w:rsidR="006E605B" w:rsidRPr="006E605B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Умение: придерживаться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оригинальной концепции</w:t>
            </w:r>
            <w:r>
              <w:rPr>
                <w:sz w:val="24"/>
                <w:szCs w:val="24"/>
              </w:rPr>
              <w:t xml:space="preserve"> </w:t>
            </w:r>
            <w:r w:rsidRPr="006E605B">
              <w:rPr>
                <w:sz w:val="24"/>
                <w:szCs w:val="24"/>
              </w:rPr>
              <w:t>дизайна проекта и улучшать его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визуальную привлекательность</w:t>
            </w:r>
          </w:p>
        </w:tc>
      </w:tr>
      <w:tr w:rsidR="006E605B" w:rsidRPr="004079AC" w:rsidTr="004079AC">
        <w:trPr>
          <w:trHeight w:val="345"/>
        </w:trPr>
        <w:tc>
          <w:tcPr>
            <w:tcW w:w="3190" w:type="dxa"/>
            <w:vMerge/>
          </w:tcPr>
          <w:p w:rsidR="006E605B" w:rsidRPr="006E605B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Практический опыт: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разрабатывать дизайн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веб-приложений в соответствии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со стандартами и требованиями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заказчика</w:t>
            </w:r>
          </w:p>
        </w:tc>
      </w:tr>
      <w:tr w:rsidR="006E605B" w:rsidRPr="004079AC" w:rsidTr="004079AC">
        <w:trPr>
          <w:trHeight w:val="345"/>
        </w:trPr>
        <w:tc>
          <w:tcPr>
            <w:tcW w:w="3190" w:type="dxa"/>
            <w:vMerge/>
          </w:tcPr>
          <w:p w:rsidR="006E605B" w:rsidRPr="006E605B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Практический опыт: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разрабатывать интерфейс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пользователя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для веб-приложений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 xml:space="preserve">с использованием </w:t>
            </w:r>
            <w:proofErr w:type="gramStart"/>
            <w:r w:rsidRPr="006E605B">
              <w:rPr>
                <w:sz w:val="24"/>
                <w:szCs w:val="24"/>
              </w:rPr>
              <w:t>современных</w:t>
            </w:r>
            <w:proofErr w:type="gramEnd"/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стандартов</w:t>
            </w:r>
          </w:p>
        </w:tc>
      </w:tr>
      <w:tr w:rsidR="006E605B" w:rsidRPr="004079AC" w:rsidTr="006E605B">
        <w:trPr>
          <w:trHeight w:val="645"/>
        </w:trPr>
        <w:tc>
          <w:tcPr>
            <w:tcW w:w="3190" w:type="dxa"/>
            <w:vMerge w:val="restart"/>
          </w:tcPr>
          <w:p w:rsidR="006E605B" w:rsidRPr="004079AC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 w:val="restart"/>
          </w:tcPr>
          <w:p w:rsidR="006E605B" w:rsidRPr="004079AC" w:rsidRDefault="006E605B" w:rsidP="002A162F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ПК: Формировать требования</w:t>
            </w:r>
            <w:r w:rsidR="002A162F">
              <w:rPr>
                <w:sz w:val="24"/>
                <w:szCs w:val="24"/>
              </w:rPr>
              <w:t xml:space="preserve"> </w:t>
            </w:r>
            <w:r w:rsidRPr="006E605B">
              <w:rPr>
                <w:sz w:val="24"/>
                <w:szCs w:val="24"/>
              </w:rPr>
              <w:t>к дизайну веб-приложений</w:t>
            </w:r>
            <w:r w:rsidR="002A162F">
              <w:rPr>
                <w:sz w:val="24"/>
                <w:szCs w:val="24"/>
              </w:rPr>
              <w:t xml:space="preserve"> </w:t>
            </w:r>
            <w:r w:rsidRPr="006E605B">
              <w:rPr>
                <w:sz w:val="24"/>
                <w:szCs w:val="24"/>
              </w:rPr>
              <w:t>на основе анализа предметной</w:t>
            </w:r>
            <w:r w:rsidR="002A162F">
              <w:rPr>
                <w:sz w:val="24"/>
                <w:szCs w:val="24"/>
              </w:rPr>
              <w:t xml:space="preserve"> </w:t>
            </w:r>
            <w:r w:rsidRPr="006E605B">
              <w:rPr>
                <w:sz w:val="24"/>
                <w:szCs w:val="24"/>
              </w:rPr>
              <w:t>области и целевой аудитории</w:t>
            </w: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Практический опыт: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формировать требования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к дизайну веб-приложения</w:t>
            </w:r>
          </w:p>
        </w:tc>
      </w:tr>
      <w:tr w:rsidR="006E605B" w:rsidRPr="004079AC" w:rsidTr="004079AC">
        <w:trPr>
          <w:trHeight w:val="645"/>
        </w:trPr>
        <w:tc>
          <w:tcPr>
            <w:tcW w:w="3190" w:type="dxa"/>
            <w:vMerge/>
          </w:tcPr>
          <w:p w:rsidR="006E605B" w:rsidRPr="004079AC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Умение: выбирать наиболее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proofErr w:type="gramStart"/>
            <w:r w:rsidRPr="006E605B">
              <w:rPr>
                <w:sz w:val="24"/>
                <w:szCs w:val="24"/>
              </w:rPr>
              <w:t>подходящее</w:t>
            </w:r>
            <w:proofErr w:type="gramEnd"/>
            <w:r w:rsidRPr="006E605B">
              <w:rPr>
                <w:sz w:val="24"/>
                <w:szCs w:val="24"/>
              </w:rPr>
              <w:t xml:space="preserve"> для целевого рынка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дизайнерское решение</w:t>
            </w:r>
          </w:p>
        </w:tc>
      </w:tr>
      <w:tr w:rsidR="006E605B" w:rsidRPr="004079AC" w:rsidTr="004079AC">
        <w:trPr>
          <w:trHeight w:val="645"/>
        </w:trPr>
        <w:tc>
          <w:tcPr>
            <w:tcW w:w="3190" w:type="dxa"/>
            <w:vMerge/>
          </w:tcPr>
          <w:p w:rsidR="006E605B" w:rsidRPr="004079AC" w:rsidRDefault="006E605B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Умение: осуществлять анализ</w:t>
            </w:r>
          </w:p>
          <w:p w:rsidR="006E605B" w:rsidRPr="006E605B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предметной области и целевой</w:t>
            </w:r>
          </w:p>
          <w:p w:rsidR="006E605B" w:rsidRPr="004079AC" w:rsidRDefault="006E605B" w:rsidP="006E605B">
            <w:pPr>
              <w:jc w:val="both"/>
              <w:rPr>
                <w:sz w:val="24"/>
                <w:szCs w:val="24"/>
              </w:rPr>
            </w:pPr>
            <w:r w:rsidRPr="006E605B">
              <w:rPr>
                <w:sz w:val="24"/>
                <w:szCs w:val="24"/>
              </w:rPr>
              <w:t>аудитории</w:t>
            </w:r>
          </w:p>
        </w:tc>
      </w:tr>
      <w:tr w:rsidR="00055BCC" w:rsidRPr="004079AC" w:rsidTr="00055BCC">
        <w:trPr>
          <w:trHeight w:val="645"/>
        </w:trPr>
        <w:tc>
          <w:tcPr>
            <w:tcW w:w="3190" w:type="dxa"/>
            <w:vMerge w:val="restart"/>
          </w:tcPr>
          <w:p w:rsidR="00055BCC" w:rsidRPr="004079AC" w:rsidRDefault="00055BCC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 w:val="restart"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ПК: Осуществлять разработку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дизайна веб-приложения с учетом</w:t>
            </w:r>
          </w:p>
          <w:p w:rsidR="00055BCC" w:rsidRPr="004079AC" w:rsidRDefault="00055BCC" w:rsidP="002A162F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современных тенденций в области</w:t>
            </w:r>
            <w:r w:rsidR="002A162F">
              <w:rPr>
                <w:sz w:val="24"/>
                <w:szCs w:val="24"/>
              </w:rPr>
              <w:t xml:space="preserve"> </w:t>
            </w:r>
            <w:r w:rsidRPr="00055BCC">
              <w:rPr>
                <w:sz w:val="24"/>
                <w:szCs w:val="24"/>
              </w:rPr>
              <w:t>веб-разработки</w:t>
            </w:r>
          </w:p>
        </w:tc>
        <w:tc>
          <w:tcPr>
            <w:tcW w:w="3191" w:type="dxa"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Умение: создавать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«отзывчивый» дизайн,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отображаемый корректно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на различных устройствах</w:t>
            </w:r>
          </w:p>
          <w:p w:rsidR="00055BCC" w:rsidRPr="004079A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и при разных разрешениях</w:t>
            </w:r>
          </w:p>
        </w:tc>
      </w:tr>
      <w:tr w:rsidR="00055BCC" w:rsidRPr="004079AC" w:rsidTr="004079AC">
        <w:trPr>
          <w:trHeight w:val="645"/>
        </w:trPr>
        <w:tc>
          <w:tcPr>
            <w:tcW w:w="3190" w:type="dxa"/>
            <w:vMerge/>
          </w:tcPr>
          <w:p w:rsidR="00055BCC" w:rsidRPr="004079AC" w:rsidRDefault="00055BCC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Умение: использовать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специальные графические</w:t>
            </w:r>
          </w:p>
          <w:p w:rsidR="00055BCC" w:rsidRPr="004079A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редактор</w:t>
            </w:r>
          </w:p>
        </w:tc>
      </w:tr>
      <w:tr w:rsidR="00055BCC" w:rsidRPr="004079AC" w:rsidTr="004079AC">
        <w:trPr>
          <w:trHeight w:val="645"/>
        </w:trPr>
        <w:tc>
          <w:tcPr>
            <w:tcW w:w="3190" w:type="dxa"/>
            <w:vMerge/>
          </w:tcPr>
          <w:p w:rsidR="00055BCC" w:rsidRPr="004079AC" w:rsidRDefault="00055BCC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Навык: создавать, использовать</w:t>
            </w:r>
          </w:p>
          <w:p w:rsidR="00055BCC" w:rsidRPr="00055BC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и оптимизировать изображения</w:t>
            </w:r>
          </w:p>
          <w:p w:rsidR="00055BCC" w:rsidRPr="004079AC" w:rsidRDefault="00055BCC" w:rsidP="00055BCC">
            <w:pPr>
              <w:jc w:val="both"/>
              <w:rPr>
                <w:sz w:val="24"/>
                <w:szCs w:val="24"/>
              </w:rPr>
            </w:pPr>
            <w:r w:rsidRPr="00055BCC">
              <w:rPr>
                <w:sz w:val="24"/>
                <w:szCs w:val="24"/>
              </w:rPr>
              <w:t>для веб – приложений</w:t>
            </w:r>
          </w:p>
        </w:tc>
      </w:tr>
      <w:tr w:rsidR="005D3130" w:rsidRPr="004079AC" w:rsidTr="005D3130">
        <w:trPr>
          <w:trHeight w:val="130"/>
        </w:trPr>
        <w:tc>
          <w:tcPr>
            <w:tcW w:w="3190" w:type="dxa"/>
            <w:vMerge w:val="restart"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Проектирование, разработка и</w:t>
            </w:r>
          </w:p>
          <w:p w:rsidR="005D3130" w:rsidRPr="004079AC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оптимизация веб-приложений</w:t>
            </w:r>
          </w:p>
        </w:tc>
        <w:tc>
          <w:tcPr>
            <w:tcW w:w="3190" w:type="dxa"/>
            <w:vMerge w:val="restart"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ПК: Разрабатывать веб-приложение</w:t>
            </w:r>
          </w:p>
          <w:p w:rsidR="005D3130" w:rsidRPr="00055BCC" w:rsidRDefault="005D3130" w:rsidP="002A162F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в соответствии с техническим</w:t>
            </w:r>
            <w:r w:rsidR="002A162F">
              <w:rPr>
                <w:sz w:val="24"/>
                <w:szCs w:val="24"/>
              </w:rPr>
              <w:t xml:space="preserve"> </w:t>
            </w:r>
            <w:r w:rsidRPr="005D3130">
              <w:rPr>
                <w:sz w:val="24"/>
                <w:szCs w:val="24"/>
              </w:rPr>
              <w:t>заданием</w:t>
            </w:r>
          </w:p>
        </w:tc>
        <w:tc>
          <w:tcPr>
            <w:tcW w:w="3191" w:type="dxa"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Практический опыт: выполнять</w:t>
            </w:r>
          </w:p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верстку страниц</w:t>
            </w:r>
          </w:p>
          <w:p w:rsidR="005D3130" w:rsidRPr="00055BCC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веб-приложений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Практический опыт: кодировать</w:t>
            </w:r>
          </w:p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на языках</w:t>
            </w:r>
          </w:p>
          <w:p w:rsidR="005D3130" w:rsidRPr="00055BCC" w:rsidRDefault="005D3130" w:rsidP="005D3130">
            <w:pPr>
              <w:jc w:val="both"/>
              <w:rPr>
                <w:sz w:val="24"/>
                <w:szCs w:val="24"/>
              </w:rPr>
            </w:pPr>
            <w:r w:rsidRPr="005D3130">
              <w:rPr>
                <w:sz w:val="24"/>
                <w:szCs w:val="24"/>
              </w:rPr>
              <w:t>веб-программирования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Практический опыт: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разрабатывать базы данных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Практический опыт: выполнять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разработку и </w:t>
            </w:r>
            <w:r w:rsidRPr="002A162F">
              <w:rPr>
                <w:sz w:val="24"/>
                <w:szCs w:val="24"/>
              </w:rPr>
              <w:lastRenderedPageBreak/>
              <w:t>проектирование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информационных систем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разрабатывать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программный код </w:t>
            </w:r>
            <w:proofErr w:type="gramStart"/>
            <w:r w:rsidRPr="002A162F">
              <w:rPr>
                <w:sz w:val="24"/>
                <w:szCs w:val="24"/>
              </w:rPr>
              <w:t>клиентской</w:t>
            </w:r>
            <w:proofErr w:type="gramEnd"/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 серверной части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веб-приложений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использовать язык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разметки страниц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веб-приложения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Умение: использовать </w:t>
            </w:r>
            <w:proofErr w:type="gramStart"/>
            <w:r w:rsidRPr="002A162F">
              <w:rPr>
                <w:sz w:val="24"/>
                <w:szCs w:val="24"/>
              </w:rPr>
              <w:t>открытые</w:t>
            </w:r>
            <w:proofErr w:type="gramEnd"/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библиотеки (</w:t>
            </w:r>
            <w:proofErr w:type="spellStart"/>
            <w:r w:rsidRPr="002A162F">
              <w:rPr>
                <w:sz w:val="24"/>
                <w:szCs w:val="24"/>
              </w:rPr>
              <w:t>framework</w:t>
            </w:r>
            <w:proofErr w:type="spellEnd"/>
            <w:r w:rsidRPr="002A162F">
              <w:rPr>
                <w:sz w:val="24"/>
                <w:szCs w:val="24"/>
              </w:rPr>
              <w:t>)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использовать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выбранную среду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программирования и средства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системы управления базами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данных</w:t>
            </w:r>
          </w:p>
        </w:tc>
      </w:tr>
      <w:tr w:rsidR="005D3130" w:rsidRPr="004079AC" w:rsidTr="004079AC">
        <w:trPr>
          <w:trHeight w:val="125"/>
        </w:trPr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5D3130" w:rsidRPr="005D3130" w:rsidRDefault="005D3130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осуществлять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взаимодействие </w:t>
            </w:r>
            <w:proofErr w:type="gramStart"/>
            <w:r w:rsidRPr="002A162F">
              <w:rPr>
                <w:sz w:val="24"/>
                <w:szCs w:val="24"/>
              </w:rPr>
              <w:t>клиентской</w:t>
            </w:r>
            <w:proofErr w:type="gramEnd"/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и </w:t>
            </w:r>
            <w:proofErr w:type="gramStart"/>
            <w:r w:rsidRPr="002A162F">
              <w:rPr>
                <w:sz w:val="24"/>
                <w:szCs w:val="24"/>
              </w:rPr>
              <w:t>серверной</w:t>
            </w:r>
            <w:proofErr w:type="gramEnd"/>
            <w:r w:rsidRPr="002A162F">
              <w:rPr>
                <w:sz w:val="24"/>
                <w:szCs w:val="24"/>
              </w:rPr>
              <w:t xml:space="preserve"> частей</w:t>
            </w:r>
          </w:p>
          <w:p w:rsidR="005D3130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веб-приложений</w:t>
            </w:r>
          </w:p>
        </w:tc>
      </w:tr>
      <w:tr w:rsidR="002A162F" w:rsidRPr="004079AC" w:rsidTr="002A162F">
        <w:trPr>
          <w:trHeight w:val="825"/>
        </w:trPr>
        <w:tc>
          <w:tcPr>
            <w:tcW w:w="3190" w:type="dxa"/>
            <w:vMerge/>
          </w:tcPr>
          <w:p w:rsidR="002A162F" w:rsidRPr="005D3130" w:rsidRDefault="002A162F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2A162F" w:rsidRPr="005D3130" w:rsidRDefault="002A162F" w:rsidP="005D31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разрабатывать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 проектировать</w:t>
            </w:r>
          </w:p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информационные системы</w:t>
            </w:r>
          </w:p>
        </w:tc>
      </w:tr>
      <w:tr w:rsidR="002A162F" w:rsidRPr="004079AC" w:rsidTr="004079AC">
        <w:trPr>
          <w:trHeight w:val="645"/>
        </w:trPr>
        <w:tc>
          <w:tcPr>
            <w:tcW w:w="3190" w:type="dxa"/>
            <w:vMerge w:val="restart"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 w:val="restart"/>
          </w:tcPr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ПК: Разрабатывать интерфейс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пользователя веб-приложений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в соответствии с техническим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заданием</w:t>
            </w: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оформлять код</w:t>
            </w:r>
          </w:p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программы в соответствии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со стандартом кодирования</w:t>
            </w:r>
          </w:p>
        </w:tc>
      </w:tr>
      <w:tr w:rsidR="002A162F" w:rsidRPr="004079AC" w:rsidTr="004079AC">
        <w:trPr>
          <w:trHeight w:val="645"/>
        </w:trPr>
        <w:tc>
          <w:tcPr>
            <w:tcW w:w="3190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2A162F" w:rsidRPr="00055BCC" w:rsidRDefault="002A162F" w:rsidP="00055B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Умение: использовать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объектные модели веб-</w:t>
            </w:r>
          </w:p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приложений и браузера</w:t>
            </w:r>
          </w:p>
        </w:tc>
      </w:tr>
      <w:tr w:rsidR="002A162F" w:rsidRPr="004079AC" w:rsidTr="004079AC">
        <w:trPr>
          <w:trHeight w:val="645"/>
        </w:trPr>
        <w:tc>
          <w:tcPr>
            <w:tcW w:w="3190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2A162F" w:rsidRPr="00055BCC" w:rsidRDefault="002A162F" w:rsidP="00055B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Практический опыт: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разрабатывать интерфейс</w:t>
            </w:r>
          </w:p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пользователя</w:t>
            </w:r>
          </w:p>
        </w:tc>
      </w:tr>
      <w:tr w:rsidR="002A162F" w:rsidRPr="004079AC" w:rsidTr="004079AC">
        <w:trPr>
          <w:trHeight w:val="645"/>
        </w:trPr>
        <w:tc>
          <w:tcPr>
            <w:tcW w:w="3190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vMerge/>
          </w:tcPr>
          <w:p w:rsidR="002A162F" w:rsidRPr="00055BCC" w:rsidRDefault="002A162F" w:rsidP="00055B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Практический опыт: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разрабатывать </w:t>
            </w:r>
            <w:proofErr w:type="spellStart"/>
            <w:r w:rsidRPr="002A162F">
              <w:rPr>
                <w:sz w:val="24"/>
                <w:szCs w:val="24"/>
              </w:rPr>
              <w:t>нимационные</w:t>
            </w:r>
            <w:proofErr w:type="spellEnd"/>
          </w:p>
          <w:p w:rsidR="002A162F" w:rsidRPr="00055BC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эффекты</w:t>
            </w:r>
          </w:p>
        </w:tc>
      </w:tr>
    </w:tbl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Образцы заданий демонстрационного экзамена представлены в приложении 2.</w:t>
      </w:r>
    </w:p>
    <w:p w:rsidR="004079AC" w:rsidRDefault="004079AC" w:rsidP="0093545B">
      <w:pPr>
        <w:pStyle w:val="a3"/>
        <w:ind w:firstLine="709"/>
        <w:jc w:val="center"/>
        <w:rPr>
          <w:b/>
        </w:rPr>
      </w:pPr>
    </w:p>
    <w:p w:rsidR="0093545B" w:rsidRPr="0093545B" w:rsidRDefault="00663F78" w:rsidP="0093545B">
      <w:pPr>
        <w:pStyle w:val="a3"/>
        <w:ind w:firstLine="709"/>
        <w:jc w:val="center"/>
        <w:rPr>
          <w:b/>
        </w:rPr>
      </w:pPr>
      <w:r>
        <w:rPr>
          <w:b/>
        </w:rPr>
        <w:t>2.2</w:t>
      </w:r>
      <w:r w:rsidR="0093545B" w:rsidRPr="0093545B">
        <w:rPr>
          <w:b/>
        </w:rPr>
        <w:t xml:space="preserve"> </w:t>
      </w:r>
      <w:r>
        <w:rPr>
          <w:b/>
        </w:rPr>
        <w:t>Защита выпускной квалификационной работы</w:t>
      </w:r>
    </w:p>
    <w:p w:rsidR="0093545B" w:rsidRDefault="00FB4717" w:rsidP="00FB4717">
      <w:pPr>
        <w:pStyle w:val="a3"/>
        <w:tabs>
          <w:tab w:val="left" w:pos="3570"/>
        </w:tabs>
        <w:ind w:firstLine="709"/>
      </w:pPr>
      <w:r>
        <w:tab/>
      </w:r>
    </w:p>
    <w:p w:rsidR="00DC2A4C" w:rsidRPr="00DC2A4C" w:rsidRDefault="00DC2A4C" w:rsidP="00DC2A4C">
      <w:pPr>
        <w:ind w:firstLine="709"/>
        <w:rPr>
          <w:sz w:val="24"/>
          <w:szCs w:val="24"/>
        </w:rPr>
      </w:pPr>
      <w:r>
        <w:rPr>
          <w:sz w:val="24"/>
          <w:szCs w:val="24"/>
        </w:rPr>
        <w:t>2.2.1</w:t>
      </w:r>
      <w:r w:rsidRPr="00DC2A4C">
        <w:rPr>
          <w:sz w:val="24"/>
          <w:szCs w:val="24"/>
        </w:rPr>
        <w:t xml:space="preserve"> </w:t>
      </w:r>
      <w:r>
        <w:rPr>
          <w:sz w:val="24"/>
          <w:szCs w:val="24"/>
        </w:rPr>
        <w:t>Сроки защиты выпускной квалификационной работы</w:t>
      </w:r>
    </w:p>
    <w:p w:rsidR="00DC2A4C" w:rsidRPr="00D22B10" w:rsidRDefault="00DC2A4C" w:rsidP="00DC2A4C">
      <w:pPr>
        <w:ind w:firstLine="709"/>
        <w:rPr>
          <w:sz w:val="24"/>
          <w:szCs w:val="24"/>
        </w:rPr>
      </w:pPr>
      <w:r w:rsidRPr="00F268BF">
        <w:rPr>
          <w:sz w:val="24"/>
          <w:szCs w:val="24"/>
        </w:rPr>
        <w:t xml:space="preserve">Объем времени и сроки, отводимые на выполнение выпускной квалификационной работы: </w:t>
      </w:r>
      <w:r w:rsidR="009A4E2D">
        <w:rPr>
          <w:sz w:val="24"/>
          <w:szCs w:val="24"/>
        </w:rPr>
        <w:t>2</w:t>
      </w:r>
      <w:r w:rsidRPr="00D22B10">
        <w:rPr>
          <w:sz w:val="24"/>
          <w:szCs w:val="24"/>
        </w:rPr>
        <w:t xml:space="preserve"> недели</w:t>
      </w:r>
      <w:r>
        <w:rPr>
          <w:sz w:val="24"/>
          <w:szCs w:val="24"/>
        </w:rPr>
        <w:t xml:space="preserve">, </w:t>
      </w:r>
      <w:r w:rsidR="00C331E7">
        <w:rPr>
          <w:sz w:val="24"/>
          <w:szCs w:val="24"/>
        </w:rPr>
        <w:t>май, июнь</w:t>
      </w:r>
      <w:r w:rsidRPr="00D22B10">
        <w:rPr>
          <w:sz w:val="24"/>
          <w:szCs w:val="24"/>
        </w:rPr>
        <w:t>.</w:t>
      </w:r>
    </w:p>
    <w:p w:rsidR="00DC2A4C" w:rsidRPr="00423854" w:rsidRDefault="00DC2A4C" w:rsidP="00DC2A4C">
      <w:pPr>
        <w:ind w:firstLine="709"/>
        <w:rPr>
          <w:sz w:val="24"/>
          <w:szCs w:val="24"/>
        </w:rPr>
      </w:pPr>
      <w:r w:rsidRPr="00F268BF">
        <w:rPr>
          <w:sz w:val="24"/>
          <w:szCs w:val="24"/>
        </w:rPr>
        <w:t xml:space="preserve">Сроки защиты выпускной квалификационной работы: </w:t>
      </w:r>
      <w:r w:rsidR="009A4E2D">
        <w:rPr>
          <w:sz w:val="24"/>
          <w:szCs w:val="24"/>
        </w:rPr>
        <w:t>1</w:t>
      </w:r>
      <w:r>
        <w:rPr>
          <w:sz w:val="24"/>
          <w:szCs w:val="24"/>
        </w:rPr>
        <w:t xml:space="preserve"> недел</w:t>
      </w:r>
      <w:r w:rsidR="009A4E2D">
        <w:rPr>
          <w:sz w:val="24"/>
          <w:szCs w:val="24"/>
        </w:rPr>
        <w:t>я</w:t>
      </w:r>
      <w:r>
        <w:rPr>
          <w:sz w:val="24"/>
          <w:szCs w:val="24"/>
        </w:rPr>
        <w:t xml:space="preserve">, </w:t>
      </w:r>
      <w:r w:rsidRPr="00C331E7">
        <w:rPr>
          <w:sz w:val="24"/>
          <w:szCs w:val="24"/>
        </w:rPr>
        <w:t>июнь.</w:t>
      </w:r>
    </w:p>
    <w:p w:rsidR="00DC2A4C" w:rsidRDefault="00DC2A4C" w:rsidP="00674FDF">
      <w:pPr>
        <w:pStyle w:val="a3"/>
        <w:ind w:firstLine="709"/>
        <w:jc w:val="both"/>
      </w:pPr>
    </w:p>
    <w:p w:rsidR="00DC2A4C" w:rsidRDefault="009A4E2D" w:rsidP="00674FDF">
      <w:pPr>
        <w:pStyle w:val="a3"/>
        <w:ind w:firstLine="709"/>
        <w:jc w:val="both"/>
      </w:pPr>
      <w:r>
        <w:t>2.2.2 Темы выпускной квалификационной работы</w:t>
      </w:r>
    </w:p>
    <w:p w:rsidR="0093545B" w:rsidRDefault="00674FDF" w:rsidP="00674FDF">
      <w:pPr>
        <w:pStyle w:val="a3"/>
        <w:ind w:firstLine="709"/>
        <w:jc w:val="both"/>
      </w:pPr>
      <w:r w:rsidRPr="00674FDF">
        <w:t>Темы ВКР должны иметь практико-ориентированный характер</w:t>
      </w:r>
      <w:r>
        <w:t xml:space="preserve"> и</w:t>
      </w:r>
      <w:r w:rsidRPr="00674FDF">
        <w:t xml:space="preserve"> должн</w:t>
      </w:r>
      <w:r>
        <w:t>ы</w:t>
      </w:r>
      <w:r w:rsidRPr="00674FDF">
        <w:t xml:space="preserve"> соответствовать содержанию одного или нескольких профессиональных модулей </w:t>
      </w:r>
      <w:r w:rsidR="00555E40">
        <w:t>ПМ.05</w:t>
      </w:r>
      <w:r w:rsidR="00C331E7" w:rsidRPr="00C331E7">
        <w:t>. «</w:t>
      </w:r>
      <w:r w:rsidR="00C34AC9" w:rsidRPr="00C34AC9">
        <w:t>Проектирование и разработка информационных систем</w:t>
      </w:r>
      <w:r w:rsidR="00555E40">
        <w:t>», ПМ.08</w:t>
      </w:r>
      <w:r w:rsidR="00C331E7" w:rsidRPr="00C331E7">
        <w:t>. «</w:t>
      </w:r>
      <w:r w:rsidR="00C34AC9" w:rsidRPr="00C34AC9">
        <w:t xml:space="preserve">Разработка дизайна </w:t>
      </w:r>
      <w:r w:rsidR="00C34AC9" w:rsidRPr="00C34AC9">
        <w:lastRenderedPageBreak/>
        <w:t>веб-приложений</w:t>
      </w:r>
      <w:r w:rsidR="00555E40">
        <w:t>», ПМ.09</w:t>
      </w:r>
      <w:r w:rsidR="00C331E7" w:rsidRPr="00C331E7">
        <w:t>. «</w:t>
      </w:r>
      <w:r w:rsidR="00C34AC9" w:rsidRPr="00C34AC9">
        <w:t>Проектирование, разработка и оптимизация веб-приложений</w:t>
      </w:r>
      <w:r w:rsidR="00755C74">
        <w:t xml:space="preserve">» </w:t>
      </w:r>
      <w:r w:rsidRPr="00DC5C5F">
        <w:t>специальности</w:t>
      </w:r>
      <w:r w:rsidRPr="00DC2A4C">
        <w:t xml:space="preserve"> </w:t>
      </w:r>
      <w:r w:rsidR="00C331E7" w:rsidRPr="00C331E7">
        <w:t>09.02.07 Информационные системы и программирование</w:t>
      </w:r>
      <w:r w:rsidR="00C331E7">
        <w:t>.</w:t>
      </w:r>
    </w:p>
    <w:p w:rsidR="00342F6C" w:rsidRDefault="00342F6C" w:rsidP="00342F6C">
      <w:pPr>
        <w:pStyle w:val="a3"/>
        <w:ind w:firstLine="709"/>
        <w:jc w:val="both"/>
      </w:pPr>
      <w:r w:rsidRPr="00674FDF">
        <w:t>Темы выпускных квалификационных работ с указанием руководителя закрепляются за студентом приказом директора колледжа.</w:t>
      </w:r>
    </w:p>
    <w:p w:rsidR="0093545B" w:rsidRDefault="00DC5C5F" w:rsidP="00342F6C">
      <w:pPr>
        <w:pStyle w:val="a3"/>
        <w:ind w:firstLine="709"/>
        <w:jc w:val="both"/>
      </w:pPr>
      <w:r>
        <w:t>Примерная т</w:t>
      </w:r>
      <w:r w:rsidR="001A35D4">
        <w:t>ем</w:t>
      </w:r>
      <w:r>
        <w:t>атика</w:t>
      </w:r>
      <w:r w:rsidR="001A35D4">
        <w:t xml:space="preserve"> выпускных квалификационных работ представлен</w:t>
      </w:r>
      <w:r>
        <w:t>а</w:t>
      </w:r>
      <w:r w:rsidR="00C34AC9">
        <w:t xml:space="preserve"> в приложении</w:t>
      </w:r>
      <w:r w:rsidR="001A35D4">
        <w:t>.</w:t>
      </w:r>
    </w:p>
    <w:p w:rsidR="00C34AC9" w:rsidRDefault="00C34AC9" w:rsidP="00342F6C">
      <w:pPr>
        <w:pStyle w:val="a3"/>
        <w:ind w:firstLine="709"/>
        <w:jc w:val="both"/>
      </w:pPr>
    </w:p>
    <w:p w:rsidR="000E111E" w:rsidRPr="000E111E" w:rsidRDefault="000E111E" w:rsidP="00C331E7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0E111E">
        <w:rPr>
          <w:b/>
          <w:sz w:val="24"/>
          <w:szCs w:val="24"/>
        </w:rPr>
        <w:t xml:space="preserve"> </w:t>
      </w:r>
      <w:r w:rsidR="009A4E2D">
        <w:rPr>
          <w:b/>
          <w:sz w:val="24"/>
          <w:szCs w:val="24"/>
        </w:rPr>
        <w:t>ТРЕБОВАНИЯ К ВЫПУСКНОЙ КВАЛИФИКАЦИОННОЙ РАБОТЕ</w:t>
      </w:r>
    </w:p>
    <w:p w:rsidR="000E111E" w:rsidRDefault="000E111E" w:rsidP="000E111E">
      <w:pPr>
        <w:ind w:firstLine="709"/>
        <w:jc w:val="both"/>
        <w:rPr>
          <w:sz w:val="24"/>
          <w:szCs w:val="24"/>
        </w:rPr>
      </w:pPr>
    </w:p>
    <w:p w:rsidR="00D70A66" w:rsidRPr="00D70A66" w:rsidRDefault="00D70A66" w:rsidP="00D70A66">
      <w:pPr>
        <w:ind w:firstLine="709"/>
        <w:jc w:val="center"/>
        <w:rPr>
          <w:b/>
          <w:sz w:val="24"/>
          <w:szCs w:val="24"/>
        </w:rPr>
      </w:pPr>
      <w:r w:rsidRPr="00D70A66">
        <w:rPr>
          <w:b/>
          <w:sz w:val="24"/>
          <w:szCs w:val="24"/>
        </w:rPr>
        <w:t>3.1 Требования к структуре выпускной квалификационной работы</w:t>
      </w:r>
    </w:p>
    <w:p w:rsidR="00D70A66" w:rsidRDefault="00D70A66" w:rsidP="000E111E">
      <w:pPr>
        <w:ind w:firstLine="709"/>
        <w:jc w:val="both"/>
        <w:rPr>
          <w:sz w:val="24"/>
          <w:szCs w:val="24"/>
        </w:rPr>
      </w:pPr>
    </w:p>
    <w:p w:rsidR="000E111E" w:rsidRPr="006A156D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Структура ВКР</w:t>
      </w:r>
      <w:r w:rsidR="00064308">
        <w:rPr>
          <w:sz w:val="24"/>
          <w:szCs w:val="24"/>
        </w:rPr>
        <w:t xml:space="preserve"> должна включать</w:t>
      </w:r>
      <w:r w:rsidRPr="006A156D">
        <w:rPr>
          <w:sz w:val="24"/>
          <w:szCs w:val="24"/>
        </w:rPr>
        <w:t>:</w:t>
      </w:r>
    </w:p>
    <w:p w:rsidR="000E111E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титульный лист;</w:t>
      </w:r>
    </w:p>
    <w:p w:rsidR="00750868" w:rsidRPr="006A156D" w:rsidRDefault="00750868" w:rsidP="000E111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индивидуальный график выполнения ВКР;</w:t>
      </w:r>
    </w:p>
    <w:p w:rsidR="00750868" w:rsidRPr="006A156D" w:rsidRDefault="00750868" w:rsidP="00750868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задание на ВКР;</w:t>
      </w:r>
    </w:p>
    <w:p w:rsidR="000E111E" w:rsidRPr="006A156D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отзыв руководителя ВКР;</w:t>
      </w:r>
    </w:p>
    <w:p w:rsidR="000E111E" w:rsidRPr="006A156D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внешняя рецензия;</w:t>
      </w:r>
    </w:p>
    <w:p w:rsidR="000E111E" w:rsidRPr="006A156D" w:rsidRDefault="009C2D24" w:rsidP="009C2D2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пояснительная записка:</w:t>
      </w:r>
    </w:p>
    <w:p w:rsidR="000E111E" w:rsidRPr="006A156D" w:rsidRDefault="000E111E" w:rsidP="00846AF5">
      <w:pPr>
        <w:ind w:firstLine="1276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введение с обоснованием актуальности и практической значимости выбранной темы;</w:t>
      </w:r>
    </w:p>
    <w:p w:rsidR="000E111E" w:rsidRPr="006A156D" w:rsidRDefault="000E111E" w:rsidP="00846AF5">
      <w:pPr>
        <w:ind w:firstLine="1276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общая часть;</w:t>
      </w:r>
    </w:p>
    <w:p w:rsidR="000E111E" w:rsidRPr="006A156D" w:rsidRDefault="000E111E" w:rsidP="00846AF5">
      <w:pPr>
        <w:ind w:firstLine="1276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специальная часть;</w:t>
      </w:r>
    </w:p>
    <w:p w:rsidR="00846AF5" w:rsidRDefault="000E111E" w:rsidP="00846AF5">
      <w:pPr>
        <w:ind w:firstLine="1276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заключение;</w:t>
      </w:r>
    </w:p>
    <w:p w:rsidR="000E111E" w:rsidRPr="006A156D" w:rsidRDefault="000E111E" w:rsidP="00846AF5">
      <w:pPr>
        <w:ind w:firstLine="1276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список литературы;</w:t>
      </w:r>
    </w:p>
    <w:p w:rsidR="00846AF5" w:rsidRDefault="00846AF5" w:rsidP="00846AF5">
      <w:pPr>
        <w:ind w:firstLine="1276"/>
        <w:jc w:val="both"/>
        <w:rPr>
          <w:sz w:val="24"/>
          <w:szCs w:val="24"/>
        </w:rPr>
      </w:pPr>
      <w:r>
        <w:rPr>
          <w:sz w:val="24"/>
          <w:szCs w:val="24"/>
        </w:rPr>
        <w:t>- приложения;</w:t>
      </w:r>
    </w:p>
    <w:p w:rsidR="000E111E" w:rsidRPr="006A156D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графическая часть;</w:t>
      </w:r>
    </w:p>
    <w:p w:rsidR="000E111E" w:rsidRPr="009C2D24" w:rsidRDefault="000E111E" w:rsidP="000E111E">
      <w:pPr>
        <w:ind w:firstLine="709"/>
        <w:jc w:val="both"/>
        <w:rPr>
          <w:sz w:val="24"/>
          <w:szCs w:val="24"/>
        </w:rPr>
      </w:pPr>
      <w:r w:rsidRPr="00C331E7">
        <w:rPr>
          <w:sz w:val="24"/>
          <w:szCs w:val="24"/>
        </w:rPr>
        <w:t xml:space="preserve">- </w:t>
      </w:r>
      <w:r w:rsidR="009C2D24" w:rsidRPr="00C331E7">
        <w:rPr>
          <w:sz w:val="24"/>
          <w:szCs w:val="24"/>
        </w:rPr>
        <w:t>разработанный программный продукт</w:t>
      </w:r>
      <w:r w:rsidR="00C331E7" w:rsidRPr="00C331E7">
        <w:rPr>
          <w:sz w:val="24"/>
          <w:szCs w:val="24"/>
        </w:rPr>
        <w:t>.</w:t>
      </w:r>
      <w:r w:rsidR="009C2D24" w:rsidRPr="00C331E7">
        <w:rPr>
          <w:sz w:val="24"/>
          <w:szCs w:val="24"/>
        </w:rPr>
        <w:t xml:space="preserve"> </w:t>
      </w:r>
    </w:p>
    <w:p w:rsidR="000E111E" w:rsidRPr="006A156D" w:rsidRDefault="000E111E" w:rsidP="000E111E">
      <w:pPr>
        <w:ind w:firstLine="709"/>
        <w:jc w:val="both"/>
        <w:rPr>
          <w:sz w:val="24"/>
          <w:szCs w:val="24"/>
        </w:rPr>
      </w:pPr>
    </w:p>
    <w:p w:rsidR="000E111E" w:rsidRDefault="000E111E" w:rsidP="000E111E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Объем ВКР должен быть не мен</w:t>
      </w:r>
      <w:r w:rsidR="001C14F3">
        <w:rPr>
          <w:sz w:val="24"/>
          <w:szCs w:val="24"/>
        </w:rPr>
        <w:t>е</w:t>
      </w:r>
      <w:r w:rsidRPr="006A156D">
        <w:rPr>
          <w:sz w:val="24"/>
          <w:szCs w:val="24"/>
        </w:rPr>
        <w:t xml:space="preserve">е </w:t>
      </w:r>
      <w:r w:rsidR="001C14F3">
        <w:rPr>
          <w:sz w:val="24"/>
          <w:szCs w:val="24"/>
        </w:rPr>
        <w:t>30</w:t>
      </w:r>
      <w:r w:rsidRPr="006A156D">
        <w:rPr>
          <w:sz w:val="24"/>
          <w:szCs w:val="24"/>
        </w:rPr>
        <w:t xml:space="preserve"> страниц машинописного текста.</w:t>
      </w:r>
    </w:p>
    <w:p w:rsidR="00E64274" w:rsidRPr="00064308" w:rsidRDefault="00E64274" w:rsidP="00E64274">
      <w:pPr>
        <w:ind w:firstLine="709"/>
        <w:jc w:val="both"/>
        <w:rPr>
          <w:sz w:val="24"/>
          <w:szCs w:val="24"/>
        </w:rPr>
      </w:pPr>
      <w:r w:rsidRPr="00064308">
        <w:rPr>
          <w:sz w:val="24"/>
          <w:szCs w:val="24"/>
        </w:rPr>
        <w:t>Требования к содержанию разделов выпускной квалификационной работы описаны в Методических указаниях по выполнению выпускной квалификационной работы.</w:t>
      </w:r>
    </w:p>
    <w:p w:rsidR="00E64274" w:rsidRPr="00064308" w:rsidRDefault="00E64274" w:rsidP="00E64274">
      <w:pPr>
        <w:ind w:firstLine="709"/>
        <w:jc w:val="both"/>
        <w:rPr>
          <w:sz w:val="24"/>
          <w:szCs w:val="24"/>
        </w:rPr>
      </w:pPr>
      <w:r w:rsidRPr="00064308">
        <w:rPr>
          <w:sz w:val="24"/>
          <w:szCs w:val="24"/>
        </w:rPr>
        <w:t xml:space="preserve">Требования по оформлению </w:t>
      </w:r>
      <w:r w:rsidR="003132C0" w:rsidRPr="00064308">
        <w:rPr>
          <w:sz w:val="24"/>
          <w:szCs w:val="24"/>
        </w:rPr>
        <w:t xml:space="preserve">выпускной квалификационной работы </w:t>
      </w:r>
      <w:r w:rsidRPr="00064308">
        <w:rPr>
          <w:sz w:val="24"/>
          <w:szCs w:val="24"/>
        </w:rPr>
        <w:t xml:space="preserve">описаны в </w:t>
      </w:r>
      <w:r w:rsidR="00064308">
        <w:rPr>
          <w:sz w:val="24"/>
          <w:szCs w:val="24"/>
        </w:rPr>
        <w:t>М</w:t>
      </w:r>
      <w:r w:rsidRPr="00064308">
        <w:rPr>
          <w:sz w:val="24"/>
          <w:szCs w:val="24"/>
        </w:rPr>
        <w:t>етодических рекомендациях по оформлению выпускных квалификационных работ.</w:t>
      </w:r>
    </w:p>
    <w:p w:rsidR="000E111E" w:rsidRDefault="000E111E" w:rsidP="000E111E">
      <w:pPr>
        <w:ind w:firstLine="709"/>
        <w:jc w:val="both"/>
        <w:rPr>
          <w:sz w:val="24"/>
          <w:szCs w:val="24"/>
        </w:rPr>
      </w:pPr>
    </w:p>
    <w:p w:rsidR="006A156D" w:rsidRPr="006A156D" w:rsidRDefault="006A156D" w:rsidP="006A156D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Pr="006A156D">
        <w:rPr>
          <w:b/>
          <w:sz w:val="24"/>
          <w:szCs w:val="24"/>
        </w:rPr>
        <w:t xml:space="preserve"> Условия подготовки и процедура проведения защиты выпускной квалификационной работы</w:t>
      </w:r>
    </w:p>
    <w:p w:rsidR="006A156D" w:rsidRDefault="006A156D" w:rsidP="006A156D">
      <w:pPr>
        <w:ind w:firstLine="709"/>
        <w:jc w:val="both"/>
        <w:rPr>
          <w:sz w:val="24"/>
          <w:szCs w:val="24"/>
        </w:rPr>
      </w:pP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3.2</w:t>
      </w:r>
      <w:r w:rsidRPr="006A156D">
        <w:rPr>
          <w:sz w:val="24"/>
          <w:szCs w:val="24"/>
        </w:rPr>
        <w:t>.1 Условия подготовки выпускной квалификационной работы:</w:t>
      </w: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К Государственной (итоговой) аттестации допускается студент, не имеющий академической задолженности и в полном объеме выполнивший учебный план по осваиваемой образовательной программе среднего профессионального образования.</w:t>
      </w:r>
    </w:p>
    <w:p w:rsidR="006A156D" w:rsidRDefault="001A0BB8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утверждения темы </w:t>
      </w:r>
      <w:r w:rsidRPr="006A156D">
        <w:rPr>
          <w:sz w:val="24"/>
          <w:szCs w:val="24"/>
        </w:rPr>
        <w:t xml:space="preserve">руководителями ВКР </w:t>
      </w:r>
      <w:r>
        <w:rPr>
          <w:sz w:val="24"/>
          <w:szCs w:val="24"/>
        </w:rPr>
        <w:t>разрабатываются и</w:t>
      </w:r>
      <w:r w:rsidR="006A156D" w:rsidRPr="006A156D">
        <w:rPr>
          <w:sz w:val="24"/>
          <w:szCs w:val="24"/>
        </w:rPr>
        <w:t>ндивидуальны</w:t>
      </w:r>
      <w:r w:rsidR="006A156D">
        <w:rPr>
          <w:sz w:val="24"/>
          <w:szCs w:val="24"/>
        </w:rPr>
        <w:t>е</w:t>
      </w:r>
      <w:r w:rsidR="006A156D" w:rsidRPr="006A156D">
        <w:rPr>
          <w:sz w:val="24"/>
          <w:szCs w:val="24"/>
        </w:rPr>
        <w:t xml:space="preserve"> задани</w:t>
      </w:r>
      <w:r w:rsidR="006A156D">
        <w:rPr>
          <w:sz w:val="24"/>
          <w:szCs w:val="24"/>
        </w:rPr>
        <w:t>я</w:t>
      </w:r>
      <w:r w:rsidR="006A156D" w:rsidRPr="006A156D">
        <w:rPr>
          <w:sz w:val="24"/>
          <w:szCs w:val="24"/>
        </w:rPr>
        <w:t xml:space="preserve"> (к каждому из руководителей прикрепляется не более 8 студентов)</w:t>
      </w:r>
      <w:r w:rsidR="006A156D">
        <w:rPr>
          <w:sz w:val="24"/>
          <w:szCs w:val="24"/>
        </w:rPr>
        <w:t xml:space="preserve">. </w:t>
      </w:r>
      <w:r>
        <w:rPr>
          <w:sz w:val="24"/>
          <w:szCs w:val="24"/>
        </w:rPr>
        <w:t>И</w:t>
      </w:r>
      <w:r w:rsidR="006A156D" w:rsidRPr="006A156D">
        <w:rPr>
          <w:sz w:val="24"/>
          <w:szCs w:val="24"/>
        </w:rPr>
        <w:t>ндивидуальны</w:t>
      </w:r>
      <w:r>
        <w:rPr>
          <w:sz w:val="24"/>
          <w:szCs w:val="24"/>
        </w:rPr>
        <w:t>е</w:t>
      </w:r>
      <w:r w:rsidR="006A156D" w:rsidRPr="006A156D">
        <w:rPr>
          <w:sz w:val="24"/>
          <w:szCs w:val="24"/>
        </w:rPr>
        <w:t xml:space="preserve"> задани</w:t>
      </w:r>
      <w:r>
        <w:rPr>
          <w:sz w:val="24"/>
          <w:szCs w:val="24"/>
        </w:rPr>
        <w:t>я</w:t>
      </w:r>
      <w:r w:rsidR="00E33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</w:t>
      </w:r>
      <w:r w:rsidR="006A156D" w:rsidRPr="006A156D">
        <w:rPr>
          <w:sz w:val="24"/>
          <w:szCs w:val="24"/>
        </w:rPr>
        <w:t>кафедрами и утвержд</w:t>
      </w:r>
      <w:r>
        <w:rPr>
          <w:sz w:val="24"/>
          <w:szCs w:val="24"/>
        </w:rPr>
        <w:t>аются заместителем директора УКРТБ.</w:t>
      </w:r>
    </w:p>
    <w:p w:rsidR="006A156D" w:rsidRPr="006A156D" w:rsidRDefault="001A0BB8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6A156D">
        <w:rPr>
          <w:sz w:val="24"/>
          <w:szCs w:val="24"/>
        </w:rPr>
        <w:t>ндивидуальны</w:t>
      </w:r>
      <w:r>
        <w:rPr>
          <w:sz w:val="24"/>
          <w:szCs w:val="24"/>
        </w:rPr>
        <w:t>е</w:t>
      </w:r>
      <w:r w:rsidRPr="006A156D">
        <w:rPr>
          <w:sz w:val="24"/>
          <w:szCs w:val="24"/>
        </w:rPr>
        <w:t xml:space="preserve"> задани</w:t>
      </w:r>
      <w:r>
        <w:rPr>
          <w:sz w:val="24"/>
          <w:szCs w:val="24"/>
        </w:rPr>
        <w:t>я</w:t>
      </w:r>
      <w:r w:rsidRPr="006A156D">
        <w:rPr>
          <w:sz w:val="24"/>
          <w:szCs w:val="24"/>
        </w:rPr>
        <w:t xml:space="preserve"> на ВКР </w:t>
      </w:r>
      <w:r>
        <w:rPr>
          <w:sz w:val="24"/>
          <w:szCs w:val="24"/>
        </w:rPr>
        <w:t>в</w:t>
      </w:r>
      <w:r w:rsidR="006A156D" w:rsidRPr="006A156D">
        <w:rPr>
          <w:sz w:val="24"/>
          <w:szCs w:val="24"/>
        </w:rPr>
        <w:t>ыда</w:t>
      </w:r>
      <w:r>
        <w:rPr>
          <w:sz w:val="24"/>
          <w:szCs w:val="24"/>
        </w:rPr>
        <w:t>ются</w:t>
      </w:r>
      <w:r w:rsidR="006A156D" w:rsidRPr="006A156D">
        <w:rPr>
          <w:sz w:val="24"/>
          <w:szCs w:val="24"/>
        </w:rPr>
        <w:t xml:space="preserve"> студентам за 2 недели д</w:t>
      </w:r>
      <w:r>
        <w:rPr>
          <w:sz w:val="24"/>
          <w:szCs w:val="24"/>
        </w:rPr>
        <w:t>о начала преддипломной практики.</w:t>
      </w:r>
    </w:p>
    <w:p w:rsidR="006A156D" w:rsidRPr="006A156D" w:rsidRDefault="001A0BB8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6A156D" w:rsidRPr="006A156D">
        <w:rPr>
          <w:sz w:val="24"/>
          <w:szCs w:val="24"/>
        </w:rPr>
        <w:t>бще</w:t>
      </w:r>
      <w:r w:rsidR="00F239A2">
        <w:rPr>
          <w:sz w:val="24"/>
          <w:szCs w:val="24"/>
        </w:rPr>
        <w:t>е</w:t>
      </w:r>
      <w:r w:rsidR="006A156D" w:rsidRPr="006A156D">
        <w:rPr>
          <w:sz w:val="24"/>
          <w:szCs w:val="24"/>
        </w:rPr>
        <w:t xml:space="preserve"> руководств</w:t>
      </w:r>
      <w:r w:rsidR="00F239A2">
        <w:rPr>
          <w:sz w:val="24"/>
          <w:szCs w:val="24"/>
        </w:rPr>
        <w:t>о</w:t>
      </w:r>
      <w:r w:rsidR="006A156D" w:rsidRPr="006A156D">
        <w:rPr>
          <w:sz w:val="24"/>
          <w:szCs w:val="24"/>
        </w:rPr>
        <w:t xml:space="preserve"> и контрол</w:t>
      </w:r>
      <w:r w:rsidR="00F239A2">
        <w:rPr>
          <w:sz w:val="24"/>
          <w:szCs w:val="24"/>
        </w:rPr>
        <w:t>ь</w:t>
      </w:r>
      <w:r w:rsidR="006A156D" w:rsidRPr="006A156D">
        <w:rPr>
          <w:sz w:val="24"/>
          <w:szCs w:val="24"/>
        </w:rPr>
        <w:t xml:space="preserve"> за ходом выполнения ВКР </w:t>
      </w:r>
      <w:r>
        <w:rPr>
          <w:sz w:val="24"/>
          <w:szCs w:val="24"/>
        </w:rPr>
        <w:t>о</w:t>
      </w:r>
      <w:r w:rsidRPr="006A156D">
        <w:rPr>
          <w:sz w:val="24"/>
          <w:szCs w:val="24"/>
        </w:rPr>
        <w:t>существл</w:t>
      </w:r>
      <w:r>
        <w:rPr>
          <w:sz w:val="24"/>
          <w:szCs w:val="24"/>
        </w:rPr>
        <w:t>яется</w:t>
      </w:r>
      <w:r w:rsidR="00E33F58">
        <w:rPr>
          <w:sz w:val="24"/>
          <w:szCs w:val="24"/>
        </w:rPr>
        <w:t xml:space="preserve"> </w:t>
      </w:r>
      <w:r w:rsidR="006A156D" w:rsidRPr="006A156D">
        <w:rPr>
          <w:sz w:val="24"/>
          <w:szCs w:val="24"/>
        </w:rPr>
        <w:t>заместителем директора УКРТБ, заведующими отделениями, заведующим кафедрой в соответств</w:t>
      </w:r>
      <w:r>
        <w:rPr>
          <w:sz w:val="24"/>
          <w:szCs w:val="24"/>
        </w:rPr>
        <w:t>ии с должностными обязанностями.</w:t>
      </w: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</w:p>
    <w:p w:rsidR="006A156D" w:rsidRPr="006A156D" w:rsidRDefault="00BE31A7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3.2.2</w:t>
      </w:r>
      <w:r w:rsidR="006A156D" w:rsidRPr="006A156D">
        <w:rPr>
          <w:sz w:val="24"/>
          <w:szCs w:val="24"/>
        </w:rPr>
        <w:t xml:space="preserve"> Защита ВКР </w:t>
      </w: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lastRenderedPageBreak/>
        <w:t>Допуск к защите ВКР оформляется приказом директора колледжа.</w:t>
      </w: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 xml:space="preserve">Защита ВКР проводится на открытом заседании Государственной </w:t>
      </w:r>
      <w:r w:rsidR="00F26E23">
        <w:rPr>
          <w:sz w:val="24"/>
          <w:szCs w:val="24"/>
        </w:rPr>
        <w:t>экзаменационной</w:t>
      </w:r>
      <w:r w:rsidRPr="006A156D">
        <w:rPr>
          <w:sz w:val="24"/>
          <w:szCs w:val="24"/>
        </w:rPr>
        <w:t xml:space="preserve"> комиссии</w:t>
      </w:r>
    </w:p>
    <w:p w:rsidR="006A156D" w:rsidRPr="006A156D" w:rsidRDefault="006A156D" w:rsidP="006A156D">
      <w:pPr>
        <w:ind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На защиту ВКР отводится 45 минут. Процедура защиты:</w:t>
      </w:r>
    </w:p>
    <w:p w:rsidR="006A156D" w:rsidRPr="006A156D" w:rsidRDefault="006A156D" w:rsidP="00380C50">
      <w:pPr>
        <w:ind w:left="284"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доклад студента 10-15 минут;</w:t>
      </w:r>
    </w:p>
    <w:p w:rsidR="006A156D" w:rsidRPr="006A156D" w:rsidRDefault="006A156D" w:rsidP="00380C50">
      <w:pPr>
        <w:ind w:left="284"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чтение отзыва и рецензии (не более 5 минут);</w:t>
      </w:r>
    </w:p>
    <w:p w:rsidR="006A156D" w:rsidRPr="006A156D" w:rsidRDefault="00F26E23" w:rsidP="00380C50">
      <w:pPr>
        <w:ind w:left="284" w:firstLine="709"/>
        <w:jc w:val="both"/>
        <w:rPr>
          <w:sz w:val="24"/>
          <w:szCs w:val="24"/>
        </w:rPr>
      </w:pPr>
      <w:r>
        <w:rPr>
          <w:sz w:val="24"/>
          <w:szCs w:val="24"/>
        </w:rPr>
        <w:t>- вопросы членов ГЭ</w:t>
      </w:r>
      <w:r w:rsidR="006A156D" w:rsidRPr="006A156D">
        <w:rPr>
          <w:sz w:val="24"/>
          <w:szCs w:val="24"/>
        </w:rPr>
        <w:t>К и ответы студента (не более 15 минут);</w:t>
      </w:r>
    </w:p>
    <w:p w:rsidR="006A156D" w:rsidRPr="006A156D" w:rsidRDefault="00BE31A7" w:rsidP="00380C50">
      <w:pPr>
        <w:ind w:left="284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по желанию (необходимости) </w:t>
      </w:r>
      <w:r w:rsidR="006A156D" w:rsidRPr="006A156D">
        <w:rPr>
          <w:sz w:val="24"/>
          <w:szCs w:val="24"/>
        </w:rPr>
        <w:t>выступление руководителя ВКР и рецензента (если они присутствуют на заседании Г</w:t>
      </w:r>
      <w:r w:rsidR="00F26E23">
        <w:rPr>
          <w:sz w:val="24"/>
          <w:szCs w:val="24"/>
        </w:rPr>
        <w:t>Э</w:t>
      </w:r>
      <w:r w:rsidR="006A156D" w:rsidRPr="006A156D">
        <w:rPr>
          <w:sz w:val="24"/>
          <w:szCs w:val="24"/>
        </w:rPr>
        <w:t>К) с целью защиты, согласия или несо</w:t>
      </w:r>
      <w:r>
        <w:rPr>
          <w:sz w:val="24"/>
          <w:szCs w:val="24"/>
        </w:rPr>
        <w:t>гласия с оценкой конкретной ВКР</w:t>
      </w:r>
      <w:r w:rsidR="006A156D" w:rsidRPr="006A156D">
        <w:rPr>
          <w:sz w:val="24"/>
          <w:szCs w:val="24"/>
        </w:rPr>
        <w:t xml:space="preserve"> (не более 15 минут).</w:t>
      </w:r>
    </w:p>
    <w:p w:rsidR="006A156D" w:rsidRPr="006A156D" w:rsidRDefault="00F26E23" w:rsidP="006A156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Заседание ГЭ</w:t>
      </w:r>
      <w:r w:rsidR="006A156D" w:rsidRPr="006A156D">
        <w:rPr>
          <w:sz w:val="24"/>
          <w:szCs w:val="24"/>
        </w:rPr>
        <w:t>К протоколируется. В протоколе записываются:</w:t>
      </w:r>
    </w:p>
    <w:p w:rsidR="006A156D" w:rsidRPr="006A156D" w:rsidRDefault="006A156D" w:rsidP="00380C50">
      <w:pPr>
        <w:ind w:left="284"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итоговая оценка ВКР;</w:t>
      </w:r>
    </w:p>
    <w:p w:rsidR="006A156D" w:rsidRPr="006A156D" w:rsidRDefault="006A156D" w:rsidP="00380C50">
      <w:pPr>
        <w:ind w:left="284"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>- присуждение квалификации;</w:t>
      </w:r>
    </w:p>
    <w:p w:rsidR="006A156D" w:rsidRPr="006A156D" w:rsidRDefault="006A156D" w:rsidP="00380C50">
      <w:pPr>
        <w:ind w:left="284" w:firstLine="709"/>
        <w:jc w:val="both"/>
        <w:rPr>
          <w:sz w:val="24"/>
          <w:szCs w:val="24"/>
        </w:rPr>
      </w:pPr>
      <w:r w:rsidRPr="006A156D">
        <w:rPr>
          <w:sz w:val="24"/>
          <w:szCs w:val="24"/>
        </w:rPr>
        <w:t xml:space="preserve">- особое мнение членов комиссии. </w:t>
      </w:r>
    </w:p>
    <w:p w:rsidR="0093545B" w:rsidRDefault="0093545B" w:rsidP="0093545B">
      <w:pPr>
        <w:ind w:firstLine="709"/>
        <w:jc w:val="both"/>
        <w:rPr>
          <w:sz w:val="24"/>
          <w:szCs w:val="24"/>
        </w:rPr>
      </w:pPr>
    </w:p>
    <w:p w:rsidR="00EE303A" w:rsidRPr="00EE303A" w:rsidRDefault="00EE303A" w:rsidP="00A90ED1">
      <w:pPr>
        <w:jc w:val="center"/>
        <w:rPr>
          <w:b/>
          <w:sz w:val="24"/>
          <w:szCs w:val="24"/>
        </w:rPr>
      </w:pPr>
      <w:r w:rsidRPr="00EE303A">
        <w:rPr>
          <w:b/>
          <w:sz w:val="24"/>
          <w:szCs w:val="24"/>
        </w:rPr>
        <w:t>4. ОЦЕНКА РЕЗУЛЬТАТОВ ГОСУДАРСТВЕННОЙ ИТОГОВОЙ АТТЕСТАЦИИ</w:t>
      </w:r>
    </w:p>
    <w:p w:rsidR="00F268BF" w:rsidRDefault="00F268BF" w:rsidP="00F268BF">
      <w:pPr>
        <w:pStyle w:val="a3"/>
        <w:ind w:firstLine="709"/>
      </w:pPr>
    </w:p>
    <w:p w:rsidR="0088700B" w:rsidRDefault="0088700B" w:rsidP="00B10F8E">
      <w:pPr>
        <w:pStyle w:val="a3"/>
        <w:ind w:firstLine="709"/>
        <w:jc w:val="center"/>
        <w:rPr>
          <w:b/>
        </w:rPr>
      </w:pPr>
      <w:r>
        <w:rPr>
          <w:b/>
        </w:rPr>
        <w:t xml:space="preserve">4.1 </w:t>
      </w:r>
      <w:r w:rsidR="009A3403">
        <w:rPr>
          <w:b/>
        </w:rPr>
        <w:t>О</w:t>
      </w:r>
      <w:r>
        <w:rPr>
          <w:b/>
        </w:rPr>
        <w:t>ценк</w:t>
      </w:r>
      <w:r w:rsidR="009A3403">
        <w:rPr>
          <w:b/>
        </w:rPr>
        <w:t>а</w:t>
      </w:r>
      <w:r>
        <w:rPr>
          <w:b/>
        </w:rPr>
        <w:t xml:space="preserve"> результатов выполнения заданий демонстрационного экзамена</w:t>
      </w:r>
    </w:p>
    <w:p w:rsidR="004079AC" w:rsidRDefault="004079AC" w:rsidP="00B10F8E">
      <w:pPr>
        <w:pStyle w:val="a3"/>
        <w:ind w:firstLine="709"/>
        <w:jc w:val="center"/>
        <w:rPr>
          <w:b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Оценку выполнения заданий демонстрационного экзамена осуществляет экспертная группа из числа лиц, приглашенных из сторонних организаций и обладающих профессиональными знаниями, навыками и опытом в сфере, соответствующей профессии или специальности среднего профессионального образования или укрупненной группы профессий и специальностей, по которой проводится демонстрационный экзамен, возглавляемая главным экспертом. Главный эксперт организует и контролирует деятельность возглавляемой экспертной группы, обеспечивает соблюдение всех требований к проведению демонстрационного экзамена и не участвует в оценивании результатов демонстрационного экзамена.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Состав экспертной группы утверждается руководителем образовательной организации. Количество экспертов, участвующих в оценке демонстрационного экзамена по специальности </w:t>
      </w:r>
      <w:r>
        <w:rPr>
          <w:sz w:val="24"/>
          <w:szCs w:val="24"/>
        </w:rPr>
        <w:t>09.02.07 «</w:t>
      </w:r>
      <w:r w:rsidRPr="00973882">
        <w:rPr>
          <w:sz w:val="24"/>
          <w:szCs w:val="24"/>
        </w:rPr>
        <w:t>Информационные системы и программирование</w:t>
      </w:r>
      <w:r>
        <w:rPr>
          <w:sz w:val="24"/>
          <w:szCs w:val="24"/>
        </w:rPr>
        <w:t>»</w:t>
      </w:r>
      <w:r w:rsidRPr="004079AC">
        <w:rPr>
          <w:sz w:val="24"/>
          <w:szCs w:val="24"/>
        </w:rPr>
        <w:t xml:space="preserve"> – 3 человека. 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 день проведения демонстрационного экзамена в центре проведения экзамена присутствуют: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а) руководитель (уполномоченный представитель) организации, на базе которой организован центр проведения экзамена;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б) не менее одного члена ГЭК, не считая членов экспертной группы;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в) члены экспертной группы;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г) главный эксперт;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д) представители организаций-партнеров (по согласованию с образовательной организацией);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е) выпускники;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ж) технический эксперт;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з) представитель образовательной организации, ответственный за сопровождение выпускников к центру проведения экзамена (при необходимости);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и) </w:t>
      </w:r>
      <w:proofErr w:type="spellStart"/>
      <w:r w:rsidRPr="004079AC">
        <w:rPr>
          <w:sz w:val="24"/>
          <w:szCs w:val="24"/>
        </w:rPr>
        <w:t>тьютор</w:t>
      </w:r>
      <w:proofErr w:type="spellEnd"/>
      <w:r w:rsidRPr="004079AC">
        <w:rPr>
          <w:sz w:val="24"/>
          <w:szCs w:val="24"/>
        </w:rPr>
        <w:t xml:space="preserve"> (ассистент), оказывающий необходимую помощь выпускнику из числа лиц с ограниченными возможностями здоровья, детей-инвалидов, инвалидов (далее - </w:t>
      </w:r>
      <w:proofErr w:type="spellStart"/>
      <w:r w:rsidRPr="004079AC">
        <w:rPr>
          <w:sz w:val="24"/>
          <w:szCs w:val="24"/>
        </w:rPr>
        <w:t>тьютор</w:t>
      </w:r>
      <w:proofErr w:type="spellEnd"/>
      <w:r w:rsidRPr="004079AC">
        <w:rPr>
          <w:sz w:val="24"/>
          <w:szCs w:val="24"/>
        </w:rPr>
        <w:t xml:space="preserve"> (ассистент);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к) организаторы, назначенные образовательной организацией из числа педагогических работников, оказывающие содействие главному эксперту в обеспечении соблюдения всех требований к проведению демонстрационного экзамена.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В случае отсутствия в день проведения демонстрационного экзамена в центре </w:t>
      </w:r>
      <w:r w:rsidRPr="004079AC">
        <w:rPr>
          <w:sz w:val="24"/>
          <w:szCs w:val="24"/>
        </w:rPr>
        <w:lastRenderedPageBreak/>
        <w:t>проведения экзамена вышеперечисленных лиц, решение о проведении демонстрационного экзамена принимается главным экспертом, о чём главным экспертом вносится соответствующая запись в протокол проведения демонстрационного экзамена.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Баллы за выполнение заданий демонстрационного экзамена выставляются в соответствии со схемой начисления баллов, приведенной в комплекте оценочной документации. 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jc w:val="both"/>
        <w:rPr>
          <w:sz w:val="24"/>
          <w:szCs w:val="24"/>
        </w:rPr>
      </w:pPr>
      <w:r w:rsidRPr="004079AC">
        <w:rPr>
          <w:sz w:val="24"/>
          <w:szCs w:val="24"/>
        </w:rPr>
        <w:t>Таблица 3 – Распределение баллов по критериям оценивания</w:t>
      </w:r>
    </w:p>
    <w:tbl>
      <w:tblPr>
        <w:tblStyle w:val="2"/>
        <w:tblW w:w="9606" w:type="dxa"/>
        <w:tblLayout w:type="fixed"/>
        <w:tblLook w:val="04A0" w:firstRow="1" w:lastRow="0" w:firstColumn="1" w:lastColumn="0" w:noHBand="0" w:noVBand="1"/>
      </w:tblPr>
      <w:tblGrid>
        <w:gridCol w:w="808"/>
        <w:gridCol w:w="3742"/>
        <w:gridCol w:w="3780"/>
        <w:gridCol w:w="1276"/>
      </w:tblGrid>
      <w:tr w:rsidR="004079AC" w:rsidRPr="004079AC" w:rsidTr="004079AC">
        <w:trPr>
          <w:trHeight w:val="276"/>
        </w:trPr>
        <w:tc>
          <w:tcPr>
            <w:tcW w:w="808" w:type="dxa"/>
            <w:vMerge w:val="restart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 xml:space="preserve">№ </w:t>
            </w:r>
            <w:proofErr w:type="gramStart"/>
            <w:r w:rsidRPr="004079AC">
              <w:rPr>
                <w:sz w:val="24"/>
                <w:szCs w:val="24"/>
              </w:rPr>
              <w:t>п</w:t>
            </w:r>
            <w:proofErr w:type="gramEnd"/>
            <w:r w:rsidRPr="004079AC">
              <w:rPr>
                <w:sz w:val="24"/>
                <w:szCs w:val="24"/>
              </w:rPr>
              <w:t>/п</w:t>
            </w:r>
          </w:p>
        </w:tc>
        <w:tc>
          <w:tcPr>
            <w:tcW w:w="3742" w:type="dxa"/>
            <w:vMerge w:val="restart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Модуль задания</w:t>
            </w:r>
          </w:p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(вид деятельности, вид профессиональной деятельности)</w:t>
            </w:r>
          </w:p>
        </w:tc>
        <w:tc>
          <w:tcPr>
            <w:tcW w:w="3780" w:type="dxa"/>
            <w:vMerge w:val="restart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Критерий оценивания</w:t>
            </w:r>
          </w:p>
        </w:tc>
        <w:tc>
          <w:tcPr>
            <w:tcW w:w="1276" w:type="dxa"/>
            <w:vMerge w:val="restart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  <w:lang w:val="en-US"/>
              </w:rPr>
            </w:pPr>
            <w:r w:rsidRPr="004079AC">
              <w:rPr>
                <w:sz w:val="24"/>
                <w:szCs w:val="24"/>
              </w:rPr>
              <w:t>Баллы</w:t>
            </w:r>
          </w:p>
        </w:tc>
      </w:tr>
      <w:tr w:rsidR="004079AC" w:rsidRPr="004079AC" w:rsidTr="004079AC">
        <w:trPr>
          <w:trHeight w:val="276"/>
        </w:trPr>
        <w:tc>
          <w:tcPr>
            <w:tcW w:w="808" w:type="dxa"/>
            <w:vMerge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2" w:type="dxa"/>
            <w:vMerge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</w:p>
        </w:tc>
      </w:tr>
      <w:tr w:rsidR="002A162F" w:rsidRPr="004079AC" w:rsidTr="002A162F">
        <w:trPr>
          <w:trHeight w:val="278"/>
        </w:trPr>
        <w:tc>
          <w:tcPr>
            <w:tcW w:w="808" w:type="dxa"/>
            <w:vMerge w:val="restart"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1</w:t>
            </w:r>
          </w:p>
        </w:tc>
        <w:tc>
          <w:tcPr>
            <w:tcW w:w="3742" w:type="dxa"/>
            <w:vMerge w:val="restart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Проектирование и разработка</w:t>
            </w:r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3780" w:type="dxa"/>
          </w:tcPr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Разработка подсистем безопасности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информационной системы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в соответствии с техническим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>заданием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18,00</w:t>
            </w:r>
          </w:p>
        </w:tc>
      </w:tr>
      <w:tr w:rsidR="002A162F" w:rsidRPr="004079AC" w:rsidTr="004079AC">
        <w:trPr>
          <w:trHeight w:val="277"/>
        </w:trPr>
        <w:tc>
          <w:tcPr>
            <w:tcW w:w="808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42" w:type="dxa"/>
            <w:vMerge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Проведение разработки модулей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информационной системы</w:t>
            </w:r>
            <w:r>
              <w:rPr>
                <w:sz w:val="24"/>
                <w:szCs w:val="24"/>
              </w:rPr>
              <w:t xml:space="preserve"> </w:t>
            </w:r>
            <w:r w:rsidRPr="002A162F">
              <w:rPr>
                <w:sz w:val="24"/>
                <w:szCs w:val="24"/>
              </w:rPr>
              <w:t xml:space="preserve">в соответствии с </w:t>
            </w:r>
            <w:proofErr w:type="gramStart"/>
            <w:r w:rsidRPr="002A162F">
              <w:rPr>
                <w:sz w:val="24"/>
                <w:szCs w:val="24"/>
              </w:rPr>
              <w:t>техническим</w:t>
            </w:r>
            <w:proofErr w:type="gramEnd"/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заданием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8,00</w:t>
            </w:r>
          </w:p>
        </w:tc>
      </w:tr>
      <w:tr w:rsidR="002A162F" w:rsidRPr="004079AC" w:rsidTr="002A162F">
        <w:trPr>
          <w:trHeight w:val="185"/>
        </w:trPr>
        <w:tc>
          <w:tcPr>
            <w:tcW w:w="808" w:type="dxa"/>
            <w:vMerge w:val="restart"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2</w:t>
            </w:r>
          </w:p>
        </w:tc>
        <w:tc>
          <w:tcPr>
            <w:tcW w:w="3742" w:type="dxa"/>
            <w:vMerge w:val="restart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Разработка дизайна</w:t>
            </w:r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веб-приложений</w:t>
            </w: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Разработка </w:t>
            </w:r>
            <w:proofErr w:type="gramStart"/>
            <w:r w:rsidRPr="002A162F">
              <w:rPr>
                <w:sz w:val="24"/>
                <w:szCs w:val="24"/>
              </w:rPr>
              <w:t>дизайн-концепций</w:t>
            </w:r>
            <w:proofErr w:type="gramEnd"/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веб-приложений в соответствии</w:t>
            </w:r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с корпоративным стилем заказчика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12,00</w:t>
            </w:r>
          </w:p>
        </w:tc>
      </w:tr>
      <w:tr w:rsidR="002A162F" w:rsidRPr="004079AC" w:rsidTr="004079AC">
        <w:trPr>
          <w:trHeight w:val="185"/>
        </w:trPr>
        <w:tc>
          <w:tcPr>
            <w:tcW w:w="808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42" w:type="dxa"/>
            <w:vMerge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Формирование требований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к дизайну веб-приложений на основе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анализа предметной области</w:t>
            </w:r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 целевой аудитории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6,00</w:t>
            </w:r>
          </w:p>
        </w:tc>
      </w:tr>
      <w:tr w:rsidR="002A162F" w:rsidRPr="004079AC" w:rsidTr="004079AC">
        <w:trPr>
          <w:trHeight w:val="185"/>
        </w:trPr>
        <w:tc>
          <w:tcPr>
            <w:tcW w:w="808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42" w:type="dxa"/>
            <w:vMerge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Осуществление разработки дизайна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веб-приложения с учетом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современных тенденций в области</w:t>
            </w:r>
          </w:p>
          <w:p w:rsidR="002A162F" w:rsidRPr="004079AC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веб-разработки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6,00</w:t>
            </w:r>
          </w:p>
        </w:tc>
      </w:tr>
      <w:tr w:rsidR="002A162F" w:rsidRPr="004079AC" w:rsidTr="004079AC">
        <w:trPr>
          <w:trHeight w:val="185"/>
        </w:trPr>
        <w:tc>
          <w:tcPr>
            <w:tcW w:w="808" w:type="dxa"/>
            <w:vMerge w:val="restart"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42" w:type="dxa"/>
            <w:vMerge w:val="restart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Проектирование, разработка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и оптимизация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веб-приложений</w:t>
            </w: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Разработка веб-приложения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в соответствии с </w:t>
            </w:r>
            <w:proofErr w:type="gramStart"/>
            <w:r w:rsidRPr="002A162F">
              <w:rPr>
                <w:sz w:val="24"/>
                <w:szCs w:val="24"/>
              </w:rPr>
              <w:t>техническим</w:t>
            </w:r>
            <w:proofErr w:type="gramEnd"/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заданием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22,00</w:t>
            </w:r>
          </w:p>
        </w:tc>
      </w:tr>
      <w:tr w:rsidR="002A162F" w:rsidRPr="004079AC" w:rsidTr="004079AC">
        <w:trPr>
          <w:trHeight w:val="185"/>
        </w:trPr>
        <w:tc>
          <w:tcPr>
            <w:tcW w:w="808" w:type="dxa"/>
            <w:vMerge/>
          </w:tcPr>
          <w:p w:rsidR="002A162F" w:rsidRPr="004079AC" w:rsidRDefault="002A162F" w:rsidP="004079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42" w:type="dxa"/>
            <w:vMerge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Разработка интерфейса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пользователя веб-приложений</w:t>
            </w:r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 xml:space="preserve">в соответствии с </w:t>
            </w:r>
            <w:proofErr w:type="gramStart"/>
            <w:r w:rsidRPr="002A162F">
              <w:rPr>
                <w:sz w:val="24"/>
                <w:szCs w:val="24"/>
              </w:rPr>
              <w:t>техническим</w:t>
            </w:r>
            <w:proofErr w:type="gramEnd"/>
          </w:p>
          <w:p w:rsidR="002A162F" w:rsidRPr="002A162F" w:rsidRDefault="002A162F" w:rsidP="002A162F">
            <w:pPr>
              <w:jc w:val="both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заданием</w:t>
            </w:r>
          </w:p>
        </w:tc>
        <w:tc>
          <w:tcPr>
            <w:tcW w:w="1276" w:type="dxa"/>
          </w:tcPr>
          <w:p w:rsidR="002A162F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8,00</w:t>
            </w:r>
          </w:p>
        </w:tc>
      </w:tr>
      <w:tr w:rsidR="004079AC" w:rsidRPr="004079AC" w:rsidTr="004079AC">
        <w:tc>
          <w:tcPr>
            <w:tcW w:w="8330" w:type="dxa"/>
            <w:gridSpan w:val="3"/>
          </w:tcPr>
          <w:p w:rsidR="004079AC" w:rsidRPr="004079AC" w:rsidRDefault="004079AC" w:rsidP="004079AC">
            <w:pPr>
              <w:jc w:val="right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4079AC" w:rsidRPr="002A162F" w:rsidRDefault="002A162F" w:rsidP="004079AC">
            <w:pPr>
              <w:jc w:val="center"/>
              <w:rPr>
                <w:sz w:val="24"/>
                <w:szCs w:val="24"/>
              </w:rPr>
            </w:pPr>
            <w:r w:rsidRPr="002A162F">
              <w:rPr>
                <w:sz w:val="24"/>
                <w:szCs w:val="24"/>
              </w:rPr>
              <w:t>80,00</w:t>
            </w:r>
          </w:p>
        </w:tc>
      </w:tr>
    </w:tbl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Необходимо осуществить перевод полученного количества баллов в оценки «отлично», «хорошо», «удовлетворительно», «неудовлетворительно». 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Максимальное количество баллов, которое возможно получить за выполнение задания демонстрационного экзамена, принимается за 100%. Перевод баллов в оценку может быть осуществлен на основе таблицы 4.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jc w:val="both"/>
        <w:rPr>
          <w:sz w:val="24"/>
          <w:szCs w:val="24"/>
        </w:rPr>
      </w:pPr>
      <w:r w:rsidRPr="004079AC">
        <w:rPr>
          <w:sz w:val="24"/>
          <w:szCs w:val="24"/>
        </w:rPr>
        <w:t>Таблица 4 – Перевод баллов в оценку</w:t>
      </w:r>
    </w:p>
    <w:tbl>
      <w:tblPr>
        <w:tblStyle w:val="2"/>
        <w:tblW w:w="9495" w:type="dxa"/>
        <w:tblLook w:val="04A0" w:firstRow="1" w:lastRow="0" w:firstColumn="1" w:lastColumn="0" w:noHBand="0" w:noVBand="1"/>
      </w:tblPr>
      <w:tblGrid>
        <w:gridCol w:w="3681"/>
        <w:gridCol w:w="1528"/>
        <w:gridCol w:w="1502"/>
        <w:gridCol w:w="1476"/>
        <w:gridCol w:w="1308"/>
      </w:tblGrid>
      <w:tr w:rsidR="004079AC" w:rsidRPr="004079AC" w:rsidTr="004079AC">
        <w:tc>
          <w:tcPr>
            <w:tcW w:w="3681" w:type="dxa"/>
            <w:vAlign w:val="center"/>
          </w:tcPr>
          <w:p w:rsidR="004079AC" w:rsidRPr="004079AC" w:rsidRDefault="004079AC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1528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"2"</w:t>
            </w:r>
          </w:p>
        </w:tc>
        <w:tc>
          <w:tcPr>
            <w:tcW w:w="1502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"3"</w:t>
            </w:r>
          </w:p>
        </w:tc>
        <w:tc>
          <w:tcPr>
            <w:tcW w:w="1476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"4"</w:t>
            </w:r>
          </w:p>
        </w:tc>
        <w:tc>
          <w:tcPr>
            <w:tcW w:w="1308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"5"</w:t>
            </w:r>
          </w:p>
        </w:tc>
      </w:tr>
      <w:tr w:rsidR="004079AC" w:rsidRPr="004079AC" w:rsidTr="004079AC">
        <w:tc>
          <w:tcPr>
            <w:tcW w:w="3681" w:type="dxa"/>
            <w:vAlign w:val="center"/>
          </w:tcPr>
          <w:p w:rsidR="004079AC" w:rsidRPr="004079AC" w:rsidRDefault="004079AC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 xml:space="preserve">Отношение полученного количества баллов к </w:t>
            </w:r>
            <w:r w:rsidRPr="004079AC">
              <w:rPr>
                <w:rFonts w:eastAsia="Times New Roman"/>
                <w:sz w:val="24"/>
                <w:szCs w:val="24"/>
              </w:rPr>
              <w:lastRenderedPageBreak/>
              <w:t xml:space="preserve">максимально </w:t>
            </w:r>
            <w:proofErr w:type="gramStart"/>
            <w:r w:rsidRPr="004079AC">
              <w:rPr>
                <w:rFonts w:eastAsia="Times New Roman"/>
                <w:sz w:val="24"/>
                <w:szCs w:val="24"/>
              </w:rPr>
              <w:t>возможному</w:t>
            </w:r>
            <w:proofErr w:type="gramEnd"/>
            <w:r w:rsidRPr="004079AC">
              <w:rPr>
                <w:rFonts w:eastAsia="Times New Roman"/>
                <w:sz w:val="24"/>
                <w:szCs w:val="24"/>
              </w:rPr>
              <w:t xml:space="preserve"> (в процентах)</w:t>
            </w:r>
          </w:p>
        </w:tc>
        <w:tc>
          <w:tcPr>
            <w:tcW w:w="1528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lastRenderedPageBreak/>
              <w:t>0,00% - 11,99%</w:t>
            </w:r>
          </w:p>
        </w:tc>
        <w:tc>
          <w:tcPr>
            <w:tcW w:w="1502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12,00% -34,99%</w:t>
            </w:r>
          </w:p>
        </w:tc>
        <w:tc>
          <w:tcPr>
            <w:tcW w:w="1476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35,00% - 69,99%</w:t>
            </w:r>
          </w:p>
        </w:tc>
        <w:tc>
          <w:tcPr>
            <w:tcW w:w="1308" w:type="dxa"/>
            <w:vAlign w:val="center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rFonts w:eastAsia="Times New Roman"/>
                <w:sz w:val="24"/>
                <w:szCs w:val="24"/>
              </w:rPr>
              <w:t>70,00% - 100,00%</w:t>
            </w:r>
          </w:p>
        </w:tc>
      </w:tr>
    </w:tbl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Таким образом, получаем следующее распределение баллов.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Таблица 5 – Перевод баллов в оценку в соответствии с КОД </w:t>
      </w:r>
    </w:p>
    <w:tbl>
      <w:tblPr>
        <w:tblStyle w:val="2"/>
        <w:tblW w:w="9495" w:type="dxa"/>
        <w:tblLook w:val="04A0" w:firstRow="1" w:lastRow="0" w:firstColumn="1" w:lastColumn="0" w:noHBand="0" w:noVBand="1"/>
      </w:tblPr>
      <w:tblGrid>
        <w:gridCol w:w="3681"/>
        <w:gridCol w:w="1528"/>
        <w:gridCol w:w="1502"/>
        <w:gridCol w:w="1476"/>
        <w:gridCol w:w="1308"/>
      </w:tblGrid>
      <w:tr w:rsidR="004079AC" w:rsidRPr="004079AC" w:rsidTr="004079AC">
        <w:tc>
          <w:tcPr>
            <w:tcW w:w="3681" w:type="dxa"/>
          </w:tcPr>
          <w:p w:rsidR="004079AC" w:rsidRPr="004079AC" w:rsidRDefault="004079AC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Оценка ГИА</w:t>
            </w:r>
          </w:p>
        </w:tc>
        <w:tc>
          <w:tcPr>
            <w:tcW w:w="1528" w:type="dxa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«2»</w:t>
            </w:r>
          </w:p>
        </w:tc>
        <w:tc>
          <w:tcPr>
            <w:tcW w:w="1502" w:type="dxa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«3»</w:t>
            </w:r>
          </w:p>
        </w:tc>
        <w:tc>
          <w:tcPr>
            <w:tcW w:w="1476" w:type="dxa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«4»</w:t>
            </w:r>
          </w:p>
        </w:tc>
        <w:tc>
          <w:tcPr>
            <w:tcW w:w="1308" w:type="dxa"/>
          </w:tcPr>
          <w:p w:rsidR="004079AC" w:rsidRPr="004079AC" w:rsidRDefault="004079AC" w:rsidP="004079AC">
            <w:pPr>
              <w:jc w:val="center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«5»</w:t>
            </w:r>
          </w:p>
        </w:tc>
      </w:tr>
      <w:tr w:rsidR="004079AC" w:rsidRPr="004079AC" w:rsidTr="004079AC">
        <w:tc>
          <w:tcPr>
            <w:tcW w:w="3681" w:type="dxa"/>
          </w:tcPr>
          <w:p w:rsidR="004079AC" w:rsidRPr="004079AC" w:rsidRDefault="004079AC" w:rsidP="004079AC">
            <w:pPr>
              <w:jc w:val="both"/>
              <w:rPr>
                <w:sz w:val="24"/>
                <w:szCs w:val="24"/>
              </w:rPr>
            </w:pPr>
            <w:r w:rsidRPr="004079AC">
              <w:rPr>
                <w:sz w:val="24"/>
                <w:szCs w:val="24"/>
              </w:rPr>
              <w:t>Количество баллов</w:t>
            </w:r>
          </w:p>
        </w:tc>
        <w:tc>
          <w:tcPr>
            <w:tcW w:w="1528" w:type="dxa"/>
          </w:tcPr>
          <w:p w:rsidR="004079AC" w:rsidRPr="00DB11F0" w:rsidRDefault="004079AC" w:rsidP="002A162F">
            <w:pPr>
              <w:jc w:val="center"/>
              <w:rPr>
                <w:sz w:val="24"/>
                <w:szCs w:val="24"/>
              </w:rPr>
            </w:pPr>
            <w:r w:rsidRPr="00DB11F0">
              <w:rPr>
                <w:sz w:val="24"/>
                <w:szCs w:val="24"/>
              </w:rPr>
              <w:t xml:space="preserve">0,00 – </w:t>
            </w:r>
            <w:r w:rsidR="002A162F" w:rsidRPr="00DB11F0">
              <w:rPr>
                <w:sz w:val="24"/>
                <w:szCs w:val="24"/>
              </w:rPr>
              <w:t>9,5</w:t>
            </w:r>
          </w:p>
        </w:tc>
        <w:tc>
          <w:tcPr>
            <w:tcW w:w="1502" w:type="dxa"/>
          </w:tcPr>
          <w:p w:rsidR="004079AC" w:rsidRPr="00DB11F0" w:rsidRDefault="002A162F" w:rsidP="004079AC">
            <w:pPr>
              <w:jc w:val="center"/>
              <w:rPr>
                <w:sz w:val="24"/>
                <w:szCs w:val="24"/>
              </w:rPr>
            </w:pPr>
            <w:r w:rsidRPr="00DB11F0">
              <w:rPr>
                <w:sz w:val="24"/>
                <w:szCs w:val="24"/>
              </w:rPr>
              <w:t>9,6-27,9</w:t>
            </w:r>
          </w:p>
        </w:tc>
        <w:tc>
          <w:tcPr>
            <w:tcW w:w="1476" w:type="dxa"/>
          </w:tcPr>
          <w:p w:rsidR="004079AC" w:rsidRPr="00DB11F0" w:rsidRDefault="002A162F" w:rsidP="004079AC">
            <w:pPr>
              <w:jc w:val="center"/>
              <w:rPr>
                <w:sz w:val="24"/>
                <w:szCs w:val="24"/>
              </w:rPr>
            </w:pPr>
            <w:r w:rsidRPr="00DB11F0">
              <w:rPr>
                <w:sz w:val="24"/>
                <w:szCs w:val="24"/>
              </w:rPr>
              <w:t>28,0-55,</w:t>
            </w:r>
            <w:r w:rsidR="004079AC" w:rsidRPr="00DB11F0">
              <w:rPr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:rsidR="004079AC" w:rsidRPr="00DB11F0" w:rsidRDefault="002A162F" w:rsidP="002A162F">
            <w:pPr>
              <w:jc w:val="center"/>
              <w:rPr>
                <w:sz w:val="24"/>
                <w:szCs w:val="24"/>
              </w:rPr>
            </w:pPr>
            <w:r w:rsidRPr="00DB11F0">
              <w:rPr>
                <w:sz w:val="24"/>
                <w:szCs w:val="24"/>
              </w:rPr>
              <w:t>56,0</w:t>
            </w:r>
            <w:r w:rsidR="004079AC" w:rsidRPr="00DB11F0">
              <w:rPr>
                <w:sz w:val="24"/>
                <w:szCs w:val="24"/>
              </w:rPr>
              <w:t>-</w:t>
            </w:r>
            <w:r w:rsidRPr="00DB11F0">
              <w:rPr>
                <w:sz w:val="24"/>
                <w:szCs w:val="24"/>
              </w:rPr>
              <w:t>80,0</w:t>
            </w:r>
          </w:p>
        </w:tc>
      </w:tr>
    </w:tbl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Баллы выставляются в протоколе проведения демонстрационного экзамена, который подписывается каждым членом экспертной группы и утверждается главным экспертом после завершения экзамена для экзаменационной группы.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При выставлении баллов присутствует член ГЭК, не входящий в экспертную группу, присутствие других лиц запрещено.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Подписанный членами экспертной группы и утвержденный главным экспертом протокол проведения демонстрационного экзамена далее передается в ГЭК для выставления оценок по итогам ГИА.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Статус победителя, призера чемпионатов профессионального мастерства, проведённых Агентством (Союзом "Агентство развития профессиональных сообществ и рабочих кадров "Молодые профессионалы (</w:t>
      </w:r>
      <w:proofErr w:type="spellStart"/>
      <w:r w:rsidRPr="004079AC">
        <w:rPr>
          <w:sz w:val="24"/>
          <w:szCs w:val="24"/>
        </w:rPr>
        <w:t>Ворлдскиллс</w:t>
      </w:r>
      <w:proofErr w:type="spellEnd"/>
      <w:r w:rsidRPr="004079AC">
        <w:rPr>
          <w:sz w:val="24"/>
          <w:szCs w:val="24"/>
        </w:rPr>
        <w:t xml:space="preserve"> Россия)") либо международной организацией "WorldSkills </w:t>
      </w:r>
      <w:proofErr w:type="spellStart"/>
      <w:r w:rsidRPr="004079AC">
        <w:rPr>
          <w:sz w:val="24"/>
          <w:szCs w:val="24"/>
        </w:rPr>
        <w:t>International</w:t>
      </w:r>
      <w:proofErr w:type="spellEnd"/>
      <w:r w:rsidRPr="004079AC">
        <w:rPr>
          <w:sz w:val="24"/>
          <w:szCs w:val="24"/>
        </w:rPr>
        <w:t xml:space="preserve">", в том числе "WorldSkills </w:t>
      </w:r>
      <w:proofErr w:type="spellStart"/>
      <w:r w:rsidRPr="004079AC">
        <w:rPr>
          <w:sz w:val="24"/>
          <w:szCs w:val="24"/>
        </w:rPr>
        <w:t>Е</w:t>
      </w:r>
      <w:proofErr w:type="gramStart"/>
      <w:r w:rsidRPr="004079AC">
        <w:rPr>
          <w:sz w:val="24"/>
          <w:szCs w:val="24"/>
        </w:rPr>
        <w:t>ur</w:t>
      </w:r>
      <w:proofErr w:type="gramEnd"/>
      <w:r w:rsidRPr="004079AC">
        <w:rPr>
          <w:sz w:val="24"/>
          <w:szCs w:val="24"/>
        </w:rPr>
        <w:t>оре</w:t>
      </w:r>
      <w:proofErr w:type="spellEnd"/>
      <w:r w:rsidRPr="004079AC">
        <w:rPr>
          <w:sz w:val="24"/>
          <w:szCs w:val="24"/>
        </w:rPr>
        <w:t xml:space="preserve">" и "WorldSkills </w:t>
      </w:r>
      <w:proofErr w:type="spellStart"/>
      <w:r w:rsidRPr="004079AC">
        <w:rPr>
          <w:sz w:val="24"/>
          <w:szCs w:val="24"/>
        </w:rPr>
        <w:t>Asia</w:t>
      </w:r>
      <w:proofErr w:type="spellEnd"/>
      <w:r w:rsidRPr="004079AC">
        <w:rPr>
          <w:sz w:val="24"/>
          <w:szCs w:val="24"/>
        </w:rPr>
        <w:t>", и участника национальной сборной России по профессиональному мастерству по стандартам "</w:t>
      </w:r>
      <w:proofErr w:type="spellStart"/>
      <w:r w:rsidRPr="004079AC">
        <w:rPr>
          <w:sz w:val="24"/>
          <w:szCs w:val="24"/>
        </w:rPr>
        <w:t>Ворлдскиллс</w:t>
      </w:r>
      <w:proofErr w:type="spellEnd"/>
      <w:r w:rsidRPr="004079AC">
        <w:rPr>
          <w:sz w:val="24"/>
          <w:szCs w:val="24"/>
        </w:rPr>
        <w:t>" выпускника по профилю осваиваемой образовательной программы среднего профессионального образования засчитывается в качестве оценки "отлично" по демонстрационному экзамену в рамках проведения ГИА по данной образовательной программе среднего профессионального образования. Условием учета результатов, полученных в конкурсных процедурах, является признанное образовательной организацией содержательное соответствие компетенции результатам освоения образовательной программы в соответствии с ФГОС СПО, а также отсутствие у студента академической задолженности.</w:t>
      </w:r>
    </w:p>
    <w:p w:rsidR="001D755E" w:rsidRDefault="001D755E" w:rsidP="0088700B">
      <w:pPr>
        <w:pStyle w:val="a3"/>
        <w:ind w:firstLine="709"/>
        <w:jc w:val="both"/>
      </w:pPr>
    </w:p>
    <w:p w:rsidR="00E5017A" w:rsidRDefault="00C72E38" w:rsidP="00B10F8E">
      <w:pPr>
        <w:pStyle w:val="a3"/>
        <w:ind w:firstLine="709"/>
        <w:jc w:val="center"/>
        <w:rPr>
          <w:b/>
        </w:rPr>
      </w:pPr>
      <w:r>
        <w:rPr>
          <w:b/>
        </w:rPr>
        <w:t>4.2 Оценка выпускной квалификационной работы</w:t>
      </w:r>
    </w:p>
    <w:p w:rsidR="004079AC" w:rsidRDefault="004079AC" w:rsidP="00B10F8E">
      <w:pPr>
        <w:pStyle w:val="a3"/>
        <w:ind w:firstLine="709"/>
        <w:jc w:val="center"/>
        <w:rPr>
          <w:b/>
        </w:rPr>
      </w:pPr>
    </w:p>
    <w:p w:rsidR="00A90ED1" w:rsidRPr="00C72E38" w:rsidRDefault="00A90ED1" w:rsidP="00C72E38">
      <w:pPr>
        <w:pStyle w:val="a3"/>
        <w:ind w:firstLine="709"/>
      </w:pPr>
      <w:r w:rsidRPr="00C72E38">
        <w:t>4.</w:t>
      </w:r>
      <w:r w:rsidR="00C72E38">
        <w:t>2.</w:t>
      </w:r>
      <w:r w:rsidRPr="00C72E38">
        <w:t>1 Критерии оценки вы</w:t>
      </w:r>
      <w:r w:rsidR="00B10F8E" w:rsidRPr="00C72E38">
        <w:t>пускной квалификационной работы</w:t>
      </w:r>
    </w:p>
    <w:p w:rsidR="00A90ED1" w:rsidRDefault="00A90ED1" w:rsidP="000D66D3">
      <w:pPr>
        <w:pStyle w:val="a3"/>
        <w:ind w:firstLine="709"/>
        <w:jc w:val="both"/>
      </w:pPr>
      <w:r>
        <w:t>- соответствие названия работы ее содержанию, четкая целевая направленность;</w:t>
      </w:r>
    </w:p>
    <w:p w:rsidR="00A90ED1" w:rsidRDefault="00A90ED1" w:rsidP="000D66D3">
      <w:pPr>
        <w:pStyle w:val="a3"/>
        <w:ind w:firstLine="709"/>
        <w:jc w:val="both"/>
      </w:pPr>
      <w:r>
        <w:t>- логическая последовательность изложения материала;</w:t>
      </w:r>
    </w:p>
    <w:p w:rsidR="00A90ED1" w:rsidRDefault="00A90ED1" w:rsidP="000D66D3">
      <w:pPr>
        <w:pStyle w:val="a3"/>
        <w:ind w:firstLine="709"/>
        <w:jc w:val="both"/>
      </w:pPr>
      <w:r>
        <w:t>- необходимая глубина исследования и убедительность аргументации;</w:t>
      </w:r>
    </w:p>
    <w:p w:rsidR="00A90ED1" w:rsidRDefault="00A90ED1" w:rsidP="000D66D3">
      <w:pPr>
        <w:pStyle w:val="a3"/>
        <w:ind w:firstLine="709"/>
        <w:jc w:val="both"/>
      </w:pPr>
      <w:r>
        <w:t>- конкретность представления практических результатов работы;</w:t>
      </w:r>
    </w:p>
    <w:p w:rsidR="00A90ED1" w:rsidRDefault="00A90ED1" w:rsidP="000D66D3">
      <w:pPr>
        <w:pStyle w:val="a3"/>
        <w:ind w:firstLine="709"/>
        <w:jc w:val="both"/>
      </w:pPr>
      <w:r>
        <w:t>- соответствие оформления выпускной квалификационной работы требованиям ГОСТ Р 705 -2008 и методическим рекомендациям по оформлению выпускных квалификационных работ.</w:t>
      </w:r>
    </w:p>
    <w:p w:rsidR="00F80D2D" w:rsidRDefault="00F80D2D" w:rsidP="000D66D3">
      <w:pPr>
        <w:pStyle w:val="a3"/>
        <w:ind w:firstLine="709"/>
        <w:jc w:val="both"/>
      </w:pPr>
    </w:p>
    <w:p w:rsidR="00A90ED1" w:rsidRPr="00C72E38" w:rsidRDefault="000D66D3" w:rsidP="00C72E38">
      <w:pPr>
        <w:pStyle w:val="a3"/>
        <w:ind w:firstLine="709"/>
      </w:pPr>
      <w:r w:rsidRPr="00C72E38">
        <w:t>4</w:t>
      </w:r>
      <w:r w:rsidR="00A90ED1" w:rsidRPr="00C72E38">
        <w:t>.2</w:t>
      </w:r>
      <w:r w:rsidR="00C72E38">
        <w:t>.2</w:t>
      </w:r>
      <w:r w:rsidR="00A90ED1" w:rsidRPr="00C72E38">
        <w:t xml:space="preserve"> Критерии оценки защиты вы</w:t>
      </w:r>
      <w:r w:rsidR="00B10F8E" w:rsidRPr="00C72E38">
        <w:t>пускной квалификационной работы</w:t>
      </w:r>
    </w:p>
    <w:p w:rsidR="00A90ED1" w:rsidRDefault="00A90ED1" w:rsidP="000D66D3">
      <w:pPr>
        <w:pStyle w:val="a3"/>
        <w:ind w:firstLine="709"/>
        <w:jc w:val="both"/>
      </w:pPr>
      <w:r>
        <w:t>- четкость и грамотность доклада;</w:t>
      </w:r>
    </w:p>
    <w:p w:rsidR="00A90ED1" w:rsidRDefault="00A90ED1" w:rsidP="000D66D3">
      <w:pPr>
        <w:pStyle w:val="a3"/>
        <w:ind w:firstLine="709"/>
        <w:jc w:val="both"/>
      </w:pPr>
      <w:r>
        <w:t>- четкость, внятность, глубина ответов на вопросы присутствующих на заседании Г</w:t>
      </w:r>
      <w:r w:rsidR="00FA30C8">
        <w:t>Э</w:t>
      </w:r>
      <w:r>
        <w:t>К;</w:t>
      </w:r>
    </w:p>
    <w:p w:rsidR="00A90ED1" w:rsidRDefault="00A90ED1" w:rsidP="000D66D3">
      <w:pPr>
        <w:pStyle w:val="a3"/>
        <w:ind w:firstLine="709"/>
        <w:jc w:val="both"/>
      </w:pPr>
      <w:r>
        <w:t>- использование технических средств для сопровождения доклада.</w:t>
      </w:r>
    </w:p>
    <w:p w:rsidR="00A90ED1" w:rsidRDefault="00A90ED1" w:rsidP="000D66D3">
      <w:pPr>
        <w:pStyle w:val="a3"/>
        <w:ind w:firstLine="709"/>
        <w:jc w:val="both"/>
      </w:pPr>
    </w:p>
    <w:p w:rsidR="00B10F8E" w:rsidRPr="00C72E38" w:rsidRDefault="000D66D3" w:rsidP="00C72E38">
      <w:pPr>
        <w:pStyle w:val="a3"/>
        <w:ind w:firstLine="709"/>
      </w:pPr>
      <w:r w:rsidRPr="00C72E38">
        <w:t>4</w:t>
      </w:r>
      <w:r w:rsidR="00A90ED1" w:rsidRPr="00C72E38">
        <w:t>.</w:t>
      </w:r>
      <w:r w:rsidR="00C72E38">
        <w:t>2.</w:t>
      </w:r>
      <w:r w:rsidR="00A90ED1" w:rsidRPr="00C72E38">
        <w:t xml:space="preserve">3 </w:t>
      </w:r>
      <w:r w:rsidR="00B10F8E" w:rsidRPr="00C72E38">
        <w:t xml:space="preserve">Определение </w:t>
      </w:r>
      <w:r w:rsidR="0025352D" w:rsidRPr="00C72E38">
        <w:t>окончательной оценки</w:t>
      </w:r>
    </w:p>
    <w:p w:rsidR="00A90ED1" w:rsidRDefault="00A90ED1" w:rsidP="000D66D3">
      <w:pPr>
        <w:pStyle w:val="a3"/>
        <w:ind w:firstLine="709"/>
        <w:jc w:val="both"/>
      </w:pPr>
      <w:r>
        <w:t>При определении окончательной оценки за защиту дипломного проекта (работы) учитываются:</w:t>
      </w:r>
    </w:p>
    <w:p w:rsidR="00A90ED1" w:rsidRDefault="000D66D3" w:rsidP="000D66D3">
      <w:pPr>
        <w:pStyle w:val="a3"/>
        <w:ind w:firstLine="709"/>
        <w:jc w:val="both"/>
      </w:pPr>
      <w:r>
        <w:t xml:space="preserve">- </w:t>
      </w:r>
      <w:r w:rsidR="00A90ED1">
        <w:t>доклад выпускника по каждому разделу выпускной работы;</w:t>
      </w:r>
    </w:p>
    <w:p w:rsidR="00A90ED1" w:rsidRDefault="000D66D3" w:rsidP="000D66D3">
      <w:pPr>
        <w:pStyle w:val="a3"/>
        <w:ind w:firstLine="709"/>
        <w:jc w:val="both"/>
      </w:pPr>
      <w:r>
        <w:lastRenderedPageBreak/>
        <w:t xml:space="preserve">- ответы на </w:t>
      </w:r>
      <w:r w:rsidR="00A90ED1">
        <w:t>вопросы;</w:t>
      </w:r>
    </w:p>
    <w:p w:rsidR="00A90ED1" w:rsidRDefault="00A90ED1" w:rsidP="000D66D3">
      <w:pPr>
        <w:pStyle w:val="a3"/>
        <w:ind w:firstLine="709"/>
        <w:jc w:val="both"/>
      </w:pPr>
      <w:r>
        <w:t>- оценка рецензента;</w:t>
      </w:r>
    </w:p>
    <w:p w:rsidR="00A90ED1" w:rsidRDefault="00A90ED1" w:rsidP="000D66D3">
      <w:pPr>
        <w:pStyle w:val="a3"/>
        <w:ind w:firstLine="709"/>
        <w:jc w:val="both"/>
      </w:pPr>
      <w:r>
        <w:t>- отзыв руководителя.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 xml:space="preserve">«Отлично» выставляется за следующую выпускную квалификационную работу: 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 xml:space="preserve">- работа носит исследовательский характер, содержит грамотно изложенную теоретическую базу, глубокий анализ проблемы, характеризуется логичным, последовательным изложением материала с соответствующими выводами и обоснованными предложениями; 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 xml:space="preserve">- имеет положительные отзывы руководителя и рецензента; 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 xml:space="preserve">- при защите работы студент показывает глубокие знания вопросов темы, свободно оперирует данными исследования, вносит обоснованные предложения, во время доклада использует </w:t>
      </w:r>
      <w:r w:rsidR="00B37044" w:rsidRPr="00C72E38">
        <w:t xml:space="preserve">презентацию и </w:t>
      </w:r>
      <w:r w:rsidRPr="00C72E38">
        <w:t>наглядные пособия (таблицы, схемы, графики и т. п.) или раздаточный материал, легко отвечает на поставленные вопросы.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 xml:space="preserve">«Хорошо» выставляется за следующую выпускную квалификационную работу: </w:t>
      </w:r>
    </w:p>
    <w:p w:rsidR="00B2182F" w:rsidRPr="00C72E38" w:rsidRDefault="00B37044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работа носит исследовательский х</w:t>
      </w:r>
      <w:r w:rsidRPr="00C72E38">
        <w:t>арактер, содержит грамотно изло</w:t>
      </w:r>
      <w:r w:rsidR="00B2182F" w:rsidRPr="00C72E38">
        <w:t>женную теоретическую базу, достаточно подробный анализ проблемы</w:t>
      </w:r>
      <w:r w:rsidRPr="00C72E38">
        <w:t>,</w:t>
      </w:r>
      <w:r w:rsidR="00B2182F" w:rsidRPr="00C72E38">
        <w:t xml:space="preserve"> характеризуется последовательным изложением мате</w:t>
      </w:r>
      <w:r w:rsidRPr="00C72E38">
        <w:t>риала с соответствующими вывода</w:t>
      </w:r>
      <w:r w:rsidR="00B2182F" w:rsidRPr="00C72E38">
        <w:t xml:space="preserve">ми, однако с не вполне обоснованными предложениями; </w:t>
      </w:r>
    </w:p>
    <w:p w:rsidR="00B2182F" w:rsidRPr="00C72E38" w:rsidRDefault="00B37044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имеет положительный отзыв руководителя и рецензента; </w:t>
      </w:r>
    </w:p>
    <w:p w:rsidR="00B2182F" w:rsidRPr="00C72E38" w:rsidRDefault="00B37044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при защите студент показывает знан</w:t>
      </w:r>
      <w:r w:rsidR="00A360C3" w:rsidRPr="00C72E38">
        <w:t>ия вопросов темы, оперирует дан</w:t>
      </w:r>
      <w:r w:rsidR="00B2182F" w:rsidRPr="00C72E38">
        <w:t xml:space="preserve">ными исследования, вносит предложения, во время доклада использует </w:t>
      </w:r>
      <w:r w:rsidR="00A360C3" w:rsidRPr="00C72E38">
        <w:t xml:space="preserve">презентацию и </w:t>
      </w:r>
      <w:r w:rsidR="00B2182F" w:rsidRPr="00C72E38">
        <w:t xml:space="preserve">наглядные пособия (таблицы, схемы, графики и т. п.) или раздаточный материал, без особых затруднений отвечает на поставленные вопросы. 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>«Удовлетворительно» выставляет</w:t>
      </w:r>
      <w:r w:rsidR="00A360C3" w:rsidRPr="00C72E38">
        <w:t>ся за следующую выпускную квали</w:t>
      </w:r>
      <w:r w:rsidRPr="00C72E38">
        <w:t>фикационную работу: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носит исследовательский характер, с</w:t>
      </w:r>
      <w:r w:rsidRPr="00C72E38">
        <w:t>одержит теоретическую главу, ба</w:t>
      </w:r>
      <w:r w:rsidR="00B2182F" w:rsidRPr="00C72E38">
        <w:t>зируется на практическом материале, но</w:t>
      </w:r>
      <w:r w:rsidRPr="00C72E38">
        <w:t xml:space="preserve"> отличается поверхностным анали</w:t>
      </w:r>
      <w:r w:rsidR="00B2182F" w:rsidRPr="00C72E38">
        <w:t xml:space="preserve">зом </w:t>
      </w:r>
      <w:r w:rsidRPr="00C72E38">
        <w:t>проблемы</w:t>
      </w:r>
      <w:r w:rsidR="00B2182F" w:rsidRPr="00C72E38">
        <w:t>, в ней просматривается непосле</w:t>
      </w:r>
      <w:r w:rsidRPr="00C72E38">
        <w:t>довательность изложения материа</w:t>
      </w:r>
      <w:r w:rsidR="00B2182F" w:rsidRPr="00C72E38">
        <w:t xml:space="preserve">ла, представлены необоснованные предложения; 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в отзывах руководителя и рецензен</w:t>
      </w:r>
      <w:r w:rsidRPr="00C72E38">
        <w:t>та имеются замечания по содержа</w:t>
      </w:r>
      <w:r w:rsidR="00B2182F" w:rsidRPr="00C72E38">
        <w:t xml:space="preserve">нию работы и методике анализа; 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при защите студент проявляет неуве</w:t>
      </w:r>
      <w:r w:rsidRPr="00C72E38">
        <w:t>ренность, показывает слабое зна</w:t>
      </w:r>
      <w:r w:rsidR="00B2182F" w:rsidRPr="00C72E38">
        <w:t>ние вопросов темы, не дает полного, арг</w:t>
      </w:r>
      <w:r w:rsidRPr="00C72E38">
        <w:t>ументированного ответа на задан</w:t>
      </w:r>
      <w:r w:rsidR="00B2182F" w:rsidRPr="00C72E38">
        <w:t xml:space="preserve">ные вопросы. </w:t>
      </w:r>
    </w:p>
    <w:p w:rsidR="00B2182F" w:rsidRPr="00C72E38" w:rsidRDefault="00B2182F" w:rsidP="00B2182F">
      <w:pPr>
        <w:pStyle w:val="a3"/>
        <w:ind w:firstLine="709"/>
        <w:jc w:val="both"/>
      </w:pPr>
      <w:r w:rsidRPr="00C72E38">
        <w:t>«Неудовлетворительно» выставл</w:t>
      </w:r>
      <w:r w:rsidR="00A360C3" w:rsidRPr="00C72E38">
        <w:t>яется за следующую выпускную квалификационную работу</w:t>
      </w:r>
      <w:r w:rsidRPr="00C72E38">
        <w:t xml:space="preserve">: 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не носит исследовательского характ</w:t>
      </w:r>
      <w:r w:rsidRPr="00C72E38">
        <w:t>ера, не содержит анализа проблемы</w:t>
      </w:r>
      <w:r w:rsidR="00B2182F" w:rsidRPr="00C72E38">
        <w:t xml:space="preserve">, не отвечает требованиям, изложенным в методических указаниях; 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не имеет выводов либо они носят декларативный характер; </w:t>
      </w:r>
    </w:p>
    <w:p w:rsidR="00B2182F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в отзывах руководителя и рецензен</w:t>
      </w:r>
      <w:r w:rsidRPr="00C72E38">
        <w:t>та имеются существенные критиче</w:t>
      </w:r>
      <w:r w:rsidR="00B2182F" w:rsidRPr="00C72E38">
        <w:t xml:space="preserve">ские замечания; </w:t>
      </w:r>
    </w:p>
    <w:p w:rsidR="004D2B0B" w:rsidRPr="00C72E38" w:rsidRDefault="00A360C3" w:rsidP="00B2182F">
      <w:pPr>
        <w:pStyle w:val="a3"/>
        <w:ind w:firstLine="709"/>
        <w:jc w:val="both"/>
      </w:pPr>
      <w:r w:rsidRPr="00C72E38">
        <w:t>-</w:t>
      </w:r>
      <w:r w:rsidR="00B2182F" w:rsidRPr="00C72E38">
        <w:t xml:space="preserve"> при защите студент затрудняется отвечать на поставленные вопросы по теме, не знает теории вопроса, при отв</w:t>
      </w:r>
      <w:r w:rsidR="004D2B0B" w:rsidRPr="00C72E38">
        <w:t>ете допускает существенные ошиб</w:t>
      </w:r>
      <w:r w:rsidR="00B2182F" w:rsidRPr="00C72E38">
        <w:t xml:space="preserve">ки, к защите не подготовлены </w:t>
      </w:r>
      <w:r w:rsidR="004D2B0B" w:rsidRPr="00C72E38">
        <w:t xml:space="preserve">презентация, </w:t>
      </w:r>
      <w:r w:rsidR="00B2182F" w:rsidRPr="00C72E38">
        <w:t>наглядные пособия или раздаточны</w:t>
      </w:r>
      <w:r w:rsidR="004D2B0B" w:rsidRPr="00C72E38">
        <w:t>й матери</w:t>
      </w:r>
      <w:r w:rsidR="00B2182F" w:rsidRPr="00C72E38">
        <w:t>ал.</w:t>
      </w:r>
      <w:r w:rsidR="004D2B0B" w:rsidRPr="00C72E38">
        <w:t xml:space="preserve"> </w:t>
      </w:r>
    </w:p>
    <w:p w:rsidR="006A7FEF" w:rsidRDefault="00A90ED1" w:rsidP="00B2182F">
      <w:pPr>
        <w:pStyle w:val="a3"/>
        <w:ind w:firstLine="709"/>
        <w:jc w:val="both"/>
      </w:pPr>
      <w:r>
        <w:t xml:space="preserve">Общая оценка защиты выставляется на закрытом заседании </w:t>
      </w:r>
      <w:r w:rsidR="007D790E">
        <w:t>ГЭК</w:t>
      </w:r>
      <w:r>
        <w:t xml:space="preserve"> простым большинством голосов членов </w:t>
      </w:r>
      <w:r w:rsidR="007D790E">
        <w:t>ГЭК</w:t>
      </w:r>
      <w:r>
        <w:t xml:space="preserve">. При равенстве голосов, решение принимает председатель </w:t>
      </w:r>
      <w:r w:rsidR="007D790E">
        <w:t>ГЭК</w:t>
      </w:r>
      <w:r>
        <w:t>.</w:t>
      </w:r>
      <w:r w:rsidR="006A7FEF" w:rsidRPr="006A7FEF">
        <w:t xml:space="preserve"> </w:t>
      </w:r>
    </w:p>
    <w:p w:rsidR="00C72E38" w:rsidRDefault="00C72E38" w:rsidP="006A7FEF">
      <w:pPr>
        <w:pStyle w:val="a3"/>
        <w:ind w:firstLine="709"/>
        <w:jc w:val="center"/>
      </w:pPr>
    </w:p>
    <w:p w:rsidR="00C328B2" w:rsidRPr="00E50103" w:rsidRDefault="00C328B2" w:rsidP="006A7FEF">
      <w:pPr>
        <w:pStyle w:val="a3"/>
        <w:ind w:firstLine="709"/>
        <w:jc w:val="center"/>
        <w:rPr>
          <w:b/>
        </w:rPr>
      </w:pPr>
      <w:r w:rsidRPr="00E50103">
        <w:rPr>
          <w:b/>
        </w:rPr>
        <w:t>4.3 Общая оценка государственной итоговой аттестации</w:t>
      </w:r>
    </w:p>
    <w:p w:rsidR="00C328B2" w:rsidRDefault="00C328B2" w:rsidP="006A7FEF">
      <w:pPr>
        <w:pStyle w:val="a3"/>
        <w:ind w:firstLine="709"/>
        <w:jc w:val="center"/>
      </w:pPr>
    </w:p>
    <w:p w:rsidR="00C328B2" w:rsidRDefault="00C328B2" w:rsidP="00C328B2">
      <w:pPr>
        <w:pStyle w:val="a3"/>
        <w:ind w:firstLine="709"/>
        <w:jc w:val="both"/>
      </w:pPr>
      <w:r>
        <w:t xml:space="preserve">Общая оценка ГИА выставляется по </w:t>
      </w:r>
      <w:r w:rsidR="00E50103">
        <w:t>результатам</w:t>
      </w:r>
      <w:r>
        <w:t xml:space="preserve"> сдачи </w:t>
      </w:r>
      <w:r w:rsidR="00BE2FDD">
        <w:t>демонстрационного экзамена</w:t>
      </w:r>
      <w:r>
        <w:t xml:space="preserve"> и защиты </w:t>
      </w:r>
      <w:r w:rsidR="00BE2FDD">
        <w:t>выпускной квалификационной работы</w:t>
      </w:r>
      <w:r>
        <w:t xml:space="preserve">. </w:t>
      </w:r>
    </w:p>
    <w:p w:rsidR="008B0D49" w:rsidRDefault="008B0D49" w:rsidP="008B0D49">
      <w:pPr>
        <w:pStyle w:val="a3"/>
        <w:ind w:firstLine="709"/>
        <w:jc w:val="both"/>
      </w:pPr>
      <w:r>
        <w:t xml:space="preserve">Общая оценка ГИА выставляется на закрытом заседании </w:t>
      </w:r>
      <w:r w:rsidR="007D790E">
        <w:t>ГЭК</w:t>
      </w:r>
      <w:r>
        <w:t xml:space="preserve"> простым </w:t>
      </w:r>
      <w:r>
        <w:lastRenderedPageBreak/>
        <w:t xml:space="preserve">большинством голосов членов </w:t>
      </w:r>
      <w:r w:rsidR="007D790E">
        <w:t>ГЭК</w:t>
      </w:r>
      <w:r>
        <w:t xml:space="preserve">. При равенстве голосов, решение принимает председатель </w:t>
      </w:r>
      <w:r w:rsidR="007D790E">
        <w:t>ГЭК</w:t>
      </w:r>
      <w:r>
        <w:t>.</w:t>
      </w:r>
      <w:r w:rsidRPr="006A7FEF">
        <w:t xml:space="preserve"> </w:t>
      </w:r>
    </w:p>
    <w:p w:rsidR="008B0D49" w:rsidRDefault="008B0D49" w:rsidP="008B0D49">
      <w:pPr>
        <w:pStyle w:val="a3"/>
        <w:ind w:firstLine="709"/>
        <w:jc w:val="both"/>
      </w:pPr>
      <w:r>
        <w:t>По результатам ГИА</w:t>
      </w:r>
      <w:r w:rsidR="00EC30DB">
        <w:t xml:space="preserve"> составляется отчет</w:t>
      </w:r>
      <w:r>
        <w:t xml:space="preserve"> </w:t>
      </w:r>
      <w:r w:rsidR="00EC30DB" w:rsidRPr="00EC30DB">
        <w:t xml:space="preserve">по итогам работы государственной </w:t>
      </w:r>
      <w:r w:rsidR="007D790E">
        <w:t>экзаменационной</w:t>
      </w:r>
      <w:r w:rsidR="00EC30DB" w:rsidRPr="00EC30DB">
        <w:t xml:space="preserve"> комиссии </w:t>
      </w:r>
      <w:r>
        <w:t xml:space="preserve">за подписью председателя </w:t>
      </w:r>
      <w:r w:rsidR="007D790E">
        <w:t>ГЭК</w:t>
      </w:r>
      <w:r>
        <w:t>.</w:t>
      </w:r>
    </w:p>
    <w:p w:rsidR="00032D3A" w:rsidRDefault="00032D3A" w:rsidP="006A7FEF">
      <w:pPr>
        <w:pStyle w:val="a3"/>
        <w:ind w:firstLine="709"/>
        <w:jc w:val="center"/>
      </w:pPr>
    </w:p>
    <w:p w:rsidR="00C72E38" w:rsidRPr="006A7FEF" w:rsidRDefault="006A7FEF" w:rsidP="006A7FEF">
      <w:pPr>
        <w:pStyle w:val="a3"/>
        <w:ind w:firstLine="709"/>
        <w:jc w:val="center"/>
        <w:rPr>
          <w:b/>
        </w:rPr>
      </w:pPr>
      <w:r>
        <w:rPr>
          <w:b/>
        </w:rPr>
        <w:t>5 ПОРЯДОК АПЕЛЛЯЦИИ И ПЕРЕСДАЧИ ГОСУДАРСТВЕННОЙ ИТОГОВОЙ АТТЕСТАЦИИ</w:t>
      </w:r>
    </w:p>
    <w:p w:rsidR="00C72E38" w:rsidRDefault="00C72E38" w:rsidP="000D66D3">
      <w:pPr>
        <w:pStyle w:val="a3"/>
        <w:ind w:firstLine="709"/>
        <w:jc w:val="both"/>
      </w:pPr>
    </w:p>
    <w:p w:rsidR="004079AC" w:rsidRPr="004079AC" w:rsidRDefault="004079AC" w:rsidP="004079AC">
      <w:pPr>
        <w:ind w:firstLine="709"/>
        <w:jc w:val="center"/>
        <w:rPr>
          <w:b/>
          <w:bCs/>
          <w:sz w:val="24"/>
          <w:szCs w:val="24"/>
        </w:rPr>
      </w:pPr>
      <w:r w:rsidRPr="004079AC">
        <w:rPr>
          <w:b/>
          <w:bCs/>
          <w:sz w:val="24"/>
          <w:szCs w:val="24"/>
        </w:rPr>
        <w:t>5.1 Порядок подачи и рассмотрения апелляций</w:t>
      </w:r>
    </w:p>
    <w:p w:rsidR="004079AC" w:rsidRPr="00006555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006555" w:rsidRDefault="004079AC" w:rsidP="004079AC">
      <w:pPr>
        <w:ind w:firstLine="709"/>
        <w:jc w:val="both"/>
        <w:rPr>
          <w:sz w:val="24"/>
          <w:szCs w:val="24"/>
        </w:rPr>
      </w:pPr>
      <w:r w:rsidRPr="00006555">
        <w:rPr>
          <w:sz w:val="24"/>
          <w:szCs w:val="24"/>
        </w:rPr>
        <w:t xml:space="preserve">По результатам государственной итоговой аттестации, проводимой с применением механизма демонстрационного экзамена или защиты выпускной квалификационной работы, выпускник имеет право подать в апелляционную комиссию письменную апелляцию о нарушении, по его мнению, установленного порядка проведения государственной итоговой аттестации и (или) несогласии с ее результатами. </w:t>
      </w:r>
    </w:p>
    <w:p w:rsidR="004079AC" w:rsidRPr="00006555" w:rsidRDefault="004079AC" w:rsidP="004079AC">
      <w:pPr>
        <w:ind w:firstLine="709"/>
        <w:jc w:val="both"/>
        <w:rPr>
          <w:sz w:val="24"/>
          <w:szCs w:val="24"/>
        </w:rPr>
      </w:pPr>
      <w:r w:rsidRPr="00006555">
        <w:rPr>
          <w:sz w:val="24"/>
          <w:szCs w:val="24"/>
        </w:rPr>
        <w:t>Апелляция подается лично выпускником в апелляционную комиссию колледжа.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006555">
        <w:rPr>
          <w:sz w:val="24"/>
          <w:szCs w:val="24"/>
        </w:rPr>
        <w:t xml:space="preserve">Апелляция о нарушении порядка проведения итоговой аттестации в форме демонстрационного экзамена подается непосредственно в день проведения до выхода их центра проведения экзамена. Апелляция о нарушении порядка проведения итоговой аттестации в форме защиты выпускной квалификационной работы </w:t>
      </w:r>
      <w:r w:rsidRPr="004079AC">
        <w:rPr>
          <w:sz w:val="24"/>
          <w:szCs w:val="24"/>
        </w:rPr>
        <w:t>подается непосредственно в день проведения защиты.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Апелляция о несогласии с результатами ГИА подается не позднее следующего рабочего дня после объявления результатов ГИА.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Апелляция рассматривается апелляционной комиссией не позднее трех рабочих дней с момента ее поступления. 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Состав апелляционной комиссии утверждается образовательной организацией одновременно с утверждением состава ГЭК. Апелляционная комиссия состоит из председателя апелляционной комиссии, не менее пяти членов апелляционной комиссии и секретаря апелляционной комиссии из числа педагогических работников образовательной организации, не входящих в данном учебном году в состав ГЭК. </w:t>
      </w:r>
      <w:proofErr w:type="gramStart"/>
      <w:r w:rsidRPr="004079AC">
        <w:rPr>
          <w:sz w:val="24"/>
          <w:szCs w:val="24"/>
        </w:rPr>
        <w:t>Председателем апелляционной комиссии может быть назначено лицо из числа руководителей или заместителей руководителей организаций, осуществляющих образовательную деятельность, соответствующую области профессиональной деятельности, к которой готовятся выпускники, представителей организаций-партнеров или их объединений, включая экспертов, при условии, что направление деятельности данных представителей соответствует области профессиональной деятельности, к которой готовятся выпускники, при условии, что такое лицо не входит в состав ГЭК.</w:t>
      </w:r>
      <w:proofErr w:type="gramEnd"/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Апелляция рассматривается на заседании апелляционной комиссии с участием не менее двух третей ее состава. На заседание апелляционной комиссии приглашается председатель соответствующей ГЭК, а также главный эксперт при проведении ГИА в форме демонстрационного экзамена. При проведении ГИА в форме демонстрационного экзамена по решению председателя апелляционной комиссии к участию в заседании комиссии могут быть также привлечены члены экспертной группы, технический эксперт.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По решению председателя апелляционной комиссии заседание апелляционной комиссии может пройти с применением средств видео, </w:t>
      </w:r>
      <w:proofErr w:type="gramStart"/>
      <w:r w:rsidRPr="004079AC">
        <w:rPr>
          <w:sz w:val="24"/>
          <w:szCs w:val="24"/>
        </w:rPr>
        <w:t>конференц-связи</w:t>
      </w:r>
      <w:proofErr w:type="gramEnd"/>
      <w:r w:rsidRPr="004079AC">
        <w:rPr>
          <w:sz w:val="24"/>
          <w:szCs w:val="24"/>
        </w:rPr>
        <w:t>, а равно посредством предоставления письменных пояснений по поставленным апелляционной комиссией вопросам.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Выпускник, подавший апелляцию, имеет право присутствовать при рассмотрении апелляции.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Рассмотрение апелляции не является пересдачей ГИА.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При рассмотрении апелляции о нарушении Порядка апелляционная комиссия устанавливает достоверность изложенных в ней сведений и выносит одно из следующих </w:t>
      </w:r>
      <w:r w:rsidRPr="004079AC">
        <w:rPr>
          <w:sz w:val="24"/>
          <w:szCs w:val="24"/>
        </w:rPr>
        <w:lastRenderedPageBreak/>
        <w:t>решений: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- об отклонении апелляции, если изложенные в ней сведения о нарушениях Порядка не подтвердились и (или) не повлияли на результат ГИА;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- об удовлетворении апелляции, если изложенные в ней сведения о допущенных нарушениях Порядка подтвердились и повлияли на результат ГИА.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 xml:space="preserve">В последнем случае результаты проведения ГИА подлежат аннулированию, в </w:t>
      </w:r>
      <w:proofErr w:type="gramStart"/>
      <w:r w:rsidRPr="004079AC">
        <w:rPr>
          <w:sz w:val="24"/>
          <w:szCs w:val="24"/>
        </w:rPr>
        <w:t>связи</w:t>
      </w:r>
      <w:proofErr w:type="gramEnd"/>
      <w:r w:rsidRPr="004079AC">
        <w:rPr>
          <w:sz w:val="24"/>
          <w:szCs w:val="24"/>
        </w:rPr>
        <w:t xml:space="preserve"> с чем протокол о рассмотрении апелляции не позднее следующего рабочего дня передается в ГЭК для реализации решения апелляционной комиссии. Выпускнику предоставляется возможность пройти ГИА в дополнительные сроки, установленные образовательной организацией без отчисления такого выпускника из образовательной организации в срок не более четырёх месяцев после подачи апелляции.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proofErr w:type="gramStart"/>
      <w:r w:rsidRPr="004079AC">
        <w:rPr>
          <w:sz w:val="24"/>
          <w:szCs w:val="24"/>
        </w:rPr>
        <w:t>В случае рассмотрения апелляции о несогласии с результатами ГИА, полученными при прохождении демонстрационного экзамена, секретарь ГЭК не позднее следующего рабочего дня с момента поступления апелляции направляет в апелляционную комиссию протокол заседания ГЭК, протокол проведения демонстрационного экзамена, письменные ответы выпускника (при их наличии), результаты работ выпускника, подавшего апелляцию, видеозаписи хода проведения демонстрационного экзамена (при наличии).</w:t>
      </w:r>
      <w:proofErr w:type="gramEnd"/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 случае рассмотрения апелляции о несогласии с результатами ГИА, полученными при защите дипломного проекта (работы), секретарь ГЭК не позднее следующего рабочего дня с момента поступления апелляции направляет в апелляционную комиссию дипломный проект (работу), протокол заседания ГЭК.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 случае рассмотрения апелляции о несогласии с результатами ГИА, полученными при сдаче государственного экзамена, секретарь ГЭК не позднее следующего рабочего дня с момента поступления апелляции направляет в апелляционную комиссию протокол заседания ГЭК, письменные ответы выпускника (при их наличии).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 результате рассмотрения апелляции о несогласии с результатами ГИА апелляционная комиссия принимает решение об отклонении апелляции и сохранении результата ГИА либо об удовлетворении апелляции и выставлении иного результата ГИА. Решение апелляционной комиссии не позднее следующего рабочего дня передается в ГЭК. Решение апелляционной комиссии является основанием для аннулирования ранее выставленных результатов ГИА выпускника и выставления новых результатов в соответствии с мнением апелляционной комиссии.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Решение апелляционной комиссии принимается простым большинством голосов. При равном числе голосов голос председательствующего на заседании апелляционной комиссии является решающим.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Решение апелляционной комиссии доводится до сведения подавшего апелляцию выпускника в течение трех рабочих дней со дня заседания апелляционной комиссии.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Решение апелляционной комиссии является окончательным и пересмотру не подлежит.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Решение апелляционной комиссии оформляется протоколом, который подписывается председателем (заместителем председателя) и секретарем апелляционной комиссии и хранится в архиве образовательной организации.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center"/>
        <w:rPr>
          <w:b/>
          <w:bCs/>
          <w:sz w:val="24"/>
          <w:szCs w:val="24"/>
        </w:rPr>
      </w:pPr>
      <w:r w:rsidRPr="004079AC">
        <w:rPr>
          <w:b/>
          <w:bCs/>
          <w:sz w:val="24"/>
          <w:szCs w:val="24"/>
        </w:rPr>
        <w:t>5.2 Порядок пересдачи Государственной итоговой аттестации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 случае досрочного завершения ГИА выпускником по независящим от него причинам результаты ГИА оцениваются по фактически выполненной работе, или по заявлению такого выпускника ГЭК принимается решение об аннулировании результатов ГИА, а такой выпускник признается ГЭК не прошедшим ГИА по уважительной причине.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proofErr w:type="gramStart"/>
      <w:r w:rsidRPr="004079AC">
        <w:rPr>
          <w:sz w:val="24"/>
          <w:szCs w:val="24"/>
        </w:rPr>
        <w:t xml:space="preserve">Выпускникам, не прошедшим ГИА по уважительной причине, в том числе не явившимся по уважительной причине для прохождения одного из аттестационных испытаний, предусмотренных формой ГИА (далее - выпускники, не прошедшие ГИА по </w:t>
      </w:r>
      <w:r w:rsidRPr="004079AC">
        <w:rPr>
          <w:sz w:val="24"/>
          <w:szCs w:val="24"/>
        </w:rPr>
        <w:lastRenderedPageBreak/>
        <w:t>уважительной причине), предоставляется возможность пройти ГИА, в том числе не пройденное аттестационное испытание (при его наличии), без отчисления из образовательной организации.</w:t>
      </w:r>
      <w:proofErr w:type="gramEnd"/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Дополнительные заседания ГЭК организуются в установленные образовательной организацией сроки, но не позднее четырех месяцев после подачи заявления выпускником, не прошедшим ГИА по уважительной причине.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Выпускники, не прошедшие ГИА по неуважительной причине, в том числе не явившиеся для прохождения ГИА без уважительных причин (далее - выпускники, не прошедшие ГИА по неуважительной причине) и выпускники, получившие на ГИА неудовлетворительные результаты, могут быть допущены образовательной организацией для повторного участия в ГИА не более двух раз.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Выпускники, не прошедшие ГИА по неуважительной причине, и выпускники, получившие на ГИА неудовлетворительные результаты, отчисляются из образовательной организации и проходят ГИА не ранее чем через шесть месяцев после прохождения ГИА впервые.</w:t>
      </w:r>
    </w:p>
    <w:p w:rsidR="004079AC" w:rsidRPr="004079AC" w:rsidRDefault="004079AC" w:rsidP="004079AC">
      <w:pPr>
        <w:ind w:firstLine="709"/>
        <w:jc w:val="both"/>
        <w:rPr>
          <w:sz w:val="24"/>
          <w:szCs w:val="24"/>
        </w:rPr>
      </w:pPr>
      <w:r w:rsidRPr="004079AC">
        <w:rPr>
          <w:sz w:val="24"/>
          <w:szCs w:val="24"/>
        </w:rPr>
        <w:t>Для прохождения ГИА выпускники, не прошедшие ГИА по неуважительной причине, и выпускники, получившие на ГИА неудовлетворительные результаты, восстанавливаются в образовательной организации на период времени, установленный образовательной организацией самостоятельно, но не менее предусмотренного календарным учебным графиком для прохождения ГИА соответствующей образовательной программы среднего профессионального образования.</w:t>
      </w: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006555" w:rsidRDefault="00006555" w:rsidP="00E5017A">
      <w:pPr>
        <w:widowControl/>
        <w:autoSpaceDE/>
        <w:autoSpaceDN/>
        <w:adjustRightInd/>
        <w:spacing w:after="160" w:line="259" w:lineRule="auto"/>
        <w:jc w:val="right"/>
        <w:rPr>
          <w:b/>
          <w:sz w:val="24"/>
          <w:szCs w:val="24"/>
        </w:rPr>
      </w:pPr>
    </w:p>
    <w:p w:rsidR="006E08D7" w:rsidRDefault="00DB11F0" w:rsidP="006E08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49539F">
        <w:rPr>
          <w:b/>
          <w:sz w:val="24"/>
          <w:szCs w:val="24"/>
        </w:rPr>
        <w:t>риложение 1</w:t>
      </w:r>
    </w:p>
    <w:p w:rsidR="003B7849" w:rsidRDefault="003B7849" w:rsidP="006E08D7">
      <w:pPr>
        <w:jc w:val="right"/>
        <w:rPr>
          <w:b/>
          <w:sz w:val="24"/>
          <w:szCs w:val="24"/>
        </w:rPr>
      </w:pPr>
    </w:p>
    <w:p w:rsidR="00F95935" w:rsidRPr="00E52200" w:rsidRDefault="00F95935" w:rsidP="006E08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Примерная тематика выпускных квалификационных работ</w:t>
      </w:r>
    </w:p>
    <w:p w:rsidR="00F95935" w:rsidRPr="00E52200" w:rsidRDefault="00F95935" w:rsidP="00F95935">
      <w:pPr>
        <w:spacing w:line="360" w:lineRule="auto"/>
        <w:jc w:val="center"/>
        <w:rPr>
          <w:b/>
          <w:sz w:val="24"/>
          <w:szCs w:val="24"/>
        </w:rPr>
      </w:pPr>
    </w:p>
    <w:p w:rsidR="0027082E" w:rsidRPr="00C34AC9" w:rsidRDefault="0027082E" w:rsidP="00C34AC9">
      <w:pPr>
        <w:pStyle w:val="ab"/>
        <w:widowControl/>
        <w:numPr>
          <w:ilvl w:val="0"/>
          <w:numId w:val="1"/>
        </w:numPr>
        <w:autoSpaceDE/>
        <w:adjustRightInd/>
        <w:spacing w:line="360" w:lineRule="auto"/>
        <w:rPr>
          <w:rFonts w:eastAsia="Times New Roman"/>
          <w:sz w:val="24"/>
          <w:szCs w:val="24"/>
        </w:rPr>
      </w:pPr>
      <w:r w:rsidRPr="00C34AC9">
        <w:rPr>
          <w:rFonts w:eastAsia="Times New Roman"/>
          <w:sz w:val="24"/>
          <w:szCs w:val="24"/>
        </w:rPr>
        <w:t xml:space="preserve">Разработка </w:t>
      </w:r>
      <w:r w:rsidR="00C34AC9" w:rsidRPr="00C34AC9">
        <w:rPr>
          <w:rFonts w:eastAsia="Times New Roman"/>
          <w:sz w:val="24"/>
          <w:szCs w:val="24"/>
        </w:rPr>
        <w:t>веб</w:t>
      </w:r>
      <w:r w:rsidR="005013C7">
        <w:rPr>
          <w:rFonts w:eastAsia="Times New Roman"/>
          <w:sz w:val="24"/>
          <w:szCs w:val="24"/>
        </w:rPr>
        <w:t xml:space="preserve"> </w:t>
      </w:r>
      <w:r w:rsidR="00C34AC9" w:rsidRPr="00C34AC9">
        <w:rPr>
          <w:rFonts w:eastAsia="Times New Roman"/>
          <w:sz w:val="24"/>
          <w:szCs w:val="24"/>
        </w:rPr>
        <w:t>-</w:t>
      </w:r>
      <w:r w:rsidR="005013C7">
        <w:rPr>
          <w:rFonts w:eastAsia="Times New Roman"/>
          <w:sz w:val="24"/>
          <w:szCs w:val="24"/>
        </w:rPr>
        <w:t xml:space="preserve"> </w:t>
      </w:r>
      <w:r w:rsidR="00E5017A">
        <w:rPr>
          <w:rFonts w:eastAsia="Times New Roman"/>
          <w:sz w:val="24"/>
          <w:szCs w:val="24"/>
        </w:rPr>
        <w:t>сайта</w:t>
      </w:r>
      <w:r w:rsidR="00C34AC9" w:rsidRPr="00C34AC9">
        <w:rPr>
          <w:rFonts w:eastAsia="Times New Roman"/>
          <w:sz w:val="24"/>
          <w:szCs w:val="24"/>
        </w:rPr>
        <w:t>.</w:t>
      </w:r>
    </w:p>
    <w:p w:rsidR="00C34AC9" w:rsidRDefault="00C34AC9" w:rsidP="00C34AC9">
      <w:pPr>
        <w:pStyle w:val="ab"/>
        <w:widowControl/>
        <w:numPr>
          <w:ilvl w:val="0"/>
          <w:numId w:val="1"/>
        </w:numPr>
        <w:autoSpaceDE/>
        <w:adjustRightInd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</w:t>
      </w:r>
      <w:r w:rsidR="00945ED9">
        <w:rPr>
          <w:rFonts w:eastAsia="Times New Roman"/>
          <w:sz w:val="24"/>
          <w:szCs w:val="24"/>
        </w:rPr>
        <w:t xml:space="preserve">ка интернет </w:t>
      </w:r>
      <w:r w:rsidRPr="00C34AC9">
        <w:rPr>
          <w:rFonts w:eastAsia="Times New Roman"/>
          <w:sz w:val="24"/>
          <w:szCs w:val="24"/>
        </w:rPr>
        <w:t>-</w:t>
      </w:r>
      <w:r w:rsidR="005013C7">
        <w:rPr>
          <w:rFonts w:eastAsia="Times New Roman"/>
          <w:sz w:val="24"/>
          <w:szCs w:val="24"/>
        </w:rPr>
        <w:t xml:space="preserve"> </w:t>
      </w:r>
      <w:r w:rsidR="00E5017A">
        <w:rPr>
          <w:rFonts w:eastAsia="Times New Roman"/>
          <w:sz w:val="24"/>
          <w:szCs w:val="24"/>
        </w:rPr>
        <w:t>портала</w:t>
      </w:r>
      <w:r w:rsidRPr="00C34AC9">
        <w:rPr>
          <w:rFonts w:eastAsia="Times New Roman"/>
          <w:sz w:val="24"/>
          <w:szCs w:val="24"/>
        </w:rPr>
        <w:t>.</w:t>
      </w:r>
    </w:p>
    <w:p w:rsidR="009E2512" w:rsidRDefault="009E2512" w:rsidP="00C34AC9">
      <w:pPr>
        <w:pStyle w:val="ab"/>
        <w:widowControl/>
        <w:numPr>
          <w:ilvl w:val="0"/>
          <w:numId w:val="1"/>
        </w:numPr>
        <w:autoSpaceDE/>
        <w:adjustRightInd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веб-п</w:t>
      </w:r>
      <w:r w:rsidR="00945ED9">
        <w:rPr>
          <w:rFonts w:eastAsia="Times New Roman"/>
          <w:sz w:val="24"/>
          <w:szCs w:val="24"/>
        </w:rPr>
        <w:t>р</w:t>
      </w:r>
      <w:r w:rsidR="00E5017A">
        <w:rPr>
          <w:rFonts w:eastAsia="Times New Roman"/>
          <w:sz w:val="24"/>
          <w:szCs w:val="24"/>
        </w:rPr>
        <w:t>иложения</w:t>
      </w:r>
      <w:r>
        <w:rPr>
          <w:rFonts w:eastAsia="Times New Roman"/>
          <w:sz w:val="24"/>
          <w:szCs w:val="24"/>
        </w:rPr>
        <w:t>.</w:t>
      </w:r>
    </w:p>
    <w:p w:rsidR="00E5017A" w:rsidRPr="00C34AC9" w:rsidRDefault="00E5017A" w:rsidP="00C34AC9">
      <w:pPr>
        <w:pStyle w:val="ab"/>
        <w:widowControl/>
        <w:numPr>
          <w:ilvl w:val="0"/>
          <w:numId w:val="1"/>
        </w:numPr>
        <w:autoSpaceDE/>
        <w:adjustRightInd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интернет - магазина.</w:t>
      </w:r>
    </w:p>
    <w:p w:rsidR="0027082E" w:rsidRPr="00C34AC9" w:rsidRDefault="0027082E" w:rsidP="0027082E">
      <w:pPr>
        <w:ind w:firstLine="709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D305A8" w:rsidRDefault="00D305A8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Default="009E2512" w:rsidP="00D305A8">
      <w:pPr>
        <w:spacing w:line="360" w:lineRule="auto"/>
        <w:ind w:left="1560" w:hanging="567"/>
        <w:jc w:val="both"/>
        <w:rPr>
          <w:sz w:val="24"/>
          <w:szCs w:val="24"/>
        </w:rPr>
      </w:pPr>
    </w:p>
    <w:p w:rsidR="009E2512" w:rsidRPr="009E2512" w:rsidRDefault="0049539F" w:rsidP="009E251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Приложение 2</w:t>
      </w:r>
    </w:p>
    <w:p w:rsidR="009E2512" w:rsidRDefault="009E2512" w:rsidP="009E2512">
      <w:pPr>
        <w:jc w:val="center"/>
        <w:rPr>
          <w:b/>
          <w:sz w:val="24"/>
          <w:szCs w:val="24"/>
        </w:rPr>
      </w:pPr>
    </w:p>
    <w:p w:rsidR="0049539F" w:rsidRPr="0049539F" w:rsidRDefault="0049539F" w:rsidP="0049539F">
      <w:pPr>
        <w:jc w:val="center"/>
        <w:rPr>
          <w:b/>
          <w:sz w:val="24"/>
          <w:szCs w:val="24"/>
        </w:rPr>
      </w:pPr>
      <w:r w:rsidRPr="0049539F">
        <w:rPr>
          <w:b/>
          <w:sz w:val="24"/>
          <w:szCs w:val="24"/>
        </w:rPr>
        <w:t xml:space="preserve">Примерное задание для демонстрационного экзамена </w:t>
      </w:r>
    </w:p>
    <w:p w:rsidR="0049539F" w:rsidRPr="0049539F" w:rsidRDefault="0049539F" w:rsidP="0049539F">
      <w:pPr>
        <w:jc w:val="center"/>
        <w:rPr>
          <w:b/>
          <w:sz w:val="24"/>
          <w:szCs w:val="24"/>
        </w:rPr>
      </w:pPr>
      <w:r w:rsidRPr="0049539F">
        <w:rPr>
          <w:b/>
          <w:sz w:val="24"/>
          <w:szCs w:val="24"/>
        </w:rPr>
        <w:t xml:space="preserve">по комплекту оценочной документации по специальности </w:t>
      </w:r>
    </w:p>
    <w:p w:rsidR="0049539F" w:rsidRPr="0049539F" w:rsidRDefault="00087485" w:rsidP="0049539F">
      <w:pPr>
        <w:jc w:val="center"/>
        <w:rPr>
          <w:b/>
          <w:sz w:val="24"/>
          <w:szCs w:val="24"/>
        </w:rPr>
      </w:pPr>
      <w:r w:rsidRPr="00E669C6">
        <w:rPr>
          <w:b/>
          <w:sz w:val="24"/>
          <w:szCs w:val="24"/>
        </w:rPr>
        <w:t>09.02.07 «Информационные системы и программирование»,</w:t>
      </w:r>
      <w:r w:rsidR="0049539F" w:rsidRPr="0049539F">
        <w:rPr>
          <w:b/>
          <w:sz w:val="24"/>
          <w:szCs w:val="24"/>
        </w:rPr>
        <w:t xml:space="preserve"> </w:t>
      </w:r>
    </w:p>
    <w:p w:rsidR="0049539F" w:rsidRPr="0049539F" w:rsidRDefault="00BA0E95" w:rsidP="004953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</w:t>
      </w:r>
      <w:r w:rsidR="0049539F" w:rsidRPr="0049539F">
        <w:rPr>
          <w:b/>
          <w:sz w:val="24"/>
          <w:szCs w:val="24"/>
        </w:rPr>
        <w:t>валификация</w:t>
      </w:r>
      <w:r w:rsidR="00087485">
        <w:rPr>
          <w:b/>
          <w:sz w:val="24"/>
          <w:szCs w:val="24"/>
        </w:rPr>
        <w:t xml:space="preserve"> разработчик веб и мультимедийных приложений</w:t>
      </w:r>
      <w:r w:rsidR="0049539F" w:rsidRPr="0049539F">
        <w:rPr>
          <w:b/>
          <w:sz w:val="24"/>
          <w:szCs w:val="24"/>
        </w:rPr>
        <w:t>, профильный уровень</w:t>
      </w:r>
    </w:p>
    <w:p w:rsidR="009E2512" w:rsidRDefault="00522CA8" w:rsidP="007043A4">
      <w:pPr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11F0" w:rsidRDefault="00DB11F0" w:rsidP="007043A4">
      <w:pPr>
        <w:spacing w:line="360" w:lineRule="auto"/>
        <w:ind w:left="993"/>
        <w:jc w:val="both"/>
        <w:rPr>
          <w:b/>
          <w:sz w:val="24"/>
          <w:szCs w:val="24"/>
        </w:rPr>
      </w:pPr>
      <w:r w:rsidRPr="00DB11F0">
        <w:rPr>
          <w:b/>
          <w:sz w:val="24"/>
          <w:szCs w:val="24"/>
        </w:rPr>
        <w:t>Модуль 1: Проектирование и разработка информационных систем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Задание модуля 1: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Разработать информационную систему для соответствующей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предметной области.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Инструкция к выполнению практической части: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Для разработки используйте предоставленный сохраненный файл с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базой данных. Разработайте минимально необходимый интерфейс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для данной информационной системы.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Описание предметной области: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Портал сознательных граждан «</w:t>
      </w:r>
      <w:proofErr w:type="spellStart"/>
      <w:r w:rsidRPr="00DB11F0">
        <w:rPr>
          <w:sz w:val="24"/>
          <w:szCs w:val="24"/>
        </w:rPr>
        <w:t>Нарушениям</w:t>
      </w:r>
      <w:proofErr w:type="gramStart"/>
      <w:r w:rsidRPr="00DB11F0">
        <w:rPr>
          <w:sz w:val="24"/>
          <w:szCs w:val="24"/>
        </w:rPr>
        <w:t>.Н</w:t>
      </w:r>
      <w:proofErr w:type="gramEnd"/>
      <w:r w:rsidRPr="00DB11F0">
        <w:rPr>
          <w:sz w:val="24"/>
          <w:szCs w:val="24"/>
        </w:rPr>
        <w:t>ет</w:t>
      </w:r>
      <w:proofErr w:type="spellEnd"/>
      <w:r w:rsidRPr="00DB11F0">
        <w:rPr>
          <w:sz w:val="24"/>
          <w:szCs w:val="24"/>
        </w:rPr>
        <w:t>» представляет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собой информационную систему для помощи полиции по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своевременной фиксации нарушений правил дорожного движения.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Перед тем как впервые воспользоваться услугами портала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гражданин должен зарегистрироваться. В ходе регистрации он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указывает данные о себе (ФИО, телефон, адрес электронной почты),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 и пароль.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Войдя в систему, гражданин может сформировать заявление, указав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описание нарушения.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Заявления граждан хранятся в системе. В каждой заявке описание,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статус заявки (новое, подтверждено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отклонено).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После подачи заявления администратор может подтвердить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отклонить заявления.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Основной функционал информационной системы: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1. Страница регистрации.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предусмотреть добавление пользователя в систему. Пользователю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необходимо предоставить возможность ввести логин, пароль, ФИО,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телефон и адрес электронной почты. По кнопке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«Зарегистрироваться» пользователь должен заноситься в базу.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2. Страница авторизации.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предусмотреть возможность ввода логина и пароля для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зарегистрированных пользователей. Попытки некорректного ввода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логина и пароля должны сопровождаться сообщениями.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3. Страница заявлений. На данной странице авторизованный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пользователь имеет возможность просмотреть свои заявления со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статусами, а также оставить новое заявление.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4. Страница формирования заявления. Гражданин указывает: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государственный </w:t>
      </w:r>
      <w:r w:rsidRPr="00DB11F0">
        <w:rPr>
          <w:sz w:val="24"/>
          <w:szCs w:val="24"/>
        </w:rPr>
        <w:lastRenderedPageBreak/>
        <w:t>регистрационный номер автомобиля и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нарушения.</w:t>
      </w:r>
    </w:p>
    <w:p w:rsid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5. Панель администратора. Доступ в панель администратора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осуществляется по логину </w:t>
      </w:r>
      <w:proofErr w:type="spellStart"/>
      <w:r w:rsidRPr="00DB11F0">
        <w:rPr>
          <w:sz w:val="24"/>
          <w:szCs w:val="24"/>
        </w:rPr>
        <w:t>copp</w:t>
      </w:r>
      <w:proofErr w:type="spellEnd"/>
      <w:r w:rsidRPr="00DB11F0">
        <w:rPr>
          <w:sz w:val="24"/>
          <w:szCs w:val="24"/>
        </w:rPr>
        <w:t xml:space="preserve"> и паролю </w:t>
      </w:r>
      <w:proofErr w:type="spellStart"/>
      <w:r w:rsidRPr="00DB11F0">
        <w:rPr>
          <w:sz w:val="24"/>
          <w:szCs w:val="24"/>
        </w:rPr>
        <w:t>password</w:t>
      </w:r>
      <w:proofErr w:type="spellEnd"/>
      <w:r w:rsidRPr="00DB11F0">
        <w:rPr>
          <w:sz w:val="24"/>
          <w:szCs w:val="24"/>
        </w:rPr>
        <w:t>. В панели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администратора видны все заявления (ФИО подавшего,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нарушения, номер автомобиля и статус заявления). Администратор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может сменить статус заявления.</w:t>
      </w:r>
    </w:p>
    <w:p w:rsidR="00DB11F0" w:rsidRPr="00DB11F0" w:rsidRDefault="00DB11F0" w:rsidP="00DB11F0">
      <w:pPr>
        <w:spacing w:line="360" w:lineRule="auto"/>
        <w:jc w:val="center"/>
        <w:rPr>
          <w:b/>
          <w:sz w:val="24"/>
          <w:szCs w:val="24"/>
        </w:rPr>
      </w:pPr>
      <w:r w:rsidRPr="00DB11F0">
        <w:rPr>
          <w:b/>
          <w:sz w:val="24"/>
          <w:szCs w:val="24"/>
        </w:rPr>
        <w:t>Модуль 2: Разработка дизайна веб-приложений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Задание модуля 2: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Разработать информационную систему для соответствующей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предметной области.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Инструкция к выполнению практической части: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Для разработки используйте предоставленный сохраненный файл с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базой данных.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Вам необходимо также разработать дизайн всех страниц для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использования со смартфоном с разрешением 390x844 </w:t>
      </w:r>
      <w:proofErr w:type="spellStart"/>
      <w:r w:rsidRPr="00DB11F0">
        <w:rPr>
          <w:sz w:val="24"/>
          <w:szCs w:val="24"/>
        </w:rPr>
        <w:t>px</w:t>
      </w:r>
      <w:proofErr w:type="spellEnd"/>
      <w:r w:rsidRPr="00DB11F0">
        <w:rPr>
          <w:sz w:val="24"/>
          <w:szCs w:val="24"/>
        </w:rPr>
        <w:t>. Дизайн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можно представить в виде файлов изображений .</w:t>
      </w:r>
      <w:proofErr w:type="spellStart"/>
      <w:r w:rsidRPr="00DB11F0">
        <w:rPr>
          <w:sz w:val="24"/>
          <w:szCs w:val="24"/>
        </w:rPr>
        <w:t>png</w:t>
      </w:r>
      <w:proofErr w:type="spellEnd"/>
      <w:r w:rsidRPr="00DB11F0">
        <w:rPr>
          <w:sz w:val="24"/>
          <w:szCs w:val="24"/>
        </w:rPr>
        <w:t xml:space="preserve"> (отдельное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изображение для каждой страницы), либо в виде .</w:t>
      </w:r>
      <w:proofErr w:type="spellStart"/>
      <w:r w:rsidRPr="00DB11F0">
        <w:rPr>
          <w:sz w:val="24"/>
          <w:szCs w:val="24"/>
        </w:rPr>
        <w:t>html</w:t>
      </w:r>
      <w:proofErr w:type="spellEnd"/>
      <w:r w:rsidRPr="00DB11F0">
        <w:rPr>
          <w:sz w:val="24"/>
          <w:szCs w:val="24"/>
        </w:rPr>
        <w:t xml:space="preserve"> файлов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(отдельный файл для каждой страницы).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Интегрировать дизайн в разрабатываемую информационную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систему не требуется.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Описание предметной области: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Портал сознательных граждан «</w:t>
      </w:r>
      <w:proofErr w:type="spellStart"/>
      <w:r w:rsidRPr="00DB11F0">
        <w:rPr>
          <w:sz w:val="24"/>
          <w:szCs w:val="24"/>
        </w:rPr>
        <w:t>Нарушениям</w:t>
      </w:r>
      <w:proofErr w:type="gramStart"/>
      <w:r w:rsidRPr="00DB11F0">
        <w:rPr>
          <w:sz w:val="24"/>
          <w:szCs w:val="24"/>
        </w:rPr>
        <w:t>.Н</w:t>
      </w:r>
      <w:proofErr w:type="gramEnd"/>
      <w:r w:rsidRPr="00DB11F0">
        <w:rPr>
          <w:sz w:val="24"/>
          <w:szCs w:val="24"/>
        </w:rPr>
        <w:t>ет</w:t>
      </w:r>
      <w:proofErr w:type="spellEnd"/>
      <w:r w:rsidRPr="00DB11F0">
        <w:rPr>
          <w:sz w:val="24"/>
          <w:szCs w:val="24"/>
        </w:rPr>
        <w:t>» представляет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собой информационную систему для помощи полиции по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своевременной фиксации нарушений правил дорожного движения.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Перед тем как впервые воспользоваться услугами портала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гражданин должен зарегистрироваться. В ходе регистрации он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указывает данные о себе (ФИО, телефон, адрес электронной почты),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 и пароль.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Войдя в систему, гражданин может сформировать заявление, указав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описание нарушения.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Заявления граждан хранятся в системе. В каждой заявке описание,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статус заявки (новое, подтверждено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отклонено).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После подачи заявления администратор может подтвердить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отклонить заявления.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Основной функционал информационной системы: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1. Страница регистрации.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предусмотреть добавление пользователя в систему. Пользователю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необходимо предоставить возможность ввести логин, пароль, ФИО,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телефон и адрес электронной почты. По кнопке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«Зарегистрироваться» пользователь должен заноситься в базу.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2. Страница авторизации.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предусмотреть возможность ввода логина и пароля для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зарегистрированных пользователей. Попытки некорректного ввода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логина и пароля должны сопровождаться сообщениями.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lastRenderedPageBreak/>
        <w:t>3. Страница заявлений. На данной странице авторизованный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пользователь имеет возможность просмотреть свои заявления со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статусами, а также оставить новое заявление.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4. Страница формирования заявления. Гражданин указывает: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государственный регистрационный номер автомобиля и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нарушения.</w:t>
      </w:r>
    </w:p>
    <w:p w:rsid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5. Панель администратора. Доступ в панель администратора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осуществляется по логину </w:t>
      </w:r>
      <w:proofErr w:type="spellStart"/>
      <w:r w:rsidRPr="00DB11F0">
        <w:rPr>
          <w:sz w:val="24"/>
          <w:szCs w:val="24"/>
        </w:rPr>
        <w:t>copp</w:t>
      </w:r>
      <w:proofErr w:type="spellEnd"/>
      <w:r w:rsidRPr="00DB11F0">
        <w:rPr>
          <w:sz w:val="24"/>
          <w:szCs w:val="24"/>
        </w:rPr>
        <w:t xml:space="preserve"> и паролю </w:t>
      </w:r>
      <w:proofErr w:type="spellStart"/>
      <w:r w:rsidRPr="00DB11F0">
        <w:rPr>
          <w:sz w:val="24"/>
          <w:szCs w:val="24"/>
        </w:rPr>
        <w:t>password</w:t>
      </w:r>
      <w:proofErr w:type="spellEnd"/>
      <w:r w:rsidRPr="00DB11F0">
        <w:rPr>
          <w:sz w:val="24"/>
          <w:szCs w:val="24"/>
        </w:rPr>
        <w:t>. В панели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администратора видны все заявления (ФИО подавшего,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нарушения, номер автомобиля и статус заявления). Администратор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может сменить статус </w:t>
      </w:r>
      <w:proofErr w:type="gramStart"/>
      <w:r w:rsidRPr="00DB11F0">
        <w:rPr>
          <w:sz w:val="24"/>
          <w:szCs w:val="24"/>
        </w:rPr>
        <w:t>на</w:t>
      </w:r>
      <w:proofErr w:type="gramEnd"/>
      <w:r w:rsidRPr="00DB11F0">
        <w:rPr>
          <w:sz w:val="24"/>
          <w:szCs w:val="24"/>
        </w:rPr>
        <w:t xml:space="preserve"> подтверждено или отклонено</w:t>
      </w:r>
      <w:r>
        <w:rPr>
          <w:sz w:val="24"/>
          <w:szCs w:val="24"/>
        </w:rPr>
        <w:t>.</w:t>
      </w:r>
    </w:p>
    <w:p w:rsidR="00DB11F0" w:rsidRDefault="00DB11F0" w:rsidP="00DB11F0">
      <w:pPr>
        <w:spacing w:line="360" w:lineRule="auto"/>
        <w:jc w:val="center"/>
        <w:rPr>
          <w:b/>
          <w:sz w:val="24"/>
          <w:szCs w:val="24"/>
        </w:rPr>
      </w:pPr>
      <w:r w:rsidRPr="00DB11F0">
        <w:rPr>
          <w:b/>
          <w:sz w:val="24"/>
          <w:szCs w:val="24"/>
        </w:rPr>
        <w:t>Модуль 3: Проектирование, разработка и оптимизация веб-приложений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Задание модуля 3</w:t>
      </w:r>
      <w:r w:rsidRPr="00DB11F0">
        <w:rPr>
          <w:sz w:val="24"/>
          <w:szCs w:val="24"/>
        </w:rPr>
        <w:t>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Разработать информационную систему для соответствующей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предметной области.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Инструкция к выполнению практической части: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Разработайте базу данных с учетом особенностей предметной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области информационной системы.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Вам необходимо также разработать дизайн всех страниц для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использования со </w:t>
      </w:r>
      <w:r>
        <w:rPr>
          <w:sz w:val="24"/>
          <w:szCs w:val="24"/>
        </w:rPr>
        <w:t>с</w:t>
      </w:r>
      <w:r w:rsidRPr="00DB11F0">
        <w:rPr>
          <w:sz w:val="24"/>
          <w:szCs w:val="24"/>
        </w:rPr>
        <w:t xml:space="preserve">мартфоном с разрешением 390x844 </w:t>
      </w:r>
      <w:proofErr w:type="spellStart"/>
      <w:r w:rsidRPr="00DB11F0">
        <w:rPr>
          <w:sz w:val="24"/>
          <w:szCs w:val="24"/>
        </w:rPr>
        <w:t>px</w:t>
      </w:r>
      <w:proofErr w:type="spellEnd"/>
      <w:r w:rsidRPr="00DB11F0">
        <w:rPr>
          <w:sz w:val="24"/>
          <w:szCs w:val="24"/>
        </w:rPr>
        <w:t>. Дизайн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можно представить в виде файлов изображений .</w:t>
      </w:r>
      <w:proofErr w:type="spellStart"/>
      <w:r w:rsidRPr="00DB11F0">
        <w:rPr>
          <w:sz w:val="24"/>
          <w:szCs w:val="24"/>
        </w:rPr>
        <w:t>png</w:t>
      </w:r>
      <w:proofErr w:type="spellEnd"/>
      <w:r w:rsidRPr="00DB11F0">
        <w:rPr>
          <w:sz w:val="24"/>
          <w:szCs w:val="24"/>
        </w:rPr>
        <w:t xml:space="preserve"> (отдельное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изображение для каждой страницы), либо в виде .</w:t>
      </w:r>
      <w:proofErr w:type="spellStart"/>
      <w:r w:rsidRPr="00DB11F0">
        <w:rPr>
          <w:sz w:val="24"/>
          <w:szCs w:val="24"/>
        </w:rPr>
        <w:t>html</w:t>
      </w:r>
      <w:proofErr w:type="spellEnd"/>
      <w:r w:rsidRPr="00DB11F0">
        <w:rPr>
          <w:sz w:val="24"/>
          <w:szCs w:val="24"/>
        </w:rPr>
        <w:t xml:space="preserve"> файлов</w:t>
      </w:r>
      <w:r>
        <w:rPr>
          <w:sz w:val="24"/>
          <w:szCs w:val="24"/>
        </w:rPr>
        <w:t xml:space="preserve"> (</w:t>
      </w:r>
      <w:r w:rsidRPr="00DB11F0">
        <w:rPr>
          <w:sz w:val="24"/>
          <w:szCs w:val="24"/>
        </w:rPr>
        <w:t>отдельный файл для каждой страницы).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Интегрируйте Ваш дизайн в разрабатываемую информационную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систему. Предусмотрите анимацию для улучшения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пользовательского опыта.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Описание предметной области: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Портал сознательных граждан «</w:t>
      </w:r>
      <w:proofErr w:type="spellStart"/>
      <w:r w:rsidRPr="00DB11F0">
        <w:rPr>
          <w:sz w:val="24"/>
          <w:szCs w:val="24"/>
        </w:rPr>
        <w:t>Нарушениям</w:t>
      </w:r>
      <w:proofErr w:type="gramStart"/>
      <w:r w:rsidRPr="00DB11F0">
        <w:rPr>
          <w:sz w:val="24"/>
          <w:szCs w:val="24"/>
        </w:rPr>
        <w:t>.Н</w:t>
      </w:r>
      <w:proofErr w:type="gramEnd"/>
      <w:r w:rsidRPr="00DB11F0">
        <w:rPr>
          <w:sz w:val="24"/>
          <w:szCs w:val="24"/>
        </w:rPr>
        <w:t>ет</w:t>
      </w:r>
      <w:proofErr w:type="spellEnd"/>
      <w:r w:rsidRPr="00DB11F0">
        <w:rPr>
          <w:sz w:val="24"/>
          <w:szCs w:val="24"/>
        </w:rPr>
        <w:t>» представляет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собой информационную систему для помощи полиции по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своевременной фиксации нарушений правил дорожного движения.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Перед тем как впервые воспользоваться услугами портала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гражданин должен </w:t>
      </w:r>
      <w:r>
        <w:rPr>
          <w:sz w:val="24"/>
          <w:szCs w:val="24"/>
        </w:rPr>
        <w:t>з</w:t>
      </w:r>
      <w:r w:rsidRPr="00DB11F0">
        <w:rPr>
          <w:sz w:val="24"/>
          <w:szCs w:val="24"/>
        </w:rPr>
        <w:t>арегистрироваться. В ходе регистрации он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указывает данные о себе (ФИО, телефон, адрес электронной почты),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 и пароль (логины разных клиентов не должны совпадать).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Войдя в систему, гражданин может сформировать заявление, указав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описание нарушения.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Заявления граждан хранятся в системе. В каждой заявке описание,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номер автомобиля и статус заявки (новое, подтверждено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отклонено).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После подачи заявления администратор может подтвердить или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отклонить заявления.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Основной функционал информационной системы: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1. Страница регистрации.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предусмотреть добавление </w:t>
      </w:r>
      <w:r w:rsidRPr="00DB11F0">
        <w:rPr>
          <w:sz w:val="24"/>
          <w:szCs w:val="24"/>
        </w:rPr>
        <w:lastRenderedPageBreak/>
        <w:t>пользователя в систему. Пользователю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необходимо предоставить возможность ввести уникальный логин,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пароль (минимум 6 символов), ФИО (символы кириллицы 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пробелы), телефон (в формате +7(XXX)-XXX-XX-XX) и адрес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электронной почты (формат </w:t>
      </w:r>
      <w:r>
        <w:rPr>
          <w:sz w:val="24"/>
          <w:szCs w:val="24"/>
        </w:rPr>
        <w:t>э</w:t>
      </w:r>
      <w:r w:rsidRPr="00DB11F0">
        <w:rPr>
          <w:sz w:val="24"/>
          <w:szCs w:val="24"/>
        </w:rPr>
        <w:t>лектронной почты). Все поля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обязательны для заполнения. Ошибки </w:t>
      </w:r>
      <w:proofErr w:type="spellStart"/>
      <w:r w:rsidRPr="00DB11F0">
        <w:rPr>
          <w:sz w:val="24"/>
          <w:szCs w:val="24"/>
        </w:rPr>
        <w:t>валидации</w:t>
      </w:r>
      <w:proofErr w:type="spellEnd"/>
      <w:r w:rsidRPr="00DB11F0">
        <w:rPr>
          <w:sz w:val="24"/>
          <w:szCs w:val="24"/>
        </w:rPr>
        <w:t xml:space="preserve"> должны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отображаться на форме. По кнопке «Зарегистрироваться»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пользователь должен заноситься в </w:t>
      </w:r>
      <w:proofErr w:type="gramStart"/>
      <w:r w:rsidRPr="00DB11F0">
        <w:rPr>
          <w:sz w:val="24"/>
          <w:szCs w:val="24"/>
        </w:rPr>
        <w:t>базу</w:t>
      </w:r>
      <w:proofErr w:type="gramEnd"/>
      <w:r w:rsidRPr="00DB11F0">
        <w:rPr>
          <w:sz w:val="24"/>
          <w:szCs w:val="24"/>
        </w:rPr>
        <w:t xml:space="preserve"> если поля прошли</w:t>
      </w:r>
      <w:r>
        <w:rPr>
          <w:sz w:val="24"/>
          <w:szCs w:val="24"/>
        </w:rPr>
        <w:t xml:space="preserve"> </w:t>
      </w:r>
      <w:proofErr w:type="spellStart"/>
      <w:r w:rsidRPr="00DB11F0">
        <w:rPr>
          <w:sz w:val="24"/>
          <w:szCs w:val="24"/>
        </w:rPr>
        <w:t>валидацию</w:t>
      </w:r>
      <w:proofErr w:type="spellEnd"/>
      <w:r w:rsidRPr="00DB11F0">
        <w:rPr>
          <w:sz w:val="24"/>
          <w:szCs w:val="24"/>
        </w:rPr>
        <w:t>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2. Страница авторизации. На данной странице необходимо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предусмотреть возможность ввода логина и пароля для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зарегистрированных пользователей. Попытки некорректного ввода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логина и пароля должны сопровождаться сообщениями.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3. Страница заявлений. На данной странице авторизованный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пользователь имеет возможность просмотреть свои заявления со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статусами, а также оставить новое заявление.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4. Страница формирования заявления. Гражданин указывает:</w:t>
      </w:r>
    </w:p>
    <w:p w:rsid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государственный регистрационный номер автомобиля и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нарушения. Все поля обязательны.</w:t>
      </w:r>
    </w:p>
    <w:p w:rsidR="00DB11F0" w:rsidRPr="00DB11F0" w:rsidRDefault="00DB11F0" w:rsidP="00DB11F0">
      <w:pPr>
        <w:spacing w:line="360" w:lineRule="auto"/>
        <w:jc w:val="both"/>
        <w:rPr>
          <w:sz w:val="24"/>
          <w:szCs w:val="24"/>
        </w:rPr>
      </w:pPr>
      <w:r w:rsidRPr="00DB11F0">
        <w:rPr>
          <w:sz w:val="24"/>
          <w:szCs w:val="24"/>
        </w:rPr>
        <w:t>5. Панель администратора. Доступ в панель администратора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осуществляется по логину </w:t>
      </w:r>
      <w:proofErr w:type="spellStart"/>
      <w:r w:rsidRPr="00DB11F0">
        <w:rPr>
          <w:sz w:val="24"/>
          <w:szCs w:val="24"/>
        </w:rPr>
        <w:t>copp</w:t>
      </w:r>
      <w:proofErr w:type="spellEnd"/>
      <w:r w:rsidRPr="00DB11F0">
        <w:rPr>
          <w:sz w:val="24"/>
          <w:szCs w:val="24"/>
        </w:rPr>
        <w:t xml:space="preserve"> и паролю </w:t>
      </w:r>
      <w:proofErr w:type="spellStart"/>
      <w:r w:rsidRPr="00DB11F0">
        <w:rPr>
          <w:sz w:val="24"/>
          <w:szCs w:val="24"/>
        </w:rPr>
        <w:t>password</w:t>
      </w:r>
      <w:proofErr w:type="spellEnd"/>
      <w:r w:rsidRPr="00DB11F0">
        <w:rPr>
          <w:sz w:val="24"/>
          <w:szCs w:val="24"/>
        </w:rPr>
        <w:t>. В панели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администратора видны все заявления (ФИО подавшего, описание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нарушения, номер автомобиля и статус заявления). Администратор</w:t>
      </w:r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 xml:space="preserve">может сменить статус </w:t>
      </w:r>
      <w:proofErr w:type="gramStart"/>
      <w:r w:rsidRPr="00DB11F0">
        <w:rPr>
          <w:sz w:val="24"/>
          <w:szCs w:val="24"/>
        </w:rPr>
        <w:t>на</w:t>
      </w:r>
      <w:proofErr w:type="gramEnd"/>
      <w:r w:rsidRPr="00DB11F0">
        <w:rPr>
          <w:sz w:val="24"/>
          <w:szCs w:val="24"/>
        </w:rPr>
        <w:t xml:space="preserve"> подтверждено или отклонено (только </w:t>
      </w:r>
      <w:proofErr w:type="gramStart"/>
      <w:r w:rsidRPr="00DB11F0"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r w:rsidRPr="00DB11F0">
        <w:rPr>
          <w:sz w:val="24"/>
          <w:szCs w:val="24"/>
        </w:rPr>
        <w:t>заявлений со статусом новое).</w:t>
      </w:r>
    </w:p>
    <w:sectPr w:rsidR="00DB11F0" w:rsidRPr="00DB11F0" w:rsidSect="000764D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06" w:rsidRDefault="00782E06" w:rsidP="00EE303A">
      <w:r>
        <w:separator/>
      </w:r>
    </w:p>
  </w:endnote>
  <w:endnote w:type="continuationSeparator" w:id="0">
    <w:p w:rsidR="00782E06" w:rsidRDefault="00782E06" w:rsidP="00EE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99790"/>
      <w:docPartObj>
        <w:docPartGallery w:val="Page Numbers (Bottom of Page)"/>
        <w:docPartUnique/>
      </w:docPartObj>
    </w:sdtPr>
    <w:sdtEndPr/>
    <w:sdtContent>
      <w:p w:rsidR="004079AC" w:rsidRDefault="004079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D71">
          <w:rPr>
            <w:noProof/>
          </w:rPr>
          <w:t>10</w:t>
        </w:r>
        <w:r>
          <w:fldChar w:fldCharType="end"/>
        </w:r>
      </w:p>
    </w:sdtContent>
  </w:sdt>
  <w:p w:rsidR="004079AC" w:rsidRDefault="004079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06" w:rsidRDefault="00782E06" w:rsidP="00EE303A">
      <w:r>
        <w:separator/>
      </w:r>
    </w:p>
  </w:footnote>
  <w:footnote w:type="continuationSeparator" w:id="0">
    <w:p w:rsidR="00782E06" w:rsidRDefault="00782E06" w:rsidP="00EE3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640D9"/>
    <w:multiLevelType w:val="hybridMultilevel"/>
    <w:tmpl w:val="3D625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78"/>
    <w:rsid w:val="000064E1"/>
    <w:rsid w:val="00006555"/>
    <w:rsid w:val="00011376"/>
    <w:rsid w:val="00032D3A"/>
    <w:rsid w:val="000425DE"/>
    <w:rsid w:val="00055BCC"/>
    <w:rsid w:val="000631F5"/>
    <w:rsid w:val="00063BEE"/>
    <w:rsid w:val="00064308"/>
    <w:rsid w:val="000764DB"/>
    <w:rsid w:val="000808AD"/>
    <w:rsid w:val="00085464"/>
    <w:rsid w:val="000859F5"/>
    <w:rsid w:val="00087485"/>
    <w:rsid w:val="000943E2"/>
    <w:rsid w:val="00094CA8"/>
    <w:rsid w:val="000A20D2"/>
    <w:rsid w:val="000A62E4"/>
    <w:rsid w:val="000D66D3"/>
    <w:rsid w:val="000D67BE"/>
    <w:rsid w:val="000E111E"/>
    <w:rsid w:val="000F6D31"/>
    <w:rsid w:val="000F77A7"/>
    <w:rsid w:val="001059E8"/>
    <w:rsid w:val="00122553"/>
    <w:rsid w:val="001472B7"/>
    <w:rsid w:val="00152991"/>
    <w:rsid w:val="0015635F"/>
    <w:rsid w:val="001607C2"/>
    <w:rsid w:val="00191DCB"/>
    <w:rsid w:val="001950B2"/>
    <w:rsid w:val="001A0BB8"/>
    <w:rsid w:val="001A35D4"/>
    <w:rsid w:val="001B3542"/>
    <w:rsid w:val="001B6A62"/>
    <w:rsid w:val="001B71D1"/>
    <w:rsid w:val="001C0418"/>
    <w:rsid w:val="001C14F3"/>
    <w:rsid w:val="001C63D7"/>
    <w:rsid w:val="001D3730"/>
    <w:rsid w:val="001D755E"/>
    <w:rsid w:val="001D79B1"/>
    <w:rsid w:val="001E1BAD"/>
    <w:rsid w:val="001E3F0E"/>
    <w:rsid w:val="001F2E10"/>
    <w:rsid w:val="00203889"/>
    <w:rsid w:val="00203DD8"/>
    <w:rsid w:val="00230210"/>
    <w:rsid w:val="00236CE9"/>
    <w:rsid w:val="0025352D"/>
    <w:rsid w:val="002645AD"/>
    <w:rsid w:val="0027082E"/>
    <w:rsid w:val="00274081"/>
    <w:rsid w:val="002904DB"/>
    <w:rsid w:val="00292D29"/>
    <w:rsid w:val="002A162F"/>
    <w:rsid w:val="002A5DB3"/>
    <w:rsid w:val="002B6E44"/>
    <w:rsid w:val="002C3FDE"/>
    <w:rsid w:val="002D71F0"/>
    <w:rsid w:val="002E7105"/>
    <w:rsid w:val="002F3563"/>
    <w:rsid w:val="003132C0"/>
    <w:rsid w:val="00323742"/>
    <w:rsid w:val="003333C0"/>
    <w:rsid w:val="003367A4"/>
    <w:rsid w:val="00342F6C"/>
    <w:rsid w:val="0035661C"/>
    <w:rsid w:val="003610C1"/>
    <w:rsid w:val="00364AD9"/>
    <w:rsid w:val="003768FF"/>
    <w:rsid w:val="0037792B"/>
    <w:rsid w:val="00380C50"/>
    <w:rsid w:val="003A73B7"/>
    <w:rsid w:val="003B7849"/>
    <w:rsid w:val="003D12D7"/>
    <w:rsid w:val="003F1DBF"/>
    <w:rsid w:val="003F46E9"/>
    <w:rsid w:val="00401EB3"/>
    <w:rsid w:val="004079AC"/>
    <w:rsid w:val="004130FE"/>
    <w:rsid w:val="004156A6"/>
    <w:rsid w:val="00423854"/>
    <w:rsid w:val="0043282D"/>
    <w:rsid w:val="00440E97"/>
    <w:rsid w:val="0046545D"/>
    <w:rsid w:val="004776F1"/>
    <w:rsid w:val="0049539F"/>
    <w:rsid w:val="0049661E"/>
    <w:rsid w:val="00497D8D"/>
    <w:rsid w:val="004C2925"/>
    <w:rsid w:val="004C78E5"/>
    <w:rsid w:val="004D162E"/>
    <w:rsid w:val="004D2B0B"/>
    <w:rsid w:val="004D3495"/>
    <w:rsid w:val="004E3F63"/>
    <w:rsid w:val="004E4868"/>
    <w:rsid w:val="004E588D"/>
    <w:rsid w:val="004F0712"/>
    <w:rsid w:val="004F1BD7"/>
    <w:rsid w:val="005013C7"/>
    <w:rsid w:val="00522CA8"/>
    <w:rsid w:val="00531F2C"/>
    <w:rsid w:val="005368C1"/>
    <w:rsid w:val="00545D1E"/>
    <w:rsid w:val="00550F9A"/>
    <w:rsid w:val="00555E40"/>
    <w:rsid w:val="00562C55"/>
    <w:rsid w:val="005677EA"/>
    <w:rsid w:val="005762A9"/>
    <w:rsid w:val="00580B2F"/>
    <w:rsid w:val="00585BE7"/>
    <w:rsid w:val="00586295"/>
    <w:rsid w:val="005870E7"/>
    <w:rsid w:val="00593E7E"/>
    <w:rsid w:val="005B170C"/>
    <w:rsid w:val="005B1D27"/>
    <w:rsid w:val="005B1DCA"/>
    <w:rsid w:val="005C5CC1"/>
    <w:rsid w:val="005D1100"/>
    <w:rsid w:val="005D3130"/>
    <w:rsid w:val="005D6777"/>
    <w:rsid w:val="00623785"/>
    <w:rsid w:val="006277E4"/>
    <w:rsid w:val="00663F78"/>
    <w:rsid w:val="00674FDF"/>
    <w:rsid w:val="00675B50"/>
    <w:rsid w:val="006A156D"/>
    <w:rsid w:val="006A213E"/>
    <w:rsid w:val="006A7FEF"/>
    <w:rsid w:val="006B1E8D"/>
    <w:rsid w:val="006C6178"/>
    <w:rsid w:val="006C7429"/>
    <w:rsid w:val="006E07BC"/>
    <w:rsid w:val="006E08D7"/>
    <w:rsid w:val="006E570B"/>
    <w:rsid w:val="006E605B"/>
    <w:rsid w:val="006F6709"/>
    <w:rsid w:val="007043A4"/>
    <w:rsid w:val="00722C45"/>
    <w:rsid w:val="00733858"/>
    <w:rsid w:val="007356DF"/>
    <w:rsid w:val="00750868"/>
    <w:rsid w:val="00755C74"/>
    <w:rsid w:val="00762F46"/>
    <w:rsid w:val="00782E06"/>
    <w:rsid w:val="00790A09"/>
    <w:rsid w:val="00791908"/>
    <w:rsid w:val="007942E9"/>
    <w:rsid w:val="007C03C0"/>
    <w:rsid w:val="007D083D"/>
    <w:rsid w:val="007D5007"/>
    <w:rsid w:val="007D790E"/>
    <w:rsid w:val="007E291B"/>
    <w:rsid w:val="007F1065"/>
    <w:rsid w:val="007F2F38"/>
    <w:rsid w:val="007F3E1D"/>
    <w:rsid w:val="007F5D80"/>
    <w:rsid w:val="00801EF3"/>
    <w:rsid w:val="008071A0"/>
    <w:rsid w:val="008209D3"/>
    <w:rsid w:val="00827A2E"/>
    <w:rsid w:val="00843DD3"/>
    <w:rsid w:val="00844DA4"/>
    <w:rsid w:val="00846AF5"/>
    <w:rsid w:val="00857737"/>
    <w:rsid w:val="00865BD8"/>
    <w:rsid w:val="00865C68"/>
    <w:rsid w:val="00866A04"/>
    <w:rsid w:val="00885512"/>
    <w:rsid w:val="00886FC7"/>
    <w:rsid w:val="0088700B"/>
    <w:rsid w:val="00890C2F"/>
    <w:rsid w:val="0089548A"/>
    <w:rsid w:val="008A1F06"/>
    <w:rsid w:val="008B0D49"/>
    <w:rsid w:val="008B5DD5"/>
    <w:rsid w:val="008C579A"/>
    <w:rsid w:val="008C62B6"/>
    <w:rsid w:val="008D6189"/>
    <w:rsid w:val="008E4D04"/>
    <w:rsid w:val="00916495"/>
    <w:rsid w:val="00931928"/>
    <w:rsid w:val="0093545B"/>
    <w:rsid w:val="00936CC3"/>
    <w:rsid w:val="00945ED9"/>
    <w:rsid w:val="009733BA"/>
    <w:rsid w:val="00973882"/>
    <w:rsid w:val="00996E24"/>
    <w:rsid w:val="009A3403"/>
    <w:rsid w:val="009A4E2D"/>
    <w:rsid w:val="009C2D24"/>
    <w:rsid w:val="009C75BF"/>
    <w:rsid w:val="009E2512"/>
    <w:rsid w:val="009F0643"/>
    <w:rsid w:val="009F11C7"/>
    <w:rsid w:val="009F2870"/>
    <w:rsid w:val="00A06A95"/>
    <w:rsid w:val="00A116E9"/>
    <w:rsid w:val="00A20FA6"/>
    <w:rsid w:val="00A22D26"/>
    <w:rsid w:val="00A23E4D"/>
    <w:rsid w:val="00A252D4"/>
    <w:rsid w:val="00A324E0"/>
    <w:rsid w:val="00A34190"/>
    <w:rsid w:val="00A360C3"/>
    <w:rsid w:val="00A40D94"/>
    <w:rsid w:val="00A54294"/>
    <w:rsid w:val="00A7587C"/>
    <w:rsid w:val="00A87857"/>
    <w:rsid w:val="00A90ED1"/>
    <w:rsid w:val="00A92FA9"/>
    <w:rsid w:val="00AB36A8"/>
    <w:rsid w:val="00AC0030"/>
    <w:rsid w:val="00AE0E43"/>
    <w:rsid w:val="00AE1BAC"/>
    <w:rsid w:val="00AE7564"/>
    <w:rsid w:val="00B001E6"/>
    <w:rsid w:val="00B013BE"/>
    <w:rsid w:val="00B03D5F"/>
    <w:rsid w:val="00B10AD8"/>
    <w:rsid w:val="00B10F8E"/>
    <w:rsid w:val="00B2182F"/>
    <w:rsid w:val="00B23130"/>
    <w:rsid w:val="00B26812"/>
    <w:rsid w:val="00B37044"/>
    <w:rsid w:val="00B43221"/>
    <w:rsid w:val="00B75264"/>
    <w:rsid w:val="00B811A9"/>
    <w:rsid w:val="00B82DB6"/>
    <w:rsid w:val="00B94CED"/>
    <w:rsid w:val="00BA0E95"/>
    <w:rsid w:val="00BA1861"/>
    <w:rsid w:val="00BA1AD1"/>
    <w:rsid w:val="00BA4D9F"/>
    <w:rsid w:val="00BC0301"/>
    <w:rsid w:val="00BD0CB7"/>
    <w:rsid w:val="00BD2BF4"/>
    <w:rsid w:val="00BD5D05"/>
    <w:rsid w:val="00BE2FDD"/>
    <w:rsid w:val="00BE31A7"/>
    <w:rsid w:val="00BE4800"/>
    <w:rsid w:val="00BE612C"/>
    <w:rsid w:val="00BF0091"/>
    <w:rsid w:val="00BF4FFC"/>
    <w:rsid w:val="00C06276"/>
    <w:rsid w:val="00C0688A"/>
    <w:rsid w:val="00C26A21"/>
    <w:rsid w:val="00C328B2"/>
    <w:rsid w:val="00C331E7"/>
    <w:rsid w:val="00C34AC9"/>
    <w:rsid w:val="00C61048"/>
    <w:rsid w:val="00C71FFB"/>
    <w:rsid w:val="00C72E38"/>
    <w:rsid w:val="00C8216F"/>
    <w:rsid w:val="00C94AAC"/>
    <w:rsid w:val="00CA55DD"/>
    <w:rsid w:val="00CB1B2D"/>
    <w:rsid w:val="00CC0077"/>
    <w:rsid w:val="00CD15AA"/>
    <w:rsid w:val="00CD17DD"/>
    <w:rsid w:val="00CD1BCE"/>
    <w:rsid w:val="00D22B10"/>
    <w:rsid w:val="00D305A8"/>
    <w:rsid w:val="00D34249"/>
    <w:rsid w:val="00D37000"/>
    <w:rsid w:val="00D434EA"/>
    <w:rsid w:val="00D512EB"/>
    <w:rsid w:val="00D61334"/>
    <w:rsid w:val="00D70A66"/>
    <w:rsid w:val="00D712AF"/>
    <w:rsid w:val="00D84CD9"/>
    <w:rsid w:val="00DA39EE"/>
    <w:rsid w:val="00DB11F0"/>
    <w:rsid w:val="00DC216D"/>
    <w:rsid w:val="00DC2A4C"/>
    <w:rsid w:val="00DC5C5F"/>
    <w:rsid w:val="00DE2791"/>
    <w:rsid w:val="00DE2E6C"/>
    <w:rsid w:val="00DF4071"/>
    <w:rsid w:val="00DF50E1"/>
    <w:rsid w:val="00DF76DC"/>
    <w:rsid w:val="00DF7BBB"/>
    <w:rsid w:val="00E01BB3"/>
    <w:rsid w:val="00E02A70"/>
    <w:rsid w:val="00E16B15"/>
    <w:rsid w:val="00E30427"/>
    <w:rsid w:val="00E33F58"/>
    <w:rsid w:val="00E50103"/>
    <w:rsid w:val="00E5017A"/>
    <w:rsid w:val="00E64274"/>
    <w:rsid w:val="00E669C6"/>
    <w:rsid w:val="00E9277F"/>
    <w:rsid w:val="00E934D1"/>
    <w:rsid w:val="00EA1D74"/>
    <w:rsid w:val="00EB182E"/>
    <w:rsid w:val="00EC30DB"/>
    <w:rsid w:val="00EE303A"/>
    <w:rsid w:val="00EE3C04"/>
    <w:rsid w:val="00EF5109"/>
    <w:rsid w:val="00F064BB"/>
    <w:rsid w:val="00F13C79"/>
    <w:rsid w:val="00F20C9B"/>
    <w:rsid w:val="00F239A2"/>
    <w:rsid w:val="00F240D6"/>
    <w:rsid w:val="00F268BF"/>
    <w:rsid w:val="00F26E23"/>
    <w:rsid w:val="00F33B96"/>
    <w:rsid w:val="00F3685E"/>
    <w:rsid w:val="00F50AF9"/>
    <w:rsid w:val="00F56651"/>
    <w:rsid w:val="00F73D02"/>
    <w:rsid w:val="00F80D2D"/>
    <w:rsid w:val="00F82D71"/>
    <w:rsid w:val="00F87054"/>
    <w:rsid w:val="00F95935"/>
    <w:rsid w:val="00F96D5B"/>
    <w:rsid w:val="00FA3078"/>
    <w:rsid w:val="00FA30C8"/>
    <w:rsid w:val="00FA37AF"/>
    <w:rsid w:val="00FA5A6E"/>
    <w:rsid w:val="00FB22B3"/>
    <w:rsid w:val="00FB4717"/>
    <w:rsid w:val="00FB4B17"/>
    <w:rsid w:val="00FB6CBC"/>
    <w:rsid w:val="00FC7A45"/>
    <w:rsid w:val="00FD0FBE"/>
    <w:rsid w:val="00FE621A"/>
    <w:rsid w:val="00FF0C8C"/>
    <w:rsid w:val="00FF4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qFormat/>
    <w:rsid w:val="00BD2BF4"/>
    <w:rPr>
      <w:sz w:val="24"/>
      <w:szCs w:val="24"/>
    </w:rPr>
  </w:style>
  <w:style w:type="paragraph" w:customStyle="1" w:styleId="Style">
    <w:name w:val="Style"/>
    <w:rsid w:val="00FA30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table" w:styleId="a4">
    <w:name w:val="Table Grid"/>
    <w:basedOn w:val="a1"/>
    <w:uiPriority w:val="59"/>
    <w:rsid w:val="00D342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E30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303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E30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303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512E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12EB"/>
    <w:rPr>
      <w:rFonts w:ascii="Tahoma" w:eastAsia="MS Mincho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E588D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4079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4"/>
    <w:uiPriority w:val="59"/>
    <w:rsid w:val="004079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qFormat/>
    <w:rsid w:val="00BD2BF4"/>
    <w:rPr>
      <w:sz w:val="24"/>
      <w:szCs w:val="24"/>
    </w:rPr>
  </w:style>
  <w:style w:type="paragraph" w:customStyle="1" w:styleId="Style">
    <w:name w:val="Style"/>
    <w:rsid w:val="00FA30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table" w:styleId="a4">
    <w:name w:val="Table Grid"/>
    <w:basedOn w:val="a1"/>
    <w:uiPriority w:val="59"/>
    <w:rsid w:val="00D342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E30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303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E30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303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512E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12EB"/>
    <w:rPr>
      <w:rFonts w:ascii="Tahoma" w:eastAsia="MS Mincho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E588D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4079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4"/>
    <w:uiPriority w:val="59"/>
    <w:rsid w:val="004079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0178-9CFB-4817-A866-37EB752A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27</Pages>
  <Words>8534</Words>
  <Characters>48644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Marina</cp:lastModifiedBy>
  <cp:revision>130</cp:revision>
  <dcterms:created xsi:type="dcterms:W3CDTF">2020-02-05T07:25:00Z</dcterms:created>
  <dcterms:modified xsi:type="dcterms:W3CDTF">2023-11-13T15:05:00Z</dcterms:modified>
</cp:coreProperties>
</file>