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6C85D" w14:textId="4322166B" w:rsidR="009C6FBE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  <w:lang w:val="en-GB"/>
        </w:rPr>
      </w:pPr>
      <w:r w:rsidRPr="00A3554B">
        <w:rPr>
          <w:sz w:val="56"/>
          <w:szCs w:val="56"/>
          <w:lang w:val="en-GB"/>
        </w:rPr>
        <w:t>Agriculture Project Blog</w:t>
      </w:r>
    </w:p>
    <w:p w14:paraId="0DC2E549" w14:textId="08E2CFE7" w:rsidR="00A3554B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  <w:lang w:val="en-GB"/>
        </w:rPr>
      </w:pPr>
    </w:p>
    <w:p w14:paraId="004E951B" w14:textId="68BE780B" w:rsidR="00A3554B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3554B">
        <w:rPr>
          <w:rFonts w:cstheme="minorHAnsi"/>
          <w:color w:val="333333"/>
          <w:spacing w:val="2"/>
          <w:sz w:val="28"/>
          <w:szCs w:val="28"/>
          <w:shd w:val="clear" w:color="auto" w:fill="FCFCFC"/>
        </w:rPr>
        <w:t>Agriculture is the main supporting sector of Indian economy and most of the rural population’s livelihood depends on it</w:t>
      </w:r>
      <w:r w:rsidRPr="00A3554B">
        <w:rPr>
          <w:rFonts w:cstheme="minorHAnsi"/>
          <w:color w:val="333333"/>
          <w:spacing w:val="2"/>
          <w:sz w:val="28"/>
          <w:szCs w:val="28"/>
          <w:shd w:val="clear" w:color="auto" w:fill="FCFCFC"/>
        </w:rPr>
        <w:t xml:space="preserve">. </w:t>
      </w:r>
      <w:r w:rsidRPr="00A3554B">
        <w:rPr>
          <w:rFonts w:cstheme="minorHAnsi"/>
          <w:color w:val="202124"/>
          <w:sz w:val="28"/>
          <w:szCs w:val="28"/>
          <w:shd w:val="clear" w:color="auto" w:fill="FFFFFF"/>
        </w:rPr>
        <w:t>Mostly, machine learning techniques are used in crop management processes, following with farming conditions management and livestock management</w:t>
      </w:r>
      <w:r w:rsidRPr="00A3554B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r w:rsidRPr="00A3554B">
        <w:rPr>
          <w:rFonts w:cstheme="minorHAnsi"/>
          <w:color w:val="202124"/>
          <w:sz w:val="28"/>
          <w:szCs w:val="28"/>
          <w:shd w:val="clear" w:color="auto" w:fill="FFFFFF"/>
        </w:rPr>
        <w:t>In farming, they are used to predict yield and quality of crops as well as livestock production</w:t>
      </w:r>
      <w:r w:rsidRPr="00A3554B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1F987C1C" w14:textId="1D620CA7" w:rsidR="00A3554B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1.</w:t>
      </w:r>
      <w:r w:rsidRPr="00CA32F0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Problem Definition</w:t>
      </w: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:</w:t>
      </w:r>
    </w:p>
    <w:p w14:paraId="00F63532" w14:textId="57CE7BF3" w:rsidR="00141E9A" w:rsidRPr="00141E9A" w:rsidRDefault="00CF4F41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ab/>
      </w:r>
      <w:r w:rsidRPr="00141E9A">
        <w:rPr>
          <w:rFonts w:cstheme="minorHAnsi"/>
          <w:sz w:val="28"/>
          <w:szCs w:val="28"/>
          <w:shd w:val="clear" w:color="auto" w:fill="FFFFFF"/>
        </w:rPr>
        <w:t>Agriculture requires the knowledge of right crop, Pesticide,</w:t>
      </w:r>
      <w:r w:rsidR="0049522F" w:rsidRPr="00141E9A">
        <w:rPr>
          <w:rFonts w:cstheme="minorHAnsi"/>
          <w:sz w:val="28"/>
          <w:szCs w:val="28"/>
          <w:shd w:val="clear" w:color="auto" w:fill="FFFFFF"/>
        </w:rPr>
        <w:t xml:space="preserve"> soil quality, </w:t>
      </w:r>
      <w:r w:rsidRPr="00141E9A">
        <w:rPr>
          <w:rFonts w:cstheme="minorHAnsi"/>
          <w:sz w:val="28"/>
          <w:szCs w:val="28"/>
          <w:shd w:val="clear" w:color="auto" w:fill="FFFFFF"/>
        </w:rPr>
        <w:t>etc.</w:t>
      </w:r>
      <w:r w:rsidRPr="00141E9A">
        <w:rPr>
          <w:rFonts w:cstheme="minorHAnsi"/>
          <w:spacing w:val="2"/>
          <w:sz w:val="28"/>
          <w:szCs w:val="28"/>
          <w:shd w:val="clear" w:color="auto" w:fill="FCFCFC"/>
        </w:rPr>
        <w:t xml:space="preserve"> </w:t>
      </w:r>
      <w:r w:rsidRPr="00141E9A">
        <w:rPr>
          <w:rFonts w:cstheme="minorHAnsi"/>
          <w:spacing w:val="2"/>
          <w:sz w:val="28"/>
          <w:szCs w:val="28"/>
          <w:shd w:val="clear" w:color="auto" w:fill="FCFCFC"/>
        </w:rPr>
        <w:t> Further, the crop growth also depends on soil parameters, which varies due to ground contamination.</w:t>
      </w:r>
      <w:r w:rsidRPr="00141E9A">
        <w:rPr>
          <w:rFonts w:cstheme="minorHAnsi"/>
          <w:spacing w:val="2"/>
          <w:sz w:val="28"/>
          <w:szCs w:val="28"/>
          <w:shd w:val="clear" w:color="auto" w:fill="FCFCFC"/>
        </w:rPr>
        <w:t xml:space="preserve"> I have a dataset which </w:t>
      </w:r>
      <w:r w:rsidR="0049522F" w:rsidRPr="00141E9A">
        <w:rPr>
          <w:rFonts w:cstheme="minorHAnsi"/>
          <w:spacing w:val="2"/>
          <w:sz w:val="28"/>
          <w:szCs w:val="28"/>
          <w:shd w:val="clear" w:color="auto" w:fill="FCFCFC"/>
        </w:rPr>
        <w:t>crop type, Soil type, Season etc.</w:t>
      </w:r>
      <w:r w:rsidRPr="00141E9A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141E9A" w:rsidRPr="00141E9A">
        <w:rPr>
          <w:rFonts w:cstheme="minorHAnsi"/>
          <w:sz w:val="28"/>
          <w:szCs w:val="28"/>
          <w:shd w:val="clear" w:color="auto" w:fill="FFFFFF"/>
        </w:rPr>
        <w:t>In this Dataset I n</w:t>
      </w:r>
      <w:r w:rsidR="00141E9A" w:rsidRPr="00141E9A">
        <w:rPr>
          <w:rStyle w:val="Strong"/>
          <w:rFonts w:cstheme="minorHAnsi"/>
          <w:b w:val="0"/>
          <w:bCs w:val="0"/>
          <w:sz w:val="28"/>
          <w:szCs w:val="28"/>
        </w:rPr>
        <w:t xml:space="preserve">eed to determine the outcome of the harvest season, </w:t>
      </w:r>
      <w:proofErr w:type="gramStart"/>
      <w:r w:rsidR="00141E9A" w:rsidRPr="00141E9A">
        <w:rPr>
          <w:rStyle w:val="Strong"/>
          <w:rFonts w:cstheme="minorHAnsi"/>
          <w:b w:val="0"/>
          <w:bCs w:val="0"/>
          <w:sz w:val="28"/>
          <w:szCs w:val="28"/>
        </w:rPr>
        <w:t>i.e.</w:t>
      </w:r>
      <w:proofErr w:type="gramEnd"/>
      <w:r w:rsidR="00141E9A" w:rsidRPr="00141E9A">
        <w:rPr>
          <w:rStyle w:val="Strong"/>
          <w:rFonts w:cstheme="minorHAnsi"/>
          <w:b w:val="0"/>
          <w:bCs w:val="0"/>
          <w:sz w:val="28"/>
          <w:szCs w:val="28"/>
        </w:rPr>
        <w:t xml:space="preserve"> whether the crop would be healthy (alive), damaged by pesticides or damaged by other reasons</w:t>
      </w:r>
      <w:r w:rsidR="00141E9A" w:rsidRPr="00141E9A">
        <w:rPr>
          <w:rStyle w:val="Strong"/>
          <w:rFonts w:cstheme="minorHAnsi"/>
          <w:b w:val="0"/>
          <w:bCs w:val="0"/>
          <w:sz w:val="28"/>
          <w:szCs w:val="28"/>
        </w:rPr>
        <w:t>.</w:t>
      </w:r>
    </w:p>
    <w:p w14:paraId="00B0D6ED" w14:textId="00636F59" w:rsidR="00A3554B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2.</w:t>
      </w:r>
      <w:r w:rsidRPr="00CA32F0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Data Analysis</w:t>
      </w: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:</w:t>
      </w:r>
      <w:r w:rsidR="0049522F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 xml:space="preserve"> </w:t>
      </w:r>
    </w:p>
    <w:p w14:paraId="680EC2A0" w14:textId="73FC2413" w:rsidR="0049522F" w:rsidRDefault="0049522F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ab/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The dataset contains 4599 rows and 10 columns, Where I see the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uniqueID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, Estimated insect count, crop type, Soil type. The Soil yield also depends on the Number of doses per week and Seasons affecting the growth of the harvest.</w:t>
      </w:r>
    </w:p>
    <w:p w14:paraId="5EC8B999" w14:textId="5D534485" w:rsidR="00461158" w:rsidRDefault="0049522F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5224F4">
        <w:rPr>
          <w:rFonts w:cstheme="minorHAnsi"/>
          <w:sz w:val="28"/>
          <w:szCs w:val="28"/>
          <w:shd w:val="clear" w:color="auto" w:fill="FFFFFF"/>
        </w:rPr>
        <w:t>I am starting by importing the libraries which I will require to do the EDA process, prediction, visualization and all the findings from the dataset.</w:t>
      </w:r>
      <w:r>
        <w:rPr>
          <w:rFonts w:cstheme="minorHAnsi"/>
          <w:sz w:val="28"/>
          <w:szCs w:val="28"/>
          <w:shd w:val="clear" w:color="auto" w:fill="FFFFFF"/>
        </w:rPr>
        <w:t xml:space="preserve"> Instead of adding the libraries when required adding them in the beginning ease the process of EDA.</w:t>
      </w:r>
      <w:r w:rsidR="00461158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6D372860" w14:textId="5E787915" w:rsidR="00461158" w:rsidRDefault="00461158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D5E774B" wp14:editId="5E150823">
            <wp:extent cx="5731510" cy="1508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0181" w14:textId="25D9D8B7" w:rsidR="00461158" w:rsidRDefault="00461158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</w:r>
      <w:r w:rsidRPr="00033BF8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Loading the Dataset into the Variable</w:t>
      </w: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:</w:t>
      </w:r>
    </w:p>
    <w:p w14:paraId="315BB9AD" w14:textId="54A8AE50" w:rsidR="00461158" w:rsidRPr="007D2BE6" w:rsidRDefault="00461158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7D2BE6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 I could see that all the dataset has </w:t>
      </w:r>
      <w:proofErr w:type="spellStart"/>
      <w:r w:rsidRPr="007D2BE6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interger</w:t>
      </w:r>
      <w:proofErr w:type="spellEnd"/>
      <w:r w:rsidRPr="007D2BE6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datatype except “</w:t>
      </w:r>
      <w:proofErr w:type="spellStart"/>
      <w:r w:rsidRPr="007D2BE6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number_of_weeks</w:t>
      </w:r>
      <w:proofErr w:type="spellEnd"/>
      <w:r w:rsidRPr="007D2BE6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” used, hence I applied the label encoder bringing all the columns into one type. The dataset shows that </w:t>
      </w:r>
      <w:r w:rsidRPr="007D2BE6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</w:t>
      </w:r>
      <w:proofErr w:type="spellStart"/>
      <w:r w:rsidRPr="007D2BE6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number_of_weeks</w:t>
      </w:r>
      <w:proofErr w:type="spellEnd"/>
      <w:r w:rsidRPr="007D2BE6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”</w:t>
      </w:r>
      <w:r w:rsidRPr="007D2BE6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has 442 null values, hence adding them with mean values.</w:t>
      </w:r>
    </w:p>
    <w:p w14:paraId="7E0C151E" w14:textId="562C2588" w:rsidR="00461158" w:rsidRDefault="00461158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82F2AA0" wp14:editId="185E97C5">
            <wp:extent cx="5731510" cy="1379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A772" w14:textId="77777777" w:rsidR="00461158" w:rsidRPr="0049522F" w:rsidRDefault="00461158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6644E524" w14:textId="149A35C1" w:rsidR="00A3554B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3.</w:t>
      </w:r>
      <w:r w:rsidRPr="00033BF8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Exploratory Data Analysis</w:t>
      </w: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 xml:space="preserve"> concluding Remarks</w:t>
      </w:r>
      <w:r w:rsidRPr="00033BF8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:</w:t>
      </w:r>
    </w:p>
    <w:p w14:paraId="425F5B78" w14:textId="77777777" w:rsidR="0098340B" w:rsidRDefault="00461158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ab/>
      </w:r>
      <w:r w:rsidRPr="00461158">
        <w:rPr>
          <w:rFonts w:cstheme="minorHAnsi"/>
          <w:sz w:val="28"/>
          <w:szCs w:val="28"/>
          <w:shd w:val="clear" w:color="auto" w:fill="FFFFFF"/>
        </w:rPr>
        <w:t>The dataset</w:t>
      </w:r>
      <w:r>
        <w:rPr>
          <w:rFonts w:cstheme="minorHAnsi"/>
          <w:sz w:val="28"/>
          <w:szCs w:val="28"/>
          <w:shd w:val="clear" w:color="auto" w:fill="FFFFFF"/>
        </w:rPr>
        <w:t xml:space="preserve"> now has no null values and has same datatype, now I could proceed with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the  EDA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process. Heatmap shows the co-relation between the columns, where </w:t>
      </w:r>
      <w:proofErr w:type="spellStart"/>
      <w:r w:rsidRPr="00461158">
        <w:rPr>
          <w:rFonts w:cstheme="minorHAnsi"/>
          <w:sz w:val="28"/>
          <w:szCs w:val="28"/>
          <w:shd w:val="clear" w:color="auto" w:fill="FFFFFF"/>
        </w:rPr>
        <w:t>Number_Doses_Week</w:t>
      </w:r>
      <w:proofErr w:type="spellEnd"/>
      <w:r w:rsidRPr="00461158">
        <w:rPr>
          <w:rFonts w:cstheme="minorHAnsi"/>
          <w:sz w:val="28"/>
          <w:szCs w:val="28"/>
          <w:shd w:val="clear" w:color="auto" w:fill="FFFFFF"/>
        </w:rPr>
        <w:t xml:space="preserve"> and </w:t>
      </w:r>
      <w:proofErr w:type="spellStart"/>
      <w:r w:rsidRPr="00461158">
        <w:rPr>
          <w:rFonts w:cstheme="minorHAnsi"/>
          <w:sz w:val="28"/>
          <w:szCs w:val="28"/>
          <w:shd w:val="clear" w:color="auto" w:fill="FFFFFF"/>
        </w:rPr>
        <w:t>Number_Weeks_Used</w:t>
      </w:r>
      <w:proofErr w:type="spellEnd"/>
      <w:r w:rsidRPr="00461158">
        <w:rPr>
          <w:rFonts w:cstheme="minorHAnsi"/>
          <w:sz w:val="28"/>
          <w:szCs w:val="28"/>
          <w:shd w:val="clear" w:color="auto" w:fill="FFFFFF"/>
        </w:rPr>
        <w:t xml:space="preserve"> are having a good co-relation</w:t>
      </w:r>
      <w:r w:rsidR="0098340B">
        <w:rPr>
          <w:rFonts w:cstheme="minorHAnsi"/>
          <w:sz w:val="28"/>
          <w:szCs w:val="28"/>
          <w:shd w:val="clear" w:color="auto" w:fill="FFFFFF"/>
        </w:rPr>
        <w:t>.</w:t>
      </w:r>
      <w:r w:rsidR="0098340B" w:rsidRPr="0098340B">
        <w:t xml:space="preserve"> </w:t>
      </w:r>
      <w:proofErr w:type="spellStart"/>
      <w:r w:rsidR="0098340B" w:rsidRPr="0098340B">
        <w:rPr>
          <w:rFonts w:cstheme="minorHAnsi"/>
          <w:sz w:val="28"/>
          <w:szCs w:val="28"/>
          <w:shd w:val="clear" w:color="auto" w:fill="FFFFFF"/>
        </w:rPr>
        <w:t>Pesticide_USe_category</w:t>
      </w:r>
      <w:proofErr w:type="spellEnd"/>
      <w:r w:rsidR="0098340B" w:rsidRPr="0098340B">
        <w:rPr>
          <w:rFonts w:cstheme="minorHAnsi"/>
          <w:sz w:val="28"/>
          <w:szCs w:val="28"/>
          <w:shd w:val="clear" w:color="auto" w:fill="FFFFFF"/>
        </w:rPr>
        <w:t xml:space="preserve"> and </w:t>
      </w:r>
      <w:proofErr w:type="spellStart"/>
      <w:r w:rsidR="0098340B" w:rsidRPr="0098340B">
        <w:rPr>
          <w:rFonts w:cstheme="minorHAnsi"/>
          <w:sz w:val="28"/>
          <w:szCs w:val="28"/>
          <w:shd w:val="clear" w:color="auto" w:fill="FFFFFF"/>
        </w:rPr>
        <w:t>Number_Weeks_Quit</w:t>
      </w:r>
      <w:proofErr w:type="spellEnd"/>
      <w:r w:rsidR="0098340B" w:rsidRPr="0098340B">
        <w:rPr>
          <w:rFonts w:cstheme="minorHAnsi"/>
          <w:sz w:val="28"/>
          <w:szCs w:val="28"/>
          <w:shd w:val="clear" w:color="auto" w:fill="FFFFFF"/>
        </w:rPr>
        <w:t xml:space="preserve"> are having a bad Co-relation</w:t>
      </w:r>
      <w:r w:rsidR="0098340B"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14:paraId="0B2CDB95" w14:textId="109384C5" w:rsidR="00461158" w:rsidRPr="00461158" w:rsidRDefault="00461158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color w:val="2E74B5" w:themeColor="accent5" w:themeShade="B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593E21" wp14:editId="466151CF">
            <wp:extent cx="5731510" cy="3197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4852" w14:textId="41072989" w:rsidR="00461158" w:rsidRDefault="00461158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</w:p>
    <w:p w14:paraId="2834ADC4" w14:textId="3BA69251" w:rsidR="0098340B" w:rsidRPr="0098340B" w:rsidRDefault="0098340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To confirm the outliers, I checked the Univariate, Bivariate Analysis, </w:t>
      </w:r>
      <w:r>
        <w:rPr>
          <w:rFonts w:cstheme="minorHAnsi"/>
          <w:sz w:val="28"/>
          <w:szCs w:val="28"/>
          <w:shd w:val="clear" w:color="auto" w:fill="FFFFFF"/>
        </w:rPr>
        <w:t>p</w:t>
      </w:r>
      <w:r>
        <w:rPr>
          <w:rFonts w:cstheme="minorHAnsi"/>
          <w:sz w:val="28"/>
          <w:szCs w:val="28"/>
          <w:shd w:val="clear" w:color="auto" w:fill="FFFFFF"/>
        </w:rPr>
        <w:t>air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plot and </w:t>
      </w:r>
      <w:r>
        <w:rPr>
          <w:rFonts w:cstheme="minorHAnsi"/>
          <w:sz w:val="28"/>
          <w:szCs w:val="28"/>
          <w:shd w:val="clear" w:color="auto" w:fill="FFFFFF"/>
        </w:rPr>
        <w:t>count plot</w:t>
      </w:r>
      <w:r>
        <w:rPr>
          <w:rFonts w:cstheme="minorHAnsi"/>
          <w:sz w:val="28"/>
          <w:szCs w:val="28"/>
          <w:shd w:val="clear" w:color="auto" w:fill="FFFFFF"/>
        </w:rPr>
        <w:t>. Checked the s</w:t>
      </w:r>
      <w:r>
        <w:rPr>
          <w:rFonts w:cstheme="minorHAnsi"/>
          <w:sz w:val="28"/>
          <w:szCs w:val="28"/>
          <w:shd w:val="clear" w:color="auto" w:fill="FFFFFF"/>
        </w:rPr>
        <w:t>kewness with distribution plot.</w:t>
      </w:r>
    </w:p>
    <w:p w14:paraId="7B937CE5" w14:textId="0047F2F7" w:rsidR="00A3554B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lastRenderedPageBreak/>
        <w:t>4.Pre-Processing Pipeline:</w:t>
      </w:r>
    </w:p>
    <w:p w14:paraId="6340906C" w14:textId="77777777" w:rsidR="00647BE6" w:rsidRDefault="00647BE6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</w:p>
    <w:p w14:paraId="2CD78E6B" w14:textId="580E6787" w:rsidR="00141E9A" w:rsidRPr="00647BE6" w:rsidRDefault="0098340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ab/>
      </w:r>
      <w:r w:rsidRPr="00804BEA">
        <w:rPr>
          <w:rFonts w:cstheme="minorHAnsi"/>
          <w:sz w:val="28"/>
          <w:szCs w:val="28"/>
          <w:shd w:val="clear" w:color="auto" w:fill="FFFFFF"/>
        </w:rPr>
        <w:t>After passing label encode</w:t>
      </w:r>
      <w:r>
        <w:rPr>
          <w:rFonts w:cstheme="minorHAnsi"/>
          <w:sz w:val="28"/>
          <w:szCs w:val="28"/>
          <w:shd w:val="clear" w:color="auto" w:fill="FFFFFF"/>
        </w:rPr>
        <w:t xml:space="preserve">r for ID and changing the datatype as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interger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, though the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Number_Weeks_Quit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Pesticide_User_catergory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has a bad co-relation it does contribute the dataset in</w:t>
      </w:r>
      <w:r w:rsidR="00141E9A">
        <w:rPr>
          <w:rFonts w:cstheme="minorHAnsi"/>
          <w:sz w:val="28"/>
          <w:szCs w:val="28"/>
          <w:shd w:val="clear" w:color="auto" w:fill="FFFFFF"/>
        </w:rPr>
        <w:t xml:space="preserve"> its best way</w:t>
      </w:r>
      <w:r>
        <w:rPr>
          <w:rFonts w:cstheme="minorHAnsi"/>
          <w:sz w:val="28"/>
          <w:szCs w:val="28"/>
          <w:shd w:val="clear" w:color="auto" w:fill="FFFFFF"/>
        </w:rPr>
        <w:t>.</w:t>
      </w:r>
      <w:r w:rsidR="00141E9A">
        <w:rPr>
          <w:rFonts w:cstheme="minorHAnsi"/>
          <w:sz w:val="28"/>
          <w:szCs w:val="28"/>
          <w:shd w:val="clear" w:color="auto" w:fill="FFFFFF"/>
        </w:rPr>
        <w:t xml:space="preserve"> Now we split the dataset into x and y variables to predict the dataset after splitting it into train and test data. Y Variable has a </w:t>
      </w:r>
      <w:proofErr w:type="spellStart"/>
      <w:r w:rsidR="00141E9A">
        <w:rPr>
          <w:rFonts w:cstheme="minorHAnsi"/>
          <w:sz w:val="28"/>
          <w:szCs w:val="28"/>
          <w:shd w:val="clear" w:color="auto" w:fill="FFFFFF"/>
        </w:rPr>
        <w:t>crop_Damage</w:t>
      </w:r>
      <w:proofErr w:type="spellEnd"/>
      <w:r w:rsidR="00141E9A">
        <w:rPr>
          <w:rFonts w:cstheme="minorHAnsi"/>
          <w:sz w:val="28"/>
          <w:szCs w:val="28"/>
          <w:shd w:val="clear" w:color="auto" w:fill="FFFFFF"/>
        </w:rPr>
        <w:t xml:space="preserve"> and rest of the dataset in X variable.</w:t>
      </w:r>
    </w:p>
    <w:p w14:paraId="49238983" w14:textId="763DE013" w:rsidR="0098340B" w:rsidRDefault="00141E9A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28020E" wp14:editId="76D8CD03">
            <wp:extent cx="5731510" cy="1550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EF35" w14:textId="37D2609B" w:rsidR="00141E9A" w:rsidRPr="00647BE6" w:rsidRDefault="00141E9A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80D009D" wp14:editId="7C5BB015">
            <wp:extent cx="5731510" cy="2384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4013" w14:textId="1CD0E324" w:rsidR="00141E9A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5.Building Machine Learning Models</w:t>
      </w:r>
      <w:r w:rsidRPr="00033BF8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:</w:t>
      </w:r>
    </w:p>
    <w:p w14:paraId="14A6A4D6" w14:textId="77777777" w:rsidR="00647BE6" w:rsidRDefault="00647BE6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</w:p>
    <w:p w14:paraId="3FBACED6" w14:textId="06A75795" w:rsidR="00141E9A" w:rsidRDefault="00141E9A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ab/>
      </w:r>
      <w:r>
        <w:rPr>
          <w:rFonts w:cstheme="minorHAnsi"/>
          <w:sz w:val="28"/>
          <w:szCs w:val="28"/>
          <w:shd w:val="clear" w:color="auto" w:fill="FFFFFF"/>
        </w:rPr>
        <w:t xml:space="preserve">The dataset has been split into the x train and y train, which is 3219 for train and 1380 for test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data ,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I used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Adaboost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classifier , logistic Regression, etc.</w:t>
      </w:r>
    </w:p>
    <w:p w14:paraId="25F4CAD7" w14:textId="5227AE22" w:rsidR="00141E9A" w:rsidRPr="00141E9A" w:rsidRDefault="00141E9A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And found that </w:t>
      </w:r>
      <w:proofErr w:type="spellStart"/>
      <w:r w:rsidR="00647BE6">
        <w:rPr>
          <w:rFonts w:cstheme="minorHAnsi"/>
          <w:sz w:val="28"/>
          <w:szCs w:val="28"/>
          <w:shd w:val="clear" w:color="auto" w:fill="FFFFFF"/>
        </w:rPr>
        <w:t>A</w:t>
      </w:r>
      <w:r>
        <w:rPr>
          <w:rFonts w:cstheme="minorHAnsi"/>
          <w:sz w:val="28"/>
          <w:szCs w:val="28"/>
          <w:shd w:val="clear" w:color="auto" w:fill="FFFFFF"/>
        </w:rPr>
        <w:t>daboost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classifier </w:t>
      </w:r>
      <w:r w:rsidR="00647BE6">
        <w:rPr>
          <w:rFonts w:cstheme="minorHAnsi"/>
          <w:sz w:val="28"/>
          <w:szCs w:val="28"/>
          <w:shd w:val="clear" w:color="auto" w:fill="FFFFFF"/>
        </w:rPr>
        <w:t>gives 83 percent score.</w:t>
      </w:r>
    </w:p>
    <w:p w14:paraId="0957EF04" w14:textId="499761B1" w:rsidR="00141E9A" w:rsidRDefault="00141E9A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66330DE0" wp14:editId="07C29610">
            <wp:extent cx="5731510" cy="980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951" w14:textId="788CCAE4" w:rsidR="00647BE6" w:rsidRDefault="00647BE6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5092A6" wp14:editId="338D634F">
            <wp:extent cx="5731510" cy="2312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85BD" w14:textId="3A3BAF40" w:rsidR="00A3554B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6.Concluding Remarks</w:t>
      </w:r>
      <w:r w:rsidRPr="00033BF8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:</w:t>
      </w:r>
    </w:p>
    <w:p w14:paraId="1EBEF8C7" w14:textId="77777777" w:rsidR="007D2BE6" w:rsidRDefault="007D2BE6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</w:p>
    <w:p w14:paraId="3C873B6D" w14:textId="791D28EF" w:rsidR="00391F93" w:rsidRDefault="00391F93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Since I selec</w:t>
      </w:r>
      <w:r w:rsidR="007D2BE6">
        <w:rPr>
          <w:rFonts w:cstheme="minorHAnsi"/>
          <w:sz w:val="28"/>
          <w:szCs w:val="28"/>
          <w:shd w:val="clear" w:color="auto" w:fill="FFFFFF"/>
        </w:rPr>
        <w:t xml:space="preserve">ted the </w:t>
      </w:r>
      <w:proofErr w:type="spellStart"/>
      <w:r w:rsidR="007D2BE6">
        <w:rPr>
          <w:rFonts w:cstheme="minorHAnsi"/>
          <w:sz w:val="28"/>
          <w:szCs w:val="28"/>
          <w:shd w:val="clear" w:color="auto" w:fill="FFFFFF"/>
        </w:rPr>
        <w:t>Adaboost</w:t>
      </w:r>
      <w:proofErr w:type="spellEnd"/>
      <w:r w:rsidR="007D2BE6">
        <w:rPr>
          <w:rFonts w:cstheme="minorHAnsi"/>
          <w:sz w:val="28"/>
          <w:szCs w:val="28"/>
          <w:shd w:val="clear" w:color="auto" w:fill="FFFFFF"/>
        </w:rPr>
        <w:t xml:space="preserve"> classifier, we could see its performance via scatter plot and the results are as shown below</w:t>
      </w:r>
    </w:p>
    <w:p w14:paraId="6EB86337" w14:textId="01D0C38E" w:rsidR="007D2BE6" w:rsidRPr="00391F93" w:rsidRDefault="007D2BE6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0EABEF5" wp14:editId="08AC8278">
            <wp:extent cx="539115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654C" w14:textId="2B7738C7" w:rsidR="00A3554B" w:rsidRPr="007D2BE6" w:rsidRDefault="007D2BE6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7D2BE6">
        <w:rPr>
          <w:rFonts w:cstheme="minorHAnsi"/>
          <w:sz w:val="28"/>
          <w:szCs w:val="28"/>
          <w:shd w:val="clear" w:color="auto" w:fill="FFFFFF"/>
        </w:rPr>
        <w:t>I could also check the predictions over the fitted model as follows.</w:t>
      </w:r>
    </w:p>
    <w:p w14:paraId="37C53ECF" w14:textId="3D6B01A1" w:rsidR="007D2BE6" w:rsidRPr="00CA32F0" w:rsidRDefault="007D2BE6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4D2A4DE3" wp14:editId="5A6145A7">
            <wp:extent cx="5731510" cy="842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AAE" w14:textId="77777777" w:rsidR="00A3554B" w:rsidRPr="00A3554B" w:rsidRDefault="00A3554B" w:rsidP="000B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8"/>
          <w:szCs w:val="28"/>
          <w:lang w:val="en-GB"/>
        </w:rPr>
      </w:pPr>
    </w:p>
    <w:sectPr w:rsidR="00A3554B" w:rsidRPr="00A3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4B"/>
    <w:rsid w:val="000B626C"/>
    <w:rsid w:val="00141E9A"/>
    <w:rsid w:val="00391F93"/>
    <w:rsid w:val="00461158"/>
    <w:rsid w:val="0049522F"/>
    <w:rsid w:val="00647BE6"/>
    <w:rsid w:val="007D2BE6"/>
    <w:rsid w:val="0098340B"/>
    <w:rsid w:val="009C6FBE"/>
    <w:rsid w:val="00A3554B"/>
    <w:rsid w:val="00C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7A2"/>
  <w15:chartTrackingRefBased/>
  <w15:docId w15:val="{CC79CDEB-1088-46B3-A746-1A1F1EE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1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Farheen, Aliya (Cognizant)</dc:creator>
  <cp:keywords/>
  <dc:description/>
  <cp:lastModifiedBy>Farheen, Aliya (Cognizant)</cp:lastModifiedBy>
  <cp:revision>4</cp:revision>
  <dcterms:created xsi:type="dcterms:W3CDTF">2021-02-28T15:39:00Z</dcterms:created>
  <dcterms:modified xsi:type="dcterms:W3CDTF">2021-02-28T17:58:00Z</dcterms:modified>
</cp:coreProperties>
</file>