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9E6B05" w14:textId="31C28A79" w:rsidR="00A4458A" w:rsidRPr="00306C1E" w:rsidRDefault="00E750D8" w:rsidP="00740B6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306C1E">
        <w:rPr>
          <w:rFonts w:ascii="Times New Roman" w:hAnsi="Times New Roman" w:cs="Times New Roman"/>
          <w:b/>
          <w:sz w:val="28"/>
          <w:szCs w:val="24"/>
        </w:rPr>
        <w:t xml:space="preserve">Выписка из протокола заседания № </w:t>
      </w:r>
    </w:p>
    <w:p w14:paraId="689E6B06" w14:textId="6B193D1B" w:rsidR="00E91D84" w:rsidRPr="00306C1E" w:rsidRDefault="00A4458A" w:rsidP="00E91D8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306C1E">
        <w:rPr>
          <w:rFonts w:ascii="Times New Roman" w:hAnsi="Times New Roman" w:cs="Times New Roman"/>
          <w:b/>
          <w:sz w:val="28"/>
          <w:szCs w:val="24"/>
        </w:rPr>
        <w:t xml:space="preserve">семинара </w:t>
      </w:r>
    </w:p>
    <w:p w14:paraId="689E6B07" w14:textId="5AA8A6CE" w:rsidR="00E750D8" w:rsidRPr="00306C1E" w:rsidRDefault="00A4458A" w:rsidP="00740B6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6C1E">
        <w:rPr>
          <w:rFonts w:ascii="Times New Roman" w:hAnsi="Times New Roman" w:cs="Times New Roman"/>
          <w:b/>
          <w:sz w:val="28"/>
          <w:szCs w:val="24"/>
        </w:rPr>
        <w:t xml:space="preserve">от </w:t>
      </w:r>
      <w:r w:rsidR="00E91D84">
        <w:rPr>
          <w:rFonts w:ascii="Times New Roman" w:hAnsi="Times New Roman" w:cs="Times New Roman"/>
          <w:b/>
          <w:sz w:val="28"/>
          <w:szCs w:val="24"/>
        </w:rPr>
        <w:t>21</w:t>
      </w:r>
      <w:r w:rsidR="002268D1" w:rsidRPr="00306C1E">
        <w:rPr>
          <w:rFonts w:ascii="Times New Roman" w:hAnsi="Times New Roman" w:cs="Times New Roman"/>
          <w:b/>
          <w:sz w:val="28"/>
          <w:szCs w:val="24"/>
        </w:rPr>
        <w:t>.</w:t>
      </w:r>
      <w:r w:rsidR="00E91D84" w:rsidRPr="00E91D84">
        <w:rPr>
          <w:rFonts w:ascii="Times New Roman" w:hAnsi="Times New Roman" w:cs="Times New Roman"/>
          <w:b/>
          <w:sz w:val="28"/>
          <w:szCs w:val="24"/>
        </w:rPr>
        <w:t>03</w:t>
      </w:r>
      <w:r w:rsidR="00E91D84">
        <w:rPr>
          <w:rFonts w:ascii="Times New Roman" w:hAnsi="Times New Roman" w:cs="Times New Roman"/>
          <w:b/>
          <w:sz w:val="28"/>
          <w:szCs w:val="24"/>
        </w:rPr>
        <w:t>.2018</w:t>
      </w:r>
    </w:p>
    <w:p w14:paraId="689E6B08" w14:textId="77777777" w:rsidR="007C685C" w:rsidRPr="00306C1E" w:rsidRDefault="007C685C" w:rsidP="00E750D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9E6B09" w14:textId="53393959" w:rsidR="00E750D8" w:rsidRPr="00306C1E" w:rsidRDefault="00E750D8" w:rsidP="00E750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C1E">
        <w:rPr>
          <w:rFonts w:ascii="Times New Roman" w:hAnsi="Times New Roman" w:cs="Times New Roman"/>
          <w:b/>
          <w:sz w:val="24"/>
          <w:szCs w:val="24"/>
        </w:rPr>
        <w:t>Руководитель</w:t>
      </w:r>
      <w:r w:rsidR="00A4458A" w:rsidRPr="00306C1E">
        <w:rPr>
          <w:rFonts w:ascii="Times New Roman" w:hAnsi="Times New Roman" w:cs="Times New Roman"/>
          <w:b/>
          <w:sz w:val="24"/>
          <w:szCs w:val="24"/>
        </w:rPr>
        <w:t>:</w:t>
      </w:r>
      <w:r w:rsidRPr="00306C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06C1E">
        <w:rPr>
          <w:rFonts w:ascii="Times New Roman" w:hAnsi="Times New Roman" w:cs="Times New Roman"/>
          <w:sz w:val="24"/>
          <w:szCs w:val="24"/>
        </w:rPr>
        <w:t>д.ф.-м.н.,</w:t>
      </w:r>
      <w:r w:rsidR="00FC0B3D" w:rsidRPr="00306C1E">
        <w:rPr>
          <w:rFonts w:ascii="Times New Roman" w:hAnsi="Times New Roman" w:cs="Times New Roman"/>
          <w:sz w:val="24"/>
          <w:szCs w:val="24"/>
        </w:rPr>
        <w:t xml:space="preserve"> </w:t>
      </w:r>
      <w:r w:rsidR="00E91D84">
        <w:rPr>
          <w:rFonts w:ascii="Times New Roman" w:hAnsi="Times New Roman" w:cs="Times New Roman"/>
          <w:sz w:val="24"/>
          <w:szCs w:val="24"/>
        </w:rPr>
        <w:t xml:space="preserve">проф., </w:t>
      </w:r>
      <w:r w:rsidR="00E91D84" w:rsidRPr="00E91D84">
        <w:rPr>
          <w:rFonts w:ascii="Times New Roman" w:hAnsi="Times New Roman" w:cs="Times New Roman"/>
          <w:sz w:val="24"/>
          <w:szCs w:val="24"/>
        </w:rPr>
        <w:t>проф</w:t>
      </w:r>
      <w:r w:rsidR="00E91D84">
        <w:rPr>
          <w:rFonts w:ascii="Times New Roman" w:hAnsi="Times New Roman" w:cs="Times New Roman"/>
          <w:sz w:val="24"/>
          <w:szCs w:val="24"/>
        </w:rPr>
        <w:t>.</w:t>
      </w:r>
      <w:r w:rsidR="00E91D84" w:rsidRPr="00E91D84">
        <w:rPr>
          <w:rFonts w:ascii="Times New Roman" w:hAnsi="Times New Roman" w:cs="Times New Roman"/>
          <w:sz w:val="24"/>
          <w:szCs w:val="24"/>
        </w:rPr>
        <w:t xml:space="preserve"> кафедры математики ф</w:t>
      </w:r>
      <w:r w:rsidR="00E91D84">
        <w:rPr>
          <w:rFonts w:ascii="Times New Roman" w:hAnsi="Times New Roman" w:cs="Times New Roman"/>
          <w:sz w:val="24"/>
          <w:szCs w:val="24"/>
        </w:rPr>
        <w:t xml:space="preserve">изического факультета ФГБОУ </w:t>
      </w:r>
      <w:proofErr w:type="gramStart"/>
      <w:r w:rsidR="00E91D84">
        <w:rPr>
          <w:rFonts w:ascii="Times New Roman" w:hAnsi="Times New Roman" w:cs="Times New Roman"/>
          <w:sz w:val="24"/>
          <w:szCs w:val="24"/>
        </w:rPr>
        <w:t>ВО  МГУ</w:t>
      </w:r>
      <w:proofErr w:type="gramEnd"/>
      <w:r w:rsidR="00E9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D84">
        <w:rPr>
          <w:rFonts w:ascii="Times New Roman" w:hAnsi="Times New Roman" w:cs="Times New Roman"/>
          <w:sz w:val="24"/>
          <w:szCs w:val="24"/>
        </w:rPr>
        <w:t>Ягола</w:t>
      </w:r>
      <w:proofErr w:type="spellEnd"/>
      <w:r w:rsidR="00E91D84">
        <w:rPr>
          <w:rFonts w:ascii="Times New Roman" w:hAnsi="Times New Roman" w:cs="Times New Roman"/>
          <w:sz w:val="24"/>
          <w:szCs w:val="24"/>
        </w:rPr>
        <w:t xml:space="preserve"> А.Г</w:t>
      </w:r>
      <w:r w:rsidR="00E91D84" w:rsidRPr="00306C1E">
        <w:rPr>
          <w:rFonts w:ascii="Times New Roman" w:hAnsi="Times New Roman" w:cs="Times New Roman"/>
          <w:sz w:val="24"/>
          <w:szCs w:val="24"/>
        </w:rPr>
        <w:t>.</w:t>
      </w:r>
    </w:p>
    <w:p w14:paraId="689E6B0A" w14:textId="5FC0A3BE" w:rsidR="006A131D" w:rsidRPr="00306C1E" w:rsidRDefault="00FC0B3D" w:rsidP="007C685C">
      <w:pPr>
        <w:pStyle w:val="HTML"/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306C1E">
        <w:rPr>
          <w:rFonts w:ascii="Times New Roman" w:hAnsi="Times New Roman" w:cs="Times New Roman"/>
          <w:b/>
          <w:sz w:val="24"/>
          <w:szCs w:val="24"/>
        </w:rPr>
        <w:t>Присутствовали:</w:t>
      </w:r>
      <w:r w:rsidRPr="00306C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9E6B0B" w14:textId="77777777" w:rsidR="007C685C" w:rsidRPr="00306C1E" w:rsidRDefault="007C685C" w:rsidP="007C685C">
      <w:pPr>
        <w:pStyle w:val="HTML"/>
        <w:shd w:val="clear" w:color="auto" w:fill="FFFFFF"/>
        <w:jc w:val="both"/>
        <w:rPr>
          <w:color w:val="000000"/>
        </w:rPr>
      </w:pPr>
    </w:p>
    <w:p w14:paraId="689E6B0C" w14:textId="5EB91D7B" w:rsidR="0013691B" w:rsidRPr="00306C1E" w:rsidRDefault="00FC0B3D" w:rsidP="007475A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6C1E">
        <w:rPr>
          <w:rFonts w:ascii="Times New Roman" w:hAnsi="Times New Roman" w:cs="Times New Roman"/>
          <w:b/>
          <w:sz w:val="24"/>
          <w:szCs w:val="24"/>
        </w:rPr>
        <w:t>Был заслушан</w:t>
      </w:r>
      <w:r w:rsidR="007C685C" w:rsidRPr="00306C1E">
        <w:rPr>
          <w:rFonts w:ascii="Times New Roman" w:hAnsi="Times New Roman" w:cs="Times New Roman"/>
          <w:b/>
          <w:sz w:val="24"/>
          <w:szCs w:val="24"/>
        </w:rPr>
        <w:t xml:space="preserve"> доклад:</w:t>
      </w:r>
      <w:r w:rsidRPr="00306C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91D84">
        <w:rPr>
          <w:rFonts w:ascii="Times New Roman" w:hAnsi="Times New Roman" w:cs="Times New Roman"/>
          <w:sz w:val="24"/>
          <w:szCs w:val="24"/>
        </w:rPr>
        <w:t>Скурыдиной</w:t>
      </w:r>
      <w:proofErr w:type="spellEnd"/>
      <w:r w:rsidR="00E9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D84">
        <w:rPr>
          <w:rFonts w:ascii="Times New Roman" w:hAnsi="Times New Roman" w:cs="Times New Roman"/>
          <w:sz w:val="24"/>
          <w:szCs w:val="24"/>
        </w:rPr>
        <w:t>Алии</w:t>
      </w:r>
      <w:proofErr w:type="spellEnd"/>
      <w:r w:rsidR="00E9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D84">
        <w:rPr>
          <w:rFonts w:ascii="Times New Roman" w:hAnsi="Times New Roman" w:cs="Times New Roman"/>
          <w:sz w:val="24"/>
          <w:szCs w:val="24"/>
        </w:rPr>
        <w:t>Фиргатовны</w:t>
      </w:r>
      <w:proofErr w:type="spellEnd"/>
      <w:r w:rsidR="00E91D84">
        <w:rPr>
          <w:rFonts w:ascii="Times New Roman" w:hAnsi="Times New Roman" w:cs="Times New Roman"/>
          <w:sz w:val="24"/>
          <w:szCs w:val="24"/>
        </w:rPr>
        <w:t xml:space="preserve"> </w:t>
      </w:r>
      <w:r w:rsidR="007C685C" w:rsidRPr="00306C1E">
        <w:rPr>
          <w:rFonts w:ascii="Times New Roman" w:hAnsi="Times New Roman" w:cs="Times New Roman"/>
          <w:sz w:val="24"/>
          <w:szCs w:val="24"/>
        </w:rPr>
        <w:t>по материалам диссертации на соискание учёной степени кандидата физико-математ</w:t>
      </w:r>
      <w:r w:rsidR="00E91D84">
        <w:rPr>
          <w:rFonts w:ascii="Times New Roman" w:hAnsi="Times New Roman" w:cs="Times New Roman"/>
          <w:sz w:val="24"/>
          <w:szCs w:val="24"/>
        </w:rPr>
        <w:t>ических наук по специальности 01.01.07</w:t>
      </w:r>
      <w:r w:rsidR="007C685C" w:rsidRPr="00306C1E">
        <w:rPr>
          <w:rFonts w:ascii="Times New Roman" w:hAnsi="Times New Roman" w:cs="Times New Roman"/>
          <w:sz w:val="24"/>
          <w:szCs w:val="24"/>
        </w:rPr>
        <w:t xml:space="preserve"> «</w:t>
      </w:r>
      <w:r w:rsidR="00E91D84">
        <w:rPr>
          <w:rFonts w:ascii="Times New Roman" w:hAnsi="Times New Roman" w:cs="Times New Roman"/>
          <w:sz w:val="24"/>
          <w:szCs w:val="24"/>
        </w:rPr>
        <w:t>Вычислительная математика</w:t>
      </w:r>
      <w:r w:rsidR="007C685C" w:rsidRPr="00306C1E">
        <w:rPr>
          <w:rFonts w:ascii="Times New Roman" w:hAnsi="Times New Roman" w:cs="Times New Roman"/>
          <w:sz w:val="24"/>
          <w:szCs w:val="24"/>
        </w:rPr>
        <w:t>» на тему «</w:t>
      </w:r>
      <w:proofErr w:type="spellStart"/>
      <w:r w:rsidR="00E91D84" w:rsidRPr="00E91D84">
        <w:rPr>
          <w:rFonts w:ascii="Times New Roman" w:hAnsi="Times New Roman" w:cs="Times New Roman"/>
          <w:sz w:val="24"/>
          <w:szCs w:val="24"/>
        </w:rPr>
        <w:t>Регуляризующие</w:t>
      </w:r>
      <w:proofErr w:type="spellEnd"/>
      <w:r w:rsidR="00E91D84" w:rsidRPr="00E91D84">
        <w:rPr>
          <w:rFonts w:ascii="Times New Roman" w:hAnsi="Times New Roman" w:cs="Times New Roman"/>
          <w:sz w:val="24"/>
          <w:szCs w:val="24"/>
        </w:rPr>
        <w:t xml:space="preserve"> алгоритмы на основе методов </w:t>
      </w:r>
      <w:proofErr w:type="spellStart"/>
      <w:r w:rsidR="00E91D84" w:rsidRPr="00E91D84">
        <w:rPr>
          <w:rFonts w:ascii="Times New Roman" w:hAnsi="Times New Roman" w:cs="Times New Roman"/>
          <w:sz w:val="24"/>
          <w:szCs w:val="24"/>
        </w:rPr>
        <w:t>ньютоновского</w:t>
      </w:r>
      <w:proofErr w:type="spellEnd"/>
      <w:r w:rsidR="00E91D84" w:rsidRPr="00E91D84">
        <w:rPr>
          <w:rFonts w:ascii="Times New Roman" w:hAnsi="Times New Roman" w:cs="Times New Roman"/>
          <w:sz w:val="24"/>
          <w:szCs w:val="24"/>
        </w:rPr>
        <w:t xml:space="preserve"> тип</w:t>
      </w:r>
      <w:r w:rsidR="00E91D84">
        <w:rPr>
          <w:rFonts w:ascii="Times New Roman" w:hAnsi="Times New Roman" w:cs="Times New Roman"/>
          <w:sz w:val="24"/>
          <w:szCs w:val="24"/>
        </w:rPr>
        <w:t>а и нелинейных аналогов альфа</w:t>
      </w:r>
      <w:r w:rsidR="00E91D84" w:rsidRPr="00E91D84">
        <w:rPr>
          <w:rFonts w:ascii="Times New Roman" w:hAnsi="Times New Roman" w:cs="Times New Roman"/>
          <w:sz w:val="24"/>
          <w:szCs w:val="24"/>
        </w:rPr>
        <w:t>-процессов</w:t>
      </w:r>
      <w:r w:rsidR="007C685C" w:rsidRPr="00306C1E">
        <w:rPr>
          <w:rFonts w:ascii="Times New Roman" w:hAnsi="Times New Roman" w:cs="Times New Roman"/>
          <w:sz w:val="24"/>
          <w:szCs w:val="24"/>
        </w:rPr>
        <w:t>».</w:t>
      </w:r>
    </w:p>
    <w:p w14:paraId="689E6B0E" w14:textId="4AB4A7E6" w:rsidR="00F416F1" w:rsidRPr="00306C1E" w:rsidRDefault="00A4458A" w:rsidP="002004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6C1E">
        <w:rPr>
          <w:rFonts w:ascii="Times New Roman" w:hAnsi="Times New Roman" w:cs="Times New Roman"/>
          <w:b/>
          <w:sz w:val="24"/>
          <w:szCs w:val="24"/>
        </w:rPr>
        <w:t>Постановили:</w:t>
      </w:r>
      <w:r w:rsidR="007C685C" w:rsidRPr="00306C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C685C" w:rsidRPr="00306C1E">
        <w:rPr>
          <w:rFonts w:ascii="Times New Roman" w:hAnsi="Times New Roman" w:cs="Times New Roman"/>
          <w:sz w:val="24"/>
          <w:szCs w:val="24"/>
        </w:rPr>
        <w:t xml:space="preserve">Принять следующее заключение о диссертационной работе </w:t>
      </w:r>
      <w:proofErr w:type="spellStart"/>
      <w:r w:rsidR="00E91D84">
        <w:rPr>
          <w:rFonts w:ascii="Times New Roman" w:hAnsi="Times New Roman" w:cs="Times New Roman"/>
          <w:sz w:val="24"/>
          <w:szCs w:val="24"/>
        </w:rPr>
        <w:t>Скурыдиной</w:t>
      </w:r>
      <w:proofErr w:type="spellEnd"/>
      <w:r w:rsidR="00E91D84">
        <w:rPr>
          <w:rFonts w:ascii="Times New Roman" w:hAnsi="Times New Roman" w:cs="Times New Roman"/>
          <w:sz w:val="24"/>
          <w:szCs w:val="24"/>
        </w:rPr>
        <w:t xml:space="preserve"> А.Ф</w:t>
      </w:r>
      <w:r w:rsidR="002359B5" w:rsidRPr="00306C1E">
        <w:rPr>
          <w:rFonts w:ascii="Times New Roman" w:hAnsi="Times New Roman" w:cs="Times New Roman"/>
          <w:sz w:val="24"/>
          <w:szCs w:val="24"/>
        </w:rPr>
        <w:t>.</w:t>
      </w:r>
      <w:r w:rsidR="007C685C" w:rsidRPr="00306C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9E6B0F" w14:textId="144B8036" w:rsidR="0013691B" w:rsidRPr="00306C1E" w:rsidRDefault="00F416F1" w:rsidP="002004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6C1E">
        <w:rPr>
          <w:rFonts w:ascii="Times New Roman" w:hAnsi="Times New Roman" w:cs="Times New Roman"/>
          <w:sz w:val="24"/>
          <w:szCs w:val="24"/>
        </w:rPr>
        <w:t xml:space="preserve">Целью работы </w:t>
      </w:r>
      <w:proofErr w:type="spellStart"/>
      <w:r w:rsidR="00E91D84">
        <w:rPr>
          <w:rFonts w:ascii="Times New Roman" w:hAnsi="Times New Roman" w:cs="Times New Roman"/>
          <w:sz w:val="24"/>
          <w:szCs w:val="24"/>
        </w:rPr>
        <w:t>Скурыдиной</w:t>
      </w:r>
      <w:proofErr w:type="spellEnd"/>
      <w:r w:rsidR="00E91D84">
        <w:rPr>
          <w:rFonts w:ascii="Times New Roman" w:hAnsi="Times New Roman" w:cs="Times New Roman"/>
          <w:sz w:val="24"/>
          <w:szCs w:val="24"/>
        </w:rPr>
        <w:t xml:space="preserve"> А.Ф</w:t>
      </w:r>
      <w:r w:rsidR="00BE663D" w:rsidRPr="00306C1E">
        <w:rPr>
          <w:rFonts w:ascii="Times New Roman" w:hAnsi="Times New Roman" w:cs="Times New Roman"/>
          <w:sz w:val="24"/>
          <w:szCs w:val="24"/>
        </w:rPr>
        <w:t xml:space="preserve">. </w:t>
      </w:r>
      <w:r w:rsidRPr="00306C1E">
        <w:rPr>
          <w:rFonts w:ascii="Times New Roman" w:hAnsi="Times New Roman" w:cs="Times New Roman"/>
          <w:sz w:val="24"/>
          <w:szCs w:val="24"/>
        </w:rPr>
        <w:t xml:space="preserve">является </w:t>
      </w:r>
      <w:r w:rsidR="00E91D84" w:rsidRPr="00E91D84">
        <w:rPr>
          <w:rFonts w:ascii="Times New Roman" w:hAnsi="Times New Roman" w:cs="Times New Roman"/>
          <w:sz w:val="24"/>
          <w:szCs w:val="24"/>
        </w:rPr>
        <w:t xml:space="preserve">построение новых устойчивых и экономичных по времени и памяти алгоритмов на основе методов </w:t>
      </w:r>
      <w:proofErr w:type="spellStart"/>
      <w:r w:rsidR="00E91D84" w:rsidRPr="00E91D84">
        <w:rPr>
          <w:rFonts w:ascii="Times New Roman" w:hAnsi="Times New Roman" w:cs="Times New Roman"/>
          <w:sz w:val="24"/>
          <w:szCs w:val="24"/>
        </w:rPr>
        <w:t>ньютоновского</w:t>
      </w:r>
      <w:proofErr w:type="spellEnd"/>
      <w:r w:rsidR="00E91D84" w:rsidRPr="00E91D84">
        <w:rPr>
          <w:rFonts w:ascii="Times New Roman" w:hAnsi="Times New Roman" w:cs="Times New Roman"/>
          <w:sz w:val="24"/>
          <w:szCs w:val="24"/>
        </w:rPr>
        <w:t xml:space="preserve"> типа и </w:t>
      </w:r>
      <w:r w:rsidR="00E91D84">
        <w:rPr>
          <w:rFonts w:ascii="Times New Roman" w:hAnsi="Times New Roman" w:cs="Times New Roman"/>
          <w:sz w:val="24"/>
          <w:szCs w:val="24"/>
        </w:rPr>
        <w:t>альфа</w:t>
      </w:r>
      <w:r w:rsidR="00E91D84" w:rsidRPr="00E91D84">
        <w:rPr>
          <w:rFonts w:ascii="Times New Roman" w:hAnsi="Times New Roman" w:cs="Times New Roman"/>
          <w:sz w:val="24"/>
          <w:szCs w:val="24"/>
        </w:rPr>
        <w:t>-процессов для решения нелинейных операторных уравнений, исследование их сходимости; реализация параллельных алгоритмов в виде комплекса программ на многоядерных и графических процессорах (видеокартах) для вычисл</w:t>
      </w:r>
      <w:r w:rsidR="00E91D84">
        <w:rPr>
          <w:rFonts w:ascii="Times New Roman" w:hAnsi="Times New Roman" w:cs="Times New Roman"/>
          <w:sz w:val="24"/>
          <w:szCs w:val="24"/>
        </w:rPr>
        <w:t>ений на сетках большого размера</w:t>
      </w:r>
      <w:r w:rsidR="00BE663D" w:rsidRPr="00306C1E">
        <w:rPr>
          <w:rFonts w:ascii="Times New Roman" w:hAnsi="Times New Roman" w:cs="Times New Roman"/>
          <w:sz w:val="24"/>
          <w:szCs w:val="24"/>
        </w:rPr>
        <w:t xml:space="preserve">. </w:t>
      </w:r>
      <w:r w:rsidRPr="00306C1E">
        <w:rPr>
          <w:rFonts w:ascii="Times New Roman" w:hAnsi="Times New Roman" w:cs="Times New Roman"/>
          <w:sz w:val="24"/>
          <w:szCs w:val="24"/>
        </w:rPr>
        <w:t xml:space="preserve"> </w:t>
      </w:r>
      <w:r w:rsidR="00732349" w:rsidRPr="00306C1E">
        <w:rPr>
          <w:rFonts w:ascii="Times New Roman" w:hAnsi="Times New Roman" w:cs="Times New Roman"/>
          <w:sz w:val="24"/>
          <w:szCs w:val="24"/>
        </w:rPr>
        <w:t xml:space="preserve">В работе </w:t>
      </w:r>
      <w:r w:rsidR="00E91D84">
        <w:rPr>
          <w:rFonts w:ascii="Times New Roman" w:hAnsi="Times New Roman" w:cs="Times New Roman"/>
          <w:sz w:val="24"/>
          <w:szCs w:val="24"/>
        </w:rPr>
        <w:t>д</w:t>
      </w:r>
      <w:r w:rsidR="00732349" w:rsidRPr="00306C1E">
        <w:rPr>
          <w:rFonts w:ascii="Times New Roman" w:hAnsi="Times New Roman" w:cs="Times New Roman"/>
          <w:sz w:val="24"/>
          <w:szCs w:val="24"/>
        </w:rPr>
        <w:t xml:space="preserve">ля решения </w:t>
      </w:r>
      <w:r w:rsidR="00E91D84">
        <w:rPr>
          <w:rFonts w:ascii="Times New Roman" w:hAnsi="Times New Roman" w:cs="Times New Roman"/>
          <w:sz w:val="24"/>
          <w:szCs w:val="24"/>
        </w:rPr>
        <w:t xml:space="preserve">нелинейного операторного уравнения </w:t>
      </w:r>
      <w:r w:rsidR="00E91D84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E91D84" w:rsidRPr="00E91D84">
        <w:rPr>
          <w:rFonts w:ascii="Times New Roman" w:hAnsi="Times New Roman" w:cs="Times New Roman"/>
          <w:sz w:val="24"/>
          <w:szCs w:val="24"/>
        </w:rPr>
        <w:t xml:space="preserve"> </w:t>
      </w:r>
      <w:r w:rsidR="00E91D84">
        <w:rPr>
          <w:rFonts w:ascii="Times New Roman" w:hAnsi="Times New Roman" w:cs="Times New Roman"/>
          <w:sz w:val="24"/>
          <w:szCs w:val="24"/>
        </w:rPr>
        <w:t xml:space="preserve">рода </w:t>
      </w:r>
      <w:r w:rsidR="00D663B3">
        <w:rPr>
          <w:rFonts w:ascii="Times New Roman" w:hAnsi="Times New Roman" w:cs="Times New Roman"/>
          <w:sz w:val="24"/>
          <w:szCs w:val="24"/>
        </w:rPr>
        <w:t xml:space="preserve">в гильбертовом пространстве обоснован двухэтапный метод на основе метода Ньютона в случае монотонного оператора, </w:t>
      </w:r>
      <w:r w:rsidR="005E6B39" w:rsidRPr="00306C1E">
        <w:rPr>
          <w:rFonts w:ascii="Times New Roman" w:hAnsi="Times New Roman" w:cs="Times New Roman"/>
          <w:sz w:val="24"/>
          <w:szCs w:val="24"/>
        </w:rPr>
        <w:t>построены быстрые и экономичные итерационные градиентные методы</w:t>
      </w:r>
      <w:r w:rsidR="00D663B3">
        <w:rPr>
          <w:rFonts w:ascii="Times New Roman" w:hAnsi="Times New Roman" w:cs="Times New Roman"/>
          <w:sz w:val="24"/>
          <w:szCs w:val="24"/>
        </w:rPr>
        <w:t xml:space="preserve">, доказана их сходимость к </w:t>
      </w:r>
      <w:proofErr w:type="spellStart"/>
      <w:r w:rsidR="00D663B3">
        <w:rPr>
          <w:rFonts w:ascii="Times New Roman" w:hAnsi="Times New Roman" w:cs="Times New Roman"/>
          <w:sz w:val="24"/>
          <w:szCs w:val="24"/>
        </w:rPr>
        <w:t>регуляризованному</w:t>
      </w:r>
      <w:proofErr w:type="spellEnd"/>
      <w:r w:rsidR="00D663B3">
        <w:rPr>
          <w:rFonts w:ascii="Times New Roman" w:hAnsi="Times New Roman" w:cs="Times New Roman"/>
          <w:sz w:val="24"/>
          <w:szCs w:val="24"/>
        </w:rPr>
        <w:t xml:space="preserve"> решению</w:t>
      </w:r>
      <w:r w:rsidR="005E6B39" w:rsidRPr="00306C1E">
        <w:rPr>
          <w:rFonts w:ascii="Times New Roman" w:hAnsi="Times New Roman" w:cs="Times New Roman"/>
          <w:sz w:val="24"/>
          <w:szCs w:val="24"/>
        </w:rPr>
        <w:t xml:space="preserve">. </w:t>
      </w:r>
      <w:r w:rsidR="00D663B3">
        <w:rPr>
          <w:rFonts w:ascii="Times New Roman" w:hAnsi="Times New Roman" w:cs="Times New Roman"/>
          <w:sz w:val="24"/>
          <w:szCs w:val="24"/>
        </w:rPr>
        <w:t xml:space="preserve">Для решения обратной задачи гравиметрии предложены покомпонентные методы на основе методов Ньютона и </w:t>
      </w:r>
      <w:proofErr w:type="spellStart"/>
      <w:r w:rsidR="00D663B3">
        <w:rPr>
          <w:rFonts w:ascii="Times New Roman" w:hAnsi="Times New Roman" w:cs="Times New Roman"/>
          <w:sz w:val="24"/>
          <w:szCs w:val="24"/>
        </w:rPr>
        <w:t>Левенберга-Марквардта</w:t>
      </w:r>
      <w:proofErr w:type="spellEnd"/>
      <w:r w:rsidR="00D663B3">
        <w:rPr>
          <w:rFonts w:ascii="Times New Roman" w:hAnsi="Times New Roman" w:cs="Times New Roman"/>
          <w:sz w:val="24"/>
          <w:szCs w:val="24"/>
        </w:rPr>
        <w:t xml:space="preserve">. </w:t>
      </w:r>
      <w:r w:rsidR="005E6B39" w:rsidRPr="00306C1E">
        <w:rPr>
          <w:rFonts w:ascii="Times New Roman" w:hAnsi="Times New Roman" w:cs="Times New Roman"/>
          <w:sz w:val="24"/>
          <w:szCs w:val="24"/>
        </w:rPr>
        <w:t>Н</w:t>
      </w:r>
      <w:r w:rsidRPr="00306C1E">
        <w:rPr>
          <w:rFonts w:ascii="Times New Roman" w:hAnsi="Times New Roman" w:cs="Times New Roman"/>
          <w:sz w:val="24"/>
          <w:szCs w:val="24"/>
        </w:rPr>
        <w:t xml:space="preserve">а основе </w:t>
      </w:r>
      <w:r w:rsidR="00D663B3">
        <w:rPr>
          <w:rFonts w:ascii="Times New Roman" w:hAnsi="Times New Roman" w:cs="Times New Roman"/>
          <w:sz w:val="24"/>
          <w:szCs w:val="24"/>
        </w:rPr>
        <w:t>предложенных</w:t>
      </w:r>
      <w:r w:rsidR="005E6B39" w:rsidRPr="00306C1E">
        <w:rPr>
          <w:rFonts w:ascii="Times New Roman" w:hAnsi="Times New Roman" w:cs="Times New Roman"/>
          <w:sz w:val="24"/>
          <w:szCs w:val="24"/>
        </w:rPr>
        <w:t xml:space="preserve"> методов </w:t>
      </w:r>
      <w:r w:rsidRPr="00306C1E">
        <w:rPr>
          <w:rFonts w:ascii="Times New Roman" w:hAnsi="Times New Roman" w:cs="Times New Roman"/>
          <w:sz w:val="24"/>
          <w:szCs w:val="24"/>
        </w:rPr>
        <w:t>разработан</w:t>
      </w:r>
      <w:r w:rsidR="005E6B39" w:rsidRPr="00306C1E">
        <w:rPr>
          <w:rFonts w:ascii="Times New Roman" w:hAnsi="Times New Roman" w:cs="Times New Roman"/>
          <w:sz w:val="24"/>
          <w:szCs w:val="24"/>
        </w:rPr>
        <w:t>ы параллельные вычислительные</w:t>
      </w:r>
      <w:r w:rsidR="00732349" w:rsidRPr="00306C1E">
        <w:rPr>
          <w:rFonts w:ascii="Times New Roman" w:hAnsi="Times New Roman" w:cs="Times New Roman"/>
          <w:sz w:val="24"/>
          <w:szCs w:val="24"/>
        </w:rPr>
        <w:t xml:space="preserve"> алгоритм</w:t>
      </w:r>
      <w:r w:rsidR="005E6B39" w:rsidRPr="00306C1E">
        <w:rPr>
          <w:rFonts w:ascii="Times New Roman" w:hAnsi="Times New Roman" w:cs="Times New Roman"/>
          <w:sz w:val="24"/>
          <w:szCs w:val="24"/>
        </w:rPr>
        <w:t>ы</w:t>
      </w:r>
      <w:r w:rsidR="001743F5">
        <w:rPr>
          <w:rFonts w:ascii="Times New Roman" w:hAnsi="Times New Roman" w:cs="Times New Roman"/>
          <w:sz w:val="24"/>
          <w:szCs w:val="24"/>
        </w:rPr>
        <w:t xml:space="preserve"> и комплекс программ</w:t>
      </w:r>
      <w:r w:rsidR="00200477" w:rsidRPr="00306C1E">
        <w:rPr>
          <w:rFonts w:ascii="Times New Roman" w:hAnsi="Times New Roman" w:cs="Times New Roman"/>
          <w:sz w:val="24"/>
          <w:szCs w:val="24"/>
        </w:rPr>
        <w:t xml:space="preserve">. Результаты </w:t>
      </w:r>
      <w:r w:rsidR="00BE663D" w:rsidRPr="00306C1E">
        <w:rPr>
          <w:rFonts w:ascii="Times New Roman" w:hAnsi="Times New Roman" w:cs="Times New Roman"/>
          <w:sz w:val="24"/>
          <w:szCs w:val="24"/>
        </w:rPr>
        <w:t>численных экспериментов</w:t>
      </w:r>
      <w:r w:rsidR="001743F5">
        <w:rPr>
          <w:rFonts w:ascii="Times New Roman" w:hAnsi="Times New Roman" w:cs="Times New Roman"/>
          <w:sz w:val="24"/>
          <w:szCs w:val="24"/>
        </w:rPr>
        <w:t xml:space="preserve"> для модельных задач</w:t>
      </w:r>
      <w:r w:rsidR="00200477" w:rsidRPr="00306C1E">
        <w:rPr>
          <w:rFonts w:ascii="Times New Roman" w:hAnsi="Times New Roman" w:cs="Times New Roman"/>
          <w:sz w:val="24"/>
          <w:szCs w:val="24"/>
        </w:rPr>
        <w:t xml:space="preserve"> демонстрируют </w:t>
      </w:r>
      <w:r w:rsidR="00BE663D" w:rsidRPr="00306C1E">
        <w:rPr>
          <w:rFonts w:ascii="Times New Roman" w:hAnsi="Times New Roman" w:cs="Times New Roman"/>
          <w:sz w:val="24"/>
          <w:szCs w:val="24"/>
        </w:rPr>
        <w:t>работоспособность</w:t>
      </w:r>
      <w:r w:rsidR="001743F5">
        <w:rPr>
          <w:rFonts w:ascii="Times New Roman" w:hAnsi="Times New Roman" w:cs="Times New Roman"/>
          <w:sz w:val="24"/>
          <w:szCs w:val="24"/>
        </w:rPr>
        <w:t xml:space="preserve"> </w:t>
      </w:r>
      <w:r w:rsidR="001743F5" w:rsidRPr="00306C1E">
        <w:rPr>
          <w:rFonts w:ascii="Times New Roman" w:hAnsi="Times New Roman" w:cs="Times New Roman"/>
          <w:sz w:val="24"/>
          <w:szCs w:val="24"/>
        </w:rPr>
        <w:t>и экономичность</w:t>
      </w:r>
      <w:r w:rsidR="00BE663D" w:rsidRPr="00306C1E">
        <w:rPr>
          <w:rFonts w:ascii="Times New Roman" w:hAnsi="Times New Roman" w:cs="Times New Roman"/>
          <w:sz w:val="24"/>
          <w:szCs w:val="24"/>
        </w:rPr>
        <w:t xml:space="preserve"> построенных </w:t>
      </w:r>
      <w:r w:rsidR="0034325E" w:rsidRPr="00306C1E">
        <w:rPr>
          <w:rFonts w:ascii="Times New Roman" w:hAnsi="Times New Roman" w:cs="Times New Roman"/>
          <w:sz w:val="24"/>
          <w:szCs w:val="24"/>
        </w:rPr>
        <w:t>алгоритмов</w:t>
      </w:r>
      <w:r w:rsidR="001743F5">
        <w:rPr>
          <w:rFonts w:ascii="Times New Roman" w:hAnsi="Times New Roman" w:cs="Times New Roman"/>
          <w:sz w:val="24"/>
          <w:szCs w:val="24"/>
        </w:rPr>
        <w:t xml:space="preserve"> и быстродействие разработанных программ</w:t>
      </w:r>
      <w:r w:rsidR="00200477" w:rsidRPr="00306C1E">
        <w:rPr>
          <w:rFonts w:ascii="Times New Roman" w:hAnsi="Times New Roman" w:cs="Times New Roman"/>
          <w:sz w:val="24"/>
          <w:szCs w:val="24"/>
        </w:rPr>
        <w:t>.</w:t>
      </w:r>
    </w:p>
    <w:p w14:paraId="689E6B10" w14:textId="77777777" w:rsidR="00200477" w:rsidRPr="00306C1E" w:rsidRDefault="00200477" w:rsidP="002004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9E6B11" w14:textId="77777777" w:rsidR="00200477" w:rsidRPr="00306C1E" w:rsidRDefault="00200477" w:rsidP="002004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6C1E">
        <w:rPr>
          <w:rFonts w:ascii="Times New Roman" w:hAnsi="Times New Roman" w:cs="Times New Roman"/>
          <w:sz w:val="24"/>
          <w:szCs w:val="24"/>
        </w:rPr>
        <w:t xml:space="preserve">В </w:t>
      </w:r>
      <w:r w:rsidR="00F416F1" w:rsidRPr="00306C1E">
        <w:rPr>
          <w:rFonts w:ascii="Times New Roman" w:hAnsi="Times New Roman" w:cs="Times New Roman"/>
          <w:sz w:val="24"/>
          <w:szCs w:val="24"/>
        </w:rPr>
        <w:t xml:space="preserve">процессе </w:t>
      </w:r>
      <w:r w:rsidRPr="00306C1E">
        <w:rPr>
          <w:rFonts w:ascii="Times New Roman" w:hAnsi="Times New Roman" w:cs="Times New Roman"/>
          <w:sz w:val="24"/>
          <w:szCs w:val="24"/>
        </w:rPr>
        <w:t>работы получены следующие основные результаты:</w:t>
      </w:r>
    </w:p>
    <w:p w14:paraId="689E6B12" w14:textId="77777777" w:rsidR="00200477" w:rsidRPr="00306C1E" w:rsidRDefault="00200477" w:rsidP="002004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61A419" w14:textId="21077D09" w:rsidR="00E91D84" w:rsidRPr="00E91D84" w:rsidRDefault="00E91D84" w:rsidP="00E91D84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91D84">
        <w:rPr>
          <w:rFonts w:ascii="Times New Roman" w:hAnsi="Times New Roman" w:cs="Times New Roman"/>
          <w:sz w:val="24"/>
          <w:szCs w:val="24"/>
        </w:rPr>
        <w:t xml:space="preserve">Для нелинейного уравнения с монотонным оператором дано обоснование двухэтапного метода на основе </w:t>
      </w:r>
      <w:proofErr w:type="spellStart"/>
      <w:r w:rsidRPr="00E91D84">
        <w:rPr>
          <w:rFonts w:ascii="Times New Roman" w:hAnsi="Times New Roman" w:cs="Times New Roman"/>
          <w:sz w:val="24"/>
          <w:szCs w:val="24"/>
        </w:rPr>
        <w:t>регуляризованного</w:t>
      </w:r>
      <w:proofErr w:type="spellEnd"/>
      <w:r w:rsidRPr="00E91D84">
        <w:rPr>
          <w:rFonts w:ascii="Times New Roman" w:hAnsi="Times New Roman" w:cs="Times New Roman"/>
          <w:sz w:val="24"/>
          <w:szCs w:val="24"/>
        </w:rPr>
        <w:t xml:space="preserve"> метода Ньютона. Построены </w:t>
      </w:r>
      <w:proofErr w:type="spellStart"/>
      <w:r w:rsidRPr="00E91D84">
        <w:rPr>
          <w:rFonts w:ascii="Times New Roman" w:hAnsi="Times New Roman" w:cs="Times New Roman"/>
          <w:sz w:val="24"/>
          <w:szCs w:val="24"/>
        </w:rPr>
        <w:t>регуляризованные</w:t>
      </w:r>
      <w:proofErr w:type="spellEnd"/>
      <w:r w:rsidRPr="00E91D84">
        <w:rPr>
          <w:rFonts w:ascii="Times New Roman" w:hAnsi="Times New Roman" w:cs="Times New Roman"/>
          <w:sz w:val="24"/>
          <w:szCs w:val="24"/>
        </w:rPr>
        <w:t xml:space="preserve"> градиентные методы для решения нелинейного уравнения с монотонным оператором: метод минимальной ошибки, метод наискорейшего спуска, метод минимальных невязок. Доказаны теоремы сходимости и сильная </w:t>
      </w:r>
      <w:proofErr w:type="spellStart"/>
      <w:r w:rsidRPr="00E91D84">
        <w:rPr>
          <w:rFonts w:ascii="Times New Roman" w:hAnsi="Times New Roman" w:cs="Times New Roman"/>
          <w:sz w:val="24"/>
          <w:szCs w:val="24"/>
        </w:rPr>
        <w:t>фейеровость</w:t>
      </w:r>
      <w:proofErr w:type="spellEnd"/>
      <w:r w:rsidRPr="00E91D84">
        <w:rPr>
          <w:rFonts w:ascii="Times New Roman" w:hAnsi="Times New Roman" w:cs="Times New Roman"/>
          <w:sz w:val="24"/>
          <w:szCs w:val="24"/>
        </w:rPr>
        <w:t xml:space="preserve"> итерационных процессов при аппроксимации </w:t>
      </w:r>
      <w:proofErr w:type="spellStart"/>
      <w:r w:rsidRPr="00E91D84">
        <w:rPr>
          <w:rFonts w:ascii="Times New Roman" w:hAnsi="Times New Roman" w:cs="Times New Roman"/>
          <w:sz w:val="24"/>
          <w:szCs w:val="24"/>
        </w:rPr>
        <w:t>регуляризованного</w:t>
      </w:r>
      <w:proofErr w:type="spellEnd"/>
      <w:r w:rsidRPr="00E91D84">
        <w:rPr>
          <w:rFonts w:ascii="Times New Roman" w:hAnsi="Times New Roman" w:cs="Times New Roman"/>
          <w:sz w:val="24"/>
          <w:szCs w:val="24"/>
        </w:rPr>
        <w:t xml:space="preserve"> решения. Для задачи с немонотонным оператором и неотрицательным спектром его производн</w:t>
      </w:r>
      <w:r w:rsidR="002268E2">
        <w:rPr>
          <w:rFonts w:ascii="Times New Roman" w:hAnsi="Times New Roman" w:cs="Times New Roman"/>
          <w:sz w:val="24"/>
          <w:szCs w:val="24"/>
        </w:rPr>
        <w:t>ой обоснована сходимость метода</w:t>
      </w:r>
      <w:bookmarkStart w:id="0" w:name="_GoBack"/>
      <w:bookmarkEnd w:id="0"/>
      <w:r w:rsidRPr="00E91D84">
        <w:rPr>
          <w:rFonts w:ascii="Times New Roman" w:hAnsi="Times New Roman" w:cs="Times New Roman"/>
          <w:sz w:val="24"/>
          <w:szCs w:val="24"/>
        </w:rPr>
        <w:t xml:space="preserve"> Ньютона и нелинейных </w:t>
      </w:r>
      <w:r w:rsidR="00D663B3">
        <w:rPr>
          <w:rFonts w:ascii="Times New Roman" w:hAnsi="Times New Roman" w:cs="Times New Roman"/>
          <w:sz w:val="24"/>
          <w:szCs w:val="24"/>
        </w:rPr>
        <w:t>альфа</w:t>
      </w:r>
      <w:r w:rsidRPr="00E91D84">
        <w:rPr>
          <w:rFonts w:ascii="Times New Roman" w:hAnsi="Times New Roman" w:cs="Times New Roman"/>
          <w:sz w:val="24"/>
          <w:szCs w:val="24"/>
        </w:rPr>
        <w:t xml:space="preserve">-процессов к </w:t>
      </w:r>
      <w:proofErr w:type="spellStart"/>
      <w:r w:rsidRPr="00E91D84">
        <w:rPr>
          <w:rFonts w:ascii="Times New Roman" w:hAnsi="Times New Roman" w:cs="Times New Roman"/>
          <w:sz w:val="24"/>
          <w:szCs w:val="24"/>
        </w:rPr>
        <w:t>регуляризованному</w:t>
      </w:r>
      <w:proofErr w:type="spellEnd"/>
      <w:r w:rsidRPr="00E91D84">
        <w:rPr>
          <w:rFonts w:ascii="Times New Roman" w:hAnsi="Times New Roman" w:cs="Times New Roman"/>
          <w:sz w:val="24"/>
          <w:szCs w:val="24"/>
        </w:rPr>
        <w:t xml:space="preserve"> решению.</w:t>
      </w:r>
    </w:p>
    <w:p w14:paraId="05AC483B" w14:textId="1F3B7348" w:rsidR="00E91D84" w:rsidRPr="00E91D84" w:rsidRDefault="00E91D84" w:rsidP="00E91D84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91D84">
        <w:rPr>
          <w:rFonts w:ascii="Times New Roman" w:hAnsi="Times New Roman" w:cs="Times New Roman"/>
          <w:sz w:val="24"/>
          <w:szCs w:val="24"/>
        </w:rPr>
        <w:t xml:space="preserve">Для решения нелинейных интегральных уравнений обратных задач гравиметрии предложены экономичные покомпонентные методы типа Ньютона и типа </w:t>
      </w:r>
      <w:proofErr w:type="spellStart"/>
      <w:r w:rsidRPr="00E91D84">
        <w:rPr>
          <w:rFonts w:ascii="Times New Roman" w:hAnsi="Times New Roman" w:cs="Times New Roman"/>
          <w:sz w:val="24"/>
          <w:szCs w:val="24"/>
        </w:rPr>
        <w:t>Левенберга</w:t>
      </w:r>
      <w:proofErr w:type="spellEnd"/>
      <w:r w:rsidRPr="00E91D8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91D84">
        <w:rPr>
          <w:rFonts w:ascii="Times New Roman" w:hAnsi="Times New Roman" w:cs="Times New Roman"/>
          <w:sz w:val="24"/>
          <w:szCs w:val="24"/>
        </w:rPr>
        <w:t>Марквардта</w:t>
      </w:r>
      <w:proofErr w:type="spellEnd"/>
      <w:r w:rsidRPr="00E91D84">
        <w:rPr>
          <w:rFonts w:ascii="Times New Roman" w:hAnsi="Times New Roman" w:cs="Times New Roman"/>
          <w:sz w:val="24"/>
          <w:szCs w:val="24"/>
        </w:rPr>
        <w:t xml:space="preserve">. Предложена вычислительная оптимизация метода Ньютона для задач, где матрица производной имеет диагональное преобладание. </w:t>
      </w:r>
    </w:p>
    <w:p w14:paraId="43ED3901" w14:textId="46C24562" w:rsidR="00E91D84" w:rsidRPr="00306C1E" w:rsidRDefault="00E91D84" w:rsidP="00E91D84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91D84">
        <w:rPr>
          <w:rFonts w:ascii="Times New Roman" w:hAnsi="Times New Roman" w:cs="Times New Roman"/>
          <w:sz w:val="24"/>
          <w:szCs w:val="24"/>
        </w:rPr>
        <w:lastRenderedPageBreak/>
        <w:t xml:space="preserve">Разработан комплекс параллельных программ для многоядерных и графических процессоров (видеокарт) решения обратных задач гравиметрии и магнитометрии на сетках большой размерности методами </w:t>
      </w:r>
      <w:proofErr w:type="spellStart"/>
      <w:r w:rsidRPr="00E91D84">
        <w:rPr>
          <w:rFonts w:ascii="Times New Roman" w:hAnsi="Times New Roman" w:cs="Times New Roman"/>
          <w:sz w:val="24"/>
          <w:szCs w:val="24"/>
        </w:rPr>
        <w:t>ньютоновского</w:t>
      </w:r>
      <w:proofErr w:type="spellEnd"/>
      <w:r w:rsidRPr="00E91D84">
        <w:rPr>
          <w:rFonts w:ascii="Times New Roman" w:hAnsi="Times New Roman" w:cs="Times New Roman"/>
          <w:sz w:val="24"/>
          <w:szCs w:val="24"/>
        </w:rPr>
        <w:t xml:space="preserve"> типа и покомпонентными методами.</w:t>
      </w:r>
    </w:p>
    <w:p w14:paraId="3C9254F3" w14:textId="77777777" w:rsidR="00BE663D" w:rsidRPr="00306C1E" w:rsidRDefault="00BE663D" w:rsidP="00BE663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9E6B19" w14:textId="1E6F57F7" w:rsidR="00BB554F" w:rsidRPr="008F7160" w:rsidRDefault="00BB554F" w:rsidP="00BB55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6C1E">
        <w:rPr>
          <w:rFonts w:ascii="Times New Roman" w:hAnsi="Times New Roman" w:cs="Times New Roman"/>
          <w:sz w:val="24"/>
          <w:szCs w:val="24"/>
        </w:rPr>
        <w:t xml:space="preserve">Представленная диссертационная работа выполнена на высоком уровне и является завершенным научно-квалификационным </w:t>
      </w:r>
      <w:r w:rsidR="00EF357D">
        <w:rPr>
          <w:rFonts w:ascii="Times New Roman" w:hAnsi="Times New Roman" w:cs="Times New Roman"/>
          <w:sz w:val="24"/>
          <w:szCs w:val="24"/>
        </w:rPr>
        <w:t>исследованием</w:t>
      </w:r>
      <w:r w:rsidRPr="00306C1E">
        <w:rPr>
          <w:rFonts w:ascii="Times New Roman" w:hAnsi="Times New Roman" w:cs="Times New Roman"/>
          <w:sz w:val="24"/>
          <w:szCs w:val="24"/>
        </w:rPr>
        <w:t xml:space="preserve">. Полученные результаты представляют </w:t>
      </w:r>
      <w:r w:rsidR="00F416F1" w:rsidRPr="00306C1E">
        <w:rPr>
          <w:rFonts w:ascii="Times New Roman" w:hAnsi="Times New Roman" w:cs="Times New Roman"/>
          <w:sz w:val="24"/>
          <w:szCs w:val="24"/>
        </w:rPr>
        <w:t xml:space="preserve">несомненный </w:t>
      </w:r>
      <w:r w:rsidRPr="00306C1E">
        <w:rPr>
          <w:rFonts w:ascii="Times New Roman" w:hAnsi="Times New Roman" w:cs="Times New Roman"/>
          <w:sz w:val="24"/>
          <w:szCs w:val="24"/>
        </w:rPr>
        <w:t xml:space="preserve">интерес с точки зрения </w:t>
      </w:r>
      <w:r w:rsidR="005A77C1" w:rsidRPr="00306C1E">
        <w:rPr>
          <w:rFonts w:ascii="Times New Roman" w:hAnsi="Times New Roman" w:cs="Times New Roman"/>
          <w:sz w:val="24"/>
          <w:szCs w:val="24"/>
        </w:rPr>
        <w:t xml:space="preserve">развития численных методов </w:t>
      </w:r>
      <w:r w:rsidR="00EF357D">
        <w:rPr>
          <w:rFonts w:ascii="Times New Roman" w:hAnsi="Times New Roman" w:cs="Times New Roman"/>
          <w:sz w:val="24"/>
          <w:szCs w:val="24"/>
        </w:rPr>
        <w:t xml:space="preserve">решения задач математической </w:t>
      </w:r>
      <w:r w:rsidR="000172FC" w:rsidRPr="00306C1E">
        <w:rPr>
          <w:rFonts w:ascii="Times New Roman" w:hAnsi="Times New Roman" w:cs="Times New Roman"/>
          <w:sz w:val="24"/>
          <w:szCs w:val="24"/>
        </w:rPr>
        <w:t>физики</w:t>
      </w:r>
      <w:r w:rsidR="005A77C1" w:rsidRPr="00306C1E">
        <w:rPr>
          <w:rFonts w:ascii="Times New Roman" w:hAnsi="Times New Roman" w:cs="Times New Roman"/>
          <w:sz w:val="24"/>
          <w:szCs w:val="24"/>
        </w:rPr>
        <w:t xml:space="preserve">. Кроме того, представленные результаты имеют практическую значимость </w:t>
      </w:r>
      <w:r w:rsidRPr="00306C1E">
        <w:rPr>
          <w:rFonts w:ascii="Times New Roman" w:hAnsi="Times New Roman" w:cs="Times New Roman"/>
          <w:sz w:val="24"/>
          <w:szCs w:val="24"/>
        </w:rPr>
        <w:t>и могут быть использованы</w:t>
      </w:r>
      <w:r w:rsidR="00F416F1" w:rsidRPr="00306C1E">
        <w:rPr>
          <w:rFonts w:ascii="Times New Roman" w:hAnsi="Times New Roman" w:cs="Times New Roman"/>
          <w:sz w:val="24"/>
          <w:szCs w:val="24"/>
        </w:rPr>
        <w:t xml:space="preserve"> при</w:t>
      </w:r>
      <w:r w:rsidR="00E91D84">
        <w:rPr>
          <w:rFonts w:ascii="Times New Roman" w:hAnsi="Times New Roman" w:cs="Times New Roman"/>
          <w:sz w:val="24"/>
          <w:szCs w:val="24"/>
        </w:rPr>
        <w:t xml:space="preserve"> решении обратных задач геофизики</w:t>
      </w:r>
      <w:r w:rsidR="00F416F1" w:rsidRPr="00306C1E">
        <w:rPr>
          <w:rFonts w:ascii="Times New Roman" w:hAnsi="Times New Roman" w:cs="Times New Roman"/>
          <w:sz w:val="24"/>
          <w:szCs w:val="24"/>
        </w:rPr>
        <w:t>.</w:t>
      </w:r>
      <w:r w:rsidR="007D363C" w:rsidRPr="00306C1E">
        <w:rPr>
          <w:rFonts w:ascii="Times New Roman" w:hAnsi="Times New Roman" w:cs="Times New Roman"/>
          <w:sz w:val="24"/>
          <w:szCs w:val="24"/>
        </w:rPr>
        <w:t xml:space="preserve"> </w:t>
      </w:r>
      <w:r w:rsidRPr="00306C1E">
        <w:rPr>
          <w:rFonts w:ascii="Times New Roman" w:hAnsi="Times New Roman" w:cs="Times New Roman"/>
          <w:sz w:val="24"/>
          <w:szCs w:val="24"/>
        </w:rPr>
        <w:t xml:space="preserve">Диссертационная работа </w:t>
      </w:r>
      <w:proofErr w:type="spellStart"/>
      <w:r w:rsidR="00E91D84">
        <w:rPr>
          <w:rFonts w:ascii="Times New Roman" w:hAnsi="Times New Roman" w:cs="Times New Roman"/>
          <w:sz w:val="24"/>
          <w:szCs w:val="24"/>
        </w:rPr>
        <w:t>Скурыдиной</w:t>
      </w:r>
      <w:proofErr w:type="spellEnd"/>
      <w:r w:rsidR="00E91D84">
        <w:rPr>
          <w:rFonts w:ascii="Times New Roman" w:hAnsi="Times New Roman" w:cs="Times New Roman"/>
          <w:sz w:val="24"/>
          <w:szCs w:val="24"/>
        </w:rPr>
        <w:t xml:space="preserve"> А.Ф</w:t>
      </w:r>
      <w:r w:rsidR="00E91D84" w:rsidRPr="00306C1E">
        <w:rPr>
          <w:rFonts w:ascii="Times New Roman" w:hAnsi="Times New Roman" w:cs="Times New Roman"/>
          <w:sz w:val="24"/>
          <w:szCs w:val="24"/>
        </w:rPr>
        <w:t>.</w:t>
      </w:r>
      <w:r w:rsidRPr="00306C1E">
        <w:rPr>
          <w:rFonts w:ascii="Times New Roman" w:hAnsi="Times New Roman" w:cs="Times New Roman"/>
          <w:sz w:val="24"/>
          <w:szCs w:val="24"/>
        </w:rPr>
        <w:t xml:space="preserve"> </w:t>
      </w:r>
      <w:r w:rsidR="001743F5">
        <w:rPr>
          <w:rFonts w:ascii="Times New Roman" w:hAnsi="Times New Roman" w:cs="Times New Roman"/>
          <w:sz w:val="24"/>
          <w:szCs w:val="24"/>
        </w:rPr>
        <w:t xml:space="preserve">может </w:t>
      </w:r>
      <w:r w:rsidRPr="00306C1E">
        <w:rPr>
          <w:rFonts w:ascii="Times New Roman" w:hAnsi="Times New Roman" w:cs="Times New Roman"/>
          <w:sz w:val="24"/>
          <w:szCs w:val="24"/>
        </w:rPr>
        <w:t>рекоменд</w:t>
      </w:r>
      <w:r w:rsidR="001743F5">
        <w:rPr>
          <w:rFonts w:ascii="Times New Roman" w:hAnsi="Times New Roman" w:cs="Times New Roman"/>
          <w:sz w:val="24"/>
          <w:szCs w:val="24"/>
        </w:rPr>
        <w:t>оваться</w:t>
      </w:r>
      <w:r w:rsidRPr="00306C1E">
        <w:rPr>
          <w:rFonts w:ascii="Times New Roman" w:hAnsi="Times New Roman" w:cs="Times New Roman"/>
          <w:sz w:val="24"/>
          <w:szCs w:val="24"/>
        </w:rPr>
        <w:t xml:space="preserve"> к защите на соискание учёной степени кандидата</w:t>
      </w:r>
      <w:r w:rsidR="00C403A5" w:rsidRPr="00306C1E">
        <w:rPr>
          <w:rFonts w:ascii="Times New Roman" w:hAnsi="Times New Roman" w:cs="Times New Roman"/>
          <w:sz w:val="24"/>
          <w:szCs w:val="24"/>
        </w:rPr>
        <w:t xml:space="preserve"> физико-математических </w:t>
      </w:r>
      <w:r w:rsidRPr="00306C1E">
        <w:rPr>
          <w:rFonts w:ascii="Times New Roman" w:hAnsi="Times New Roman" w:cs="Times New Roman"/>
          <w:sz w:val="24"/>
          <w:szCs w:val="24"/>
        </w:rPr>
        <w:t>наук</w:t>
      </w:r>
      <w:r w:rsidR="005A77C1" w:rsidRPr="00306C1E">
        <w:rPr>
          <w:rFonts w:ascii="Times New Roman" w:hAnsi="Times New Roman" w:cs="Times New Roman"/>
          <w:sz w:val="24"/>
          <w:szCs w:val="24"/>
        </w:rPr>
        <w:t xml:space="preserve"> по специальности </w:t>
      </w:r>
      <w:r w:rsidR="00E91D84">
        <w:rPr>
          <w:rFonts w:ascii="Times New Roman" w:hAnsi="Times New Roman" w:cs="Times New Roman"/>
          <w:sz w:val="24"/>
          <w:szCs w:val="24"/>
        </w:rPr>
        <w:t>01.01.07</w:t>
      </w:r>
      <w:r w:rsidR="00E91D84" w:rsidRPr="00306C1E">
        <w:rPr>
          <w:rFonts w:ascii="Times New Roman" w:hAnsi="Times New Roman" w:cs="Times New Roman"/>
          <w:sz w:val="24"/>
          <w:szCs w:val="24"/>
        </w:rPr>
        <w:t xml:space="preserve"> «</w:t>
      </w:r>
      <w:r w:rsidR="00E91D84">
        <w:rPr>
          <w:rFonts w:ascii="Times New Roman" w:hAnsi="Times New Roman" w:cs="Times New Roman"/>
          <w:sz w:val="24"/>
          <w:szCs w:val="24"/>
        </w:rPr>
        <w:t>Вычислительная математика</w:t>
      </w:r>
      <w:r w:rsidR="00E91D84" w:rsidRPr="00306C1E">
        <w:rPr>
          <w:rFonts w:ascii="Times New Roman" w:hAnsi="Times New Roman" w:cs="Times New Roman"/>
          <w:sz w:val="24"/>
          <w:szCs w:val="24"/>
        </w:rPr>
        <w:t>»</w:t>
      </w:r>
      <w:r w:rsidRPr="00306C1E">
        <w:rPr>
          <w:rFonts w:ascii="Times New Roman" w:hAnsi="Times New Roman" w:cs="Times New Roman"/>
          <w:sz w:val="24"/>
          <w:szCs w:val="24"/>
        </w:rPr>
        <w:t>.</w:t>
      </w:r>
      <w:r w:rsidR="00DA38B4" w:rsidRPr="008F7160">
        <w:rPr>
          <w:rFonts w:ascii="Times New Roman" w:hAnsi="Times New Roman" w:cs="Times New Roman"/>
          <w:sz w:val="24"/>
          <w:szCs w:val="24"/>
        </w:rPr>
        <w:t xml:space="preserve"> </w:t>
      </w:r>
      <w:r w:rsidR="008F7160" w:rsidRPr="008F7160">
        <w:rPr>
          <w:rFonts w:ascii="Times New Roman" w:hAnsi="Times New Roman" w:cs="Times New Roman"/>
          <w:sz w:val="24"/>
          <w:szCs w:val="24"/>
        </w:rPr>
        <w:t>П</w:t>
      </w:r>
      <w:r w:rsidR="008F7160" w:rsidRPr="000C426B">
        <w:rPr>
          <w:rFonts w:ascii="Times New Roman" w:hAnsi="Times New Roman" w:cs="Times New Roman"/>
          <w:sz w:val="24"/>
          <w:szCs w:val="24"/>
        </w:rPr>
        <w:t>ринято решение</w:t>
      </w:r>
      <w:proofErr w:type="gramStart"/>
      <w:r w:rsidR="008F7160" w:rsidRPr="000C426B">
        <w:rPr>
          <w:rFonts w:ascii="Times New Roman" w:hAnsi="Times New Roman" w:cs="Times New Roman"/>
          <w:sz w:val="24"/>
          <w:szCs w:val="24"/>
        </w:rPr>
        <w:t xml:space="preserve"> </w:t>
      </w:r>
      <w:r w:rsidR="002268E2">
        <w:rPr>
          <w:rFonts w:ascii="Times New Roman" w:hAnsi="Times New Roman" w:cs="Times New Roman"/>
          <w:sz w:val="24"/>
          <w:szCs w:val="24"/>
        </w:rPr>
        <w:t>….</w:t>
      </w:r>
      <w:proofErr w:type="gramEnd"/>
      <w:r w:rsidR="002268E2">
        <w:rPr>
          <w:rFonts w:ascii="Times New Roman" w:hAnsi="Times New Roman" w:cs="Times New Roman"/>
          <w:sz w:val="24"/>
          <w:szCs w:val="24"/>
        </w:rPr>
        <w:t>.</w:t>
      </w:r>
    </w:p>
    <w:p w14:paraId="689E6B1A" w14:textId="77777777" w:rsidR="005A77C1" w:rsidRPr="00306C1E" w:rsidRDefault="005A77C1" w:rsidP="00BB55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9E6B1B" w14:textId="77777777" w:rsidR="005A77C1" w:rsidRPr="00306C1E" w:rsidRDefault="005A77C1" w:rsidP="00BB55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9E6B1C" w14:textId="77777777" w:rsidR="007D363C" w:rsidRPr="00306C1E" w:rsidRDefault="007D363C" w:rsidP="00BB55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9E6B1D" w14:textId="77777777" w:rsidR="007D363C" w:rsidRPr="00306C1E" w:rsidRDefault="007D363C" w:rsidP="00BB55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9E6B1E" w14:textId="77777777" w:rsidR="00200477" w:rsidRPr="00306C1E" w:rsidRDefault="00200477" w:rsidP="002004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9E6B1F" w14:textId="187D9002" w:rsidR="00FC0B3D" w:rsidRPr="00306C1E" w:rsidRDefault="00FC0B3D" w:rsidP="00D978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C1E">
        <w:rPr>
          <w:rFonts w:ascii="Times New Roman" w:hAnsi="Times New Roman" w:cs="Times New Roman"/>
          <w:sz w:val="24"/>
          <w:szCs w:val="24"/>
        </w:rPr>
        <w:t xml:space="preserve">Руководитель </w:t>
      </w:r>
      <w:proofErr w:type="gramStart"/>
      <w:r w:rsidRPr="00306C1E">
        <w:rPr>
          <w:rFonts w:ascii="Times New Roman" w:hAnsi="Times New Roman" w:cs="Times New Roman"/>
          <w:sz w:val="24"/>
          <w:szCs w:val="24"/>
        </w:rPr>
        <w:t xml:space="preserve">семинара  </w:t>
      </w:r>
      <w:r w:rsidRPr="00306C1E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306C1E">
        <w:rPr>
          <w:rFonts w:ascii="Times New Roman" w:hAnsi="Times New Roman" w:cs="Times New Roman"/>
          <w:sz w:val="24"/>
          <w:szCs w:val="24"/>
        </w:rPr>
        <w:tab/>
      </w:r>
      <w:r w:rsidRPr="00306C1E">
        <w:rPr>
          <w:rFonts w:ascii="Times New Roman" w:hAnsi="Times New Roman" w:cs="Times New Roman"/>
          <w:sz w:val="24"/>
          <w:szCs w:val="24"/>
        </w:rPr>
        <w:tab/>
      </w:r>
      <w:r w:rsidRPr="00306C1E">
        <w:rPr>
          <w:rFonts w:ascii="Times New Roman" w:hAnsi="Times New Roman" w:cs="Times New Roman"/>
          <w:sz w:val="24"/>
          <w:szCs w:val="24"/>
        </w:rPr>
        <w:tab/>
      </w:r>
      <w:r w:rsidRPr="00306C1E">
        <w:rPr>
          <w:rFonts w:ascii="Times New Roman" w:hAnsi="Times New Roman" w:cs="Times New Roman"/>
          <w:sz w:val="24"/>
          <w:szCs w:val="24"/>
        </w:rPr>
        <w:tab/>
      </w:r>
      <w:r w:rsidRPr="00306C1E">
        <w:rPr>
          <w:rFonts w:ascii="Times New Roman" w:hAnsi="Times New Roman" w:cs="Times New Roman"/>
          <w:sz w:val="24"/>
          <w:szCs w:val="24"/>
        </w:rPr>
        <w:tab/>
      </w:r>
      <w:r w:rsidR="00D978B9" w:rsidRPr="00306C1E">
        <w:rPr>
          <w:rFonts w:ascii="Times New Roman" w:hAnsi="Times New Roman" w:cs="Times New Roman"/>
          <w:sz w:val="24"/>
          <w:szCs w:val="24"/>
        </w:rPr>
        <w:tab/>
      </w:r>
      <w:r w:rsidR="001743F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91D84">
        <w:rPr>
          <w:rFonts w:ascii="Times New Roman" w:hAnsi="Times New Roman" w:cs="Times New Roman"/>
          <w:sz w:val="24"/>
          <w:szCs w:val="24"/>
        </w:rPr>
        <w:t>Ягола</w:t>
      </w:r>
      <w:proofErr w:type="spellEnd"/>
      <w:r w:rsidR="00E91D84">
        <w:rPr>
          <w:rFonts w:ascii="Times New Roman" w:hAnsi="Times New Roman" w:cs="Times New Roman"/>
          <w:sz w:val="24"/>
          <w:szCs w:val="24"/>
        </w:rPr>
        <w:t xml:space="preserve"> А.Г</w:t>
      </w:r>
      <w:r w:rsidR="00A4458A" w:rsidRPr="00306C1E">
        <w:rPr>
          <w:rFonts w:ascii="Times New Roman" w:hAnsi="Times New Roman" w:cs="Times New Roman"/>
          <w:sz w:val="24"/>
          <w:szCs w:val="24"/>
        </w:rPr>
        <w:t>.</w:t>
      </w:r>
    </w:p>
    <w:p w14:paraId="689E6B20" w14:textId="77777777" w:rsidR="00D978B9" w:rsidRPr="00306C1E" w:rsidRDefault="00D978B9" w:rsidP="00D978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C1E">
        <w:rPr>
          <w:rFonts w:ascii="Times New Roman" w:hAnsi="Times New Roman" w:cs="Times New Roman"/>
          <w:sz w:val="24"/>
          <w:szCs w:val="24"/>
        </w:rPr>
        <w:t>д.ф.-м.н., профессор</w:t>
      </w:r>
    </w:p>
    <w:p w14:paraId="689E6B21" w14:textId="77777777" w:rsidR="007D363C" w:rsidRPr="00306C1E" w:rsidRDefault="007D363C" w:rsidP="00E750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9E6B22" w14:textId="006444FC" w:rsidR="00FC0B3D" w:rsidRPr="00E750D8" w:rsidRDefault="00FC0B3D" w:rsidP="00E750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C1E">
        <w:rPr>
          <w:rFonts w:ascii="Times New Roman" w:hAnsi="Times New Roman" w:cs="Times New Roman"/>
          <w:sz w:val="24"/>
          <w:szCs w:val="24"/>
        </w:rPr>
        <w:t>Уч</w:t>
      </w:r>
      <w:r w:rsidR="00B124C7" w:rsidRPr="00306C1E">
        <w:rPr>
          <w:rFonts w:ascii="Times New Roman" w:hAnsi="Times New Roman" w:cs="Times New Roman"/>
          <w:sz w:val="24"/>
          <w:szCs w:val="24"/>
        </w:rPr>
        <w:t>ё</w:t>
      </w:r>
      <w:r w:rsidRPr="00306C1E">
        <w:rPr>
          <w:rFonts w:ascii="Times New Roman" w:hAnsi="Times New Roman" w:cs="Times New Roman"/>
          <w:sz w:val="24"/>
          <w:szCs w:val="24"/>
        </w:rPr>
        <w:t>ный секретарь семинара</w:t>
      </w:r>
      <w:r w:rsidRPr="00306C1E">
        <w:rPr>
          <w:rFonts w:ascii="Times New Roman" w:hAnsi="Times New Roman" w:cs="Times New Roman"/>
          <w:sz w:val="24"/>
          <w:szCs w:val="24"/>
        </w:rPr>
        <w:tab/>
      </w:r>
      <w:r w:rsidRPr="00306C1E">
        <w:rPr>
          <w:rFonts w:ascii="Times New Roman" w:hAnsi="Times New Roman" w:cs="Times New Roman"/>
          <w:sz w:val="24"/>
          <w:szCs w:val="24"/>
        </w:rPr>
        <w:tab/>
      </w:r>
      <w:r w:rsidRPr="00306C1E">
        <w:rPr>
          <w:rFonts w:ascii="Times New Roman" w:hAnsi="Times New Roman" w:cs="Times New Roman"/>
          <w:sz w:val="24"/>
          <w:szCs w:val="24"/>
        </w:rPr>
        <w:tab/>
      </w:r>
      <w:r w:rsidRPr="00306C1E">
        <w:rPr>
          <w:rFonts w:ascii="Times New Roman" w:hAnsi="Times New Roman" w:cs="Times New Roman"/>
          <w:sz w:val="24"/>
          <w:szCs w:val="24"/>
        </w:rPr>
        <w:tab/>
      </w:r>
      <w:r w:rsidRPr="00306C1E">
        <w:rPr>
          <w:rFonts w:ascii="Times New Roman" w:hAnsi="Times New Roman" w:cs="Times New Roman"/>
          <w:sz w:val="24"/>
          <w:szCs w:val="24"/>
        </w:rPr>
        <w:tab/>
      </w:r>
      <w:r w:rsidR="00D978B9" w:rsidRPr="00306C1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1743F5">
        <w:rPr>
          <w:rFonts w:ascii="Times New Roman" w:hAnsi="Times New Roman" w:cs="Times New Roman"/>
          <w:sz w:val="24"/>
          <w:szCs w:val="24"/>
        </w:rPr>
        <w:tab/>
      </w:r>
      <w:r w:rsidR="00E91D84">
        <w:rPr>
          <w:rFonts w:ascii="Times New Roman" w:hAnsi="Times New Roman" w:cs="Times New Roman"/>
          <w:sz w:val="24"/>
          <w:szCs w:val="24"/>
        </w:rPr>
        <w:t>.</w:t>
      </w:r>
      <w:r w:rsidRPr="00306C1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sectPr w:rsidR="00FC0B3D" w:rsidRPr="00E750D8" w:rsidSect="002A2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CE2D4A"/>
    <w:multiLevelType w:val="hybridMultilevel"/>
    <w:tmpl w:val="877E5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073F3"/>
    <w:multiLevelType w:val="hybridMultilevel"/>
    <w:tmpl w:val="06C65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93F27"/>
    <w:multiLevelType w:val="hybridMultilevel"/>
    <w:tmpl w:val="F300C6B8"/>
    <w:lvl w:ilvl="0" w:tplc="91A608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5F866AC9"/>
    <w:multiLevelType w:val="hybridMultilevel"/>
    <w:tmpl w:val="C58C0430"/>
    <w:lvl w:ilvl="0" w:tplc="512203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A4464F3"/>
    <w:multiLevelType w:val="hybridMultilevel"/>
    <w:tmpl w:val="06A2E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0D8"/>
    <w:rsid w:val="000172FC"/>
    <w:rsid w:val="000738E0"/>
    <w:rsid w:val="000B54CC"/>
    <w:rsid w:val="000C426B"/>
    <w:rsid w:val="000E1D56"/>
    <w:rsid w:val="000F72C3"/>
    <w:rsid w:val="00100078"/>
    <w:rsid w:val="0013691B"/>
    <w:rsid w:val="001551A8"/>
    <w:rsid w:val="001743F5"/>
    <w:rsid w:val="001B13B7"/>
    <w:rsid w:val="001C65F8"/>
    <w:rsid w:val="001D7F49"/>
    <w:rsid w:val="00200477"/>
    <w:rsid w:val="002259F2"/>
    <w:rsid w:val="002268D1"/>
    <w:rsid w:val="002268E2"/>
    <w:rsid w:val="002359B5"/>
    <w:rsid w:val="002A2A2A"/>
    <w:rsid w:val="002C4C99"/>
    <w:rsid w:val="002E4D68"/>
    <w:rsid w:val="00306C1E"/>
    <w:rsid w:val="00326A30"/>
    <w:rsid w:val="0034325E"/>
    <w:rsid w:val="00380DCF"/>
    <w:rsid w:val="004220D2"/>
    <w:rsid w:val="004660E1"/>
    <w:rsid w:val="004814B8"/>
    <w:rsid w:val="004A7CBD"/>
    <w:rsid w:val="005157D9"/>
    <w:rsid w:val="00564B66"/>
    <w:rsid w:val="0059739C"/>
    <w:rsid w:val="005A77C1"/>
    <w:rsid w:val="005E6B39"/>
    <w:rsid w:val="0061011B"/>
    <w:rsid w:val="00637D82"/>
    <w:rsid w:val="006A131D"/>
    <w:rsid w:val="006A198C"/>
    <w:rsid w:val="006D1F2A"/>
    <w:rsid w:val="00702AAA"/>
    <w:rsid w:val="00732349"/>
    <w:rsid w:val="00740B6B"/>
    <w:rsid w:val="007475A7"/>
    <w:rsid w:val="0077286A"/>
    <w:rsid w:val="007C685C"/>
    <w:rsid w:val="007D363C"/>
    <w:rsid w:val="00821641"/>
    <w:rsid w:val="00871FE2"/>
    <w:rsid w:val="008F7160"/>
    <w:rsid w:val="00997B4D"/>
    <w:rsid w:val="00A00F59"/>
    <w:rsid w:val="00A143C1"/>
    <w:rsid w:val="00A4458A"/>
    <w:rsid w:val="00A50097"/>
    <w:rsid w:val="00A532ED"/>
    <w:rsid w:val="00A81F7D"/>
    <w:rsid w:val="00A94AED"/>
    <w:rsid w:val="00B124C7"/>
    <w:rsid w:val="00B13695"/>
    <w:rsid w:val="00BB554F"/>
    <w:rsid w:val="00BE663D"/>
    <w:rsid w:val="00C403A5"/>
    <w:rsid w:val="00C64BB0"/>
    <w:rsid w:val="00D27034"/>
    <w:rsid w:val="00D36531"/>
    <w:rsid w:val="00D6062A"/>
    <w:rsid w:val="00D663B3"/>
    <w:rsid w:val="00D73096"/>
    <w:rsid w:val="00D978B9"/>
    <w:rsid w:val="00DA38B4"/>
    <w:rsid w:val="00E629DE"/>
    <w:rsid w:val="00E750D8"/>
    <w:rsid w:val="00E91D84"/>
    <w:rsid w:val="00EC41B0"/>
    <w:rsid w:val="00EF357D"/>
    <w:rsid w:val="00F328DC"/>
    <w:rsid w:val="00F416F1"/>
    <w:rsid w:val="00FC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E6B05"/>
  <w15:docId w15:val="{E359C821-F787-4BBF-8219-A22E41BD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A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91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81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814B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743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743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1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530</Words>
  <Characters>3025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Миниахметова Алия Фиргатовна</cp:lastModifiedBy>
  <cp:revision>2</cp:revision>
  <cp:lastPrinted>2016-10-20T04:15:00Z</cp:lastPrinted>
  <dcterms:created xsi:type="dcterms:W3CDTF">2018-03-30T06:40:00Z</dcterms:created>
  <dcterms:modified xsi:type="dcterms:W3CDTF">2018-03-30T06:40:00Z</dcterms:modified>
</cp:coreProperties>
</file>