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AF87" w14:textId="77777777" w:rsidR="00160853" w:rsidRDefault="00160853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23</w:t>
      </w:r>
    </w:p>
    <w:p w14:paraId="7E66A2DC" w14:textId="77777777" w:rsidR="00160853" w:rsidRDefault="00160853">
      <w:pPr>
        <w:pStyle w:val="Heading2"/>
        <w:rPr>
          <w:rFonts w:eastAsia="Times New Roman"/>
        </w:rPr>
      </w:pPr>
      <w:r>
        <w:rPr>
          <w:rFonts w:eastAsia="Times New Roman"/>
        </w:rPr>
        <w:t>Backup, Disaster Recovery, Data Migration, Import/Export, Archiving and Business Continuity</w:t>
      </w:r>
    </w:p>
    <w:p w14:paraId="4282C370" w14:textId="77777777" w:rsidR="00160853" w:rsidRDefault="00160853">
      <w:pPr>
        <w:pStyle w:val="NormalWeb"/>
      </w:pPr>
      <w:r>
        <w:t>Continue SAIS from Steps 1–22.</w:t>
      </w:r>
    </w:p>
    <w:p w14:paraId="2D9080B9" w14:textId="77777777" w:rsidR="00160853" w:rsidRDefault="00160853">
      <w:pPr>
        <w:pStyle w:val="NormalWeb"/>
      </w:pPr>
      <w:r>
        <w:t>IMPORTANT:</w:t>
      </w:r>
    </w:p>
    <w:p w14:paraId="1BA6F54D" w14:textId="77777777" w:rsidR="00160853" w:rsidRDefault="00160853">
      <w:pPr>
        <w:pStyle w:val="NormalWeb"/>
      </w:pPr>
      <w:r>
        <w:t>The frontend is approximately 95% complete.</w:t>
      </w:r>
    </w:p>
    <w:p w14:paraId="6F1D585F" w14:textId="77777777" w:rsidR="00160853" w:rsidRDefault="00160853">
      <w:pPr>
        <w:pStyle w:val="NormalWeb"/>
      </w:pPr>
      <w:r>
        <w:t>DO NOT redesign the frontend.</w:t>
      </w:r>
    </w:p>
    <w:p w14:paraId="53D426B4" w14:textId="77777777" w:rsidR="00160853" w:rsidRDefault="00160853">
      <w:pPr>
        <w:pStyle w:val="NormalWeb"/>
      </w:pPr>
      <w:r>
        <w:t>DO NOT modify existing UI unless a backend/data-contract issue requires a minimal compatibility correction.</w:t>
      </w:r>
    </w:p>
    <w:p w14:paraId="0CDD9A57" w14:textId="77777777" w:rsidR="00160853" w:rsidRDefault="00160853">
      <w:pPr>
        <w:pStyle w:val="NormalWeb"/>
      </w:pPr>
      <w:r>
        <w:t>This step focuses on:</w:t>
      </w:r>
    </w:p>
    <w:p w14:paraId="2C76B201" w14:textId="77777777" w:rsidR="00160853" w:rsidRDefault="00160853">
      <w:pPr>
        <w:pStyle w:val="NormalWeb"/>
      </w:pPr>
      <w:r>
        <w:t>PostgreSQL</w:t>
      </w:r>
    </w:p>
    <w:p w14:paraId="6097A541" w14:textId="77777777" w:rsidR="00160853" w:rsidRDefault="00160853">
      <w:pPr>
        <w:pStyle w:val="NormalWeb"/>
      </w:pPr>
      <w:r>
        <w:t>Prisma</w:t>
      </w:r>
    </w:p>
    <w:p w14:paraId="34ABA719" w14:textId="77777777" w:rsidR="00160853" w:rsidRDefault="00160853">
      <w:pPr>
        <w:pStyle w:val="NormalWeb"/>
      </w:pPr>
      <w:r>
        <w:t>Data protection</w:t>
      </w:r>
    </w:p>
    <w:p w14:paraId="383646EB" w14:textId="77777777" w:rsidR="00160853" w:rsidRDefault="00160853">
      <w:pPr>
        <w:pStyle w:val="NormalWeb"/>
      </w:pPr>
      <w:r>
        <w:t>Backup</w:t>
      </w:r>
    </w:p>
    <w:p w14:paraId="154B813C" w14:textId="77777777" w:rsidR="00160853" w:rsidRDefault="00160853">
      <w:pPr>
        <w:pStyle w:val="NormalWeb"/>
      </w:pPr>
      <w:r>
        <w:t>Restore</w:t>
      </w:r>
    </w:p>
    <w:p w14:paraId="0CA9A8CD" w14:textId="77777777" w:rsidR="00160853" w:rsidRDefault="00160853">
      <w:pPr>
        <w:pStyle w:val="NormalWeb"/>
      </w:pPr>
      <w:r>
        <w:t>Migration</w:t>
      </w:r>
    </w:p>
    <w:p w14:paraId="63BD7751" w14:textId="77777777" w:rsidR="00160853" w:rsidRDefault="00160853">
      <w:pPr>
        <w:pStyle w:val="NormalWeb"/>
      </w:pPr>
      <w:r>
        <w:t>Import/export</w:t>
      </w:r>
    </w:p>
    <w:p w14:paraId="76975D20" w14:textId="77777777" w:rsidR="00160853" w:rsidRDefault="00160853">
      <w:pPr>
        <w:pStyle w:val="NormalWeb"/>
      </w:pPr>
      <w:r>
        <w:t>Archiving</w:t>
      </w:r>
    </w:p>
    <w:p w14:paraId="27DC9AC0" w14:textId="77777777" w:rsidR="00160853" w:rsidRDefault="00160853">
      <w:pPr>
        <w:pStyle w:val="NormalWeb"/>
      </w:pPr>
      <w:r>
        <w:t>Disaster recovery</w:t>
      </w:r>
    </w:p>
    <w:p w14:paraId="55297078" w14:textId="77777777" w:rsidR="00160853" w:rsidRDefault="00160853">
      <w:pPr>
        <w:pStyle w:val="NormalWeb"/>
      </w:pPr>
      <w:r>
        <w:t>Business continuity.</w:t>
      </w:r>
    </w:p>
    <w:p w14:paraId="31CC98B1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2E69A0" wp14:editId="3E971044">
                <wp:extent cx="5943600" cy="1270"/>
                <wp:effectExtent l="0" t="31750" r="0" b="36830"/>
                <wp:docPr id="1565874257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AD1DBA" id="Rectangle 9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0A83C3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1. PRIMARY OBJECTIVE</w:t>
      </w:r>
    </w:p>
    <w:p w14:paraId="5B6D91ED" w14:textId="77777777" w:rsidR="00160853" w:rsidRDefault="00160853">
      <w:pPr>
        <w:pStyle w:val="NormalWeb"/>
      </w:pPr>
      <w:r>
        <w:t>Design and validate a complete data lifecycle:</w:t>
      </w:r>
    </w:p>
    <w:p w14:paraId="158412E2" w14:textId="77777777" w:rsidR="00160853" w:rsidRDefault="00160853">
      <w:pPr>
        <w:pStyle w:val="NormalWeb"/>
      </w:pPr>
      <w:r>
        <w:t>CREATE</w:t>
      </w:r>
    </w:p>
    <w:p w14:paraId="06D51D28" w14:textId="77777777" w:rsidR="00160853" w:rsidRDefault="00160853">
      <w:pPr>
        <w:pStyle w:val="NormalWeb"/>
      </w:pPr>
      <w:r>
        <w:t>↓</w:t>
      </w:r>
    </w:p>
    <w:p w14:paraId="38CC2BB9" w14:textId="77777777" w:rsidR="00160853" w:rsidRDefault="00160853">
      <w:pPr>
        <w:pStyle w:val="NormalWeb"/>
      </w:pPr>
      <w:r>
        <w:t>STORE</w:t>
      </w:r>
    </w:p>
    <w:p w14:paraId="0BB627C9" w14:textId="77777777" w:rsidR="00160853" w:rsidRDefault="00160853">
      <w:pPr>
        <w:pStyle w:val="NormalWeb"/>
      </w:pPr>
      <w:r>
        <w:t>↓</w:t>
      </w:r>
    </w:p>
    <w:p w14:paraId="6620F9BF" w14:textId="77777777" w:rsidR="00160853" w:rsidRDefault="00160853">
      <w:pPr>
        <w:pStyle w:val="NormalWeb"/>
      </w:pPr>
      <w:r>
        <w:t>BACKUP</w:t>
      </w:r>
    </w:p>
    <w:p w14:paraId="1A1A0947" w14:textId="77777777" w:rsidR="00160853" w:rsidRDefault="00160853">
      <w:pPr>
        <w:pStyle w:val="NormalWeb"/>
      </w:pPr>
      <w:r>
        <w:t>↓</w:t>
      </w:r>
    </w:p>
    <w:p w14:paraId="73E2AA0D" w14:textId="77777777" w:rsidR="00160853" w:rsidRDefault="00160853">
      <w:pPr>
        <w:pStyle w:val="NormalWeb"/>
      </w:pPr>
      <w:r>
        <w:t>RESTORE</w:t>
      </w:r>
    </w:p>
    <w:p w14:paraId="59A2BCF1" w14:textId="77777777" w:rsidR="00160853" w:rsidRDefault="00160853">
      <w:pPr>
        <w:pStyle w:val="NormalWeb"/>
      </w:pPr>
      <w:r>
        <w:t>↓</w:t>
      </w:r>
    </w:p>
    <w:p w14:paraId="53374BEE" w14:textId="77777777" w:rsidR="00160853" w:rsidRDefault="00160853">
      <w:pPr>
        <w:pStyle w:val="NormalWeb"/>
      </w:pPr>
      <w:r>
        <w:t>MIGRATE</w:t>
      </w:r>
    </w:p>
    <w:p w14:paraId="0B68D643" w14:textId="77777777" w:rsidR="00160853" w:rsidRDefault="00160853">
      <w:pPr>
        <w:pStyle w:val="NormalWeb"/>
      </w:pPr>
      <w:r>
        <w:t>↓</w:t>
      </w:r>
    </w:p>
    <w:p w14:paraId="4FF071ED" w14:textId="77777777" w:rsidR="00160853" w:rsidRDefault="00160853">
      <w:pPr>
        <w:pStyle w:val="NormalWeb"/>
      </w:pPr>
      <w:r>
        <w:t>ARCHIVE</w:t>
      </w:r>
    </w:p>
    <w:p w14:paraId="564F63AB" w14:textId="77777777" w:rsidR="00160853" w:rsidRDefault="00160853">
      <w:pPr>
        <w:pStyle w:val="NormalWeb"/>
      </w:pPr>
      <w:r>
        <w:t>↓</w:t>
      </w:r>
    </w:p>
    <w:p w14:paraId="3EAF7768" w14:textId="77777777" w:rsidR="00160853" w:rsidRDefault="00160853">
      <w:pPr>
        <w:pStyle w:val="NormalWeb"/>
      </w:pPr>
      <w:r>
        <w:t>RECOVER</w:t>
      </w:r>
    </w:p>
    <w:p w14:paraId="6C8493EA" w14:textId="77777777" w:rsidR="00160853" w:rsidRDefault="00160853">
      <w:pPr>
        <w:pStyle w:val="NormalWeb"/>
      </w:pPr>
      <w:r>
        <w:t>↓</w:t>
      </w:r>
    </w:p>
    <w:p w14:paraId="352B6E9F" w14:textId="77777777" w:rsidR="00160853" w:rsidRDefault="00160853">
      <w:pPr>
        <w:pStyle w:val="NormalWeb"/>
      </w:pPr>
      <w:r>
        <w:t>RETIRE</w:t>
      </w:r>
    </w:p>
    <w:p w14:paraId="5E3F91EB" w14:textId="77777777" w:rsidR="00160853" w:rsidRDefault="00160853">
      <w:pPr>
        <w:pStyle w:val="NormalWeb"/>
      </w:pPr>
      <w:r>
        <w:t>where appropriate.</w:t>
      </w:r>
    </w:p>
    <w:p w14:paraId="47CDBB23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57E52F" wp14:editId="7B0005CD">
                <wp:extent cx="5943600" cy="1270"/>
                <wp:effectExtent l="0" t="31750" r="0" b="36830"/>
                <wp:docPr id="1041988233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4ABA6" id="Rectangle 9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911498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2. DATABASE INVENTORY</w:t>
      </w:r>
    </w:p>
    <w:p w14:paraId="6ACFCDC1" w14:textId="77777777" w:rsidR="00160853" w:rsidRDefault="00160853">
      <w:pPr>
        <w:pStyle w:val="NormalWeb"/>
      </w:pPr>
      <w:r>
        <w:t>Inspect the Prisma schema.</w:t>
      </w:r>
    </w:p>
    <w:p w14:paraId="41154A57" w14:textId="77777777" w:rsidR="00160853" w:rsidRDefault="00160853">
      <w:pPr>
        <w:pStyle w:val="NormalWeb"/>
      </w:pPr>
      <w:r>
        <w:t>Identify all major data categories:</w:t>
      </w:r>
    </w:p>
    <w:p w14:paraId="68D1D4BA" w14:textId="77777777" w:rsidR="00160853" w:rsidRDefault="00160853">
      <w:pPr>
        <w:pStyle w:val="NormalWeb"/>
      </w:pPr>
      <w:r>
        <w:lastRenderedPageBreak/>
        <w:t>Tenant</w:t>
      </w:r>
    </w:p>
    <w:p w14:paraId="54DADDB4" w14:textId="77777777" w:rsidR="00160853" w:rsidRDefault="00160853">
      <w:pPr>
        <w:pStyle w:val="NormalWeb"/>
      </w:pPr>
      <w:r>
        <w:t>User</w:t>
      </w:r>
    </w:p>
    <w:p w14:paraId="6B781F13" w14:textId="77777777" w:rsidR="00160853" w:rsidRDefault="00160853">
      <w:pPr>
        <w:pStyle w:val="NormalWeb"/>
      </w:pPr>
      <w:r>
        <w:t>Role</w:t>
      </w:r>
    </w:p>
    <w:p w14:paraId="7A4D1030" w14:textId="77777777" w:rsidR="00160853" w:rsidRDefault="00160853">
      <w:pPr>
        <w:pStyle w:val="NormalWeb"/>
      </w:pPr>
      <w:r>
        <w:t>Permission</w:t>
      </w:r>
    </w:p>
    <w:p w14:paraId="7972FE0A" w14:textId="77777777" w:rsidR="00160853" w:rsidRDefault="00160853">
      <w:pPr>
        <w:pStyle w:val="NormalWeb"/>
      </w:pPr>
      <w:r>
        <w:t>Student</w:t>
      </w:r>
    </w:p>
    <w:p w14:paraId="4B88C888" w14:textId="77777777" w:rsidR="00160853" w:rsidRDefault="00160853">
      <w:pPr>
        <w:pStyle w:val="NormalWeb"/>
      </w:pPr>
      <w:r>
        <w:t>Staff</w:t>
      </w:r>
    </w:p>
    <w:p w14:paraId="5981EFD5" w14:textId="77777777" w:rsidR="00160853" w:rsidRDefault="00160853">
      <w:pPr>
        <w:pStyle w:val="NormalWeb"/>
      </w:pPr>
      <w:r>
        <w:t>Teacher</w:t>
      </w:r>
    </w:p>
    <w:p w14:paraId="68DAA3D4" w14:textId="77777777" w:rsidR="00160853" w:rsidRDefault="00160853">
      <w:pPr>
        <w:pStyle w:val="NormalWeb"/>
      </w:pPr>
      <w:r>
        <w:t>Class</w:t>
      </w:r>
    </w:p>
    <w:p w14:paraId="26CBF9F9" w14:textId="77777777" w:rsidR="00160853" w:rsidRDefault="00160853">
      <w:pPr>
        <w:pStyle w:val="NormalWeb"/>
      </w:pPr>
      <w:r>
        <w:t>Subject</w:t>
      </w:r>
    </w:p>
    <w:p w14:paraId="7A4185E4" w14:textId="77777777" w:rsidR="00160853" w:rsidRDefault="00160853">
      <w:pPr>
        <w:pStyle w:val="NormalWeb"/>
      </w:pPr>
      <w:r>
        <w:t>Academic Year</w:t>
      </w:r>
    </w:p>
    <w:p w14:paraId="3EBA8420" w14:textId="77777777" w:rsidR="00160853" w:rsidRDefault="00160853">
      <w:pPr>
        <w:pStyle w:val="NormalWeb"/>
      </w:pPr>
      <w:r>
        <w:t>Attendance</w:t>
      </w:r>
    </w:p>
    <w:p w14:paraId="146B82B0" w14:textId="77777777" w:rsidR="00160853" w:rsidRDefault="00160853">
      <w:pPr>
        <w:pStyle w:val="NormalWeb"/>
      </w:pPr>
      <w:r>
        <w:t>Assessment</w:t>
      </w:r>
    </w:p>
    <w:p w14:paraId="7B816337" w14:textId="77777777" w:rsidR="00160853" w:rsidRDefault="00160853">
      <w:pPr>
        <w:pStyle w:val="NormalWeb"/>
      </w:pPr>
      <w:r>
        <w:t>Result</w:t>
      </w:r>
    </w:p>
    <w:p w14:paraId="2DC8278C" w14:textId="77777777" w:rsidR="00160853" w:rsidRDefault="00160853">
      <w:pPr>
        <w:pStyle w:val="NormalWeb"/>
      </w:pPr>
      <w:r>
        <w:t>Payment</w:t>
      </w:r>
    </w:p>
    <w:p w14:paraId="72A1F55B" w14:textId="77777777" w:rsidR="00160853" w:rsidRDefault="00160853">
      <w:pPr>
        <w:pStyle w:val="NormalWeb"/>
      </w:pPr>
      <w:r>
        <w:t>Notification</w:t>
      </w:r>
    </w:p>
    <w:p w14:paraId="4A4E998C" w14:textId="77777777" w:rsidR="00160853" w:rsidRDefault="00160853">
      <w:pPr>
        <w:pStyle w:val="NormalWeb"/>
      </w:pPr>
      <w:r>
        <w:t>Audit</w:t>
      </w:r>
    </w:p>
    <w:p w14:paraId="44656281" w14:textId="77777777" w:rsidR="00160853" w:rsidRDefault="00160853">
      <w:pPr>
        <w:pStyle w:val="NormalWeb"/>
      </w:pPr>
      <w:r>
        <w:t>Documents</w:t>
      </w:r>
    </w:p>
    <w:p w14:paraId="0080D61E" w14:textId="77777777" w:rsidR="00160853" w:rsidRDefault="00160853">
      <w:pPr>
        <w:pStyle w:val="NormalWeb"/>
      </w:pPr>
      <w:r>
        <w:t>etc.</w:t>
      </w:r>
    </w:p>
    <w:p w14:paraId="69A2FBE9" w14:textId="77777777" w:rsidR="00160853" w:rsidRDefault="00160853">
      <w:pPr>
        <w:pStyle w:val="NormalWeb"/>
      </w:pPr>
      <w:r>
        <w:t>Only include entities that actually exist.</w:t>
      </w:r>
    </w:p>
    <w:p w14:paraId="2CA710A2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EB7F7C" wp14:editId="4786952F">
                <wp:extent cx="5943600" cy="1270"/>
                <wp:effectExtent l="0" t="31750" r="0" b="36830"/>
                <wp:docPr id="783233414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462255" id="Rectangle 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35E6E1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3. DATA CLASSIFICATION</w:t>
      </w:r>
    </w:p>
    <w:p w14:paraId="4EE6F8EA" w14:textId="77777777" w:rsidR="00160853" w:rsidRDefault="00160853">
      <w:pPr>
        <w:pStyle w:val="NormalWeb"/>
      </w:pPr>
      <w:r>
        <w:t>Classify data as:</w:t>
      </w:r>
    </w:p>
    <w:p w14:paraId="0DE8052C" w14:textId="77777777" w:rsidR="00160853" w:rsidRDefault="00160853">
      <w:pPr>
        <w:pStyle w:val="NormalWeb"/>
      </w:pPr>
      <w:r>
        <w:t>Critical</w:t>
      </w:r>
    </w:p>
    <w:p w14:paraId="191B2C7F" w14:textId="77777777" w:rsidR="00160853" w:rsidRDefault="00160853">
      <w:pPr>
        <w:pStyle w:val="NormalWeb"/>
      </w:pPr>
      <w:r>
        <w:lastRenderedPageBreak/>
        <w:t>Sensitive</w:t>
      </w:r>
    </w:p>
    <w:p w14:paraId="4286D0DD" w14:textId="77777777" w:rsidR="00160853" w:rsidRDefault="00160853">
      <w:pPr>
        <w:pStyle w:val="NormalWeb"/>
      </w:pPr>
      <w:r>
        <w:t>Operational</w:t>
      </w:r>
    </w:p>
    <w:p w14:paraId="49078820" w14:textId="77777777" w:rsidR="00160853" w:rsidRDefault="00160853">
      <w:pPr>
        <w:pStyle w:val="NormalWeb"/>
      </w:pPr>
      <w:r>
        <w:t>Reference</w:t>
      </w:r>
    </w:p>
    <w:p w14:paraId="40FE054C" w14:textId="77777777" w:rsidR="00160853" w:rsidRDefault="00160853">
      <w:pPr>
        <w:pStyle w:val="NormalWeb"/>
      </w:pPr>
      <w:r>
        <w:t>Temporary.</w:t>
      </w:r>
    </w:p>
    <w:p w14:paraId="6C1E0DFF" w14:textId="77777777" w:rsidR="00160853" w:rsidRDefault="00160853">
      <w:pPr>
        <w:pStyle w:val="NormalWeb"/>
      </w:pPr>
      <w:r>
        <w:t>Document:</w:t>
      </w:r>
    </w:p>
    <w:p w14:paraId="580BE439" w14:textId="77777777" w:rsidR="00160853" w:rsidRDefault="00160853">
      <w:pPr>
        <w:pStyle w:val="NormalWeb"/>
      </w:pPr>
      <w:r>
        <w:t>docs/data/data-classification.md</w:t>
      </w:r>
    </w:p>
    <w:p w14:paraId="5B3F50D2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15FD73" wp14:editId="13A8E24C">
                <wp:extent cx="5943600" cy="1270"/>
                <wp:effectExtent l="0" t="31750" r="0" b="36830"/>
                <wp:docPr id="422563003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B31C5" id="Rectangle 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0C7AA2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4. CRITICAL DATA</w:t>
      </w:r>
    </w:p>
    <w:p w14:paraId="24C9535F" w14:textId="77777777" w:rsidR="00160853" w:rsidRDefault="00160853">
      <w:pPr>
        <w:pStyle w:val="NormalWeb"/>
      </w:pPr>
      <w:r>
        <w:t>Identify information that would seriously affect SAIS if lost.</w:t>
      </w:r>
    </w:p>
    <w:p w14:paraId="5A903808" w14:textId="77777777" w:rsidR="00160853" w:rsidRDefault="00160853">
      <w:pPr>
        <w:pStyle w:val="NormalWeb"/>
      </w:pPr>
      <w:r>
        <w:t>Examples:</w:t>
      </w:r>
    </w:p>
    <w:p w14:paraId="69C2608C" w14:textId="77777777" w:rsidR="00160853" w:rsidRDefault="00160853">
      <w:pPr>
        <w:pStyle w:val="NormalWeb"/>
      </w:pPr>
      <w:r>
        <w:t>student records</w:t>
      </w:r>
    </w:p>
    <w:p w14:paraId="60FECC4D" w14:textId="77777777" w:rsidR="00160853" w:rsidRDefault="00160853">
      <w:pPr>
        <w:pStyle w:val="NormalWeb"/>
      </w:pPr>
      <w:r>
        <w:t>academic results</w:t>
      </w:r>
    </w:p>
    <w:p w14:paraId="29F07FF7" w14:textId="77777777" w:rsidR="00160853" w:rsidRDefault="00160853">
      <w:pPr>
        <w:pStyle w:val="NormalWeb"/>
      </w:pPr>
      <w:r>
        <w:t>financial records</w:t>
      </w:r>
    </w:p>
    <w:p w14:paraId="0A69DFFB" w14:textId="77777777" w:rsidR="00160853" w:rsidRDefault="00160853">
      <w:pPr>
        <w:pStyle w:val="NormalWeb"/>
      </w:pPr>
      <w:r>
        <w:t>tenant records</w:t>
      </w:r>
    </w:p>
    <w:p w14:paraId="1AC24AF8" w14:textId="77777777" w:rsidR="00160853" w:rsidRDefault="00160853">
      <w:pPr>
        <w:pStyle w:val="NormalWeb"/>
      </w:pPr>
      <w:r>
        <w:t>user accounts</w:t>
      </w:r>
    </w:p>
    <w:p w14:paraId="2AC2DB12" w14:textId="77777777" w:rsidR="00160853" w:rsidRDefault="00160853">
      <w:pPr>
        <w:pStyle w:val="NormalWeb"/>
      </w:pPr>
      <w:r>
        <w:t>audit records.</w:t>
      </w:r>
    </w:p>
    <w:p w14:paraId="105B0640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FE35F4" wp14:editId="4368C242">
                <wp:extent cx="5943600" cy="1270"/>
                <wp:effectExtent l="0" t="31750" r="0" b="36830"/>
                <wp:docPr id="107449471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8838A" id="Rectangle 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0B8E62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5. DATA OWNERSHIP</w:t>
      </w:r>
    </w:p>
    <w:p w14:paraId="496203DE" w14:textId="77777777" w:rsidR="00160853" w:rsidRDefault="00160853">
      <w:pPr>
        <w:pStyle w:val="NormalWeb"/>
      </w:pPr>
      <w:r>
        <w:t>For every major entity determine:</w:t>
      </w:r>
    </w:p>
    <w:p w14:paraId="503B3350" w14:textId="77777777" w:rsidR="00160853" w:rsidRDefault="00160853">
      <w:pPr>
        <w:pStyle w:val="NormalWeb"/>
      </w:pPr>
      <w:r>
        <w:t>Owner</w:t>
      </w:r>
    </w:p>
    <w:p w14:paraId="0A2C71D6" w14:textId="77777777" w:rsidR="00160853" w:rsidRDefault="00160853">
      <w:pPr>
        <w:pStyle w:val="NormalWeb"/>
      </w:pPr>
      <w:r>
        <w:t>Tenant-scoped</w:t>
      </w:r>
    </w:p>
    <w:p w14:paraId="6617D630" w14:textId="77777777" w:rsidR="00160853" w:rsidRDefault="00160853">
      <w:pPr>
        <w:pStyle w:val="NormalWeb"/>
      </w:pPr>
      <w:r>
        <w:t>Platform-scoped</w:t>
      </w:r>
    </w:p>
    <w:p w14:paraId="3B80D929" w14:textId="77777777" w:rsidR="00160853" w:rsidRDefault="00160853">
      <w:pPr>
        <w:pStyle w:val="NormalWeb"/>
      </w:pPr>
      <w:r>
        <w:lastRenderedPageBreak/>
        <w:t>Public/reference.</w:t>
      </w:r>
    </w:p>
    <w:p w14:paraId="5917DF0C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F1380B" wp14:editId="54FFBE35">
                <wp:extent cx="5943600" cy="1270"/>
                <wp:effectExtent l="0" t="31750" r="0" b="36830"/>
                <wp:docPr id="1156581307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D607B6" id="Rectangle 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D4B172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6. TENANT DATA BOUNDARY</w:t>
      </w:r>
    </w:p>
    <w:p w14:paraId="11A80CFA" w14:textId="77777777" w:rsidR="00160853" w:rsidRDefault="00160853">
      <w:pPr>
        <w:pStyle w:val="NormalWeb"/>
      </w:pPr>
      <w:r>
        <w:t>Document exactly which database records belong to which tenant.</w:t>
      </w:r>
    </w:p>
    <w:p w14:paraId="77068CE3" w14:textId="77777777" w:rsidR="00160853" w:rsidRDefault="00160853">
      <w:pPr>
        <w:pStyle w:val="NormalWeb"/>
      </w:pPr>
      <w:r>
        <w:t>This becomes the foundation for:</w:t>
      </w:r>
    </w:p>
    <w:p w14:paraId="5157D7E6" w14:textId="77777777" w:rsidR="00160853" w:rsidRDefault="00160853">
      <w:pPr>
        <w:pStyle w:val="NormalWeb"/>
      </w:pPr>
      <w:r>
        <w:t>backup</w:t>
      </w:r>
    </w:p>
    <w:p w14:paraId="320280ED" w14:textId="77777777" w:rsidR="00160853" w:rsidRDefault="00160853">
      <w:pPr>
        <w:pStyle w:val="NormalWeb"/>
      </w:pPr>
      <w:r>
        <w:t>export</w:t>
      </w:r>
    </w:p>
    <w:p w14:paraId="2518CCEE" w14:textId="77777777" w:rsidR="00160853" w:rsidRDefault="00160853">
      <w:pPr>
        <w:pStyle w:val="NormalWeb"/>
      </w:pPr>
      <w:r>
        <w:t>migration</w:t>
      </w:r>
    </w:p>
    <w:p w14:paraId="437A8F37" w14:textId="77777777" w:rsidR="00160853" w:rsidRDefault="00160853">
      <w:pPr>
        <w:pStyle w:val="NormalWeb"/>
      </w:pPr>
      <w:r>
        <w:t>recovery</w:t>
      </w:r>
    </w:p>
    <w:p w14:paraId="4FD51921" w14:textId="77777777" w:rsidR="00160853" w:rsidRDefault="00160853">
      <w:pPr>
        <w:pStyle w:val="NormalWeb"/>
      </w:pPr>
      <w:r>
        <w:t>archiving.</w:t>
      </w:r>
    </w:p>
    <w:p w14:paraId="3D31F343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30EAA4" wp14:editId="59A68B4A">
                <wp:extent cx="5943600" cy="1270"/>
                <wp:effectExtent l="0" t="31750" r="0" b="36830"/>
                <wp:docPr id="996768315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A1992B" id="Rectangle 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4E16E0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7. DATABASE BACKUP STRATEGY</w:t>
      </w:r>
    </w:p>
    <w:p w14:paraId="0ED0586F" w14:textId="77777777" w:rsidR="00160853" w:rsidRDefault="00160853">
      <w:pPr>
        <w:pStyle w:val="NormalWeb"/>
      </w:pPr>
      <w:r>
        <w:t>Inspect the PostgreSQL provider's actual backup capabilities.</w:t>
      </w:r>
    </w:p>
    <w:p w14:paraId="69DD519E" w14:textId="77777777" w:rsidR="00160853" w:rsidRDefault="00160853">
      <w:pPr>
        <w:pStyle w:val="NormalWeb"/>
      </w:pPr>
      <w:r>
        <w:t>Determine:</w:t>
      </w:r>
    </w:p>
    <w:p w14:paraId="6A911C8C" w14:textId="77777777" w:rsidR="00160853" w:rsidRDefault="00160853">
      <w:pPr>
        <w:pStyle w:val="NormalWeb"/>
      </w:pPr>
      <w:r>
        <w:t>automated backups</w:t>
      </w:r>
    </w:p>
    <w:p w14:paraId="5C011441" w14:textId="77777777" w:rsidR="00160853" w:rsidRDefault="00160853">
      <w:pPr>
        <w:pStyle w:val="NormalWeb"/>
      </w:pPr>
      <w:r>
        <w:t>point-in-time recovery</w:t>
      </w:r>
    </w:p>
    <w:p w14:paraId="3072E2F2" w14:textId="77777777" w:rsidR="00160853" w:rsidRDefault="00160853">
      <w:pPr>
        <w:pStyle w:val="NormalWeb"/>
      </w:pPr>
      <w:r>
        <w:t>retention</w:t>
      </w:r>
    </w:p>
    <w:p w14:paraId="427935E1" w14:textId="77777777" w:rsidR="00160853" w:rsidRDefault="00160853">
      <w:pPr>
        <w:pStyle w:val="NormalWeb"/>
      </w:pPr>
      <w:r>
        <w:t>manual snapshots</w:t>
      </w:r>
    </w:p>
    <w:p w14:paraId="3F14DC05" w14:textId="77777777" w:rsidR="00160853" w:rsidRDefault="00160853">
      <w:pPr>
        <w:pStyle w:val="NormalWeb"/>
      </w:pPr>
      <w:r>
        <w:t>restore options.</w:t>
      </w:r>
    </w:p>
    <w:p w14:paraId="1E497925" w14:textId="77777777" w:rsidR="00160853" w:rsidRDefault="00160853">
      <w:pPr>
        <w:pStyle w:val="NormalWeb"/>
      </w:pPr>
      <w:r>
        <w:t>Do not assume features exist.</w:t>
      </w:r>
    </w:p>
    <w:p w14:paraId="03B9454E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A7D82" wp14:editId="0FEDC616">
                <wp:extent cx="5943600" cy="1270"/>
                <wp:effectExtent l="0" t="31750" r="0" b="36830"/>
                <wp:docPr id="1461459892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FD2CC" id="Rectangle 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A47209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8. BACKUP FREQUENCY</w:t>
      </w:r>
    </w:p>
    <w:p w14:paraId="40B7C605" w14:textId="77777777" w:rsidR="00160853" w:rsidRDefault="00160853">
      <w:pPr>
        <w:pStyle w:val="NormalWeb"/>
      </w:pPr>
      <w:r>
        <w:t>Document the actual configured backup frequency.</w:t>
      </w:r>
    </w:p>
    <w:p w14:paraId="6534864E" w14:textId="77777777" w:rsidR="00160853" w:rsidRDefault="00160853">
      <w:pPr>
        <w:pStyle w:val="NormalWeb"/>
      </w:pPr>
      <w:r>
        <w:t>If provider-controlled:</w:t>
      </w:r>
    </w:p>
    <w:p w14:paraId="2B114C08" w14:textId="77777777" w:rsidR="00160853" w:rsidRDefault="00160853">
      <w:pPr>
        <w:pStyle w:val="NormalWeb"/>
      </w:pPr>
      <w:r>
        <w:t>document provider behavior.</w:t>
      </w:r>
    </w:p>
    <w:p w14:paraId="519EA5BF" w14:textId="77777777" w:rsidR="00160853" w:rsidRDefault="00160853">
      <w:pPr>
        <w:pStyle w:val="NormalWeb"/>
      </w:pPr>
      <w:r>
        <w:t>If unknown:</w:t>
      </w:r>
    </w:p>
    <w:p w14:paraId="4E497E3B" w14:textId="77777777" w:rsidR="00160853" w:rsidRDefault="00160853">
      <w:pPr>
        <w:pStyle w:val="NormalWeb"/>
      </w:pPr>
      <w:r>
        <w:t>mark TBD.</w:t>
      </w:r>
    </w:p>
    <w:p w14:paraId="747C8236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D4F603" wp14:editId="17EE9786">
                <wp:extent cx="5943600" cy="1270"/>
                <wp:effectExtent l="0" t="31750" r="0" b="36830"/>
                <wp:docPr id="1351588787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F4BA73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9C3738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9. BACKUP RETENTION</w:t>
      </w:r>
    </w:p>
    <w:p w14:paraId="6EFF44DE" w14:textId="77777777" w:rsidR="00160853" w:rsidRDefault="00160853">
      <w:pPr>
        <w:pStyle w:val="NormalWeb"/>
      </w:pPr>
      <w:r>
        <w:t>Document:</w:t>
      </w:r>
    </w:p>
    <w:p w14:paraId="5201FD92" w14:textId="77777777" w:rsidR="00160853" w:rsidRDefault="00160853">
      <w:pPr>
        <w:pStyle w:val="NormalWeb"/>
      </w:pPr>
      <w:r>
        <w:t>daily retention</w:t>
      </w:r>
    </w:p>
    <w:p w14:paraId="3169ACB9" w14:textId="77777777" w:rsidR="00160853" w:rsidRDefault="00160853">
      <w:pPr>
        <w:pStyle w:val="NormalWeb"/>
      </w:pPr>
      <w:r>
        <w:t>weekly retention</w:t>
      </w:r>
    </w:p>
    <w:p w14:paraId="3E13F126" w14:textId="77777777" w:rsidR="00160853" w:rsidRDefault="00160853">
      <w:pPr>
        <w:pStyle w:val="NormalWeb"/>
      </w:pPr>
      <w:r>
        <w:t>monthly retention</w:t>
      </w:r>
    </w:p>
    <w:p w14:paraId="1E1724A2" w14:textId="77777777" w:rsidR="00160853" w:rsidRDefault="00160853">
      <w:pPr>
        <w:pStyle w:val="NormalWeb"/>
      </w:pPr>
      <w:r>
        <w:t>or provider-specific policy.</w:t>
      </w:r>
    </w:p>
    <w:p w14:paraId="78E52EEB" w14:textId="77777777" w:rsidR="00160853" w:rsidRDefault="00160853">
      <w:pPr>
        <w:pStyle w:val="NormalWeb"/>
      </w:pPr>
      <w:r>
        <w:t>Do not invent retention requirements.</w:t>
      </w:r>
    </w:p>
    <w:p w14:paraId="0B45E5EF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37BFA1" wp14:editId="70BF560E">
                <wp:extent cx="5943600" cy="1270"/>
                <wp:effectExtent l="0" t="31750" r="0" b="36830"/>
                <wp:docPr id="2054329702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328F98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92BF58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10. BACKUP ENCRYPTION</w:t>
      </w:r>
    </w:p>
    <w:p w14:paraId="7FC34B50" w14:textId="77777777" w:rsidR="00160853" w:rsidRDefault="00160853">
      <w:pPr>
        <w:pStyle w:val="NormalWeb"/>
      </w:pPr>
      <w:r>
        <w:t>Verify whether backups are encrypted at rest.</w:t>
      </w:r>
    </w:p>
    <w:p w14:paraId="022D2CAF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555DBB" wp14:editId="20F9B883">
                <wp:extent cx="5943600" cy="1270"/>
                <wp:effectExtent l="0" t="31750" r="0" b="36830"/>
                <wp:docPr id="803490434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128AC9" id="Rectangle 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17E95A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11. BACKUP ACCESS</w:t>
      </w:r>
    </w:p>
    <w:p w14:paraId="225FE8E2" w14:textId="77777777" w:rsidR="00160853" w:rsidRDefault="00160853">
      <w:pPr>
        <w:pStyle w:val="NormalWeb"/>
      </w:pPr>
      <w:r>
        <w:t>Only authorized operators should be able to:</w:t>
      </w:r>
    </w:p>
    <w:p w14:paraId="5475DFA5" w14:textId="77777777" w:rsidR="00160853" w:rsidRDefault="00160853">
      <w:pPr>
        <w:pStyle w:val="NormalWeb"/>
      </w:pPr>
      <w:r>
        <w:lastRenderedPageBreak/>
        <w:t>create</w:t>
      </w:r>
    </w:p>
    <w:p w14:paraId="4911A9F6" w14:textId="77777777" w:rsidR="00160853" w:rsidRDefault="00160853">
      <w:pPr>
        <w:pStyle w:val="NormalWeb"/>
      </w:pPr>
      <w:r>
        <w:t>download</w:t>
      </w:r>
    </w:p>
    <w:p w14:paraId="45B22738" w14:textId="77777777" w:rsidR="00160853" w:rsidRDefault="00160853">
      <w:pPr>
        <w:pStyle w:val="NormalWeb"/>
      </w:pPr>
      <w:r>
        <w:t>restore</w:t>
      </w:r>
    </w:p>
    <w:p w14:paraId="5E977BEA" w14:textId="77777777" w:rsidR="00160853" w:rsidRDefault="00160853">
      <w:pPr>
        <w:pStyle w:val="NormalWeb"/>
      </w:pPr>
      <w:r>
        <w:t>delete</w:t>
      </w:r>
    </w:p>
    <w:p w14:paraId="7479A169" w14:textId="77777777" w:rsidR="00160853" w:rsidRDefault="00160853">
      <w:pPr>
        <w:pStyle w:val="NormalWeb"/>
      </w:pPr>
      <w:r>
        <w:t>backups.</w:t>
      </w:r>
    </w:p>
    <w:p w14:paraId="79323E70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282A85" wp14:editId="4AF3FB3F">
                <wp:extent cx="5943600" cy="1270"/>
                <wp:effectExtent l="0" t="31750" r="0" b="36830"/>
                <wp:docPr id="976255961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40F13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92544A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12. BACKUP CREDENTIALS</w:t>
      </w:r>
    </w:p>
    <w:p w14:paraId="63B84943" w14:textId="77777777" w:rsidR="00160853" w:rsidRDefault="00160853">
      <w:pPr>
        <w:pStyle w:val="NormalWeb"/>
      </w:pPr>
      <w:r>
        <w:t>Never store backup credentials in source code.</w:t>
      </w:r>
    </w:p>
    <w:p w14:paraId="2FDF79E4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FA6BF1" wp14:editId="7E0BBE09">
                <wp:extent cx="5943600" cy="1270"/>
                <wp:effectExtent l="0" t="31750" r="0" b="36830"/>
                <wp:docPr id="962187790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958371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53DE8B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13. BACKUP MONITORING</w:t>
      </w:r>
    </w:p>
    <w:p w14:paraId="4B8D559C" w14:textId="77777777" w:rsidR="00160853" w:rsidRDefault="00160853">
      <w:pPr>
        <w:pStyle w:val="NormalWeb"/>
      </w:pPr>
      <w:r>
        <w:t>Where provider/API support exists:</w:t>
      </w:r>
    </w:p>
    <w:p w14:paraId="081A16B8" w14:textId="77777777" w:rsidR="00160853" w:rsidRDefault="00160853">
      <w:pPr>
        <w:pStyle w:val="NormalWeb"/>
      </w:pPr>
      <w:r>
        <w:t>monitor backup success/failure.</w:t>
      </w:r>
    </w:p>
    <w:p w14:paraId="6BE64A89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865608" wp14:editId="739F46FF">
                <wp:extent cx="5943600" cy="1270"/>
                <wp:effectExtent l="0" t="31750" r="0" b="36830"/>
                <wp:docPr id="1356969010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52A504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C664B9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14. BACKUP FAILURE ALERT</w:t>
      </w:r>
    </w:p>
    <w:p w14:paraId="62131041" w14:textId="77777777" w:rsidR="00160853" w:rsidRDefault="00160853">
      <w:pPr>
        <w:pStyle w:val="NormalWeb"/>
      </w:pPr>
      <w:r>
        <w:t>A failed backup must be detectable.</w:t>
      </w:r>
    </w:p>
    <w:p w14:paraId="106381FB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739986" wp14:editId="2DD5914F">
                <wp:extent cx="5943600" cy="1270"/>
                <wp:effectExtent l="0" t="31750" r="0" b="36830"/>
                <wp:docPr id="1739474190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DEAE2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7E3108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15. RESTORE TEST</w:t>
      </w:r>
    </w:p>
    <w:p w14:paraId="082BD840" w14:textId="77777777" w:rsidR="00160853" w:rsidRDefault="00160853">
      <w:pPr>
        <w:pStyle w:val="NormalWeb"/>
      </w:pPr>
      <w:r>
        <w:t>Perform a controlled restore into:</w:t>
      </w:r>
    </w:p>
    <w:p w14:paraId="1513C8A6" w14:textId="77777777" w:rsidR="00160853" w:rsidRDefault="00160853">
      <w:pPr>
        <w:pStyle w:val="NormalWeb"/>
      </w:pPr>
      <w:r>
        <w:t>test/staging</w:t>
      </w:r>
    </w:p>
    <w:p w14:paraId="33054107" w14:textId="77777777" w:rsidR="00160853" w:rsidRDefault="00160853">
      <w:pPr>
        <w:pStyle w:val="NormalWeb"/>
      </w:pPr>
      <w:r>
        <w:t>never directly into production unless explicitly authorized.</w:t>
      </w:r>
    </w:p>
    <w:p w14:paraId="6B9C7046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5343F30" wp14:editId="70691D2E">
                <wp:extent cx="5943600" cy="1270"/>
                <wp:effectExtent l="0" t="31750" r="0" b="36830"/>
                <wp:docPr id="1944352048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27761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8C1940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16. RESTORE VALIDATION</w:t>
      </w:r>
    </w:p>
    <w:p w14:paraId="78B194C6" w14:textId="77777777" w:rsidR="00160853" w:rsidRDefault="00160853">
      <w:pPr>
        <w:pStyle w:val="NormalWeb"/>
      </w:pPr>
      <w:r>
        <w:t>After restore verify:</w:t>
      </w:r>
    </w:p>
    <w:p w14:paraId="4FA558C1" w14:textId="77777777" w:rsidR="00160853" w:rsidRDefault="00160853">
      <w:pPr>
        <w:pStyle w:val="NormalWeb"/>
      </w:pPr>
      <w:r>
        <w:t>database starts</w:t>
      </w:r>
    </w:p>
    <w:p w14:paraId="154AC273" w14:textId="77777777" w:rsidR="00160853" w:rsidRDefault="00160853">
      <w:pPr>
        <w:pStyle w:val="NormalWeb"/>
      </w:pPr>
      <w:r>
        <w:t>Prisma connects</w:t>
      </w:r>
    </w:p>
    <w:p w14:paraId="7012838D" w14:textId="77777777" w:rsidR="00160853" w:rsidRDefault="00160853">
      <w:pPr>
        <w:pStyle w:val="NormalWeb"/>
      </w:pPr>
      <w:r>
        <w:t>migrations align</w:t>
      </w:r>
    </w:p>
    <w:p w14:paraId="114DA6E5" w14:textId="77777777" w:rsidR="00160853" w:rsidRDefault="00160853">
      <w:pPr>
        <w:pStyle w:val="NormalWeb"/>
      </w:pPr>
      <w:r>
        <w:t>application starts</w:t>
      </w:r>
    </w:p>
    <w:p w14:paraId="6B085D9B" w14:textId="77777777" w:rsidR="00160853" w:rsidRDefault="00160853">
      <w:pPr>
        <w:pStyle w:val="NormalWeb"/>
      </w:pPr>
      <w:r>
        <w:t>authentication works</w:t>
      </w:r>
    </w:p>
    <w:p w14:paraId="3AFBE8E9" w14:textId="77777777" w:rsidR="00160853" w:rsidRDefault="00160853">
      <w:pPr>
        <w:pStyle w:val="NormalWeb"/>
      </w:pPr>
      <w:r>
        <w:t>tenant data exists</w:t>
      </w:r>
    </w:p>
    <w:p w14:paraId="6D23182C" w14:textId="77777777" w:rsidR="00160853" w:rsidRDefault="00160853">
      <w:pPr>
        <w:pStyle w:val="NormalWeb"/>
      </w:pPr>
      <w:r>
        <w:t>relationships remain valid.</w:t>
      </w:r>
    </w:p>
    <w:p w14:paraId="76632E8A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915A96" wp14:editId="624CDD1E">
                <wp:extent cx="5943600" cy="1270"/>
                <wp:effectExtent l="0" t="31750" r="0" b="36830"/>
                <wp:docPr id="116442910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469BD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FD6D2D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17. RESTORE TEST REPORT</w:t>
      </w:r>
    </w:p>
    <w:p w14:paraId="765239BA" w14:textId="77777777" w:rsidR="00160853" w:rsidRDefault="00160853">
      <w:pPr>
        <w:pStyle w:val="NormalWeb"/>
      </w:pPr>
      <w:r>
        <w:t>Create:</w:t>
      </w:r>
    </w:p>
    <w:p w14:paraId="4B7D815E" w14:textId="77777777" w:rsidR="00160853" w:rsidRDefault="00160853">
      <w:pPr>
        <w:pStyle w:val="NormalWeb"/>
      </w:pPr>
      <w:r>
        <w:t>docs/data/restore-test-report.md</w:t>
      </w:r>
    </w:p>
    <w:p w14:paraId="28D8C319" w14:textId="77777777" w:rsidR="00160853" w:rsidRDefault="00160853">
      <w:pPr>
        <w:pStyle w:val="NormalWeb"/>
      </w:pPr>
      <w:r>
        <w:t>Include:</w:t>
      </w:r>
    </w:p>
    <w:p w14:paraId="1EC168A8" w14:textId="77777777" w:rsidR="00160853" w:rsidRDefault="00160853">
      <w:pPr>
        <w:pStyle w:val="NormalWeb"/>
      </w:pPr>
      <w:r>
        <w:t>backup source</w:t>
      </w:r>
    </w:p>
    <w:p w14:paraId="7CD8AEF3" w14:textId="77777777" w:rsidR="00160853" w:rsidRDefault="00160853">
      <w:pPr>
        <w:pStyle w:val="NormalWeb"/>
      </w:pPr>
      <w:r>
        <w:t>restore environment</w:t>
      </w:r>
    </w:p>
    <w:p w14:paraId="1FBC89C7" w14:textId="77777777" w:rsidR="00160853" w:rsidRDefault="00160853">
      <w:pPr>
        <w:pStyle w:val="NormalWeb"/>
      </w:pPr>
      <w:r>
        <w:t>restore date</w:t>
      </w:r>
    </w:p>
    <w:p w14:paraId="1EFE678B" w14:textId="77777777" w:rsidR="00160853" w:rsidRDefault="00160853">
      <w:pPr>
        <w:pStyle w:val="NormalWeb"/>
      </w:pPr>
      <w:r>
        <w:t>duration</w:t>
      </w:r>
    </w:p>
    <w:p w14:paraId="20D70794" w14:textId="77777777" w:rsidR="00160853" w:rsidRDefault="00160853">
      <w:pPr>
        <w:pStyle w:val="NormalWeb"/>
      </w:pPr>
      <w:r>
        <w:t>validation</w:t>
      </w:r>
    </w:p>
    <w:p w14:paraId="744A8890" w14:textId="77777777" w:rsidR="00160853" w:rsidRDefault="00160853">
      <w:pPr>
        <w:pStyle w:val="NormalWeb"/>
      </w:pPr>
      <w:r>
        <w:t>issues</w:t>
      </w:r>
    </w:p>
    <w:p w14:paraId="6A65E74F" w14:textId="77777777" w:rsidR="00160853" w:rsidRDefault="00160853">
      <w:pPr>
        <w:pStyle w:val="NormalWeb"/>
      </w:pPr>
      <w:r>
        <w:t>result.</w:t>
      </w:r>
    </w:p>
    <w:p w14:paraId="6267AA39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9CBC3AE" wp14:editId="591EC6BF">
                <wp:extent cx="5943600" cy="1270"/>
                <wp:effectExtent l="0" t="31750" r="0" b="36830"/>
                <wp:docPr id="966895051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2A053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FA3575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18. POINT-IN-TIME RECOVERY</w:t>
      </w:r>
    </w:p>
    <w:p w14:paraId="42E1A0CC" w14:textId="77777777" w:rsidR="00160853" w:rsidRDefault="00160853">
      <w:pPr>
        <w:pStyle w:val="NormalWeb"/>
      </w:pPr>
      <w:r>
        <w:t>If supported by provider:</w:t>
      </w:r>
    </w:p>
    <w:p w14:paraId="64E27D09" w14:textId="77777777" w:rsidR="00160853" w:rsidRDefault="00160853">
      <w:pPr>
        <w:pStyle w:val="NormalWeb"/>
      </w:pPr>
      <w:r>
        <w:t>document how to recover the database to an approximate timestamp.</w:t>
      </w:r>
    </w:p>
    <w:p w14:paraId="5FE3B4AF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BB73BE" wp14:editId="0E53F826">
                <wp:extent cx="5943600" cy="1270"/>
                <wp:effectExtent l="0" t="31750" r="0" b="36830"/>
                <wp:docPr id="379919427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E8AD59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97856D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19. RPO</w:t>
      </w:r>
    </w:p>
    <w:p w14:paraId="78E676FE" w14:textId="77777777" w:rsidR="00160853" w:rsidRDefault="00160853">
      <w:pPr>
        <w:pStyle w:val="NormalWeb"/>
      </w:pPr>
      <w:r>
        <w:t>Define:</w:t>
      </w:r>
    </w:p>
    <w:p w14:paraId="3C6FEAA8" w14:textId="77777777" w:rsidR="00160853" w:rsidRDefault="00160853">
      <w:pPr>
        <w:pStyle w:val="NormalWeb"/>
      </w:pPr>
      <w:r>
        <w:t>Recovery Point Objective.</w:t>
      </w:r>
    </w:p>
    <w:p w14:paraId="2C89F697" w14:textId="77777777" w:rsidR="00160853" w:rsidRDefault="00160853">
      <w:pPr>
        <w:pStyle w:val="NormalWeb"/>
      </w:pPr>
      <w:r>
        <w:t>Example conceptual question:</w:t>
      </w:r>
    </w:p>
    <w:p w14:paraId="43C5C43D" w14:textId="77777777" w:rsidR="00160853" w:rsidRDefault="00160853">
      <w:pPr>
        <w:pStyle w:val="NormalWeb"/>
      </w:pPr>
      <w:r>
        <w:t>How much recent data can SAIS afford to lose?</w:t>
      </w:r>
    </w:p>
    <w:p w14:paraId="150639A5" w14:textId="77777777" w:rsidR="00160853" w:rsidRDefault="00160853">
      <w:pPr>
        <w:pStyle w:val="NormalWeb"/>
      </w:pPr>
      <w:r>
        <w:t>If business requirement is unknown:</w:t>
      </w:r>
    </w:p>
    <w:p w14:paraId="2ADE2E7B" w14:textId="77777777" w:rsidR="00160853" w:rsidRDefault="00160853">
      <w:pPr>
        <w:pStyle w:val="NormalWeb"/>
      </w:pPr>
      <w:r>
        <w:t>mark TBD.</w:t>
      </w:r>
    </w:p>
    <w:p w14:paraId="28A9FFB9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637F27" wp14:editId="7211E198">
                <wp:extent cx="5943600" cy="1270"/>
                <wp:effectExtent l="0" t="31750" r="0" b="36830"/>
                <wp:docPr id="773530775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701501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C42A49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20. RTO</w:t>
      </w:r>
    </w:p>
    <w:p w14:paraId="2C96F056" w14:textId="77777777" w:rsidR="00160853" w:rsidRDefault="00160853">
      <w:pPr>
        <w:pStyle w:val="NormalWeb"/>
      </w:pPr>
      <w:r>
        <w:t>Define:</w:t>
      </w:r>
    </w:p>
    <w:p w14:paraId="358EE776" w14:textId="77777777" w:rsidR="00160853" w:rsidRDefault="00160853">
      <w:pPr>
        <w:pStyle w:val="NormalWeb"/>
      </w:pPr>
      <w:r>
        <w:t>Recovery Time Objective.</w:t>
      </w:r>
    </w:p>
    <w:p w14:paraId="46527A00" w14:textId="77777777" w:rsidR="00160853" w:rsidRDefault="00160853">
      <w:pPr>
        <w:pStyle w:val="NormalWeb"/>
      </w:pPr>
      <w:r>
        <w:t>Question:</w:t>
      </w:r>
    </w:p>
    <w:p w14:paraId="651F2D8F" w14:textId="77777777" w:rsidR="00160853" w:rsidRDefault="00160853">
      <w:pPr>
        <w:pStyle w:val="NormalWeb"/>
      </w:pPr>
      <w:r>
        <w:t>How quickly must SAIS return to service after a major failure?</w:t>
      </w:r>
    </w:p>
    <w:p w14:paraId="7823C5CD" w14:textId="77777777" w:rsidR="00160853" w:rsidRDefault="00160853">
      <w:pPr>
        <w:pStyle w:val="NormalWeb"/>
      </w:pPr>
      <w:r>
        <w:t>Mark TBD if unknown.</w:t>
      </w:r>
    </w:p>
    <w:p w14:paraId="0F68372C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0869AC" wp14:editId="64CAC313">
                <wp:extent cx="5943600" cy="1270"/>
                <wp:effectExtent l="0" t="31750" r="0" b="36830"/>
                <wp:docPr id="2066131570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F7B85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194377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21. DISASTER SCENARIOS</w:t>
      </w:r>
    </w:p>
    <w:p w14:paraId="603DF3B6" w14:textId="77777777" w:rsidR="00160853" w:rsidRDefault="00160853">
      <w:pPr>
        <w:pStyle w:val="NormalWeb"/>
      </w:pPr>
      <w:r>
        <w:t>Model:</w:t>
      </w:r>
    </w:p>
    <w:p w14:paraId="43BB71E5" w14:textId="77777777" w:rsidR="00160853" w:rsidRDefault="00160853">
      <w:pPr>
        <w:pStyle w:val="NormalWeb"/>
      </w:pPr>
      <w:r>
        <w:t>database corruption</w:t>
      </w:r>
    </w:p>
    <w:p w14:paraId="090D43CC" w14:textId="77777777" w:rsidR="00160853" w:rsidRDefault="00160853">
      <w:pPr>
        <w:pStyle w:val="NormalWeb"/>
      </w:pPr>
      <w:r>
        <w:t>database deletion</w:t>
      </w:r>
    </w:p>
    <w:p w14:paraId="5CEEA846" w14:textId="77777777" w:rsidR="00160853" w:rsidRDefault="00160853">
      <w:pPr>
        <w:pStyle w:val="NormalWeb"/>
      </w:pPr>
      <w:r>
        <w:t>bad migration</w:t>
      </w:r>
    </w:p>
    <w:p w14:paraId="4ABA63FD" w14:textId="77777777" w:rsidR="00160853" w:rsidRDefault="00160853">
      <w:pPr>
        <w:pStyle w:val="NormalWeb"/>
      </w:pPr>
      <w:r>
        <w:t>bad deployment</w:t>
      </w:r>
    </w:p>
    <w:p w14:paraId="6B9AC397" w14:textId="77777777" w:rsidR="00160853" w:rsidRDefault="00160853">
      <w:pPr>
        <w:pStyle w:val="NormalWeb"/>
      </w:pPr>
      <w:r>
        <w:t>credential compromise</w:t>
      </w:r>
    </w:p>
    <w:p w14:paraId="2B4E5A2A" w14:textId="77777777" w:rsidR="00160853" w:rsidRDefault="00160853">
      <w:pPr>
        <w:pStyle w:val="NormalWeb"/>
      </w:pPr>
      <w:r>
        <w:t>tenant data deletion</w:t>
      </w:r>
    </w:p>
    <w:p w14:paraId="77E5BCB8" w14:textId="77777777" w:rsidR="00160853" w:rsidRDefault="00160853">
      <w:pPr>
        <w:pStyle w:val="NormalWeb"/>
      </w:pPr>
      <w:r>
        <w:t>application outage</w:t>
      </w:r>
    </w:p>
    <w:p w14:paraId="4385D947" w14:textId="77777777" w:rsidR="00160853" w:rsidRDefault="00160853">
      <w:pPr>
        <w:pStyle w:val="NormalWeb"/>
      </w:pPr>
      <w:r>
        <w:t>Vercel outage</w:t>
      </w:r>
    </w:p>
    <w:p w14:paraId="00ED4AFE" w14:textId="77777777" w:rsidR="00160853" w:rsidRDefault="00160853">
      <w:pPr>
        <w:pStyle w:val="NormalWeb"/>
      </w:pPr>
      <w:r>
        <w:t>PostgreSQL outage</w:t>
      </w:r>
    </w:p>
    <w:p w14:paraId="2A62AFB7" w14:textId="77777777" w:rsidR="00160853" w:rsidRDefault="00160853">
      <w:pPr>
        <w:pStyle w:val="NormalWeb"/>
      </w:pPr>
      <w:r>
        <w:t>external API outage.</w:t>
      </w:r>
    </w:p>
    <w:p w14:paraId="26FBD739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AA96B4" wp14:editId="18645953">
                <wp:extent cx="5943600" cy="1270"/>
                <wp:effectExtent l="0" t="31750" r="0" b="36830"/>
                <wp:docPr id="2080704488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5A64D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7C7F96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22. DATABASE CORRUPTION</w:t>
      </w:r>
    </w:p>
    <w:p w14:paraId="11375F78" w14:textId="77777777" w:rsidR="00160853" w:rsidRDefault="00160853">
      <w:pPr>
        <w:pStyle w:val="NormalWeb"/>
      </w:pPr>
      <w:r>
        <w:t>Document:</w:t>
      </w:r>
    </w:p>
    <w:p w14:paraId="145642BE" w14:textId="77777777" w:rsidR="00160853" w:rsidRDefault="00160853">
      <w:pPr>
        <w:pStyle w:val="NormalWeb"/>
      </w:pPr>
      <w:r>
        <w:t>detection</w:t>
      </w:r>
    </w:p>
    <w:p w14:paraId="4C4B416F" w14:textId="77777777" w:rsidR="00160853" w:rsidRDefault="00160853">
      <w:pPr>
        <w:pStyle w:val="NormalWeb"/>
      </w:pPr>
      <w:r>
        <w:t>isolation</w:t>
      </w:r>
    </w:p>
    <w:p w14:paraId="7E1A2FAD" w14:textId="77777777" w:rsidR="00160853" w:rsidRDefault="00160853">
      <w:pPr>
        <w:pStyle w:val="NormalWeb"/>
      </w:pPr>
      <w:r>
        <w:t>restore</w:t>
      </w:r>
    </w:p>
    <w:p w14:paraId="4DA3FB1B" w14:textId="77777777" w:rsidR="00160853" w:rsidRDefault="00160853">
      <w:pPr>
        <w:pStyle w:val="NormalWeb"/>
      </w:pPr>
      <w:r>
        <w:t>validation</w:t>
      </w:r>
    </w:p>
    <w:p w14:paraId="26E50D02" w14:textId="77777777" w:rsidR="00160853" w:rsidRDefault="00160853">
      <w:pPr>
        <w:pStyle w:val="NormalWeb"/>
      </w:pPr>
      <w:r>
        <w:t>application recovery.</w:t>
      </w:r>
    </w:p>
    <w:p w14:paraId="3C30C32B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C38823" wp14:editId="544A8F64">
                <wp:extent cx="5943600" cy="1270"/>
                <wp:effectExtent l="0" t="31750" r="0" b="36830"/>
                <wp:docPr id="706194637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F250F8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BC205D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23. BAD MIGRATION</w:t>
      </w:r>
    </w:p>
    <w:p w14:paraId="0D325E2A" w14:textId="77777777" w:rsidR="00160853" w:rsidRDefault="00160853">
      <w:pPr>
        <w:pStyle w:val="NormalWeb"/>
      </w:pPr>
      <w:r>
        <w:t>Document:</w:t>
      </w:r>
    </w:p>
    <w:p w14:paraId="60532495" w14:textId="77777777" w:rsidR="00160853" w:rsidRDefault="00160853">
      <w:pPr>
        <w:pStyle w:val="NormalWeb"/>
      </w:pPr>
      <w:r>
        <w:t>stop deployment</w:t>
      </w:r>
    </w:p>
    <w:p w14:paraId="70AF523A" w14:textId="77777777" w:rsidR="00160853" w:rsidRDefault="00160853">
      <w:pPr>
        <w:pStyle w:val="NormalWeb"/>
      </w:pPr>
      <w:r>
        <w:t>identify migration</w:t>
      </w:r>
    </w:p>
    <w:p w14:paraId="10F25CB5" w14:textId="77777777" w:rsidR="00160853" w:rsidRDefault="00160853">
      <w:pPr>
        <w:pStyle w:val="NormalWeb"/>
      </w:pPr>
      <w:r>
        <w:t>assess schema state</w:t>
      </w:r>
    </w:p>
    <w:p w14:paraId="3CDB32F1" w14:textId="77777777" w:rsidR="00160853" w:rsidRDefault="00160853">
      <w:pPr>
        <w:pStyle w:val="NormalWeb"/>
      </w:pPr>
      <w:r>
        <w:t>restore if necessary</w:t>
      </w:r>
    </w:p>
    <w:p w14:paraId="403E2151" w14:textId="77777777" w:rsidR="00160853" w:rsidRDefault="00160853">
      <w:pPr>
        <w:pStyle w:val="NormalWeb"/>
      </w:pPr>
      <w:r>
        <w:t>apply corrective migration</w:t>
      </w:r>
    </w:p>
    <w:p w14:paraId="2A90EB22" w14:textId="77777777" w:rsidR="00160853" w:rsidRDefault="00160853">
      <w:pPr>
        <w:pStyle w:val="NormalWeb"/>
      </w:pPr>
      <w:r>
        <w:t>validate application.</w:t>
      </w:r>
    </w:p>
    <w:p w14:paraId="14992E80" w14:textId="77777777" w:rsidR="00160853" w:rsidRDefault="00160853">
      <w:pPr>
        <w:pStyle w:val="NormalWeb"/>
      </w:pPr>
      <w:r>
        <w:t>Do not manually modify production tables without a controlled plan.</w:t>
      </w:r>
    </w:p>
    <w:p w14:paraId="5399B25A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6BBFA7" wp14:editId="7FA438B7">
                <wp:extent cx="5943600" cy="1270"/>
                <wp:effectExtent l="0" t="31750" r="0" b="36830"/>
                <wp:docPr id="605180559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008E80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5BF5F8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24. BAD DEPLOYMENT</w:t>
      </w:r>
    </w:p>
    <w:p w14:paraId="44F80BAD" w14:textId="77777777" w:rsidR="00160853" w:rsidRDefault="00160853">
      <w:pPr>
        <w:pStyle w:val="NormalWeb"/>
      </w:pPr>
      <w:r>
        <w:t>Document:</w:t>
      </w:r>
    </w:p>
    <w:p w14:paraId="7AE4CADA" w14:textId="77777777" w:rsidR="00160853" w:rsidRDefault="00160853">
      <w:pPr>
        <w:pStyle w:val="NormalWeb"/>
      </w:pPr>
      <w:r>
        <w:t>identify release</w:t>
      </w:r>
    </w:p>
    <w:p w14:paraId="364719B0" w14:textId="77777777" w:rsidR="00160853" w:rsidRDefault="00160853">
      <w:pPr>
        <w:pStyle w:val="NormalWeb"/>
      </w:pPr>
      <w:r>
        <w:t>rollback application</w:t>
      </w:r>
    </w:p>
    <w:p w14:paraId="60B13E97" w14:textId="77777777" w:rsidR="00160853" w:rsidRDefault="00160853">
      <w:pPr>
        <w:pStyle w:val="NormalWeb"/>
      </w:pPr>
      <w:r>
        <w:t>verify database compatibility</w:t>
      </w:r>
    </w:p>
    <w:p w14:paraId="0ABB15E7" w14:textId="77777777" w:rsidR="00160853" w:rsidRDefault="00160853">
      <w:pPr>
        <w:pStyle w:val="NormalWeb"/>
      </w:pPr>
      <w:r>
        <w:t>restore previous version where possible.</w:t>
      </w:r>
    </w:p>
    <w:p w14:paraId="4643F9BD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20B685" wp14:editId="3406F7B1">
                <wp:extent cx="5943600" cy="1270"/>
                <wp:effectExtent l="0" t="31750" r="0" b="36830"/>
                <wp:docPr id="1300954610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F8FD9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D091B1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25. DATA DELETION INCIDENT</w:t>
      </w:r>
    </w:p>
    <w:p w14:paraId="3471F876" w14:textId="77777777" w:rsidR="00160853" w:rsidRDefault="00160853">
      <w:pPr>
        <w:pStyle w:val="NormalWeb"/>
      </w:pPr>
      <w:r>
        <w:t>Determine whether deleted records are:</w:t>
      </w:r>
    </w:p>
    <w:p w14:paraId="13559372" w14:textId="77777777" w:rsidR="00160853" w:rsidRDefault="00160853">
      <w:pPr>
        <w:pStyle w:val="NormalWeb"/>
      </w:pPr>
      <w:r>
        <w:t>soft deleted</w:t>
      </w:r>
    </w:p>
    <w:p w14:paraId="55064851" w14:textId="77777777" w:rsidR="00160853" w:rsidRDefault="00160853">
      <w:pPr>
        <w:pStyle w:val="NormalWeb"/>
      </w:pPr>
      <w:r>
        <w:t>hard deleted</w:t>
      </w:r>
    </w:p>
    <w:p w14:paraId="6D112556" w14:textId="77777777" w:rsidR="00160853" w:rsidRDefault="00160853">
      <w:pPr>
        <w:pStyle w:val="NormalWeb"/>
      </w:pPr>
      <w:r>
        <w:lastRenderedPageBreak/>
        <w:t>recoverable from backup.</w:t>
      </w:r>
    </w:p>
    <w:p w14:paraId="45D2533F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58FFF2" wp14:editId="135F94B3">
                <wp:extent cx="5943600" cy="1270"/>
                <wp:effectExtent l="0" t="31750" r="0" b="36830"/>
                <wp:docPr id="8932144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7C7E4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D06D3B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26. SOFT DELETE</w:t>
      </w:r>
    </w:p>
    <w:p w14:paraId="46FB4600" w14:textId="77777777" w:rsidR="00160853" w:rsidRDefault="00160853">
      <w:pPr>
        <w:pStyle w:val="NormalWeb"/>
      </w:pPr>
      <w:r>
        <w:t>Determine which entities should use:</w:t>
      </w:r>
    </w:p>
    <w:p w14:paraId="30B95879" w14:textId="77777777" w:rsidR="00160853" w:rsidRDefault="00160853">
      <w:pPr>
        <w:pStyle w:val="NormalWeb"/>
      </w:pPr>
      <w:r>
        <w:t>deletedAt</w:t>
      </w:r>
    </w:p>
    <w:p w14:paraId="5183F811" w14:textId="77777777" w:rsidR="00160853" w:rsidRDefault="00160853">
      <w:pPr>
        <w:pStyle w:val="NormalWeb"/>
      </w:pPr>
      <w:r>
        <w:t>archivedAt</w:t>
      </w:r>
    </w:p>
    <w:p w14:paraId="4ED08369" w14:textId="77777777" w:rsidR="00160853" w:rsidRDefault="00160853">
      <w:pPr>
        <w:pStyle w:val="NormalWeb"/>
      </w:pPr>
      <w:r>
        <w:t>status</w:t>
      </w:r>
    </w:p>
    <w:p w14:paraId="304E27D1" w14:textId="77777777" w:rsidR="00160853" w:rsidRDefault="00160853">
      <w:pPr>
        <w:pStyle w:val="NormalWeb"/>
      </w:pPr>
      <w:r>
        <w:t>or another lifecycle field.</w:t>
      </w:r>
    </w:p>
    <w:p w14:paraId="415A3A24" w14:textId="77777777" w:rsidR="00160853" w:rsidRDefault="00160853">
      <w:pPr>
        <w:pStyle w:val="NormalWeb"/>
      </w:pPr>
      <w:r>
        <w:t>Do not introduce soft delete universally.</w:t>
      </w:r>
    </w:p>
    <w:p w14:paraId="3D756047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D849D4" wp14:editId="089529B4">
                <wp:extent cx="5943600" cy="1270"/>
                <wp:effectExtent l="0" t="31750" r="0" b="36830"/>
                <wp:docPr id="1583878223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D7E80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FB5E88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27. HARD DELETE</w:t>
      </w:r>
    </w:p>
    <w:p w14:paraId="78665FF8" w14:textId="77777777" w:rsidR="00160853" w:rsidRDefault="00160853">
      <w:pPr>
        <w:pStyle w:val="NormalWeb"/>
      </w:pPr>
      <w:r>
        <w:t>Identify records that may be permanently deleted.</w:t>
      </w:r>
    </w:p>
    <w:p w14:paraId="0A7CA1C3" w14:textId="77777777" w:rsidR="00160853" w:rsidRDefault="00160853">
      <w:pPr>
        <w:pStyle w:val="NormalWeb"/>
      </w:pPr>
      <w:r>
        <w:t>Ensure authorization is strict.</w:t>
      </w:r>
    </w:p>
    <w:p w14:paraId="6A566245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6D9024" wp14:editId="4F3FA64B">
                <wp:extent cx="5943600" cy="1270"/>
                <wp:effectExtent l="0" t="31750" r="0" b="36830"/>
                <wp:docPr id="1089377732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6BB1A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04E642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28. ACADEMIC RECORD RETENTION</w:t>
      </w:r>
    </w:p>
    <w:p w14:paraId="4A0228C0" w14:textId="77777777" w:rsidR="00160853" w:rsidRDefault="00160853">
      <w:pPr>
        <w:pStyle w:val="NormalWeb"/>
      </w:pPr>
      <w:r>
        <w:t>Do not automatically delete:</w:t>
      </w:r>
    </w:p>
    <w:p w14:paraId="4FE21F1F" w14:textId="77777777" w:rsidR="00160853" w:rsidRDefault="00160853">
      <w:pPr>
        <w:pStyle w:val="NormalWeb"/>
      </w:pPr>
      <w:r>
        <w:t>grades</w:t>
      </w:r>
    </w:p>
    <w:p w14:paraId="30D0CC24" w14:textId="77777777" w:rsidR="00160853" w:rsidRDefault="00160853">
      <w:pPr>
        <w:pStyle w:val="NormalWeb"/>
      </w:pPr>
      <w:r>
        <w:t>results</w:t>
      </w:r>
    </w:p>
    <w:p w14:paraId="55345FC9" w14:textId="77777777" w:rsidR="00160853" w:rsidRDefault="00160853">
      <w:pPr>
        <w:pStyle w:val="NormalWeb"/>
      </w:pPr>
      <w:r>
        <w:t>attendance</w:t>
      </w:r>
    </w:p>
    <w:p w14:paraId="554B92A3" w14:textId="77777777" w:rsidR="00160853" w:rsidRDefault="00160853">
      <w:pPr>
        <w:pStyle w:val="NormalWeb"/>
      </w:pPr>
      <w:r>
        <w:t>academic history.</w:t>
      </w:r>
    </w:p>
    <w:p w14:paraId="4F455147" w14:textId="77777777" w:rsidR="00160853" w:rsidRDefault="00160853">
      <w:pPr>
        <w:pStyle w:val="NormalWeb"/>
      </w:pPr>
      <w:r>
        <w:t>Retention must follow actual institutional requirements.</w:t>
      </w:r>
    </w:p>
    <w:p w14:paraId="314BF75F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7DB76B1" wp14:editId="19655046">
                <wp:extent cx="5943600" cy="1270"/>
                <wp:effectExtent l="0" t="31750" r="0" b="36830"/>
                <wp:docPr id="715077574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262E79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5DC48A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29. FINANCIAL DATA RETENTION</w:t>
      </w:r>
    </w:p>
    <w:p w14:paraId="0A49B17C" w14:textId="77777777" w:rsidR="00160853" w:rsidRDefault="00160853">
      <w:pPr>
        <w:pStyle w:val="NormalWeb"/>
      </w:pPr>
      <w:r>
        <w:t>Do not automatically delete financial records without explicit business/legal requirements.</w:t>
      </w:r>
    </w:p>
    <w:p w14:paraId="482AA33C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C55D74" wp14:editId="549F04AE">
                <wp:extent cx="5943600" cy="1270"/>
                <wp:effectExtent l="0" t="31750" r="0" b="36830"/>
                <wp:docPr id="1789804490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30C55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C50FB0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30. AUDIT RETENTION</w:t>
      </w:r>
    </w:p>
    <w:p w14:paraId="70F79313" w14:textId="77777777" w:rsidR="00160853" w:rsidRDefault="00160853">
      <w:pPr>
        <w:pStyle w:val="NormalWeb"/>
      </w:pPr>
      <w:r>
        <w:t>Audit logs may require longer retention than normal operational records.</w:t>
      </w:r>
    </w:p>
    <w:p w14:paraId="64D22C52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83635F" wp14:editId="12881D63">
                <wp:extent cx="5943600" cy="1270"/>
                <wp:effectExtent l="0" t="31750" r="0" b="36830"/>
                <wp:docPr id="202024755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2F34A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FB3FB2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31. ARCHIVING</w:t>
      </w:r>
    </w:p>
    <w:p w14:paraId="5AC77DCF" w14:textId="77777777" w:rsidR="00160853" w:rsidRDefault="00160853">
      <w:pPr>
        <w:pStyle w:val="NormalWeb"/>
      </w:pPr>
      <w:r>
        <w:t>Identify tables likely to grow significantly.</w:t>
      </w:r>
    </w:p>
    <w:p w14:paraId="3232487D" w14:textId="77777777" w:rsidR="00160853" w:rsidRDefault="00160853">
      <w:pPr>
        <w:pStyle w:val="NormalWeb"/>
      </w:pPr>
      <w:r>
        <w:t>Examples:</w:t>
      </w:r>
    </w:p>
    <w:p w14:paraId="4E13B887" w14:textId="77777777" w:rsidR="00160853" w:rsidRDefault="00160853">
      <w:pPr>
        <w:pStyle w:val="NormalWeb"/>
      </w:pPr>
      <w:r>
        <w:t>audit logs</w:t>
      </w:r>
    </w:p>
    <w:p w14:paraId="659AFA11" w14:textId="77777777" w:rsidR="00160853" w:rsidRDefault="00160853">
      <w:pPr>
        <w:pStyle w:val="NormalWeb"/>
      </w:pPr>
      <w:r>
        <w:t>notifications</w:t>
      </w:r>
    </w:p>
    <w:p w14:paraId="05785504" w14:textId="77777777" w:rsidR="00160853" w:rsidRDefault="00160853">
      <w:pPr>
        <w:pStyle w:val="NormalWeb"/>
      </w:pPr>
      <w:r>
        <w:t>attendance</w:t>
      </w:r>
    </w:p>
    <w:p w14:paraId="74623113" w14:textId="77777777" w:rsidR="00160853" w:rsidRDefault="00160853">
      <w:pPr>
        <w:pStyle w:val="NormalWeb"/>
      </w:pPr>
      <w:r>
        <w:t>transactions.</w:t>
      </w:r>
    </w:p>
    <w:p w14:paraId="76018FB3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DC2BC5" wp14:editId="3B87DF03">
                <wp:extent cx="5943600" cy="1270"/>
                <wp:effectExtent l="0" t="31750" r="0" b="36830"/>
                <wp:docPr id="1746518524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0317C8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F2B226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32. ARCHIVING STRATEGY</w:t>
      </w:r>
    </w:p>
    <w:p w14:paraId="5DA939D7" w14:textId="77777777" w:rsidR="00160853" w:rsidRDefault="00160853">
      <w:pPr>
        <w:pStyle w:val="NormalWeb"/>
      </w:pPr>
      <w:r>
        <w:t>If needed:</w:t>
      </w:r>
    </w:p>
    <w:p w14:paraId="401CC55F" w14:textId="77777777" w:rsidR="00160853" w:rsidRDefault="00160853">
      <w:pPr>
        <w:pStyle w:val="NormalWeb"/>
      </w:pPr>
      <w:r>
        <w:t>active data</w:t>
      </w:r>
    </w:p>
    <w:p w14:paraId="2ACCA64E" w14:textId="77777777" w:rsidR="00160853" w:rsidRDefault="00160853">
      <w:pPr>
        <w:pStyle w:val="NormalWeb"/>
      </w:pPr>
      <w:r>
        <w:t>↓</w:t>
      </w:r>
    </w:p>
    <w:p w14:paraId="0814BB2E" w14:textId="77777777" w:rsidR="00160853" w:rsidRDefault="00160853">
      <w:pPr>
        <w:pStyle w:val="NormalWeb"/>
      </w:pPr>
      <w:r>
        <w:t>archive storage/table</w:t>
      </w:r>
    </w:p>
    <w:p w14:paraId="1E5D9A12" w14:textId="77777777" w:rsidR="00160853" w:rsidRDefault="00160853">
      <w:pPr>
        <w:pStyle w:val="NormalWeb"/>
      </w:pPr>
      <w:r>
        <w:lastRenderedPageBreak/>
        <w:t>↓</w:t>
      </w:r>
    </w:p>
    <w:p w14:paraId="07EC6D86" w14:textId="77777777" w:rsidR="00160853" w:rsidRDefault="00160853">
      <w:pPr>
        <w:pStyle w:val="NormalWeb"/>
      </w:pPr>
      <w:r>
        <w:t>retention</w:t>
      </w:r>
    </w:p>
    <w:p w14:paraId="14325E03" w14:textId="77777777" w:rsidR="00160853" w:rsidRDefault="00160853">
      <w:pPr>
        <w:pStyle w:val="NormalWeb"/>
      </w:pPr>
      <w:r>
        <w:t>↓</w:t>
      </w:r>
    </w:p>
    <w:p w14:paraId="6B4D52A2" w14:textId="77777777" w:rsidR="00160853" w:rsidRDefault="00160853">
      <w:pPr>
        <w:pStyle w:val="NormalWeb"/>
      </w:pPr>
      <w:r>
        <w:t>controlled deletion.</w:t>
      </w:r>
    </w:p>
    <w:p w14:paraId="1067FDE0" w14:textId="77777777" w:rsidR="00160853" w:rsidRDefault="00160853">
      <w:pPr>
        <w:pStyle w:val="NormalWeb"/>
      </w:pPr>
      <w:r>
        <w:t>Do not implement archiving simply because a table is large today.</w:t>
      </w:r>
    </w:p>
    <w:p w14:paraId="008338F2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8343A3" wp14:editId="54C6C457">
                <wp:extent cx="5943600" cy="1270"/>
                <wp:effectExtent l="0" t="31750" r="0" b="36830"/>
                <wp:docPr id="262341641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E2446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2C42BA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33. TENANT ARCHIVING</w:t>
      </w:r>
    </w:p>
    <w:p w14:paraId="4E08B6DB" w14:textId="77777777" w:rsidR="00160853" w:rsidRDefault="00160853">
      <w:pPr>
        <w:pStyle w:val="NormalWeb"/>
      </w:pPr>
      <w:r>
        <w:t>If a tenant becomes inactive:</w:t>
      </w:r>
    </w:p>
    <w:p w14:paraId="3F5BDA55" w14:textId="77777777" w:rsidR="00160853" w:rsidRDefault="00160853">
      <w:pPr>
        <w:pStyle w:val="NormalWeb"/>
      </w:pPr>
      <w:r>
        <w:t>determine whether it should be:</w:t>
      </w:r>
    </w:p>
    <w:p w14:paraId="41D3C280" w14:textId="77777777" w:rsidR="00160853" w:rsidRDefault="00160853">
      <w:pPr>
        <w:pStyle w:val="NormalWeb"/>
      </w:pPr>
      <w:r>
        <w:t>suspended</w:t>
      </w:r>
    </w:p>
    <w:p w14:paraId="73D9773F" w14:textId="77777777" w:rsidR="00160853" w:rsidRDefault="00160853">
      <w:pPr>
        <w:pStyle w:val="NormalWeb"/>
      </w:pPr>
      <w:r>
        <w:t>archived</w:t>
      </w:r>
    </w:p>
    <w:p w14:paraId="78C0A86A" w14:textId="77777777" w:rsidR="00160853" w:rsidRDefault="00160853">
      <w:pPr>
        <w:pStyle w:val="NormalWeb"/>
      </w:pPr>
      <w:r>
        <w:t>exported</w:t>
      </w:r>
    </w:p>
    <w:p w14:paraId="1209E65E" w14:textId="77777777" w:rsidR="00160853" w:rsidRDefault="00160853">
      <w:pPr>
        <w:pStyle w:val="NormalWeb"/>
      </w:pPr>
      <w:r>
        <w:t>deleted.</w:t>
      </w:r>
    </w:p>
    <w:p w14:paraId="20D7615E" w14:textId="77777777" w:rsidR="00160853" w:rsidRDefault="00160853">
      <w:pPr>
        <w:pStyle w:val="NormalWeb"/>
      </w:pPr>
      <w:r>
        <w:t>Do not automatically delete tenant data.</w:t>
      </w:r>
    </w:p>
    <w:p w14:paraId="01BF15FD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672EAC" wp14:editId="597659FE">
                <wp:extent cx="5943600" cy="1270"/>
                <wp:effectExtent l="0" t="31750" r="0" b="36830"/>
                <wp:docPr id="1084550993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1209C0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BB3F4A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34. TENANT OFFBOARDING</w:t>
      </w:r>
    </w:p>
    <w:p w14:paraId="1C77AC17" w14:textId="77777777" w:rsidR="00160853" w:rsidRDefault="00160853">
      <w:pPr>
        <w:pStyle w:val="NormalWeb"/>
      </w:pPr>
      <w:r>
        <w:t>Design a controlled tenant offboarding process.</w:t>
      </w:r>
    </w:p>
    <w:p w14:paraId="3611AD4C" w14:textId="77777777" w:rsidR="00160853" w:rsidRDefault="00160853">
      <w:pPr>
        <w:pStyle w:val="NormalWeb"/>
      </w:pPr>
      <w:r>
        <w:t>Potential sequence:</w:t>
      </w:r>
    </w:p>
    <w:p w14:paraId="5F320643" w14:textId="77777777" w:rsidR="00160853" w:rsidRDefault="00160853">
      <w:pPr>
        <w:pStyle w:val="NormalWeb"/>
      </w:pPr>
      <w:r>
        <w:t>suspend</w:t>
      </w:r>
    </w:p>
    <w:p w14:paraId="1D272763" w14:textId="77777777" w:rsidR="00160853" w:rsidRDefault="00160853">
      <w:pPr>
        <w:pStyle w:val="NormalWeb"/>
      </w:pPr>
      <w:r>
        <w:t>↓</w:t>
      </w:r>
    </w:p>
    <w:p w14:paraId="021EBBCA" w14:textId="77777777" w:rsidR="00160853" w:rsidRDefault="00160853">
      <w:pPr>
        <w:pStyle w:val="NormalWeb"/>
      </w:pPr>
      <w:r>
        <w:t>prevent login</w:t>
      </w:r>
    </w:p>
    <w:p w14:paraId="7016D80C" w14:textId="77777777" w:rsidR="00160853" w:rsidRDefault="00160853">
      <w:pPr>
        <w:pStyle w:val="NormalWeb"/>
      </w:pPr>
      <w:r>
        <w:t>↓</w:t>
      </w:r>
    </w:p>
    <w:p w14:paraId="376B2FE2" w14:textId="77777777" w:rsidR="00160853" w:rsidRDefault="00160853">
      <w:pPr>
        <w:pStyle w:val="NormalWeb"/>
      </w:pPr>
      <w:r>
        <w:lastRenderedPageBreak/>
        <w:t>prevent writes</w:t>
      </w:r>
    </w:p>
    <w:p w14:paraId="2618D4AF" w14:textId="77777777" w:rsidR="00160853" w:rsidRDefault="00160853">
      <w:pPr>
        <w:pStyle w:val="NormalWeb"/>
      </w:pPr>
      <w:r>
        <w:t>↓</w:t>
      </w:r>
    </w:p>
    <w:p w14:paraId="21A4006A" w14:textId="77777777" w:rsidR="00160853" w:rsidRDefault="00160853">
      <w:pPr>
        <w:pStyle w:val="NormalWeb"/>
      </w:pPr>
      <w:r>
        <w:t>export if authorized</w:t>
      </w:r>
    </w:p>
    <w:p w14:paraId="2BB096E2" w14:textId="77777777" w:rsidR="00160853" w:rsidRDefault="00160853">
      <w:pPr>
        <w:pStyle w:val="NormalWeb"/>
      </w:pPr>
      <w:r>
        <w:t>↓</w:t>
      </w:r>
    </w:p>
    <w:p w14:paraId="309934AB" w14:textId="77777777" w:rsidR="00160853" w:rsidRDefault="00160853">
      <w:pPr>
        <w:pStyle w:val="NormalWeb"/>
      </w:pPr>
      <w:r>
        <w:t>archive</w:t>
      </w:r>
    </w:p>
    <w:p w14:paraId="0086526D" w14:textId="77777777" w:rsidR="00160853" w:rsidRDefault="00160853">
      <w:pPr>
        <w:pStyle w:val="NormalWeb"/>
      </w:pPr>
      <w:r>
        <w:t>↓</w:t>
      </w:r>
    </w:p>
    <w:p w14:paraId="3C14CBF5" w14:textId="77777777" w:rsidR="00160853" w:rsidRDefault="00160853">
      <w:pPr>
        <w:pStyle w:val="NormalWeb"/>
      </w:pPr>
      <w:r>
        <w:t>retain according to policy.</w:t>
      </w:r>
    </w:p>
    <w:p w14:paraId="04E13DDE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67597D" wp14:editId="13E0DFB0">
                <wp:extent cx="5943600" cy="1270"/>
                <wp:effectExtent l="0" t="31750" r="0" b="36830"/>
                <wp:docPr id="312441928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0D3DF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0F0DA4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35. TENANT DATA EXPORT</w:t>
      </w:r>
    </w:p>
    <w:p w14:paraId="6C8B3BEB" w14:textId="77777777" w:rsidR="00160853" w:rsidRDefault="00160853">
      <w:pPr>
        <w:pStyle w:val="NormalWeb"/>
      </w:pPr>
      <w:r>
        <w:t>If supported:</w:t>
      </w:r>
    </w:p>
    <w:p w14:paraId="3486A36D" w14:textId="77777777" w:rsidR="00160853" w:rsidRDefault="00160853">
      <w:pPr>
        <w:pStyle w:val="NormalWeb"/>
      </w:pPr>
      <w:r>
        <w:t>allow authorized tenant export.</w:t>
      </w:r>
    </w:p>
    <w:p w14:paraId="2C386C95" w14:textId="77777777" w:rsidR="00160853" w:rsidRDefault="00160853">
      <w:pPr>
        <w:pStyle w:val="NormalWeb"/>
      </w:pPr>
      <w:r>
        <w:t>Potential formats:</w:t>
      </w:r>
    </w:p>
    <w:p w14:paraId="0BAA5DC2" w14:textId="77777777" w:rsidR="00160853" w:rsidRDefault="00160853">
      <w:pPr>
        <w:pStyle w:val="NormalWeb"/>
      </w:pPr>
      <w:r>
        <w:t>CSV</w:t>
      </w:r>
    </w:p>
    <w:p w14:paraId="21DB95D9" w14:textId="77777777" w:rsidR="00160853" w:rsidRDefault="00160853">
      <w:pPr>
        <w:pStyle w:val="NormalWeb"/>
      </w:pPr>
      <w:r>
        <w:t>JSON</w:t>
      </w:r>
    </w:p>
    <w:p w14:paraId="00106C6B" w14:textId="77777777" w:rsidR="00160853" w:rsidRDefault="00160853">
      <w:pPr>
        <w:pStyle w:val="NormalWeb"/>
      </w:pPr>
      <w:r>
        <w:t>Excel</w:t>
      </w:r>
    </w:p>
    <w:p w14:paraId="111BFC65" w14:textId="77777777" w:rsidR="00160853" w:rsidRDefault="00160853">
      <w:pPr>
        <w:pStyle w:val="NormalWeb"/>
      </w:pPr>
      <w:r>
        <w:t>PDF.</w:t>
      </w:r>
    </w:p>
    <w:p w14:paraId="79AE7905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F21D28" wp14:editId="4755668A">
                <wp:extent cx="5943600" cy="1270"/>
                <wp:effectExtent l="0" t="31750" r="0" b="36830"/>
                <wp:docPr id="661667133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7C41AB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65A381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36. EXPORT SECURITY</w:t>
      </w:r>
    </w:p>
    <w:p w14:paraId="173E68B4" w14:textId="77777777" w:rsidR="00160853" w:rsidRDefault="00160853">
      <w:pPr>
        <w:pStyle w:val="NormalWeb"/>
      </w:pPr>
      <w:r>
        <w:t>Exports must respect:</w:t>
      </w:r>
    </w:p>
    <w:p w14:paraId="504376E4" w14:textId="77777777" w:rsidR="00160853" w:rsidRDefault="00160853">
      <w:pPr>
        <w:pStyle w:val="NormalWeb"/>
      </w:pPr>
      <w:r>
        <w:t>tenant isolation</w:t>
      </w:r>
    </w:p>
    <w:p w14:paraId="4734D6D4" w14:textId="77777777" w:rsidR="00160853" w:rsidRDefault="00160853">
      <w:pPr>
        <w:pStyle w:val="NormalWeb"/>
      </w:pPr>
      <w:r>
        <w:t>role permissions</w:t>
      </w:r>
    </w:p>
    <w:p w14:paraId="5122603A" w14:textId="77777777" w:rsidR="00160853" w:rsidRDefault="00160853">
      <w:pPr>
        <w:pStyle w:val="NormalWeb"/>
      </w:pPr>
      <w:r>
        <w:t>sensitive fields.</w:t>
      </w:r>
    </w:p>
    <w:p w14:paraId="2ED2696A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24BA243" wp14:editId="1A9CADEC">
                <wp:extent cx="5943600" cy="1270"/>
                <wp:effectExtent l="0" t="31750" r="0" b="36830"/>
                <wp:docPr id="219828448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42E66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22C0E7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37. EXPORT AUDITING</w:t>
      </w:r>
    </w:p>
    <w:p w14:paraId="254F3D01" w14:textId="77777777" w:rsidR="00160853" w:rsidRDefault="00160853">
      <w:pPr>
        <w:pStyle w:val="NormalWeb"/>
      </w:pPr>
      <w:r>
        <w:t>Record:</w:t>
      </w:r>
    </w:p>
    <w:p w14:paraId="6BE41618" w14:textId="77777777" w:rsidR="00160853" w:rsidRDefault="00160853">
      <w:pPr>
        <w:pStyle w:val="NormalWeb"/>
      </w:pPr>
      <w:r>
        <w:t>who exported</w:t>
      </w:r>
    </w:p>
    <w:p w14:paraId="2830828B" w14:textId="77777777" w:rsidR="00160853" w:rsidRDefault="00160853">
      <w:pPr>
        <w:pStyle w:val="NormalWeb"/>
      </w:pPr>
      <w:r>
        <w:t>what</w:t>
      </w:r>
    </w:p>
    <w:p w14:paraId="680CD0A8" w14:textId="77777777" w:rsidR="00160853" w:rsidRDefault="00160853">
      <w:pPr>
        <w:pStyle w:val="NormalWeb"/>
      </w:pPr>
      <w:r>
        <w:t>when</w:t>
      </w:r>
    </w:p>
    <w:p w14:paraId="4EADA5C8" w14:textId="77777777" w:rsidR="00160853" w:rsidRDefault="00160853">
      <w:pPr>
        <w:pStyle w:val="NormalWeb"/>
      </w:pPr>
      <w:r>
        <w:t>tenant</w:t>
      </w:r>
    </w:p>
    <w:p w14:paraId="76BDC0F2" w14:textId="77777777" w:rsidR="00160853" w:rsidRDefault="00160853">
      <w:pPr>
        <w:pStyle w:val="NormalWeb"/>
      </w:pPr>
      <w:r>
        <w:t>request ID.</w:t>
      </w:r>
    </w:p>
    <w:p w14:paraId="689FF534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C8F873" wp14:editId="43F012B8">
                <wp:extent cx="5943600" cy="1270"/>
                <wp:effectExtent l="0" t="31750" r="0" b="36830"/>
                <wp:docPr id="1518879942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C58D3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8EBE4E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38. LARGE EXPORTS</w:t>
      </w:r>
    </w:p>
    <w:p w14:paraId="0E279E31" w14:textId="77777777" w:rsidR="00160853" w:rsidRDefault="00160853">
      <w:pPr>
        <w:pStyle w:val="NormalWeb"/>
      </w:pPr>
      <w:r>
        <w:t>For large exports:</w:t>
      </w:r>
    </w:p>
    <w:p w14:paraId="20EC67D6" w14:textId="77777777" w:rsidR="00160853" w:rsidRDefault="00160853">
      <w:pPr>
        <w:pStyle w:val="NormalWeb"/>
      </w:pPr>
      <w:r>
        <w:t>avoid loading entire datasets into application memory.</w:t>
      </w:r>
    </w:p>
    <w:p w14:paraId="285852C3" w14:textId="77777777" w:rsidR="00160853" w:rsidRDefault="00160853">
      <w:pPr>
        <w:pStyle w:val="NormalWeb"/>
      </w:pPr>
      <w:r>
        <w:t>Use:</w:t>
      </w:r>
    </w:p>
    <w:p w14:paraId="5F6BCA65" w14:textId="77777777" w:rsidR="00160853" w:rsidRDefault="00160853">
      <w:pPr>
        <w:pStyle w:val="NormalWeb"/>
      </w:pPr>
      <w:r>
        <w:t>pagination</w:t>
      </w:r>
    </w:p>
    <w:p w14:paraId="45407070" w14:textId="77777777" w:rsidR="00160853" w:rsidRDefault="00160853">
      <w:pPr>
        <w:pStyle w:val="NormalWeb"/>
      </w:pPr>
      <w:r>
        <w:t>batch processing</w:t>
      </w:r>
    </w:p>
    <w:p w14:paraId="54265A2B" w14:textId="77777777" w:rsidR="00160853" w:rsidRDefault="00160853">
      <w:pPr>
        <w:pStyle w:val="NormalWeb"/>
      </w:pPr>
      <w:r>
        <w:t>streaming</w:t>
      </w:r>
    </w:p>
    <w:p w14:paraId="5E5E0986" w14:textId="77777777" w:rsidR="00160853" w:rsidRDefault="00160853">
      <w:pPr>
        <w:pStyle w:val="NormalWeb"/>
      </w:pPr>
      <w:r>
        <w:t>background processing</w:t>
      </w:r>
    </w:p>
    <w:p w14:paraId="58A034B7" w14:textId="77777777" w:rsidR="00160853" w:rsidRDefault="00160853">
      <w:pPr>
        <w:pStyle w:val="NormalWeb"/>
      </w:pPr>
      <w:r>
        <w:t>where appropriate.</w:t>
      </w:r>
    </w:p>
    <w:p w14:paraId="151344EC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0AE67F" wp14:editId="7939852D">
                <wp:extent cx="5943600" cy="1270"/>
                <wp:effectExtent l="0" t="31750" r="0" b="36830"/>
                <wp:docPr id="31736257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51597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47CF8D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39. IMPORT SYSTEM</w:t>
      </w:r>
    </w:p>
    <w:p w14:paraId="20F22872" w14:textId="77777777" w:rsidR="00160853" w:rsidRDefault="00160853">
      <w:pPr>
        <w:pStyle w:val="NormalWeb"/>
      </w:pPr>
      <w:r>
        <w:t>Inspect whether SAIS supports importing:</w:t>
      </w:r>
    </w:p>
    <w:p w14:paraId="05065730" w14:textId="77777777" w:rsidR="00160853" w:rsidRDefault="00160853">
      <w:pPr>
        <w:pStyle w:val="NormalWeb"/>
      </w:pPr>
      <w:r>
        <w:lastRenderedPageBreak/>
        <w:t>students</w:t>
      </w:r>
    </w:p>
    <w:p w14:paraId="5F4B81A3" w14:textId="77777777" w:rsidR="00160853" w:rsidRDefault="00160853">
      <w:pPr>
        <w:pStyle w:val="NormalWeb"/>
      </w:pPr>
      <w:r>
        <w:t>staff</w:t>
      </w:r>
    </w:p>
    <w:p w14:paraId="6EB922B4" w14:textId="77777777" w:rsidR="00160853" w:rsidRDefault="00160853">
      <w:pPr>
        <w:pStyle w:val="NormalWeb"/>
      </w:pPr>
      <w:r>
        <w:t>classes</w:t>
      </w:r>
    </w:p>
    <w:p w14:paraId="4F754116" w14:textId="77777777" w:rsidR="00160853" w:rsidRDefault="00160853">
      <w:pPr>
        <w:pStyle w:val="NormalWeb"/>
      </w:pPr>
      <w:r>
        <w:t>subjects</w:t>
      </w:r>
    </w:p>
    <w:p w14:paraId="604EBFD5" w14:textId="77777777" w:rsidR="00160853" w:rsidRDefault="00160853">
      <w:pPr>
        <w:pStyle w:val="NormalWeb"/>
      </w:pPr>
      <w:r>
        <w:t>results</w:t>
      </w:r>
    </w:p>
    <w:p w14:paraId="48223C39" w14:textId="77777777" w:rsidR="00160853" w:rsidRDefault="00160853">
      <w:pPr>
        <w:pStyle w:val="NormalWeb"/>
      </w:pPr>
      <w:r>
        <w:t>etc.</w:t>
      </w:r>
    </w:p>
    <w:p w14:paraId="646D3B7C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B716E5" wp14:editId="40F6194C">
                <wp:extent cx="5943600" cy="1270"/>
                <wp:effectExtent l="0" t="31750" r="0" b="36830"/>
                <wp:docPr id="30998477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9A4A1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8FE9A6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40. IMPORT VALIDATION</w:t>
      </w:r>
    </w:p>
    <w:p w14:paraId="25036AD6" w14:textId="77777777" w:rsidR="00160853" w:rsidRDefault="00160853">
      <w:pPr>
        <w:pStyle w:val="NormalWeb"/>
      </w:pPr>
      <w:r>
        <w:t>Imports must validate:</w:t>
      </w:r>
    </w:p>
    <w:p w14:paraId="0F264BF1" w14:textId="77777777" w:rsidR="00160853" w:rsidRDefault="00160853">
      <w:pPr>
        <w:pStyle w:val="NormalWeb"/>
      </w:pPr>
      <w:r>
        <w:t>required fields</w:t>
      </w:r>
    </w:p>
    <w:p w14:paraId="4B3C18DE" w14:textId="77777777" w:rsidR="00160853" w:rsidRDefault="00160853">
      <w:pPr>
        <w:pStyle w:val="NormalWeb"/>
      </w:pPr>
      <w:r>
        <w:t>types</w:t>
      </w:r>
    </w:p>
    <w:p w14:paraId="5B92DEF4" w14:textId="77777777" w:rsidR="00160853" w:rsidRDefault="00160853">
      <w:pPr>
        <w:pStyle w:val="NormalWeb"/>
      </w:pPr>
      <w:r>
        <w:t>duplicates</w:t>
      </w:r>
    </w:p>
    <w:p w14:paraId="2C801C78" w14:textId="77777777" w:rsidR="00160853" w:rsidRDefault="00160853">
      <w:pPr>
        <w:pStyle w:val="NormalWeb"/>
      </w:pPr>
      <w:r>
        <w:t>references</w:t>
      </w:r>
    </w:p>
    <w:p w14:paraId="49D0FBAA" w14:textId="77777777" w:rsidR="00160853" w:rsidRDefault="00160853">
      <w:pPr>
        <w:pStyle w:val="NormalWeb"/>
      </w:pPr>
      <w:r>
        <w:t>tenant ownership.</w:t>
      </w:r>
    </w:p>
    <w:p w14:paraId="71537AF4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3544BD" wp14:editId="629ACF1D">
                <wp:extent cx="5943600" cy="1270"/>
                <wp:effectExtent l="0" t="31750" r="0" b="36830"/>
                <wp:docPr id="475687842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B7FAF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A0C672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41. IMPORT PREVIEW</w:t>
      </w:r>
    </w:p>
    <w:p w14:paraId="74E9DB27" w14:textId="77777777" w:rsidR="00160853" w:rsidRDefault="00160853">
      <w:pPr>
        <w:pStyle w:val="NormalWeb"/>
      </w:pPr>
      <w:r>
        <w:t>Where practical:</w:t>
      </w:r>
    </w:p>
    <w:p w14:paraId="4A895BE8" w14:textId="77777777" w:rsidR="00160853" w:rsidRDefault="00160853">
      <w:pPr>
        <w:pStyle w:val="NormalWeb"/>
      </w:pPr>
      <w:r>
        <w:t>upload</w:t>
      </w:r>
    </w:p>
    <w:p w14:paraId="1297ACF9" w14:textId="77777777" w:rsidR="00160853" w:rsidRDefault="00160853">
      <w:pPr>
        <w:pStyle w:val="NormalWeb"/>
      </w:pPr>
      <w:r>
        <w:t>↓</w:t>
      </w:r>
    </w:p>
    <w:p w14:paraId="5FD39031" w14:textId="77777777" w:rsidR="00160853" w:rsidRDefault="00160853">
      <w:pPr>
        <w:pStyle w:val="NormalWeb"/>
      </w:pPr>
      <w:r>
        <w:t>validate</w:t>
      </w:r>
    </w:p>
    <w:p w14:paraId="524F896E" w14:textId="77777777" w:rsidR="00160853" w:rsidRDefault="00160853">
      <w:pPr>
        <w:pStyle w:val="NormalWeb"/>
      </w:pPr>
      <w:r>
        <w:t>↓</w:t>
      </w:r>
    </w:p>
    <w:p w14:paraId="505834CD" w14:textId="77777777" w:rsidR="00160853" w:rsidRDefault="00160853">
      <w:pPr>
        <w:pStyle w:val="NormalWeb"/>
      </w:pPr>
      <w:r>
        <w:t>show errors</w:t>
      </w:r>
    </w:p>
    <w:p w14:paraId="62EE6F44" w14:textId="77777777" w:rsidR="00160853" w:rsidRDefault="00160853">
      <w:pPr>
        <w:pStyle w:val="NormalWeb"/>
      </w:pPr>
      <w:r>
        <w:lastRenderedPageBreak/>
        <w:t>↓</w:t>
      </w:r>
    </w:p>
    <w:p w14:paraId="702F78E3" w14:textId="77777777" w:rsidR="00160853" w:rsidRDefault="00160853">
      <w:pPr>
        <w:pStyle w:val="NormalWeb"/>
      </w:pPr>
      <w:r>
        <w:t>confirm</w:t>
      </w:r>
    </w:p>
    <w:p w14:paraId="683D9FF6" w14:textId="77777777" w:rsidR="00160853" w:rsidRDefault="00160853">
      <w:pPr>
        <w:pStyle w:val="NormalWeb"/>
      </w:pPr>
      <w:r>
        <w:t>↓</w:t>
      </w:r>
    </w:p>
    <w:p w14:paraId="1F2E982E" w14:textId="77777777" w:rsidR="00160853" w:rsidRDefault="00160853">
      <w:pPr>
        <w:pStyle w:val="NormalWeb"/>
      </w:pPr>
      <w:r>
        <w:t>commit.</w:t>
      </w:r>
    </w:p>
    <w:p w14:paraId="5990E132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087E2C" wp14:editId="28DD5ABE">
                <wp:extent cx="5943600" cy="1270"/>
                <wp:effectExtent l="0" t="31750" r="0" b="36830"/>
                <wp:docPr id="1181264265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00DFEB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1C15C1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42. IMPORT TRANSACTION</w:t>
      </w:r>
    </w:p>
    <w:p w14:paraId="1E7B57BF" w14:textId="77777777" w:rsidR="00160853" w:rsidRDefault="00160853">
      <w:pPr>
        <w:pStyle w:val="NormalWeb"/>
      </w:pPr>
      <w:r>
        <w:t>Determine whether an import should be:</w:t>
      </w:r>
    </w:p>
    <w:p w14:paraId="7CE1EA90" w14:textId="77777777" w:rsidR="00160853" w:rsidRDefault="00160853">
      <w:pPr>
        <w:pStyle w:val="NormalWeb"/>
      </w:pPr>
      <w:r>
        <w:t>fully atomic</w:t>
      </w:r>
    </w:p>
    <w:p w14:paraId="01F08EA7" w14:textId="77777777" w:rsidR="00160853" w:rsidRDefault="00160853">
      <w:pPr>
        <w:pStyle w:val="NormalWeb"/>
      </w:pPr>
      <w:r>
        <w:t>partially successful</w:t>
      </w:r>
    </w:p>
    <w:p w14:paraId="049D4535" w14:textId="77777777" w:rsidR="00160853" w:rsidRDefault="00160853">
      <w:pPr>
        <w:pStyle w:val="NormalWeb"/>
      </w:pPr>
      <w:r>
        <w:t>or batch-based.</w:t>
      </w:r>
    </w:p>
    <w:p w14:paraId="2074C000" w14:textId="77777777" w:rsidR="00160853" w:rsidRDefault="00160853">
      <w:pPr>
        <w:pStyle w:val="NormalWeb"/>
      </w:pPr>
      <w:r>
        <w:t>Document the business behavior.</w:t>
      </w:r>
    </w:p>
    <w:p w14:paraId="39F67DE3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EEEF0F" wp14:editId="3F55E997">
                <wp:extent cx="5943600" cy="1270"/>
                <wp:effectExtent l="0" t="31750" r="0" b="36830"/>
                <wp:docPr id="1895836057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76A158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484103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43. IMPORT FAILURE</w:t>
      </w:r>
    </w:p>
    <w:p w14:paraId="2EF2D7DF" w14:textId="77777777" w:rsidR="00160853" w:rsidRDefault="00160853">
      <w:pPr>
        <w:pStyle w:val="NormalWeb"/>
      </w:pPr>
      <w:r>
        <w:t>Do not leave the database in an unknown partial state.</w:t>
      </w:r>
    </w:p>
    <w:p w14:paraId="3550604D" w14:textId="77777777" w:rsidR="00160853" w:rsidRDefault="00160853">
      <w:pPr>
        <w:pStyle w:val="NormalWeb"/>
      </w:pPr>
      <w:r>
        <w:t>Use transaction/batch strategy appropriate to the import size.</w:t>
      </w:r>
    </w:p>
    <w:p w14:paraId="678B3F17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EF2935" wp14:editId="3B0CD0EA">
                <wp:extent cx="5943600" cy="1270"/>
                <wp:effectExtent l="0" t="31750" r="0" b="36830"/>
                <wp:docPr id="327814848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BBB7D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003C61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44. IMPORT DUPLICATES</w:t>
      </w:r>
    </w:p>
    <w:p w14:paraId="78194C12" w14:textId="77777777" w:rsidR="00160853" w:rsidRDefault="00160853">
      <w:pPr>
        <w:pStyle w:val="NormalWeb"/>
      </w:pPr>
      <w:r>
        <w:t>Define behavior for duplicate:</w:t>
      </w:r>
    </w:p>
    <w:p w14:paraId="7D8851E3" w14:textId="77777777" w:rsidR="00160853" w:rsidRDefault="00160853">
      <w:pPr>
        <w:pStyle w:val="NormalWeb"/>
      </w:pPr>
      <w:r>
        <w:t>email</w:t>
      </w:r>
    </w:p>
    <w:p w14:paraId="71BA5B56" w14:textId="77777777" w:rsidR="00160853" w:rsidRDefault="00160853">
      <w:pPr>
        <w:pStyle w:val="NormalWeb"/>
      </w:pPr>
      <w:r>
        <w:t>admission number</w:t>
      </w:r>
    </w:p>
    <w:p w14:paraId="154EE569" w14:textId="77777777" w:rsidR="00160853" w:rsidRDefault="00160853">
      <w:pPr>
        <w:pStyle w:val="NormalWeb"/>
      </w:pPr>
      <w:r>
        <w:t>student</w:t>
      </w:r>
    </w:p>
    <w:p w14:paraId="0EC3A7AB" w14:textId="77777777" w:rsidR="00160853" w:rsidRDefault="00160853">
      <w:pPr>
        <w:pStyle w:val="NormalWeb"/>
      </w:pPr>
      <w:r>
        <w:lastRenderedPageBreak/>
        <w:t>staff.</w:t>
      </w:r>
    </w:p>
    <w:p w14:paraId="0303F948" w14:textId="77777777" w:rsidR="00160853" w:rsidRDefault="00160853">
      <w:pPr>
        <w:pStyle w:val="NormalWeb"/>
      </w:pPr>
      <w:r>
        <w:t>Never silently overwrite important records.</w:t>
      </w:r>
    </w:p>
    <w:p w14:paraId="4A7EEE70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B761BE" wp14:editId="172DB3D5">
                <wp:extent cx="5943600" cy="1270"/>
                <wp:effectExtent l="0" t="31750" r="0" b="36830"/>
                <wp:docPr id="128995762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02782D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8E09C6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45. IMPORT SECURITY</w:t>
      </w:r>
    </w:p>
    <w:p w14:paraId="1E199533" w14:textId="77777777" w:rsidR="00160853" w:rsidRDefault="00160853">
      <w:pPr>
        <w:pStyle w:val="NormalWeb"/>
      </w:pPr>
      <w:r>
        <w:t>Do not allow an import to assign:</w:t>
      </w:r>
    </w:p>
    <w:p w14:paraId="567D75B5" w14:textId="77777777" w:rsidR="00160853" w:rsidRDefault="00160853">
      <w:pPr>
        <w:pStyle w:val="NormalWeb"/>
      </w:pPr>
      <w:r>
        <w:t>Owner</w:t>
      </w:r>
    </w:p>
    <w:p w14:paraId="261989BB" w14:textId="77777777" w:rsidR="00160853" w:rsidRDefault="00160853">
      <w:pPr>
        <w:pStyle w:val="NormalWeb"/>
      </w:pPr>
      <w:r>
        <w:t>tenant</w:t>
      </w:r>
    </w:p>
    <w:p w14:paraId="3CC590C4" w14:textId="77777777" w:rsidR="00160853" w:rsidRDefault="00160853">
      <w:pPr>
        <w:pStyle w:val="NormalWeb"/>
      </w:pPr>
      <w:r>
        <w:t>permissions</w:t>
      </w:r>
    </w:p>
    <w:p w14:paraId="024F9423" w14:textId="77777777" w:rsidR="00160853" w:rsidRDefault="00160853">
      <w:pPr>
        <w:pStyle w:val="NormalWeb"/>
      </w:pPr>
      <w:r>
        <w:t>protected system fields</w:t>
      </w:r>
    </w:p>
    <w:p w14:paraId="41F2A987" w14:textId="77777777" w:rsidR="00160853" w:rsidRDefault="00160853">
      <w:pPr>
        <w:pStyle w:val="NormalWeb"/>
      </w:pPr>
      <w:r>
        <w:t>unless explicitly authorized.</w:t>
      </w:r>
    </w:p>
    <w:p w14:paraId="155E7D55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58A4F4" wp14:editId="16BD15C9">
                <wp:extent cx="5943600" cy="1270"/>
                <wp:effectExtent l="0" t="31750" r="0" b="36830"/>
                <wp:docPr id="880090149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C608E8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FAF5D3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46. CSV SECURITY</w:t>
      </w:r>
    </w:p>
    <w:p w14:paraId="0AB59897" w14:textId="77777777" w:rsidR="00160853" w:rsidRDefault="00160853">
      <w:pPr>
        <w:pStyle w:val="NormalWeb"/>
      </w:pPr>
      <w:r>
        <w:t>If CSV exports are opened in spreadsheet applications:</w:t>
      </w:r>
    </w:p>
    <w:p w14:paraId="73AB92C6" w14:textId="77777777" w:rsidR="00160853" w:rsidRDefault="00160853">
      <w:pPr>
        <w:pStyle w:val="NormalWeb"/>
      </w:pPr>
      <w:r>
        <w:t>consider spreadsheet formula injection risks.</w:t>
      </w:r>
    </w:p>
    <w:p w14:paraId="182A9F6E" w14:textId="77777777" w:rsidR="00160853" w:rsidRDefault="00160853">
      <w:pPr>
        <w:pStyle w:val="NormalWeb"/>
      </w:pPr>
      <w:r>
        <w:t>Neutralize dangerous formula-like values where appropriate.</w:t>
      </w:r>
    </w:p>
    <w:p w14:paraId="36330F36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F97E22" wp14:editId="7468CE71">
                <wp:extent cx="5943600" cy="1270"/>
                <wp:effectExtent l="0" t="31750" r="0" b="36830"/>
                <wp:docPr id="58870216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7564B8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DB52B2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47. DATA VALIDATION</w:t>
      </w:r>
    </w:p>
    <w:p w14:paraId="7C006CD3" w14:textId="77777777" w:rsidR="00160853" w:rsidRDefault="00160853">
      <w:pPr>
        <w:pStyle w:val="NormalWeb"/>
      </w:pPr>
      <w:r>
        <w:t>Before import:</w:t>
      </w:r>
    </w:p>
    <w:p w14:paraId="375BC5A7" w14:textId="77777777" w:rsidR="00160853" w:rsidRDefault="00160853">
      <w:pPr>
        <w:pStyle w:val="NormalWeb"/>
      </w:pPr>
      <w:r>
        <w:t>validate schema.</w:t>
      </w:r>
    </w:p>
    <w:p w14:paraId="56BA59D4" w14:textId="77777777" w:rsidR="00160853" w:rsidRDefault="00160853">
      <w:pPr>
        <w:pStyle w:val="NormalWeb"/>
      </w:pPr>
      <w:r>
        <w:t>After import:</w:t>
      </w:r>
    </w:p>
    <w:p w14:paraId="461502C4" w14:textId="77777777" w:rsidR="00160853" w:rsidRDefault="00160853">
      <w:pPr>
        <w:pStyle w:val="NormalWeb"/>
      </w:pPr>
      <w:r>
        <w:t>run integrity checks.</w:t>
      </w:r>
    </w:p>
    <w:p w14:paraId="2F17F07F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3C4BB0F" wp14:editId="5D4931F2">
                <wp:extent cx="5943600" cy="1270"/>
                <wp:effectExtent l="0" t="31750" r="0" b="36830"/>
                <wp:docPr id="2200530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86646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720311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48. DATABASE INTEGRITY CHECK</w:t>
      </w:r>
    </w:p>
    <w:p w14:paraId="64EC6F3A" w14:textId="77777777" w:rsidR="00160853" w:rsidRDefault="00160853">
      <w:pPr>
        <w:pStyle w:val="NormalWeb"/>
      </w:pPr>
      <w:r>
        <w:t>Verify:</w:t>
      </w:r>
    </w:p>
    <w:p w14:paraId="5D73EBEB" w14:textId="77777777" w:rsidR="00160853" w:rsidRDefault="00160853">
      <w:pPr>
        <w:pStyle w:val="NormalWeb"/>
      </w:pPr>
      <w:r>
        <w:t>orphan records</w:t>
      </w:r>
    </w:p>
    <w:p w14:paraId="432E8D22" w14:textId="77777777" w:rsidR="00160853" w:rsidRDefault="00160853">
      <w:pPr>
        <w:pStyle w:val="NormalWeb"/>
      </w:pPr>
      <w:r>
        <w:t>missing foreign keys</w:t>
      </w:r>
    </w:p>
    <w:p w14:paraId="6BE9275E" w14:textId="77777777" w:rsidR="00160853" w:rsidRDefault="00160853">
      <w:pPr>
        <w:pStyle w:val="NormalWeb"/>
      </w:pPr>
      <w:r>
        <w:t>duplicate records</w:t>
      </w:r>
    </w:p>
    <w:p w14:paraId="6A982F11" w14:textId="77777777" w:rsidR="00160853" w:rsidRDefault="00160853">
      <w:pPr>
        <w:pStyle w:val="NormalWeb"/>
      </w:pPr>
      <w:r>
        <w:t>invalid tenant references.</w:t>
      </w:r>
    </w:p>
    <w:p w14:paraId="6B528AFF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0E08B9" wp14:editId="21718C0F">
                <wp:extent cx="5943600" cy="1270"/>
                <wp:effectExtent l="0" t="31750" r="0" b="36830"/>
                <wp:docPr id="277423908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1B0F7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AB4116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49. REFERENTIAL INTEGRITY</w:t>
      </w:r>
    </w:p>
    <w:p w14:paraId="3CECCAC6" w14:textId="77777777" w:rsidR="00160853" w:rsidRDefault="00160853">
      <w:pPr>
        <w:pStyle w:val="NormalWeb"/>
      </w:pPr>
      <w:r>
        <w:t>Use database foreign keys where appropriate.</w:t>
      </w:r>
    </w:p>
    <w:p w14:paraId="632BE957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16CFAD" wp14:editId="3229EA7A">
                <wp:extent cx="5943600" cy="1270"/>
                <wp:effectExtent l="0" t="31750" r="0" b="36830"/>
                <wp:docPr id="1670534309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4AC71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A39F86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50. MIGRATION TESTING</w:t>
      </w:r>
    </w:p>
    <w:p w14:paraId="6E2BA740" w14:textId="77777777" w:rsidR="00160853" w:rsidRDefault="00160853">
      <w:pPr>
        <w:pStyle w:val="NormalWeb"/>
      </w:pPr>
      <w:r>
        <w:t>Every Prisma migration must be tested against:</w:t>
      </w:r>
    </w:p>
    <w:p w14:paraId="1BBC3EB5" w14:textId="77777777" w:rsidR="00160853" w:rsidRDefault="00160853">
      <w:pPr>
        <w:pStyle w:val="NormalWeb"/>
      </w:pPr>
      <w:r>
        <w:t>fresh database</w:t>
      </w:r>
    </w:p>
    <w:p w14:paraId="1FBE745B" w14:textId="77777777" w:rsidR="00160853" w:rsidRDefault="00160853">
      <w:pPr>
        <w:pStyle w:val="NormalWeb"/>
      </w:pPr>
      <w:r>
        <w:t>existing representative database.</w:t>
      </w:r>
    </w:p>
    <w:p w14:paraId="68828F4A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1520DE" wp14:editId="7E9A9041">
                <wp:extent cx="5943600" cy="1270"/>
                <wp:effectExtent l="0" t="31750" r="0" b="36830"/>
                <wp:docPr id="11857787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C41FF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BFE79E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51. MIGRATION BACKUP POLICY</w:t>
      </w:r>
    </w:p>
    <w:p w14:paraId="24257B28" w14:textId="77777777" w:rsidR="00160853" w:rsidRDefault="00160853">
      <w:pPr>
        <w:pStyle w:val="NormalWeb"/>
      </w:pPr>
      <w:r>
        <w:t>Before production migration:</w:t>
      </w:r>
    </w:p>
    <w:p w14:paraId="4CF27071" w14:textId="77777777" w:rsidR="00160853" w:rsidRDefault="00160853">
      <w:pPr>
        <w:pStyle w:val="NormalWeb"/>
      </w:pPr>
      <w:r>
        <w:t>ensure recoverability.</w:t>
      </w:r>
    </w:p>
    <w:p w14:paraId="0BD080C3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9D02E1" wp14:editId="44842F8E">
                <wp:extent cx="5943600" cy="1270"/>
                <wp:effectExtent l="0" t="31750" r="0" b="36830"/>
                <wp:docPr id="1081400918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13105D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E866EB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52. MIGRATION ORDER</w:t>
      </w:r>
    </w:p>
    <w:p w14:paraId="66C13A68" w14:textId="77777777" w:rsidR="00160853" w:rsidRDefault="00160853">
      <w:pPr>
        <w:pStyle w:val="NormalWeb"/>
      </w:pPr>
      <w:r>
        <w:t>Document:</w:t>
      </w:r>
    </w:p>
    <w:p w14:paraId="1DEA9D59" w14:textId="77777777" w:rsidR="00160853" w:rsidRDefault="00160853">
      <w:pPr>
        <w:pStyle w:val="NormalWeb"/>
      </w:pPr>
      <w:r>
        <w:t>schema migration</w:t>
      </w:r>
    </w:p>
    <w:p w14:paraId="4CA31295" w14:textId="77777777" w:rsidR="00160853" w:rsidRDefault="00160853">
      <w:pPr>
        <w:pStyle w:val="NormalWeb"/>
      </w:pPr>
      <w:r>
        <w:t>application deployment</w:t>
      </w:r>
    </w:p>
    <w:p w14:paraId="270CC143" w14:textId="77777777" w:rsidR="00160853" w:rsidRDefault="00160853">
      <w:pPr>
        <w:pStyle w:val="NormalWeb"/>
      </w:pPr>
      <w:r>
        <w:t>backfill</w:t>
      </w:r>
    </w:p>
    <w:p w14:paraId="2F5EE6BB" w14:textId="77777777" w:rsidR="00160853" w:rsidRDefault="00160853">
      <w:pPr>
        <w:pStyle w:val="NormalWeb"/>
      </w:pPr>
      <w:r>
        <w:t>constraint activation</w:t>
      </w:r>
    </w:p>
    <w:p w14:paraId="66C66108" w14:textId="77777777" w:rsidR="00160853" w:rsidRDefault="00160853">
      <w:pPr>
        <w:pStyle w:val="NormalWeb"/>
      </w:pPr>
      <w:r>
        <w:t>cleanup.</w:t>
      </w:r>
    </w:p>
    <w:p w14:paraId="63856C96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212ECF" wp14:editId="7A0D74F7">
                <wp:extent cx="5943600" cy="1270"/>
                <wp:effectExtent l="0" t="31750" r="0" b="36830"/>
                <wp:docPr id="1858799708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0BC7D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A399ED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53. ZERO-DOWNTIME MIGRATION</w:t>
      </w:r>
    </w:p>
    <w:p w14:paraId="6F54CDFF" w14:textId="77777777" w:rsidR="00160853" w:rsidRDefault="00160853">
      <w:pPr>
        <w:pStyle w:val="NormalWeb"/>
      </w:pPr>
      <w:r>
        <w:t>Where practical:</w:t>
      </w:r>
    </w:p>
    <w:p w14:paraId="236F929E" w14:textId="77777777" w:rsidR="00160853" w:rsidRDefault="00160853">
      <w:pPr>
        <w:pStyle w:val="NormalWeb"/>
      </w:pPr>
      <w:r>
        <w:t>new schema must initially remain compatible with current application.</w:t>
      </w:r>
    </w:p>
    <w:p w14:paraId="0A588F4B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4D29A7" wp14:editId="3843EA86">
                <wp:extent cx="5943600" cy="1270"/>
                <wp:effectExtent l="0" t="31750" r="0" b="36830"/>
                <wp:docPr id="132520634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3FC51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7DE633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54. DATA BACKFILL</w:t>
      </w:r>
    </w:p>
    <w:p w14:paraId="32F4DD9D" w14:textId="77777777" w:rsidR="00160853" w:rsidRDefault="00160853">
      <w:pPr>
        <w:pStyle w:val="NormalWeb"/>
      </w:pPr>
      <w:r>
        <w:t>For large tables:</w:t>
      </w:r>
    </w:p>
    <w:p w14:paraId="76E69485" w14:textId="77777777" w:rsidR="00160853" w:rsidRDefault="00160853">
      <w:pPr>
        <w:pStyle w:val="NormalWeb"/>
      </w:pPr>
      <w:r>
        <w:t>process in controlled batches.</w:t>
      </w:r>
    </w:p>
    <w:p w14:paraId="06DCA3E9" w14:textId="77777777" w:rsidR="00160853" w:rsidRDefault="00160853">
      <w:pPr>
        <w:pStyle w:val="NormalWeb"/>
      </w:pPr>
      <w:r>
        <w:t>Do not run unbounded backfills inside a single transaction.</w:t>
      </w:r>
    </w:p>
    <w:p w14:paraId="5988E335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88DE17" wp14:editId="3DBCCFCE">
                <wp:extent cx="5943600" cy="1270"/>
                <wp:effectExtent l="0" t="31750" r="0" b="36830"/>
                <wp:docPr id="2063383849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BA68A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813F9E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55. BACKFILL MONITORING</w:t>
      </w:r>
    </w:p>
    <w:p w14:paraId="407288A9" w14:textId="77777777" w:rsidR="00160853" w:rsidRDefault="00160853">
      <w:pPr>
        <w:pStyle w:val="NormalWeb"/>
      </w:pPr>
      <w:r>
        <w:t>Track:</w:t>
      </w:r>
    </w:p>
    <w:p w14:paraId="04F18368" w14:textId="77777777" w:rsidR="00160853" w:rsidRDefault="00160853">
      <w:pPr>
        <w:pStyle w:val="NormalWeb"/>
      </w:pPr>
      <w:r>
        <w:t>progress</w:t>
      </w:r>
    </w:p>
    <w:p w14:paraId="404ACF40" w14:textId="77777777" w:rsidR="00160853" w:rsidRDefault="00160853">
      <w:pPr>
        <w:pStyle w:val="NormalWeb"/>
      </w:pPr>
      <w:r>
        <w:lastRenderedPageBreak/>
        <w:t>errors</w:t>
      </w:r>
    </w:p>
    <w:p w14:paraId="10FD9302" w14:textId="77777777" w:rsidR="00160853" w:rsidRDefault="00160853">
      <w:pPr>
        <w:pStyle w:val="NormalWeb"/>
      </w:pPr>
      <w:r>
        <w:t>duration.</w:t>
      </w:r>
    </w:p>
    <w:p w14:paraId="6AFD7583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7CD533" wp14:editId="430BC451">
                <wp:extent cx="5943600" cy="1270"/>
                <wp:effectExtent l="0" t="31750" r="0" b="36830"/>
                <wp:docPr id="1712958711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21B593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920EDD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56. BACKFILL RESUMABILITY</w:t>
      </w:r>
    </w:p>
    <w:p w14:paraId="3650F9E5" w14:textId="77777777" w:rsidR="00160853" w:rsidRDefault="00160853">
      <w:pPr>
        <w:pStyle w:val="NormalWeb"/>
      </w:pPr>
      <w:r>
        <w:t>Where practical:</w:t>
      </w:r>
    </w:p>
    <w:p w14:paraId="5B8F9637" w14:textId="77777777" w:rsidR="00160853" w:rsidRDefault="00160853">
      <w:pPr>
        <w:pStyle w:val="NormalWeb"/>
      </w:pPr>
      <w:r>
        <w:t>allow a failed backfill to resume.</w:t>
      </w:r>
    </w:p>
    <w:p w14:paraId="2E829585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773982" wp14:editId="39E60126">
                <wp:extent cx="5943600" cy="1270"/>
                <wp:effectExtent l="0" t="31750" r="0" b="36830"/>
                <wp:docPr id="211722073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E57991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AEEB7A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57. DATA CONSISTENCY</w:t>
      </w:r>
    </w:p>
    <w:p w14:paraId="6B8C9131" w14:textId="77777777" w:rsidR="00160853" w:rsidRDefault="00160853">
      <w:pPr>
        <w:pStyle w:val="NormalWeb"/>
      </w:pPr>
      <w:r>
        <w:t>After migration/backfill:</w:t>
      </w:r>
    </w:p>
    <w:p w14:paraId="0AAAF7E5" w14:textId="77777777" w:rsidR="00160853" w:rsidRDefault="00160853">
      <w:pPr>
        <w:pStyle w:val="NormalWeb"/>
      </w:pPr>
      <w:r>
        <w:t>compare expected counts</w:t>
      </w:r>
    </w:p>
    <w:p w14:paraId="5BF4BFAA" w14:textId="77777777" w:rsidR="00160853" w:rsidRDefault="00160853">
      <w:pPr>
        <w:pStyle w:val="NormalWeb"/>
      </w:pPr>
      <w:r>
        <w:t>relationships</w:t>
      </w:r>
    </w:p>
    <w:p w14:paraId="5769D4CB" w14:textId="77777777" w:rsidR="00160853" w:rsidRDefault="00160853">
      <w:pPr>
        <w:pStyle w:val="NormalWeb"/>
      </w:pPr>
      <w:r>
        <w:t>null rates</w:t>
      </w:r>
    </w:p>
    <w:p w14:paraId="12154924" w14:textId="77777777" w:rsidR="00160853" w:rsidRDefault="00160853">
      <w:pPr>
        <w:pStyle w:val="NormalWeb"/>
      </w:pPr>
      <w:r>
        <w:t>constraints.</w:t>
      </w:r>
    </w:p>
    <w:p w14:paraId="55A391F0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C6EF3D" wp14:editId="35D4C83C">
                <wp:extent cx="5943600" cy="1270"/>
                <wp:effectExtent l="0" t="31750" r="0" b="36830"/>
                <wp:docPr id="149859495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076010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22964D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58. DATA RECONCILIATION</w:t>
      </w:r>
    </w:p>
    <w:p w14:paraId="6CECFA50" w14:textId="77777777" w:rsidR="00160853" w:rsidRDefault="00160853">
      <w:pPr>
        <w:pStyle w:val="NormalWeb"/>
      </w:pPr>
      <w:r>
        <w:t>Create reconciliation checks for critical records.</w:t>
      </w:r>
    </w:p>
    <w:p w14:paraId="5A4BAFF2" w14:textId="77777777" w:rsidR="00160853" w:rsidRDefault="00160853">
      <w:pPr>
        <w:pStyle w:val="NormalWeb"/>
      </w:pPr>
      <w:r>
        <w:t>Examples:</w:t>
      </w:r>
    </w:p>
    <w:p w14:paraId="24A9AB83" w14:textId="77777777" w:rsidR="00160853" w:rsidRDefault="00160853">
      <w:pPr>
        <w:pStyle w:val="NormalWeb"/>
      </w:pPr>
      <w:r>
        <w:t>students count</w:t>
      </w:r>
    </w:p>
    <w:p w14:paraId="1C2576D7" w14:textId="77777777" w:rsidR="00160853" w:rsidRDefault="00160853">
      <w:pPr>
        <w:pStyle w:val="NormalWeb"/>
      </w:pPr>
      <w:r>
        <w:t>payments total</w:t>
      </w:r>
    </w:p>
    <w:p w14:paraId="644CDD10" w14:textId="77777777" w:rsidR="00160853" w:rsidRDefault="00160853">
      <w:pPr>
        <w:pStyle w:val="NormalWeb"/>
      </w:pPr>
      <w:r>
        <w:t>results count.</w:t>
      </w:r>
    </w:p>
    <w:p w14:paraId="73C9892C" w14:textId="77777777" w:rsidR="00160853" w:rsidRDefault="00160853">
      <w:pPr>
        <w:pStyle w:val="NormalWeb"/>
      </w:pPr>
      <w:r>
        <w:t>Use actual business-critical metrics.</w:t>
      </w:r>
    </w:p>
    <w:p w14:paraId="15A05F70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F126DCE" wp14:editId="410B40AB">
                <wp:extent cx="5943600" cy="1270"/>
                <wp:effectExtent l="0" t="31750" r="0" b="36830"/>
                <wp:docPr id="1618444395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4F0B27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7A084E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59. FINANCIAL RECONCILIATION</w:t>
      </w:r>
    </w:p>
    <w:p w14:paraId="189D7028" w14:textId="77777777" w:rsidR="00160853" w:rsidRDefault="00160853">
      <w:pPr>
        <w:pStyle w:val="NormalWeb"/>
      </w:pPr>
      <w:r>
        <w:t>If financial functionality exists:</w:t>
      </w:r>
    </w:p>
    <w:p w14:paraId="6AE45D82" w14:textId="77777777" w:rsidR="00160853" w:rsidRDefault="00160853">
      <w:pPr>
        <w:pStyle w:val="NormalWeb"/>
      </w:pPr>
      <w:r>
        <w:t>verify:</w:t>
      </w:r>
    </w:p>
    <w:p w14:paraId="55E44028" w14:textId="77777777" w:rsidR="00160853" w:rsidRDefault="00160853">
      <w:pPr>
        <w:pStyle w:val="NormalWeb"/>
      </w:pPr>
      <w:r>
        <w:t>transactions</w:t>
      </w:r>
    </w:p>
    <w:p w14:paraId="307E2901" w14:textId="77777777" w:rsidR="00160853" w:rsidRDefault="00160853">
      <w:pPr>
        <w:pStyle w:val="NormalWeb"/>
      </w:pPr>
      <w:r>
        <w:t>balances</w:t>
      </w:r>
    </w:p>
    <w:p w14:paraId="72F7E978" w14:textId="77777777" w:rsidR="00160853" w:rsidRDefault="00160853">
      <w:pPr>
        <w:pStyle w:val="NormalWeb"/>
      </w:pPr>
      <w:r>
        <w:t>receipts</w:t>
      </w:r>
    </w:p>
    <w:p w14:paraId="2BC4A631" w14:textId="77777777" w:rsidR="00160853" w:rsidRDefault="00160853">
      <w:pPr>
        <w:pStyle w:val="NormalWeb"/>
      </w:pPr>
      <w:r>
        <w:t>totals.</w:t>
      </w:r>
    </w:p>
    <w:p w14:paraId="32287A8C" w14:textId="77777777" w:rsidR="00160853" w:rsidRDefault="00160853">
      <w:pPr>
        <w:pStyle w:val="NormalWeb"/>
      </w:pPr>
      <w:r>
        <w:t>Do not rely solely on application-level calculations.</w:t>
      </w:r>
    </w:p>
    <w:p w14:paraId="55F2110B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BCA8E0" wp14:editId="4BA78186">
                <wp:extent cx="5943600" cy="1270"/>
                <wp:effectExtent l="0" t="31750" r="0" b="36830"/>
                <wp:docPr id="1585065710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DDF983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84B813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60. ACADEMIC RECONCILIATION</w:t>
      </w:r>
    </w:p>
    <w:p w14:paraId="78968C03" w14:textId="77777777" w:rsidR="00160853" w:rsidRDefault="00160853">
      <w:pPr>
        <w:pStyle w:val="NormalWeb"/>
      </w:pPr>
      <w:r>
        <w:t>Verify:</w:t>
      </w:r>
    </w:p>
    <w:p w14:paraId="42864A7F" w14:textId="77777777" w:rsidR="00160853" w:rsidRDefault="00160853">
      <w:pPr>
        <w:pStyle w:val="NormalWeb"/>
      </w:pPr>
      <w:r>
        <w:t>students</w:t>
      </w:r>
    </w:p>
    <w:p w14:paraId="34E4CA45" w14:textId="77777777" w:rsidR="00160853" w:rsidRDefault="00160853">
      <w:pPr>
        <w:pStyle w:val="NormalWeb"/>
      </w:pPr>
      <w:r>
        <w:t>classes</w:t>
      </w:r>
    </w:p>
    <w:p w14:paraId="483094A1" w14:textId="77777777" w:rsidR="00160853" w:rsidRDefault="00160853">
      <w:pPr>
        <w:pStyle w:val="NormalWeb"/>
      </w:pPr>
      <w:r>
        <w:t>subjects</w:t>
      </w:r>
    </w:p>
    <w:p w14:paraId="0AC2BCFB" w14:textId="77777777" w:rsidR="00160853" w:rsidRDefault="00160853">
      <w:pPr>
        <w:pStyle w:val="NormalWeb"/>
      </w:pPr>
      <w:r>
        <w:t>assessments</w:t>
      </w:r>
    </w:p>
    <w:p w14:paraId="6BD8B083" w14:textId="77777777" w:rsidR="00160853" w:rsidRDefault="00160853">
      <w:pPr>
        <w:pStyle w:val="NormalWeb"/>
      </w:pPr>
      <w:r>
        <w:t>results.</w:t>
      </w:r>
    </w:p>
    <w:p w14:paraId="72F88ECB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20DDF3" wp14:editId="2BEF9F2D">
                <wp:extent cx="5943600" cy="1270"/>
                <wp:effectExtent l="0" t="31750" r="0" b="36830"/>
                <wp:docPr id="406767951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AF8A01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8AEFAA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61. AUDIT RECONCILIATION</w:t>
      </w:r>
    </w:p>
    <w:p w14:paraId="21193895" w14:textId="77777777" w:rsidR="00160853" w:rsidRDefault="00160853">
      <w:pPr>
        <w:pStyle w:val="NormalWeb"/>
      </w:pPr>
      <w:r>
        <w:t>Ensure major data mutations have corresponding audit events where required.</w:t>
      </w:r>
    </w:p>
    <w:p w14:paraId="5F9C6E37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BA4A68" wp14:editId="5FC52F14">
                <wp:extent cx="5943600" cy="1270"/>
                <wp:effectExtent l="0" t="31750" r="0" b="36830"/>
                <wp:docPr id="1612609595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1AB25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3D15C4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62. BACKUP RESTORE AUTOMATION</w:t>
      </w:r>
    </w:p>
    <w:p w14:paraId="3578B541" w14:textId="77777777" w:rsidR="00160853" w:rsidRDefault="00160853">
      <w:pPr>
        <w:pStyle w:val="NormalWeb"/>
      </w:pPr>
      <w:r>
        <w:t>Where practical:</w:t>
      </w:r>
    </w:p>
    <w:p w14:paraId="72CE492A" w14:textId="77777777" w:rsidR="00160853" w:rsidRDefault="00160853">
      <w:pPr>
        <w:pStyle w:val="NormalWeb"/>
      </w:pPr>
      <w:r>
        <w:t>automate periodic restore testing.</w:t>
      </w:r>
    </w:p>
    <w:p w14:paraId="6ED9C631" w14:textId="77777777" w:rsidR="00160853" w:rsidRDefault="00160853">
      <w:pPr>
        <w:pStyle w:val="NormalWeb"/>
      </w:pPr>
      <w:r>
        <w:t>A backup strategy must be continuously verifiable.</w:t>
      </w:r>
    </w:p>
    <w:p w14:paraId="33954242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ABEE0E" wp14:editId="20D8561F">
                <wp:extent cx="5943600" cy="1270"/>
                <wp:effectExtent l="0" t="31750" r="0" b="36830"/>
                <wp:docPr id="23791347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7F2047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1BAC95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63. RECOVERY ENVIRONMENT</w:t>
      </w:r>
    </w:p>
    <w:p w14:paraId="40B871FF" w14:textId="77777777" w:rsidR="00160853" w:rsidRDefault="00160853">
      <w:pPr>
        <w:pStyle w:val="NormalWeb"/>
      </w:pPr>
      <w:r>
        <w:t>Define where recovery occurs:</w:t>
      </w:r>
    </w:p>
    <w:p w14:paraId="7EFA215F" w14:textId="77777777" w:rsidR="00160853" w:rsidRDefault="00160853">
      <w:pPr>
        <w:pStyle w:val="NormalWeb"/>
      </w:pPr>
      <w:r>
        <w:t>staging</w:t>
      </w:r>
    </w:p>
    <w:p w14:paraId="5CDF2AA7" w14:textId="77777777" w:rsidR="00160853" w:rsidRDefault="00160853">
      <w:pPr>
        <w:pStyle w:val="NormalWeb"/>
      </w:pPr>
      <w:r>
        <w:t>temporary recovery database</w:t>
      </w:r>
    </w:p>
    <w:p w14:paraId="78742D25" w14:textId="77777777" w:rsidR="00160853" w:rsidRDefault="00160853">
      <w:pPr>
        <w:pStyle w:val="NormalWeb"/>
      </w:pPr>
      <w:r>
        <w:t>secondary region/provider.</w:t>
      </w:r>
    </w:p>
    <w:p w14:paraId="1BF4D489" w14:textId="77777777" w:rsidR="00160853" w:rsidRDefault="00160853">
      <w:pPr>
        <w:pStyle w:val="NormalWeb"/>
      </w:pPr>
      <w:r>
        <w:t>Use actual infrastructure.</w:t>
      </w:r>
    </w:p>
    <w:p w14:paraId="1A8A5B6C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6C9E3B" wp14:editId="2FFF1567">
                <wp:extent cx="5943600" cy="1270"/>
                <wp:effectExtent l="0" t="31750" r="0" b="36830"/>
                <wp:docPr id="92294074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45B56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E1F4EF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64. RECOVERY PROCEDURE</w:t>
      </w:r>
    </w:p>
    <w:p w14:paraId="1F7E3F3B" w14:textId="77777777" w:rsidR="00160853" w:rsidRDefault="00160853">
      <w:pPr>
        <w:pStyle w:val="NormalWeb"/>
      </w:pPr>
      <w:r>
        <w:t>Document:</w:t>
      </w:r>
    </w:p>
    <w:p w14:paraId="494C7C12" w14:textId="77777777" w:rsidR="00160853" w:rsidRDefault="00160853" w:rsidP="00160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Detect</w:t>
      </w:r>
    </w:p>
    <w:p w14:paraId="16409CE0" w14:textId="77777777" w:rsidR="00160853" w:rsidRDefault="00160853" w:rsidP="00160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Declare incident</w:t>
      </w:r>
    </w:p>
    <w:p w14:paraId="47CF0B27" w14:textId="77777777" w:rsidR="00160853" w:rsidRDefault="00160853" w:rsidP="00160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 writes if required</w:t>
      </w:r>
    </w:p>
    <w:p w14:paraId="6CEB9F79" w14:textId="77777777" w:rsidR="00160853" w:rsidRDefault="00160853" w:rsidP="00160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Preserve evidence</w:t>
      </w:r>
    </w:p>
    <w:p w14:paraId="2651C9AA" w14:textId="77777777" w:rsidR="00160853" w:rsidRDefault="00160853" w:rsidP="00160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recovery point</w:t>
      </w:r>
    </w:p>
    <w:p w14:paraId="2AB23708" w14:textId="77777777" w:rsidR="00160853" w:rsidRDefault="00160853" w:rsidP="00160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Restore</w:t>
      </w:r>
    </w:p>
    <w:p w14:paraId="11F5F132" w14:textId="77777777" w:rsidR="00160853" w:rsidRDefault="00160853" w:rsidP="00160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</w:t>
      </w:r>
    </w:p>
    <w:p w14:paraId="2332C2FD" w14:textId="77777777" w:rsidR="00160853" w:rsidRDefault="00160853" w:rsidP="00160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Reconnect application</w:t>
      </w:r>
    </w:p>
    <w:p w14:paraId="6D6F23BF" w14:textId="77777777" w:rsidR="00160853" w:rsidRDefault="00160853" w:rsidP="00160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</w:t>
      </w:r>
    </w:p>
    <w:p w14:paraId="5BBB4D4C" w14:textId="77777777" w:rsidR="00160853" w:rsidRDefault="00160853" w:rsidP="00160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Close incident.</w:t>
      </w:r>
    </w:p>
    <w:p w14:paraId="3B9140A4" w14:textId="77777777" w:rsidR="00160853" w:rsidRDefault="0016085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E4CD55" wp14:editId="4FA62991">
                <wp:extent cx="5943600" cy="1270"/>
                <wp:effectExtent l="0" t="31750" r="0" b="36830"/>
                <wp:docPr id="79525591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ED8525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6999DC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65. DATABASE INCIDENT LOCKDOWN</w:t>
      </w:r>
    </w:p>
    <w:p w14:paraId="4440754C" w14:textId="77777777" w:rsidR="00160853" w:rsidRDefault="00160853">
      <w:pPr>
        <w:pStyle w:val="NormalWeb"/>
      </w:pPr>
      <w:r>
        <w:t>Determine whether SAIS has a way to temporarily prevent writes during serious recovery operations.</w:t>
      </w:r>
    </w:p>
    <w:p w14:paraId="77E0BF6B" w14:textId="77777777" w:rsidR="00160853" w:rsidRDefault="00160853">
      <w:pPr>
        <w:pStyle w:val="NormalWeb"/>
      </w:pPr>
      <w:r>
        <w:t>Do not expose an unsafe public emergency endpoint.</w:t>
      </w:r>
    </w:p>
    <w:p w14:paraId="041C71C6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958AE6" wp14:editId="67FE709F">
                <wp:extent cx="5943600" cy="1270"/>
                <wp:effectExtent l="0" t="31750" r="0" b="36830"/>
                <wp:docPr id="146443804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9F74E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455CD2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66. APPLICATION MAINTENANCE MODE</w:t>
      </w:r>
    </w:p>
    <w:p w14:paraId="4A06BE5A" w14:textId="77777777" w:rsidR="00160853" w:rsidRDefault="00160853">
      <w:pPr>
        <w:pStyle w:val="NormalWeb"/>
      </w:pPr>
      <w:r>
        <w:t>If required:</w:t>
      </w:r>
    </w:p>
    <w:p w14:paraId="7FC16945" w14:textId="77777777" w:rsidR="00160853" w:rsidRDefault="00160853">
      <w:pPr>
        <w:pStyle w:val="NormalWeb"/>
      </w:pPr>
      <w:r>
        <w:t>design a controlled maintenance mechanism.</w:t>
      </w:r>
    </w:p>
    <w:p w14:paraId="39F06F75" w14:textId="77777777" w:rsidR="00160853" w:rsidRDefault="00160853">
      <w:pPr>
        <w:pStyle w:val="NormalWeb"/>
      </w:pPr>
      <w:r>
        <w:t>Do not implement a publicly accessible toggle without authentication.</w:t>
      </w:r>
    </w:p>
    <w:p w14:paraId="57F0AADA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336026" wp14:editId="78FC6A38">
                <wp:extent cx="5943600" cy="1270"/>
                <wp:effectExtent l="0" t="31750" r="0" b="36830"/>
                <wp:docPr id="181624579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19269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D754BF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67. DATA RECOVERY AUTHORIZATION</w:t>
      </w:r>
    </w:p>
    <w:p w14:paraId="4DDAFE46" w14:textId="77777777" w:rsidR="00160853" w:rsidRDefault="00160853">
      <w:pPr>
        <w:pStyle w:val="NormalWeb"/>
      </w:pPr>
      <w:r>
        <w:t>Only authorized operators can perform:</w:t>
      </w:r>
    </w:p>
    <w:p w14:paraId="6559A9EE" w14:textId="77777777" w:rsidR="00160853" w:rsidRDefault="00160853">
      <w:pPr>
        <w:pStyle w:val="NormalWeb"/>
      </w:pPr>
      <w:r>
        <w:t>restore</w:t>
      </w:r>
    </w:p>
    <w:p w14:paraId="3BD8FBE2" w14:textId="77777777" w:rsidR="00160853" w:rsidRDefault="00160853">
      <w:pPr>
        <w:pStyle w:val="NormalWeb"/>
      </w:pPr>
      <w:r>
        <w:t>rollback</w:t>
      </w:r>
    </w:p>
    <w:p w14:paraId="0E43E093" w14:textId="77777777" w:rsidR="00160853" w:rsidRDefault="00160853">
      <w:pPr>
        <w:pStyle w:val="NormalWeb"/>
      </w:pPr>
      <w:r>
        <w:t>tenant recovery</w:t>
      </w:r>
    </w:p>
    <w:p w14:paraId="5D0B2837" w14:textId="77777777" w:rsidR="00160853" w:rsidRDefault="00160853">
      <w:pPr>
        <w:pStyle w:val="NormalWeb"/>
      </w:pPr>
      <w:r>
        <w:t>mass deletion.</w:t>
      </w:r>
    </w:p>
    <w:p w14:paraId="1012A465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83CD13" wp14:editId="095F0695">
                <wp:extent cx="5943600" cy="1270"/>
                <wp:effectExtent l="0" t="31750" r="0" b="36830"/>
                <wp:docPr id="14901788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14F4A2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396513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68. RECOVERY AUDITING</w:t>
      </w:r>
    </w:p>
    <w:p w14:paraId="52E74E16" w14:textId="77777777" w:rsidR="00160853" w:rsidRDefault="00160853">
      <w:pPr>
        <w:pStyle w:val="NormalWeb"/>
      </w:pPr>
      <w:r>
        <w:t>Record recovery operations.</w:t>
      </w:r>
    </w:p>
    <w:p w14:paraId="0EAB8713" w14:textId="77777777" w:rsidR="00160853" w:rsidRDefault="00160853">
      <w:pPr>
        <w:pStyle w:val="NormalWeb"/>
      </w:pPr>
      <w:r>
        <w:t>Examples:</w:t>
      </w:r>
    </w:p>
    <w:p w14:paraId="656998A6" w14:textId="77777777" w:rsidR="00160853" w:rsidRDefault="00160853">
      <w:pPr>
        <w:pStyle w:val="NormalWeb"/>
      </w:pPr>
      <w:r>
        <w:t>database restored</w:t>
      </w:r>
    </w:p>
    <w:p w14:paraId="1F1213B7" w14:textId="77777777" w:rsidR="00160853" w:rsidRDefault="00160853">
      <w:pPr>
        <w:pStyle w:val="NormalWeb"/>
      </w:pPr>
      <w:r>
        <w:lastRenderedPageBreak/>
        <w:t>tenant restored</w:t>
      </w:r>
    </w:p>
    <w:p w14:paraId="138B0D2E" w14:textId="77777777" w:rsidR="00160853" w:rsidRDefault="00160853">
      <w:pPr>
        <w:pStyle w:val="NormalWeb"/>
      </w:pPr>
      <w:r>
        <w:t>backup used.</w:t>
      </w:r>
    </w:p>
    <w:p w14:paraId="58854BF1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8C29D8" wp14:editId="252E0149">
                <wp:extent cx="5943600" cy="1270"/>
                <wp:effectExtent l="0" t="31750" r="0" b="36830"/>
                <wp:docPr id="27942465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5F76C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BF392A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69. RECOVERY SECRETS</w:t>
      </w:r>
    </w:p>
    <w:p w14:paraId="1F00C738" w14:textId="77777777" w:rsidR="00160853" w:rsidRDefault="00160853">
      <w:pPr>
        <w:pStyle w:val="NormalWeb"/>
      </w:pPr>
      <w:r>
        <w:t>Never place recovery credentials in:</w:t>
      </w:r>
    </w:p>
    <w:p w14:paraId="7BE76357" w14:textId="77777777" w:rsidR="00160853" w:rsidRDefault="00160853">
      <w:pPr>
        <w:pStyle w:val="NormalWeb"/>
      </w:pPr>
      <w:r>
        <w:t>frontend</w:t>
      </w:r>
    </w:p>
    <w:p w14:paraId="76DB030D" w14:textId="77777777" w:rsidR="00160853" w:rsidRDefault="00160853">
      <w:pPr>
        <w:pStyle w:val="NormalWeb"/>
      </w:pPr>
      <w:r>
        <w:t>Git</w:t>
      </w:r>
    </w:p>
    <w:p w14:paraId="4B111311" w14:textId="77777777" w:rsidR="00160853" w:rsidRDefault="00160853">
      <w:pPr>
        <w:pStyle w:val="NormalWeb"/>
      </w:pPr>
      <w:r>
        <w:t>logs</w:t>
      </w:r>
    </w:p>
    <w:p w14:paraId="69154B11" w14:textId="77777777" w:rsidR="00160853" w:rsidRDefault="00160853">
      <w:pPr>
        <w:pStyle w:val="NormalWeb"/>
      </w:pPr>
      <w:r>
        <w:t>documentation.</w:t>
      </w:r>
    </w:p>
    <w:p w14:paraId="70EDA77C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F421BC" wp14:editId="60BF2FCB">
                <wp:extent cx="5943600" cy="1270"/>
                <wp:effectExtent l="0" t="31750" r="0" b="36830"/>
                <wp:docPr id="171562656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3765A3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3F37DB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70. DISASTER RECOVERY RUNBOOK</w:t>
      </w:r>
    </w:p>
    <w:p w14:paraId="5C4EB77B" w14:textId="77777777" w:rsidR="00160853" w:rsidRDefault="00160853">
      <w:pPr>
        <w:pStyle w:val="NormalWeb"/>
      </w:pPr>
      <w:r>
        <w:t>Create:</w:t>
      </w:r>
    </w:p>
    <w:p w14:paraId="52E1CB3D" w14:textId="77777777" w:rsidR="00160853" w:rsidRDefault="00160853">
      <w:pPr>
        <w:pStyle w:val="NormalWeb"/>
      </w:pPr>
      <w:r>
        <w:t>docs/data/disaster-recovery-runbook.md</w:t>
      </w:r>
    </w:p>
    <w:p w14:paraId="3B3ED008" w14:textId="77777777" w:rsidR="00160853" w:rsidRDefault="00160853">
      <w:pPr>
        <w:pStyle w:val="NormalWeb"/>
      </w:pPr>
      <w:r>
        <w:t>Include exact project-specific procedures.</w:t>
      </w:r>
    </w:p>
    <w:p w14:paraId="73BF99D2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995A63" wp14:editId="132D4110">
                <wp:extent cx="5943600" cy="1270"/>
                <wp:effectExtent l="0" t="31750" r="0" b="36830"/>
                <wp:docPr id="1057448513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1F7806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7D021B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71. BACKUP RUNBOOK</w:t>
      </w:r>
    </w:p>
    <w:p w14:paraId="0EC6802E" w14:textId="77777777" w:rsidR="00160853" w:rsidRDefault="00160853">
      <w:pPr>
        <w:pStyle w:val="NormalWeb"/>
      </w:pPr>
      <w:r>
        <w:t>Create:</w:t>
      </w:r>
    </w:p>
    <w:p w14:paraId="70302B4A" w14:textId="77777777" w:rsidR="00160853" w:rsidRDefault="00160853">
      <w:pPr>
        <w:pStyle w:val="NormalWeb"/>
      </w:pPr>
      <w:r>
        <w:t>docs/data/backup-runbook.md</w:t>
      </w:r>
    </w:p>
    <w:p w14:paraId="02F9BA23" w14:textId="77777777" w:rsidR="00160853" w:rsidRDefault="00160853">
      <w:pPr>
        <w:pStyle w:val="NormalWeb"/>
      </w:pPr>
      <w:r>
        <w:t>Document:</w:t>
      </w:r>
    </w:p>
    <w:p w14:paraId="416674C1" w14:textId="77777777" w:rsidR="00160853" w:rsidRDefault="00160853">
      <w:pPr>
        <w:pStyle w:val="NormalWeb"/>
      </w:pPr>
      <w:r>
        <w:t>backup verification</w:t>
      </w:r>
    </w:p>
    <w:p w14:paraId="1299F81F" w14:textId="77777777" w:rsidR="00160853" w:rsidRDefault="00160853">
      <w:pPr>
        <w:pStyle w:val="NormalWeb"/>
      </w:pPr>
      <w:r>
        <w:t>manual backup</w:t>
      </w:r>
    </w:p>
    <w:p w14:paraId="37D065E0" w14:textId="77777777" w:rsidR="00160853" w:rsidRDefault="00160853">
      <w:pPr>
        <w:pStyle w:val="NormalWeb"/>
      </w:pPr>
      <w:r>
        <w:lastRenderedPageBreak/>
        <w:t>restore.</w:t>
      </w:r>
    </w:p>
    <w:p w14:paraId="50E10715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25C606" wp14:editId="262AAB66">
                <wp:extent cx="5943600" cy="1270"/>
                <wp:effectExtent l="0" t="31750" r="0" b="36830"/>
                <wp:docPr id="16476137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F6A87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D9A01F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72. DATA MIGRATION RUNBOOK</w:t>
      </w:r>
    </w:p>
    <w:p w14:paraId="2EE0A9E4" w14:textId="77777777" w:rsidR="00160853" w:rsidRDefault="00160853">
      <w:pPr>
        <w:pStyle w:val="NormalWeb"/>
      </w:pPr>
      <w:r>
        <w:t>Create:</w:t>
      </w:r>
    </w:p>
    <w:p w14:paraId="7BE2677E" w14:textId="77777777" w:rsidR="00160853" w:rsidRDefault="00160853">
      <w:pPr>
        <w:pStyle w:val="NormalWeb"/>
      </w:pPr>
      <w:r>
        <w:t>docs/data/data-migration-runbook.md</w:t>
      </w:r>
    </w:p>
    <w:p w14:paraId="37A93A8B" w14:textId="77777777" w:rsidR="00160853" w:rsidRDefault="00160853">
      <w:pPr>
        <w:pStyle w:val="NormalWeb"/>
      </w:pPr>
      <w:r>
        <w:t>Document:</w:t>
      </w:r>
    </w:p>
    <w:p w14:paraId="7237C461" w14:textId="77777777" w:rsidR="00160853" w:rsidRDefault="00160853">
      <w:pPr>
        <w:pStyle w:val="NormalWeb"/>
      </w:pPr>
      <w:r>
        <w:t>pre-check</w:t>
      </w:r>
    </w:p>
    <w:p w14:paraId="6075ADEE" w14:textId="77777777" w:rsidR="00160853" w:rsidRDefault="00160853">
      <w:pPr>
        <w:pStyle w:val="NormalWeb"/>
      </w:pPr>
      <w:r>
        <w:t>backup</w:t>
      </w:r>
    </w:p>
    <w:p w14:paraId="1D9E647F" w14:textId="77777777" w:rsidR="00160853" w:rsidRDefault="00160853">
      <w:pPr>
        <w:pStyle w:val="NormalWeb"/>
      </w:pPr>
      <w:r>
        <w:t>migration</w:t>
      </w:r>
    </w:p>
    <w:p w14:paraId="6082183A" w14:textId="77777777" w:rsidR="00160853" w:rsidRDefault="00160853">
      <w:pPr>
        <w:pStyle w:val="NormalWeb"/>
      </w:pPr>
      <w:r>
        <w:t>validation</w:t>
      </w:r>
    </w:p>
    <w:p w14:paraId="79E85CD5" w14:textId="77777777" w:rsidR="00160853" w:rsidRDefault="00160853">
      <w:pPr>
        <w:pStyle w:val="NormalWeb"/>
      </w:pPr>
      <w:r>
        <w:t>rollback/recovery.</w:t>
      </w:r>
    </w:p>
    <w:p w14:paraId="623E4991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FE2C04" wp14:editId="2AEB65A1">
                <wp:extent cx="5943600" cy="1270"/>
                <wp:effectExtent l="0" t="31750" r="0" b="36830"/>
                <wp:docPr id="202890133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09F28F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9938FD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73. IMPORT/EXPORT DOCUMENTATION</w:t>
      </w:r>
    </w:p>
    <w:p w14:paraId="332BF84F" w14:textId="77777777" w:rsidR="00160853" w:rsidRDefault="00160853">
      <w:pPr>
        <w:pStyle w:val="NormalWeb"/>
      </w:pPr>
      <w:r>
        <w:t>Create:</w:t>
      </w:r>
    </w:p>
    <w:p w14:paraId="38E1C398" w14:textId="77777777" w:rsidR="00160853" w:rsidRDefault="00160853">
      <w:pPr>
        <w:pStyle w:val="NormalWeb"/>
      </w:pPr>
      <w:r>
        <w:t>docs/data/import-export.md</w:t>
      </w:r>
    </w:p>
    <w:p w14:paraId="48197057" w14:textId="77777777" w:rsidR="00160853" w:rsidRDefault="00160853">
      <w:pPr>
        <w:pStyle w:val="NormalWeb"/>
      </w:pPr>
      <w:r>
        <w:t>Document:</w:t>
      </w:r>
    </w:p>
    <w:p w14:paraId="12F79672" w14:textId="77777777" w:rsidR="00160853" w:rsidRDefault="00160853">
      <w:pPr>
        <w:pStyle w:val="NormalWeb"/>
      </w:pPr>
      <w:r>
        <w:t>supported formats</w:t>
      </w:r>
    </w:p>
    <w:p w14:paraId="3F5348EA" w14:textId="77777777" w:rsidR="00160853" w:rsidRDefault="00160853">
      <w:pPr>
        <w:pStyle w:val="NormalWeb"/>
      </w:pPr>
      <w:r>
        <w:t>validation</w:t>
      </w:r>
    </w:p>
    <w:p w14:paraId="79210701" w14:textId="77777777" w:rsidR="00160853" w:rsidRDefault="00160853">
      <w:pPr>
        <w:pStyle w:val="NormalWeb"/>
      </w:pPr>
      <w:r>
        <w:t>authorization</w:t>
      </w:r>
    </w:p>
    <w:p w14:paraId="0316B4F1" w14:textId="77777777" w:rsidR="00160853" w:rsidRDefault="00160853">
      <w:pPr>
        <w:pStyle w:val="NormalWeb"/>
      </w:pPr>
      <w:r>
        <w:t>tenant boundaries</w:t>
      </w:r>
    </w:p>
    <w:p w14:paraId="19283388" w14:textId="77777777" w:rsidR="00160853" w:rsidRDefault="00160853">
      <w:pPr>
        <w:pStyle w:val="NormalWeb"/>
      </w:pPr>
      <w:r>
        <w:t>failure behavior.</w:t>
      </w:r>
    </w:p>
    <w:p w14:paraId="364DA1CE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A6929A" wp14:editId="4852F1DD">
                <wp:extent cx="5943600" cy="1270"/>
                <wp:effectExtent l="0" t="31750" r="0" b="36830"/>
                <wp:docPr id="5319911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F9BAA2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452B8F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74. ARCHIVING DOCUMENTATION</w:t>
      </w:r>
    </w:p>
    <w:p w14:paraId="07A4F0FB" w14:textId="77777777" w:rsidR="00160853" w:rsidRDefault="00160853">
      <w:pPr>
        <w:pStyle w:val="NormalWeb"/>
      </w:pPr>
      <w:r>
        <w:t>Create:</w:t>
      </w:r>
    </w:p>
    <w:p w14:paraId="5DBD9377" w14:textId="77777777" w:rsidR="00160853" w:rsidRDefault="00160853">
      <w:pPr>
        <w:pStyle w:val="NormalWeb"/>
      </w:pPr>
      <w:r>
        <w:t>docs/data/retention-and-archiving.md</w:t>
      </w:r>
    </w:p>
    <w:p w14:paraId="4CCF249B" w14:textId="77777777" w:rsidR="00160853" w:rsidRDefault="00160853">
      <w:pPr>
        <w:pStyle w:val="NormalWeb"/>
      </w:pPr>
      <w:r>
        <w:t>Document:</w:t>
      </w:r>
    </w:p>
    <w:p w14:paraId="41BC291F" w14:textId="77777777" w:rsidR="00160853" w:rsidRDefault="00160853">
      <w:pPr>
        <w:pStyle w:val="NormalWeb"/>
      </w:pPr>
      <w:r>
        <w:t>data categories</w:t>
      </w:r>
    </w:p>
    <w:p w14:paraId="6A8269CB" w14:textId="77777777" w:rsidR="00160853" w:rsidRDefault="00160853">
      <w:pPr>
        <w:pStyle w:val="NormalWeb"/>
      </w:pPr>
      <w:r>
        <w:t>retention</w:t>
      </w:r>
    </w:p>
    <w:p w14:paraId="2821814A" w14:textId="77777777" w:rsidR="00160853" w:rsidRDefault="00160853">
      <w:pPr>
        <w:pStyle w:val="NormalWeb"/>
      </w:pPr>
      <w:r>
        <w:t>archive strategy</w:t>
      </w:r>
    </w:p>
    <w:p w14:paraId="2869C6FB" w14:textId="77777777" w:rsidR="00160853" w:rsidRDefault="00160853">
      <w:pPr>
        <w:pStyle w:val="NormalWeb"/>
      </w:pPr>
      <w:r>
        <w:t>deletion policy.</w:t>
      </w:r>
    </w:p>
    <w:p w14:paraId="7D034F84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1595E9" wp14:editId="2424D154">
                <wp:extent cx="5943600" cy="1270"/>
                <wp:effectExtent l="0" t="31750" r="0" b="36830"/>
                <wp:docPr id="86967282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7F54B8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0E6DF9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75. BUSINESS CONTINUITY</w:t>
      </w:r>
    </w:p>
    <w:p w14:paraId="5B9D960A" w14:textId="77777777" w:rsidR="00160853" w:rsidRDefault="00160853">
      <w:pPr>
        <w:pStyle w:val="NormalWeb"/>
      </w:pPr>
      <w:r>
        <w:t>Create:</w:t>
      </w:r>
    </w:p>
    <w:p w14:paraId="4791DA65" w14:textId="77777777" w:rsidR="00160853" w:rsidRDefault="00160853">
      <w:pPr>
        <w:pStyle w:val="NormalWeb"/>
      </w:pPr>
      <w:r>
        <w:t>docs/data/business-continuity.md</w:t>
      </w:r>
    </w:p>
    <w:p w14:paraId="41744097" w14:textId="77777777" w:rsidR="00160853" w:rsidRDefault="00160853">
      <w:pPr>
        <w:pStyle w:val="NormalWeb"/>
      </w:pPr>
      <w:r>
        <w:t>Document:</w:t>
      </w:r>
    </w:p>
    <w:p w14:paraId="23DEA9EA" w14:textId="77777777" w:rsidR="00160853" w:rsidRDefault="00160853">
      <w:pPr>
        <w:pStyle w:val="NormalWeb"/>
      </w:pPr>
      <w:r>
        <w:t>critical services</w:t>
      </w:r>
    </w:p>
    <w:p w14:paraId="30292D4E" w14:textId="77777777" w:rsidR="00160853" w:rsidRDefault="00160853">
      <w:pPr>
        <w:pStyle w:val="NormalWeb"/>
      </w:pPr>
      <w:r>
        <w:t>dependencies</w:t>
      </w:r>
    </w:p>
    <w:p w14:paraId="36BBE520" w14:textId="77777777" w:rsidR="00160853" w:rsidRDefault="00160853">
      <w:pPr>
        <w:pStyle w:val="NormalWeb"/>
      </w:pPr>
      <w:r>
        <w:t>failure modes</w:t>
      </w:r>
    </w:p>
    <w:p w14:paraId="6151C3A8" w14:textId="77777777" w:rsidR="00160853" w:rsidRDefault="00160853">
      <w:pPr>
        <w:pStyle w:val="NormalWeb"/>
      </w:pPr>
      <w:r>
        <w:t>recovery priorities.</w:t>
      </w:r>
    </w:p>
    <w:p w14:paraId="18CBE55E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7F5A82" wp14:editId="37C002A5">
                <wp:extent cx="5943600" cy="1270"/>
                <wp:effectExtent l="0" t="31750" r="0" b="36830"/>
                <wp:docPr id="203032680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05987E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2AF8C0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76. SERVICE PRIORITY</w:t>
      </w:r>
    </w:p>
    <w:p w14:paraId="4895C108" w14:textId="77777777" w:rsidR="00160853" w:rsidRDefault="00160853">
      <w:pPr>
        <w:pStyle w:val="NormalWeb"/>
      </w:pPr>
      <w:r>
        <w:t>Determine which components are essential:</w:t>
      </w:r>
    </w:p>
    <w:p w14:paraId="341B1D3C" w14:textId="77777777" w:rsidR="00160853" w:rsidRDefault="00160853">
      <w:pPr>
        <w:pStyle w:val="NormalWeb"/>
      </w:pPr>
      <w:r>
        <w:t>Authentication</w:t>
      </w:r>
    </w:p>
    <w:p w14:paraId="0F3D4BA9" w14:textId="77777777" w:rsidR="00160853" w:rsidRDefault="00160853">
      <w:pPr>
        <w:pStyle w:val="NormalWeb"/>
      </w:pPr>
      <w:r>
        <w:lastRenderedPageBreak/>
        <w:t>Database</w:t>
      </w:r>
    </w:p>
    <w:p w14:paraId="3D8C4319" w14:textId="77777777" w:rsidR="00160853" w:rsidRDefault="00160853">
      <w:pPr>
        <w:pStyle w:val="NormalWeb"/>
      </w:pPr>
      <w:r>
        <w:t>API</w:t>
      </w:r>
    </w:p>
    <w:p w14:paraId="48F6F278" w14:textId="77777777" w:rsidR="00160853" w:rsidRDefault="00160853">
      <w:pPr>
        <w:pStyle w:val="NormalWeb"/>
      </w:pPr>
      <w:r>
        <w:t>Frontend</w:t>
      </w:r>
    </w:p>
    <w:p w14:paraId="44C0BE02" w14:textId="77777777" w:rsidR="00160853" w:rsidRDefault="00160853">
      <w:pPr>
        <w:pStyle w:val="NormalWeb"/>
      </w:pPr>
      <w:r>
        <w:t>Email</w:t>
      </w:r>
    </w:p>
    <w:p w14:paraId="31463974" w14:textId="77777777" w:rsidR="00160853" w:rsidRDefault="00160853">
      <w:pPr>
        <w:pStyle w:val="NormalWeb"/>
      </w:pPr>
      <w:r>
        <w:t>Google integrations</w:t>
      </w:r>
    </w:p>
    <w:p w14:paraId="6E16F21A" w14:textId="77777777" w:rsidR="00160853" w:rsidRDefault="00160853">
      <w:pPr>
        <w:pStyle w:val="NormalWeb"/>
      </w:pPr>
      <w:r>
        <w:t>Notifications.</w:t>
      </w:r>
    </w:p>
    <w:p w14:paraId="0152BCEB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32507A" wp14:editId="11463EAD">
                <wp:extent cx="5943600" cy="1270"/>
                <wp:effectExtent l="0" t="31750" r="0" b="36830"/>
                <wp:docPr id="43442059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EE584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264562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77. DEPENDENCY FAILURE</w:t>
      </w:r>
    </w:p>
    <w:p w14:paraId="7D409B6A" w14:textId="77777777" w:rsidR="00160853" w:rsidRDefault="00160853">
      <w:pPr>
        <w:pStyle w:val="NormalWeb"/>
      </w:pPr>
      <w:r>
        <w:t>Determine how SAIS behaves when:</w:t>
      </w:r>
    </w:p>
    <w:p w14:paraId="32971C82" w14:textId="77777777" w:rsidR="00160853" w:rsidRDefault="00160853">
      <w:pPr>
        <w:pStyle w:val="NormalWeb"/>
      </w:pPr>
      <w:r>
        <w:t>email unavailable</w:t>
      </w:r>
    </w:p>
    <w:p w14:paraId="6A2D6963" w14:textId="77777777" w:rsidR="00160853" w:rsidRDefault="00160853">
      <w:pPr>
        <w:pStyle w:val="NormalWeb"/>
      </w:pPr>
      <w:r>
        <w:t>Google unavailable</w:t>
      </w:r>
    </w:p>
    <w:p w14:paraId="6B30E3B6" w14:textId="77777777" w:rsidR="00160853" w:rsidRDefault="00160853">
      <w:pPr>
        <w:pStyle w:val="NormalWeb"/>
      </w:pPr>
      <w:r>
        <w:t>storage unavailable.</w:t>
      </w:r>
    </w:p>
    <w:p w14:paraId="4D9CBAC5" w14:textId="77777777" w:rsidR="00160853" w:rsidRDefault="00160853">
      <w:pPr>
        <w:pStyle w:val="NormalWeb"/>
      </w:pPr>
      <w:r>
        <w:t>Core application functionality should continue where business logic permits.</w:t>
      </w:r>
    </w:p>
    <w:p w14:paraId="10B608F0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DF2AF8" wp14:editId="628047CE">
                <wp:extent cx="5943600" cy="1270"/>
                <wp:effectExtent l="0" t="31750" r="0" b="36830"/>
                <wp:docPr id="64312194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E102B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818BD9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78. DEGRADED MODE</w:t>
      </w:r>
    </w:p>
    <w:p w14:paraId="2EDEC133" w14:textId="77777777" w:rsidR="00160853" w:rsidRDefault="00160853">
      <w:pPr>
        <w:pStyle w:val="NormalWeb"/>
      </w:pPr>
      <w:r>
        <w:t>Document whether SAIS can operate in degraded mode.</w:t>
      </w:r>
    </w:p>
    <w:p w14:paraId="32A6924D" w14:textId="77777777" w:rsidR="00160853" w:rsidRDefault="00160853">
      <w:pPr>
        <w:pStyle w:val="NormalWeb"/>
      </w:pPr>
      <w:r>
        <w:t>Examples:</w:t>
      </w:r>
    </w:p>
    <w:p w14:paraId="3B476678" w14:textId="77777777" w:rsidR="00160853" w:rsidRDefault="00160853">
      <w:pPr>
        <w:pStyle w:val="NormalWeb"/>
      </w:pPr>
      <w:r>
        <w:t>email unavailable</w:t>
      </w:r>
    </w:p>
    <w:p w14:paraId="3D32E2E9" w14:textId="77777777" w:rsidR="00160853" w:rsidRDefault="00160853">
      <w:pPr>
        <w:pStyle w:val="NormalWeb"/>
      </w:pPr>
      <w:r>
        <w:t>notifications delayed</w:t>
      </w:r>
    </w:p>
    <w:p w14:paraId="6437CBE6" w14:textId="77777777" w:rsidR="00160853" w:rsidRDefault="00160853">
      <w:pPr>
        <w:pStyle w:val="NormalWeb"/>
      </w:pPr>
      <w:r>
        <w:t>Google Classroom unavailable.</w:t>
      </w:r>
    </w:p>
    <w:p w14:paraId="4B962CCB" w14:textId="77777777" w:rsidR="00160853" w:rsidRDefault="00160853">
      <w:pPr>
        <w:pStyle w:val="NormalWeb"/>
      </w:pPr>
      <w:r>
        <w:t>Do not claim offline/degraded support unless implemented.</w:t>
      </w:r>
    </w:p>
    <w:p w14:paraId="5B413359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4F9043" wp14:editId="7D5E3FCA">
                <wp:extent cx="5943600" cy="1270"/>
                <wp:effectExtent l="0" t="31750" r="0" b="36830"/>
                <wp:docPr id="62222264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B0CE8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5BC1BC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79. OFFLINE DATA RECOVERY</w:t>
      </w:r>
    </w:p>
    <w:p w14:paraId="2E24326C" w14:textId="77777777" w:rsidR="00160853" w:rsidRDefault="00160853">
      <w:pPr>
        <w:pStyle w:val="NormalWeb"/>
      </w:pPr>
      <w:r>
        <w:t>If offline sync exists:</w:t>
      </w:r>
    </w:p>
    <w:p w14:paraId="3DAF2D14" w14:textId="77777777" w:rsidR="00160853" w:rsidRDefault="00160853">
      <w:pPr>
        <w:pStyle w:val="NormalWeb"/>
      </w:pPr>
      <w:r>
        <w:t>ensure local unsynced changes are recoverable after:</w:t>
      </w:r>
    </w:p>
    <w:p w14:paraId="04613BED" w14:textId="77777777" w:rsidR="00160853" w:rsidRDefault="00160853">
      <w:pPr>
        <w:pStyle w:val="NormalWeb"/>
      </w:pPr>
      <w:r>
        <w:t>app restart</w:t>
      </w:r>
    </w:p>
    <w:p w14:paraId="2144968A" w14:textId="77777777" w:rsidR="00160853" w:rsidRDefault="00160853">
      <w:pPr>
        <w:pStyle w:val="NormalWeb"/>
      </w:pPr>
      <w:r>
        <w:t>network failure</w:t>
      </w:r>
    </w:p>
    <w:p w14:paraId="5F5002C0" w14:textId="77777777" w:rsidR="00160853" w:rsidRDefault="00160853">
      <w:pPr>
        <w:pStyle w:val="NormalWeb"/>
      </w:pPr>
      <w:r>
        <w:t>server failure.</w:t>
      </w:r>
    </w:p>
    <w:p w14:paraId="1B8658B1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C22657" wp14:editId="6A45981E">
                <wp:extent cx="5943600" cy="1270"/>
                <wp:effectExtent l="0" t="31750" r="0" b="36830"/>
                <wp:docPr id="87155041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8427CB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054915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80. SYNC BACKUP</w:t>
      </w:r>
    </w:p>
    <w:p w14:paraId="41D168BF" w14:textId="77777777" w:rsidR="00160853" w:rsidRDefault="00160853">
      <w:pPr>
        <w:pStyle w:val="NormalWeb"/>
      </w:pPr>
      <w:r>
        <w:t>Do not silently discard unsynchronized local changes.</w:t>
      </w:r>
    </w:p>
    <w:p w14:paraId="19AC311E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E99FCD" wp14:editId="3FA43A56">
                <wp:extent cx="5943600" cy="1270"/>
                <wp:effectExtent l="0" t="31750" r="0" b="36830"/>
                <wp:docPr id="149844189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4D807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E51B8B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81. CONFLICT RECOVERY</w:t>
      </w:r>
    </w:p>
    <w:p w14:paraId="595EA6EB" w14:textId="77777777" w:rsidR="00160853" w:rsidRDefault="00160853">
      <w:pPr>
        <w:pStyle w:val="NormalWeb"/>
      </w:pPr>
      <w:r>
        <w:t>Define what happens when:</w:t>
      </w:r>
    </w:p>
    <w:p w14:paraId="1F367624" w14:textId="77777777" w:rsidR="00160853" w:rsidRDefault="00160853">
      <w:pPr>
        <w:pStyle w:val="NormalWeb"/>
      </w:pPr>
      <w:r>
        <w:t>client data</w:t>
      </w:r>
    </w:p>
    <w:p w14:paraId="075F04B8" w14:textId="77777777" w:rsidR="00160853" w:rsidRDefault="00160853">
      <w:pPr>
        <w:pStyle w:val="NormalWeb"/>
      </w:pPr>
      <w:r>
        <w:t>and</w:t>
      </w:r>
    </w:p>
    <w:p w14:paraId="6344BED0" w14:textId="77777777" w:rsidR="00160853" w:rsidRDefault="00160853">
      <w:pPr>
        <w:pStyle w:val="NormalWeb"/>
      </w:pPr>
      <w:r>
        <w:t>server data</w:t>
      </w:r>
    </w:p>
    <w:p w14:paraId="5F5925B3" w14:textId="77777777" w:rsidR="00160853" w:rsidRDefault="00160853">
      <w:pPr>
        <w:pStyle w:val="NormalWeb"/>
      </w:pPr>
      <w:r>
        <w:t>conflict.</w:t>
      </w:r>
    </w:p>
    <w:p w14:paraId="7A0832B1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5EDE4B" wp14:editId="4482B00C">
                <wp:extent cx="5943600" cy="1270"/>
                <wp:effectExtent l="0" t="31750" r="0" b="36830"/>
                <wp:docPr id="53272937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7C63C4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8DBB5F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82. DATA LOSS TEST</w:t>
      </w:r>
    </w:p>
    <w:p w14:paraId="0359E3C9" w14:textId="77777777" w:rsidR="00160853" w:rsidRDefault="00160853">
      <w:pPr>
        <w:pStyle w:val="NormalWeb"/>
      </w:pPr>
      <w:r>
        <w:t>In a test environment:</w:t>
      </w:r>
    </w:p>
    <w:p w14:paraId="2A84594F" w14:textId="77777777" w:rsidR="00160853" w:rsidRDefault="00160853">
      <w:pPr>
        <w:pStyle w:val="NormalWeb"/>
      </w:pPr>
      <w:r>
        <w:t>delete controlled records.</w:t>
      </w:r>
    </w:p>
    <w:p w14:paraId="3262E386" w14:textId="77777777" w:rsidR="00160853" w:rsidRDefault="00160853">
      <w:pPr>
        <w:pStyle w:val="NormalWeb"/>
      </w:pPr>
      <w:r>
        <w:lastRenderedPageBreak/>
        <w:t>Restore from backup.</w:t>
      </w:r>
    </w:p>
    <w:p w14:paraId="16BF4B85" w14:textId="77777777" w:rsidR="00160853" w:rsidRDefault="00160853">
      <w:pPr>
        <w:pStyle w:val="NormalWeb"/>
      </w:pPr>
      <w:r>
        <w:t>Verify expected data returns.</w:t>
      </w:r>
    </w:p>
    <w:p w14:paraId="43C0FDDD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A89D2A" wp14:editId="33A2482C">
                <wp:extent cx="5943600" cy="1270"/>
                <wp:effectExtent l="0" t="31750" r="0" b="36830"/>
                <wp:docPr id="59369091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926E1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D7EB3D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83. MIGRATION FAILURE TEST</w:t>
      </w:r>
    </w:p>
    <w:p w14:paraId="3F6868D7" w14:textId="77777777" w:rsidR="00160853" w:rsidRDefault="00160853">
      <w:pPr>
        <w:pStyle w:val="NormalWeb"/>
      </w:pPr>
      <w:r>
        <w:t>In a test environment:</w:t>
      </w:r>
    </w:p>
    <w:p w14:paraId="238AC63E" w14:textId="77777777" w:rsidR="00160853" w:rsidRDefault="00160853">
      <w:pPr>
        <w:pStyle w:val="NormalWeb"/>
      </w:pPr>
      <w:r>
        <w:t>simulate failed migration.</w:t>
      </w:r>
    </w:p>
    <w:p w14:paraId="1DE3EC9A" w14:textId="77777777" w:rsidR="00160853" w:rsidRDefault="00160853">
      <w:pPr>
        <w:pStyle w:val="NormalWeb"/>
      </w:pPr>
      <w:r>
        <w:t>Verify recovery procedure.</w:t>
      </w:r>
    </w:p>
    <w:p w14:paraId="4BF88CA3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B799BF" wp14:editId="65922574">
                <wp:extent cx="5943600" cy="1270"/>
                <wp:effectExtent l="0" t="31750" r="0" b="36830"/>
                <wp:docPr id="158790195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3ACEE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382800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84. IMPORT FAILURE TEST</w:t>
      </w:r>
    </w:p>
    <w:p w14:paraId="1A63593A" w14:textId="77777777" w:rsidR="00160853" w:rsidRDefault="00160853">
      <w:pPr>
        <w:pStyle w:val="NormalWeb"/>
      </w:pPr>
      <w:r>
        <w:t>Import intentionally invalid data.</w:t>
      </w:r>
    </w:p>
    <w:p w14:paraId="7062B5A6" w14:textId="77777777" w:rsidR="00160853" w:rsidRDefault="00160853">
      <w:pPr>
        <w:pStyle w:val="NormalWeb"/>
      </w:pPr>
      <w:r>
        <w:t>Verify:</w:t>
      </w:r>
    </w:p>
    <w:p w14:paraId="15DF8842" w14:textId="77777777" w:rsidR="00160853" w:rsidRDefault="00160853">
      <w:pPr>
        <w:pStyle w:val="NormalWeb"/>
      </w:pPr>
      <w:r>
        <w:t>validation</w:t>
      </w:r>
    </w:p>
    <w:p w14:paraId="3B7B157B" w14:textId="77777777" w:rsidR="00160853" w:rsidRDefault="00160853">
      <w:pPr>
        <w:pStyle w:val="NormalWeb"/>
      </w:pPr>
      <w:r>
        <w:t>rollback/partial behavior</w:t>
      </w:r>
    </w:p>
    <w:p w14:paraId="7BF3F0CA" w14:textId="77777777" w:rsidR="00160853" w:rsidRDefault="00160853">
      <w:pPr>
        <w:pStyle w:val="NormalWeb"/>
      </w:pPr>
      <w:r>
        <w:t>error reporting.</w:t>
      </w:r>
    </w:p>
    <w:p w14:paraId="58695ECE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B3B0BA" wp14:editId="328FA464">
                <wp:extent cx="5943600" cy="1270"/>
                <wp:effectExtent l="0" t="31750" r="0" b="36830"/>
                <wp:docPr id="192369942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A4C30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66F48D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85. EXPORT TEST</w:t>
      </w:r>
    </w:p>
    <w:p w14:paraId="51C0BEC1" w14:textId="77777777" w:rsidR="00160853" w:rsidRDefault="00160853">
      <w:pPr>
        <w:pStyle w:val="NormalWeb"/>
      </w:pPr>
      <w:r>
        <w:t>Export controlled test tenant.</w:t>
      </w:r>
    </w:p>
    <w:p w14:paraId="6A62E3C7" w14:textId="77777777" w:rsidR="00160853" w:rsidRDefault="00160853">
      <w:pPr>
        <w:pStyle w:val="NormalWeb"/>
      </w:pPr>
      <w:r>
        <w:t>Verify:</w:t>
      </w:r>
    </w:p>
    <w:p w14:paraId="6EC9382F" w14:textId="77777777" w:rsidR="00160853" w:rsidRDefault="00160853">
      <w:pPr>
        <w:pStyle w:val="NormalWeb"/>
      </w:pPr>
      <w:r>
        <w:t>all expected records</w:t>
      </w:r>
    </w:p>
    <w:p w14:paraId="387D5CAF" w14:textId="77777777" w:rsidR="00160853" w:rsidRDefault="00160853">
      <w:pPr>
        <w:pStyle w:val="NormalWeb"/>
      </w:pPr>
      <w:r>
        <w:t>no unauthorized tenant data.</w:t>
      </w:r>
    </w:p>
    <w:p w14:paraId="3C5977EC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A25B7B" wp14:editId="2E9C5EA4">
                <wp:extent cx="5943600" cy="1270"/>
                <wp:effectExtent l="0" t="31750" r="0" b="36830"/>
                <wp:docPr id="205893302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1F320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5A641D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86. TENANT RECOVERY TEST</w:t>
      </w:r>
    </w:p>
    <w:p w14:paraId="59BF7C08" w14:textId="77777777" w:rsidR="00160853" w:rsidRDefault="00160853">
      <w:pPr>
        <w:pStyle w:val="NormalWeb"/>
      </w:pPr>
      <w:r>
        <w:t>Where supported:</w:t>
      </w:r>
    </w:p>
    <w:p w14:paraId="22063465" w14:textId="77777777" w:rsidR="00160853" w:rsidRDefault="00160853">
      <w:pPr>
        <w:pStyle w:val="NormalWeb"/>
      </w:pPr>
      <w:r>
        <w:t>restore/recover a single tenant's data without exposing another tenant.</w:t>
      </w:r>
    </w:p>
    <w:p w14:paraId="6314D956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E79511" wp14:editId="324E7EB3">
                <wp:extent cx="5943600" cy="1270"/>
                <wp:effectExtent l="0" t="31750" r="0" b="36830"/>
                <wp:docPr id="79933377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7FAB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E29F7F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87. FULL DATABASE RECOVERY TEST</w:t>
      </w:r>
    </w:p>
    <w:p w14:paraId="5E0D8A26" w14:textId="77777777" w:rsidR="00160853" w:rsidRDefault="00160853">
      <w:pPr>
        <w:pStyle w:val="NormalWeb"/>
      </w:pPr>
      <w:r>
        <w:t>Where infrastructure permits:</w:t>
      </w:r>
    </w:p>
    <w:p w14:paraId="4879CACA" w14:textId="77777777" w:rsidR="00160853" w:rsidRDefault="00160853">
      <w:pPr>
        <w:pStyle w:val="NormalWeb"/>
      </w:pPr>
      <w:r>
        <w:t>restore full database into isolated environment.</w:t>
      </w:r>
    </w:p>
    <w:p w14:paraId="0365924F" w14:textId="77777777" w:rsidR="00160853" w:rsidRDefault="00160853">
      <w:pPr>
        <w:pStyle w:val="NormalWeb"/>
      </w:pPr>
      <w:r>
        <w:t>Verify application functionality.</w:t>
      </w:r>
    </w:p>
    <w:p w14:paraId="6AAA9BE4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5F647C" wp14:editId="4E9E9926">
                <wp:extent cx="5943600" cy="1270"/>
                <wp:effectExtent l="0" t="31750" r="0" b="36830"/>
                <wp:docPr id="120216850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4312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2B66B3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88. RECOVERY TIME MEASUREMENT</w:t>
      </w:r>
    </w:p>
    <w:p w14:paraId="520FB7F2" w14:textId="77777777" w:rsidR="00160853" w:rsidRDefault="00160853">
      <w:pPr>
        <w:pStyle w:val="NormalWeb"/>
      </w:pPr>
      <w:r>
        <w:t>Record actual recovery duration.</w:t>
      </w:r>
    </w:p>
    <w:p w14:paraId="40108D5D" w14:textId="77777777" w:rsidR="00160853" w:rsidRDefault="00160853">
      <w:pPr>
        <w:pStyle w:val="NormalWeb"/>
      </w:pPr>
      <w:r>
        <w:t>Do not invent RTO measurements.</w:t>
      </w:r>
    </w:p>
    <w:p w14:paraId="560C0971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66382C" wp14:editId="2D85C302">
                <wp:extent cx="5943600" cy="1270"/>
                <wp:effectExtent l="0" t="31750" r="0" b="36830"/>
                <wp:docPr id="137395444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038B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D31A08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89. RECOVERY POINT MEASUREMENT</w:t>
      </w:r>
    </w:p>
    <w:p w14:paraId="0B9A608D" w14:textId="77777777" w:rsidR="00160853" w:rsidRDefault="00160853">
      <w:pPr>
        <w:pStyle w:val="NormalWeb"/>
      </w:pPr>
      <w:r>
        <w:t>Record actual data loss window during test recovery.</w:t>
      </w:r>
    </w:p>
    <w:p w14:paraId="3C76CB2D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96E117" wp14:editId="5A46267D">
                <wp:extent cx="5943600" cy="1270"/>
                <wp:effectExtent l="0" t="31750" r="0" b="36830"/>
                <wp:docPr id="193420588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7F5A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5D61E7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90. DISASTER RECOVERY TEST REPORT</w:t>
      </w:r>
    </w:p>
    <w:p w14:paraId="7D81AB9D" w14:textId="77777777" w:rsidR="00160853" w:rsidRDefault="00160853">
      <w:pPr>
        <w:pStyle w:val="NormalWeb"/>
      </w:pPr>
      <w:r>
        <w:t>Create:</w:t>
      </w:r>
    </w:p>
    <w:p w14:paraId="72A197EC" w14:textId="77777777" w:rsidR="00160853" w:rsidRDefault="00160853">
      <w:pPr>
        <w:pStyle w:val="NormalWeb"/>
      </w:pPr>
      <w:r>
        <w:t>docs/data/disaster-recovery-test-report.md</w:t>
      </w:r>
    </w:p>
    <w:p w14:paraId="3C4E3C89" w14:textId="77777777" w:rsidR="00160853" w:rsidRDefault="00160853">
      <w:pPr>
        <w:pStyle w:val="NormalWeb"/>
      </w:pPr>
      <w:r>
        <w:t>Include:</w:t>
      </w:r>
    </w:p>
    <w:p w14:paraId="20751ABB" w14:textId="77777777" w:rsidR="00160853" w:rsidRDefault="00160853">
      <w:pPr>
        <w:pStyle w:val="NormalWeb"/>
      </w:pPr>
      <w:r>
        <w:lastRenderedPageBreak/>
        <w:t>scenario</w:t>
      </w:r>
    </w:p>
    <w:p w14:paraId="478F2BEF" w14:textId="77777777" w:rsidR="00160853" w:rsidRDefault="00160853">
      <w:pPr>
        <w:pStyle w:val="NormalWeb"/>
      </w:pPr>
      <w:r>
        <w:t>backup</w:t>
      </w:r>
    </w:p>
    <w:p w14:paraId="5A954BE9" w14:textId="77777777" w:rsidR="00160853" w:rsidRDefault="00160853">
      <w:pPr>
        <w:pStyle w:val="NormalWeb"/>
      </w:pPr>
      <w:r>
        <w:t>restore</w:t>
      </w:r>
    </w:p>
    <w:p w14:paraId="2C8E0C8D" w14:textId="77777777" w:rsidR="00160853" w:rsidRDefault="00160853">
      <w:pPr>
        <w:pStyle w:val="NormalWeb"/>
      </w:pPr>
      <w:r>
        <w:t>duration</w:t>
      </w:r>
    </w:p>
    <w:p w14:paraId="60844E12" w14:textId="77777777" w:rsidR="00160853" w:rsidRDefault="00160853">
      <w:pPr>
        <w:pStyle w:val="NormalWeb"/>
      </w:pPr>
      <w:r>
        <w:t>data verification</w:t>
      </w:r>
    </w:p>
    <w:p w14:paraId="4EB3E201" w14:textId="77777777" w:rsidR="00160853" w:rsidRDefault="00160853">
      <w:pPr>
        <w:pStyle w:val="NormalWeb"/>
      </w:pPr>
      <w:r>
        <w:t>problems</w:t>
      </w:r>
    </w:p>
    <w:p w14:paraId="65F2158E" w14:textId="77777777" w:rsidR="00160853" w:rsidRDefault="00160853">
      <w:pPr>
        <w:pStyle w:val="NormalWeb"/>
      </w:pPr>
      <w:r>
        <w:t>result.</w:t>
      </w:r>
    </w:p>
    <w:p w14:paraId="1331D695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3F8245" wp14:editId="2F756A62">
                <wp:extent cx="5943600" cy="1270"/>
                <wp:effectExtent l="0" t="31750" r="0" b="36830"/>
                <wp:docPr id="115167684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67F0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01DE7A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91. DATA LIFECYCLE SCORECARD</w:t>
      </w:r>
    </w:p>
    <w:p w14:paraId="34C0F20C" w14:textId="77777777" w:rsidR="00160853" w:rsidRDefault="00160853">
      <w:pPr>
        <w:pStyle w:val="NormalWeb"/>
      </w:pPr>
      <w:r>
        <w:t>Return:</w:t>
      </w:r>
    </w:p>
    <w:p w14:paraId="69127645" w14:textId="77777777" w:rsidR="00160853" w:rsidRDefault="00160853">
      <w:pPr>
        <w:pStyle w:val="NormalWeb"/>
      </w:pPr>
      <w:r>
        <w:t>Backup: PASS/FAIL</w:t>
      </w:r>
    </w:p>
    <w:p w14:paraId="045032F3" w14:textId="77777777" w:rsidR="00160853" w:rsidRDefault="00160853">
      <w:pPr>
        <w:pStyle w:val="NormalWeb"/>
      </w:pPr>
      <w:r>
        <w:t>Backup Monitoring: PASS/FAIL</w:t>
      </w:r>
    </w:p>
    <w:p w14:paraId="13BF4DC0" w14:textId="77777777" w:rsidR="00160853" w:rsidRDefault="00160853">
      <w:pPr>
        <w:pStyle w:val="NormalWeb"/>
      </w:pPr>
      <w:r>
        <w:t>Restore: PASS/FAIL</w:t>
      </w:r>
    </w:p>
    <w:p w14:paraId="2D167E71" w14:textId="77777777" w:rsidR="00160853" w:rsidRDefault="00160853">
      <w:pPr>
        <w:pStyle w:val="NormalWeb"/>
      </w:pPr>
      <w:r>
        <w:t>Point-in-Time Recovery: PASS/FAIL/N/A</w:t>
      </w:r>
    </w:p>
    <w:p w14:paraId="52FD77A9" w14:textId="77777777" w:rsidR="00160853" w:rsidRDefault="00160853">
      <w:pPr>
        <w:pStyle w:val="NormalWeb"/>
      </w:pPr>
      <w:r>
        <w:t>Migration: PASS/FAIL</w:t>
      </w:r>
    </w:p>
    <w:p w14:paraId="60E47A97" w14:textId="77777777" w:rsidR="00160853" w:rsidRDefault="00160853">
      <w:pPr>
        <w:pStyle w:val="NormalWeb"/>
      </w:pPr>
      <w:r>
        <w:t>Import: PASS/FAIL/N/A</w:t>
      </w:r>
    </w:p>
    <w:p w14:paraId="383FD7C9" w14:textId="77777777" w:rsidR="00160853" w:rsidRDefault="00160853">
      <w:pPr>
        <w:pStyle w:val="NormalWeb"/>
      </w:pPr>
      <w:r>
        <w:t>Export: PASS/FAIL/N/A</w:t>
      </w:r>
    </w:p>
    <w:p w14:paraId="04460733" w14:textId="77777777" w:rsidR="00160853" w:rsidRDefault="00160853">
      <w:pPr>
        <w:pStyle w:val="NormalWeb"/>
      </w:pPr>
      <w:r>
        <w:t>Archiving: PASS/FAIL/N/A</w:t>
      </w:r>
    </w:p>
    <w:p w14:paraId="0D8EE674" w14:textId="77777777" w:rsidR="00160853" w:rsidRDefault="00160853">
      <w:pPr>
        <w:pStyle w:val="NormalWeb"/>
      </w:pPr>
      <w:r>
        <w:t>Tenant Recovery: PASS/FAIL/N/A</w:t>
      </w:r>
    </w:p>
    <w:p w14:paraId="3E2BA916" w14:textId="77777777" w:rsidR="00160853" w:rsidRDefault="00160853">
      <w:pPr>
        <w:pStyle w:val="NormalWeb"/>
      </w:pPr>
      <w:r>
        <w:t>Disaster Recovery: PASS/FAIL</w:t>
      </w:r>
    </w:p>
    <w:p w14:paraId="2C028CA2" w14:textId="77777777" w:rsidR="00160853" w:rsidRDefault="00160853">
      <w:pPr>
        <w:pStyle w:val="NormalWeb"/>
      </w:pPr>
      <w:r>
        <w:t>Business Continuity: PASS/FAIL</w:t>
      </w:r>
    </w:p>
    <w:p w14:paraId="78D9DBF2" w14:textId="77777777" w:rsidR="00160853" w:rsidRDefault="00160853">
      <w:pPr>
        <w:pStyle w:val="NormalWeb"/>
      </w:pPr>
      <w:r>
        <w:t>Documentation: PASS/FAIL.</w:t>
      </w:r>
    </w:p>
    <w:p w14:paraId="58D7BC7D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7EF8DC" wp14:editId="101DDFCC">
                <wp:extent cx="5943600" cy="1270"/>
                <wp:effectExtent l="0" t="31750" r="0" b="36830"/>
                <wp:docPr id="160079491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E4F6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66DEB3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92. CRITICAL DATA RISKS</w:t>
      </w:r>
    </w:p>
    <w:p w14:paraId="707A6A51" w14:textId="77777777" w:rsidR="00160853" w:rsidRDefault="00160853">
      <w:pPr>
        <w:pStyle w:val="NormalWeb"/>
      </w:pPr>
      <w:r>
        <w:t>Identify:</w:t>
      </w:r>
    </w:p>
    <w:p w14:paraId="234D97D8" w14:textId="77777777" w:rsidR="00160853" w:rsidRDefault="00160853">
      <w:pPr>
        <w:pStyle w:val="NormalWeb"/>
      </w:pPr>
      <w:r>
        <w:t>CRITICAL</w:t>
      </w:r>
    </w:p>
    <w:p w14:paraId="72C6FB07" w14:textId="77777777" w:rsidR="00160853" w:rsidRDefault="00160853">
      <w:pPr>
        <w:pStyle w:val="NormalWeb"/>
      </w:pPr>
      <w:r>
        <w:t>HIGH</w:t>
      </w:r>
    </w:p>
    <w:p w14:paraId="56993946" w14:textId="77777777" w:rsidR="00160853" w:rsidRDefault="00160853">
      <w:pPr>
        <w:pStyle w:val="NormalWeb"/>
      </w:pPr>
      <w:r>
        <w:t>MEDIUM</w:t>
      </w:r>
    </w:p>
    <w:p w14:paraId="4F370453" w14:textId="77777777" w:rsidR="00160853" w:rsidRDefault="00160853">
      <w:pPr>
        <w:pStyle w:val="NormalWeb"/>
      </w:pPr>
      <w:r>
        <w:t>LOW.</w:t>
      </w:r>
    </w:p>
    <w:p w14:paraId="0CADD273" w14:textId="77777777" w:rsidR="00160853" w:rsidRDefault="00160853">
      <w:pPr>
        <w:pStyle w:val="NormalWeb"/>
      </w:pPr>
      <w:r>
        <w:t>Examples:</w:t>
      </w:r>
    </w:p>
    <w:p w14:paraId="036F47A5" w14:textId="77777777" w:rsidR="00160853" w:rsidRDefault="00160853">
      <w:pPr>
        <w:pStyle w:val="NormalWeb"/>
      </w:pPr>
      <w:r>
        <w:t>CRITICAL:</w:t>
      </w:r>
    </w:p>
    <w:p w14:paraId="5F1C2B74" w14:textId="77777777" w:rsidR="00160853" w:rsidRDefault="00160853">
      <w:pPr>
        <w:pStyle w:val="NormalWeb"/>
      </w:pPr>
      <w:r>
        <w:t>no recoverable production backup</w:t>
      </w:r>
    </w:p>
    <w:p w14:paraId="56BBE8EA" w14:textId="77777777" w:rsidR="00160853" w:rsidRDefault="00160853">
      <w:pPr>
        <w:pStyle w:val="NormalWeb"/>
      </w:pPr>
      <w:r>
        <w:t>restore impossible</w:t>
      </w:r>
    </w:p>
    <w:p w14:paraId="01E348CE" w14:textId="77777777" w:rsidR="00160853" w:rsidRDefault="00160853">
      <w:pPr>
        <w:pStyle w:val="NormalWeb"/>
      </w:pPr>
      <w:r>
        <w:t>irreversible migration without recovery</w:t>
      </w:r>
    </w:p>
    <w:p w14:paraId="076CBA9D" w14:textId="77777777" w:rsidR="00160853" w:rsidRDefault="00160853">
      <w:pPr>
        <w:pStyle w:val="NormalWeb"/>
      </w:pPr>
      <w:r>
        <w:t>tenant data cannot be recovered.</w:t>
      </w:r>
    </w:p>
    <w:p w14:paraId="713FE037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1F60B6" wp14:editId="7FCE0A84">
                <wp:extent cx="5943600" cy="1270"/>
                <wp:effectExtent l="0" t="31750" r="0" b="36830"/>
                <wp:docPr id="8082985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C267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89A43E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93. FINAL STATUS</w:t>
      </w:r>
    </w:p>
    <w:p w14:paraId="4D6EBC42" w14:textId="77777777" w:rsidR="00160853" w:rsidRDefault="00160853">
      <w:pPr>
        <w:pStyle w:val="NormalWeb"/>
      </w:pPr>
      <w:r>
        <w:t>Return exactly one:</w:t>
      </w:r>
    </w:p>
    <w:p w14:paraId="2C3912BC" w14:textId="77777777" w:rsidR="00160853" w:rsidRDefault="00160853">
      <w:pPr>
        <w:pStyle w:val="NormalWeb"/>
      </w:pPr>
      <w:r>
        <w:t>DATA RESILIENCE READY</w:t>
      </w:r>
    </w:p>
    <w:p w14:paraId="24907936" w14:textId="77777777" w:rsidR="00160853" w:rsidRDefault="00160853">
      <w:pPr>
        <w:pStyle w:val="NormalWeb"/>
      </w:pPr>
      <w:r>
        <w:t>DATA RESILIENCE READY WITH WARNINGS</w:t>
      </w:r>
    </w:p>
    <w:p w14:paraId="5586C7F6" w14:textId="77777777" w:rsidR="00160853" w:rsidRDefault="00160853">
      <w:pPr>
        <w:pStyle w:val="NormalWeb"/>
      </w:pPr>
      <w:r>
        <w:t>DATA RESILIENCE NOT READY</w:t>
      </w:r>
    </w:p>
    <w:p w14:paraId="2EB1FCD0" w14:textId="77777777" w:rsidR="00160853" w:rsidRDefault="00160853">
      <w:pPr>
        <w:pStyle w:val="NormalWeb"/>
      </w:pPr>
      <w:r>
        <w:t>Do not claim READY if:</w:t>
      </w:r>
    </w:p>
    <w:p w14:paraId="7D3C863C" w14:textId="77777777" w:rsidR="00160853" w:rsidRDefault="00160853">
      <w:pPr>
        <w:pStyle w:val="NormalWeb"/>
      </w:pPr>
      <w:r>
        <w:t>production backup is unverified</w:t>
      </w:r>
    </w:p>
    <w:p w14:paraId="15F6A15D" w14:textId="77777777" w:rsidR="00160853" w:rsidRDefault="00160853">
      <w:pPr>
        <w:pStyle w:val="NormalWeb"/>
      </w:pPr>
      <w:r>
        <w:t>restore procedure does not work</w:t>
      </w:r>
    </w:p>
    <w:p w14:paraId="3199201D" w14:textId="77777777" w:rsidR="00160853" w:rsidRDefault="00160853">
      <w:pPr>
        <w:pStyle w:val="NormalWeb"/>
      </w:pPr>
      <w:r>
        <w:t>critical data has no recovery path</w:t>
      </w:r>
    </w:p>
    <w:p w14:paraId="5A71BC45" w14:textId="77777777" w:rsidR="00160853" w:rsidRDefault="00160853">
      <w:pPr>
        <w:pStyle w:val="NormalWeb"/>
      </w:pPr>
      <w:r>
        <w:lastRenderedPageBreak/>
        <w:t>migration recovery is impossible</w:t>
      </w:r>
    </w:p>
    <w:p w14:paraId="585084B2" w14:textId="77777777" w:rsidR="00160853" w:rsidRDefault="00160853">
      <w:pPr>
        <w:pStyle w:val="NormalWeb"/>
      </w:pPr>
      <w:r>
        <w:t>tenant data can be accidentally lost without recovery.</w:t>
      </w:r>
    </w:p>
    <w:p w14:paraId="23FF9481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767971" wp14:editId="421DB7E5">
                <wp:extent cx="5943600" cy="1270"/>
                <wp:effectExtent l="0" t="31750" r="0" b="36830"/>
                <wp:docPr id="129548349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E54C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F0EBA9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t>94. FINAL OUTPUT</w:t>
      </w:r>
    </w:p>
    <w:p w14:paraId="1B8D8139" w14:textId="77777777" w:rsidR="00160853" w:rsidRDefault="00160853">
      <w:pPr>
        <w:pStyle w:val="NormalWeb"/>
      </w:pPr>
      <w:r>
        <w:t>Report:</w:t>
      </w:r>
    </w:p>
    <w:p w14:paraId="1EA31E7B" w14:textId="77777777" w:rsidR="00160853" w:rsidRDefault="00160853" w:rsidP="00160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classification</w:t>
      </w:r>
    </w:p>
    <w:p w14:paraId="72D5260E" w14:textId="77777777" w:rsidR="00160853" w:rsidRDefault="00160853" w:rsidP="00160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Backup architecture</w:t>
      </w:r>
    </w:p>
    <w:p w14:paraId="7621CAF6" w14:textId="77777777" w:rsidR="00160853" w:rsidRDefault="00160853" w:rsidP="00160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Backup provider</w:t>
      </w:r>
    </w:p>
    <w:p w14:paraId="09744485" w14:textId="77777777" w:rsidR="00160853" w:rsidRDefault="00160853" w:rsidP="00160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Backup retention</w:t>
      </w:r>
    </w:p>
    <w:p w14:paraId="4C754D40" w14:textId="77777777" w:rsidR="00160853" w:rsidRDefault="00160853" w:rsidP="00160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Restore procedure</w:t>
      </w:r>
    </w:p>
    <w:p w14:paraId="4B216D29" w14:textId="77777777" w:rsidR="00160853" w:rsidRDefault="00160853" w:rsidP="00160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Restore test</w:t>
      </w:r>
    </w:p>
    <w:p w14:paraId="5C65A0B9" w14:textId="77777777" w:rsidR="00160853" w:rsidRDefault="00160853" w:rsidP="00160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Disaster scenarios</w:t>
      </w:r>
    </w:p>
    <w:p w14:paraId="41D3C973" w14:textId="77777777" w:rsidR="00160853" w:rsidRDefault="00160853" w:rsidP="00160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RPO</w:t>
      </w:r>
    </w:p>
    <w:p w14:paraId="74E41E5C" w14:textId="77777777" w:rsidR="00160853" w:rsidRDefault="00160853" w:rsidP="00160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RTO</w:t>
      </w:r>
    </w:p>
    <w:p w14:paraId="6E6DAA9A" w14:textId="77777777" w:rsidR="00160853" w:rsidRDefault="00160853" w:rsidP="00160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strategy</w:t>
      </w:r>
    </w:p>
    <w:p w14:paraId="0036C777" w14:textId="77777777" w:rsidR="00160853" w:rsidRDefault="00160853" w:rsidP="00160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Import/export</w:t>
      </w:r>
    </w:p>
    <w:p w14:paraId="508EDAE6" w14:textId="77777777" w:rsidR="00160853" w:rsidRDefault="00160853" w:rsidP="00160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Archiving</w:t>
      </w:r>
    </w:p>
    <w:p w14:paraId="13708C04" w14:textId="77777777" w:rsidR="00160853" w:rsidRDefault="00160853" w:rsidP="00160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offboarding</w:t>
      </w:r>
    </w:p>
    <w:p w14:paraId="5FB82AE0" w14:textId="77777777" w:rsidR="00160853" w:rsidRDefault="00160853" w:rsidP="00160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reconciliation</w:t>
      </w:r>
    </w:p>
    <w:p w14:paraId="3751C0C5" w14:textId="77777777" w:rsidR="00160853" w:rsidRDefault="00160853" w:rsidP="00160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Business continuity</w:t>
      </w:r>
    </w:p>
    <w:p w14:paraId="565D26E6" w14:textId="77777777" w:rsidR="00160853" w:rsidRDefault="00160853" w:rsidP="00160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Recovery risks</w:t>
      </w:r>
    </w:p>
    <w:p w14:paraId="4EAA1D85" w14:textId="77777777" w:rsidR="00160853" w:rsidRDefault="00160853" w:rsidP="00160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Remaining blockers.</w:t>
      </w:r>
    </w:p>
    <w:p w14:paraId="6F3B5A98" w14:textId="77777777" w:rsidR="00160853" w:rsidRDefault="00160853">
      <w:pPr>
        <w:pStyle w:val="NormalWeb"/>
      </w:pPr>
      <w:r>
        <w:t>Never expose:</w:t>
      </w:r>
    </w:p>
    <w:p w14:paraId="530F6CE8" w14:textId="77777777" w:rsidR="00160853" w:rsidRDefault="00160853">
      <w:pPr>
        <w:pStyle w:val="NormalWeb"/>
      </w:pPr>
      <w:r>
        <w:t>database credentials</w:t>
      </w:r>
    </w:p>
    <w:p w14:paraId="11D1EB82" w14:textId="77777777" w:rsidR="00160853" w:rsidRDefault="00160853">
      <w:pPr>
        <w:pStyle w:val="NormalWeb"/>
      </w:pPr>
      <w:r>
        <w:t>backup credentials</w:t>
      </w:r>
    </w:p>
    <w:p w14:paraId="3D448AEE" w14:textId="77777777" w:rsidR="00160853" w:rsidRDefault="00160853">
      <w:pPr>
        <w:pStyle w:val="NormalWeb"/>
      </w:pPr>
      <w:r>
        <w:t>tokens</w:t>
      </w:r>
    </w:p>
    <w:p w14:paraId="0992A8DA" w14:textId="77777777" w:rsidR="00160853" w:rsidRDefault="00160853">
      <w:pPr>
        <w:pStyle w:val="NormalWeb"/>
      </w:pPr>
      <w:r>
        <w:t>API keys</w:t>
      </w:r>
    </w:p>
    <w:p w14:paraId="5A64653F" w14:textId="77777777" w:rsidR="00160853" w:rsidRDefault="00160853">
      <w:pPr>
        <w:pStyle w:val="NormalWeb"/>
      </w:pPr>
      <w:r>
        <w:t>private keys.</w:t>
      </w:r>
    </w:p>
    <w:p w14:paraId="588D089D" w14:textId="77777777" w:rsidR="00160853" w:rsidRDefault="0016085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24AFDA" wp14:editId="5F7AE1A3">
                <wp:extent cx="5943600" cy="1270"/>
                <wp:effectExtent l="0" t="31750" r="0" b="36830"/>
                <wp:docPr id="15667738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204B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904A00" w14:textId="77777777" w:rsidR="00160853" w:rsidRDefault="0016085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95. NEXT STEP</w:t>
      </w:r>
    </w:p>
    <w:p w14:paraId="7B73A91B" w14:textId="77777777" w:rsidR="00160853" w:rsidRDefault="00160853">
      <w:pPr>
        <w:pStyle w:val="NormalWeb"/>
      </w:pPr>
      <w:r>
        <w:t>After completing this step, state:</w:t>
      </w:r>
    </w:p>
    <w:p w14:paraId="1F2B591C" w14:textId="77777777" w:rsidR="00160853" w:rsidRDefault="00160853">
      <w:pPr>
        <w:pStyle w:val="NormalWeb"/>
      </w:pPr>
      <w:r>
        <w:t>STEP 24 — Final Backend Architecture Review, Code Cleanup, Technical Debt Removal, Dependency Audit and Production Readiness Gate</w:t>
      </w:r>
    </w:p>
    <w:p w14:paraId="5D065B04" w14:textId="77777777" w:rsidR="00160853" w:rsidRDefault="00160853">
      <w:pPr>
        <w:pStyle w:val="NormalWeb"/>
      </w:pPr>
      <w:r>
        <w:t>Then STOP.</w:t>
      </w:r>
    </w:p>
    <w:p w14:paraId="57DE8C1B" w14:textId="77777777" w:rsidR="00160853" w:rsidRDefault="00160853">
      <w:pPr>
        <w:pStyle w:val="NormalWeb"/>
      </w:pPr>
      <w:r>
        <w:t>Do not implement Step 24 automatically.</w:t>
      </w:r>
    </w:p>
    <w:p w14:paraId="0FB1D7FB" w14:textId="77777777" w:rsidR="00160853" w:rsidRDefault="00160853">
      <w:pPr>
        <w:pStyle w:val="NormalWeb"/>
      </w:pPr>
      <w:r>
        <w:t>Wait for:</w:t>
      </w:r>
    </w:p>
    <w:p w14:paraId="34B76870" w14:textId="77777777" w:rsidR="00160853" w:rsidRDefault="00160853">
      <w:pPr>
        <w:pStyle w:val="NormalWeb"/>
      </w:pPr>
      <w:r>
        <w:t>"Proceed to Step 24."</w:t>
      </w:r>
    </w:p>
    <w:p w14:paraId="0513B51D" w14:textId="77777777" w:rsidR="00160853" w:rsidRDefault="00160853"/>
    <w:sectPr w:rsidR="00160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6711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1956E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415712">
    <w:abstractNumId w:val="1"/>
  </w:num>
  <w:num w:numId="2" w16cid:durableId="392588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853"/>
    <w:rsid w:val="00160853"/>
    <w:rsid w:val="00E8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E7FD0"/>
  <w15:chartTrackingRefBased/>
  <w15:docId w15:val="{F4460CD4-07AF-A14C-A2CF-C42C2AEC2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8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6085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6085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2080</Words>
  <Characters>11859</Characters>
  <Application>Microsoft Office Word</Application>
  <DocSecurity>0</DocSecurity>
  <Lines>98</Lines>
  <Paragraphs>27</Paragraphs>
  <ScaleCrop>false</ScaleCrop>
  <Company/>
  <LinksUpToDate>false</LinksUpToDate>
  <CharactersWithSpaces>13912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2026-08-14T14:51:00Z</dcterms:created>
  <dcterms:modified xsi:type="dcterms:W3CDTF">2026-08-14T14:51:00Z</dcterms:modified>
</cp:coreProperties>
</file>