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7BE0" w14:textId="77777777" w:rsidR="00BD7F2F" w:rsidRDefault="00BD7F2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7</w:t>
      </w:r>
    </w:p>
    <w:p w14:paraId="2E5F0636" w14:textId="77777777" w:rsidR="00BD7F2F" w:rsidRDefault="00BD7F2F">
      <w:pPr>
        <w:pStyle w:val="Heading2"/>
        <w:rPr>
          <w:rFonts w:eastAsia="Times New Roman"/>
        </w:rPr>
      </w:pPr>
      <w:r>
        <w:rPr>
          <w:rFonts w:eastAsia="Times New Roman"/>
        </w:rPr>
        <w:t>Finance, Fees, Payments &amp; Financial Management</w:t>
      </w:r>
    </w:p>
    <w:p w14:paraId="0E7E0430" w14:textId="77777777" w:rsidR="00BD7F2F" w:rsidRDefault="00BD7F2F">
      <w:pPr>
        <w:pStyle w:val="NormalWeb"/>
      </w:pPr>
      <w:r>
        <w:t>You are continuing development of the SAIS mobile application.</w:t>
      </w:r>
    </w:p>
    <w:p w14:paraId="13734C41" w14:textId="77777777" w:rsidR="00BD7F2F" w:rsidRDefault="00BD7F2F">
      <w:pPr>
        <w:pStyle w:val="NormalWeb"/>
      </w:pPr>
      <w:r>
        <w:t>Steps 1–6 have established:</w:t>
      </w:r>
    </w:p>
    <w:p w14:paraId="49411089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Expo + React Native + </w:t>
      </w:r>
      <w:proofErr w:type="spellStart"/>
      <w:r>
        <w:rPr>
          <w:rFonts w:eastAsia="Times New Roman"/>
        </w:rPr>
        <w:t>TypeScript</w:t>
      </w:r>
      <w:proofErr w:type="spellEnd"/>
    </w:p>
    <w:p w14:paraId="60243714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Router</w:t>
      </w:r>
    </w:p>
    <w:p w14:paraId="6861D5E7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0C57DE61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token architecture</w:t>
      </w:r>
    </w:p>
    <w:p w14:paraId="21FAF273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management</w:t>
      </w:r>
    </w:p>
    <w:p w14:paraId="3333FCFF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routing</w:t>
      </w:r>
    </w:p>
    <w:p w14:paraId="6C7D8698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Permission-aware navigation</w:t>
      </w:r>
    </w:p>
    <w:p w14:paraId="26A16BC2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SAIS design system</w:t>
      </w:r>
    </w:p>
    <w:p w14:paraId="19AFB298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architecture</w:t>
      </w:r>
    </w:p>
    <w:p w14:paraId="04631EC7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architecture</w:t>
      </w:r>
    </w:p>
    <w:p w14:paraId="69A07C8D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User/staff/teacher/student management</w:t>
      </w:r>
    </w:p>
    <w:p w14:paraId="4CD71945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Classes, sections and subjects</w:t>
      </w:r>
    </w:p>
    <w:p w14:paraId="72F1430E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 and terms</w:t>
      </w:r>
    </w:p>
    <w:p w14:paraId="2CA66BDE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07850030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Timetables</w:t>
      </w:r>
    </w:p>
    <w:p w14:paraId="1464F16E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Examinations</w:t>
      </w:r>
    </w:p>
    <w:p w14:paraId="7F8EC114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</w:t>
      </w:r>
    </w:p>
    <w:p w14:paraId="22921E58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 and results</w:t>
      </w:r>
    </w:p>
    <w:p w14:paraId="5AA2D608" w14:textId="77777777" w:rsid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synchronization foundation</w:t>
      </w:r>
    </w:p>
    <w:p w14:paraId="33F9D65C" w14:textId="77777777" w:rsidR="00BD7F2F" w:rsidRDefault="00BD7F2F">
      <w:pPr>
        <w:pStyle w:val="NormalWeb"/>
      </w:pPr>
      <w:r>
        <w:t>Now implement the SAIS FINANCE subsystem.</w:t>
      </w:r>
    </w:p>
    <w:p w14:paraId="12A15F04" w14:textId="77777777" w:rsidR="00BD7F2F" w:rsidRDefault="00BD7F2F">
      <w:pPr>
        <w:pStyle w:val="NormalWeb"/>
      </w:pPr>
      <w:r>
        <w:t>The finance subsystem must support the actual functionality documented in the existing SAIS project.</w:t>
      </w:r>
    </w:p>
    <w:p w14:paraId="53C6DCE4" w14:textId="77777777" w:rsidR="00BD7F2F" w:rsidRDefault="00BD7F2F">
      <w:pPr>
        <w:pStyle w:val="NormalWeb"/>
      </w:pPr>
      <w:r>
        <w:t>The existing:</w:t>
      </w:r>
    </w:p>
    <w:p w14:paraId="0F14F8C3" w14:textId="77777777" w:rsidR="00BD7F2F" w:rsidRDefault="00BD7F2F" w:rsidP="00BD7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SAIS documentation</w:t>
      </w:r>
    </w:p>
    <w:p w14:paraId="329813D4" w14:textId="77777777" w:rsidR="00BD7F2F" w:rsidRDefault="00BD7F2F" w:rsidP="00BD7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schema</w:t>
      </w:r>
    </w:p>
    <w:p w14:paraId="0F3D6E55" w14:textId="77777777" w:rsidR="00BD7F2F" w:rsidRDefault="00BD7F2F" w:rsidP="00BD7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services</w:t>
      </w:r>
    </w:p>
    <w:p w14:paraId="42BE5CD7" w14:textId="77777777" w:rsidR="00BD7F2F" w:rsidRDefault="00BD7F2F" w:rsidP="00BD7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contracts</w:t>
      </w:r>
    </w:p>
    <w:p w14:paraId="1BFC7328" w14:textId="77777777" w:rsidR="00BD7F2F" w:rsidRDefault="00BD7F2F" w:rsidP="00BD7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models</w:t>
      </w:r>
    </w:p>
    <w:p w14:paraId="3EDA9136" w14:textId="77777777" w:rsidR="00BD7F2F" w:rsidRDefault="00BD7F2F" w:rsidP="00BD7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95%-complete web frontend</w:t>
      </w:r>
    </w:p>
    <w:p w14:paraId="620189A0" w14:textId="77777777" w:rsidR="00BD7F2F" w:rsidRDefault="00BD7F2F" w:rsidP="00BD7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workflows</w:t>
      </w:r>
    </w:p>
    <w:p w14:paraId="7009A420" w14:textId="77777777" w:rsidR="00BD7F2F" w:rsidRDefault="00BD7F2F" w:rsidP="00BD7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permission system</w:t>
      </w:r>
    </w:p>
    <w:p w14:paraId="3CEA5A22" w14:textId="77777777" w:rsidR="00BD7F2F" w:rsidRDefault="00BD7F2F">
      <w:pPr>
        <w:pStyle w:val="NormalWeb"/>
      </w:pPr>
      <w:r>
        <w:t>are the source of truth.</w:t>
      </w:r>
    </w:p>
    <w:p w14:paraId="0590A398" w14:textId="77777777" w:rsidR="00BD7F2F" w:rsidRDefault="00BD7F2F">
      <w:pPr>
        <w:pStyle w:val="NormalWeb"/>
      </w:pPr>
      <w:r>
        <w:t>DO NOT invent accounting rules.</w:t>
      </w:r>
    </w:p>
    <w:p w14:paraId="18E0BE83" w14:textId="77777777" w:rsidR="00BD7F2F" w:rsidRDefault="00BD7F2F">
      <w:pPr>
        <w:pStyle w:val="NormalWeb"/>
      </w:pPr>
      <w:r>
        <w:t>DO NOT create a second financial database.</w:t>
      </w:r>
    </w:p>
    <w:p w14:paraId="00F9553A" w14:textId="77777777" w:rsidR="00BD7F2F" w:rsidRDefault="00BD7F2F">
      <w:pPr>
        <w:pStyle w:val="NormalWeb"/>
      </w:pPr>
      <w:r>
        <w:t>DO NOT duplicate financial calculations in React Native.</w:t>
      </w:r>
    </w:p>
    <w:p w14:paraId="784736EF" w14:textId="77777777" w:rsidR="00BD7F2F" w:rsidRDefault="00BD7F2F">
      <w:pPr>
        <w:pStyle w:val="NormalWeb"/>
      </w:pPr>
      <w:r>
        <w:t>DO NOT modify the existing web application unnecessarily.</w:t>
      </w:r>
    </w:p>
    <w:p w14:paraId="5F1356C0" w14:textId="77777777" w:rsidR="00BD7F2F" w:rsidRDefault="00BD7F2F">
      <w:pPr>
        <w:pStyle w:val="NormalWeb"/>
      </w:pPr>
      <w:r>
        <w:t>DO NOT treat mobile UI restrictions as financial authorization.</w:t>
      </w:r>
    </w:p>
    <w:p w14:paraId="03F3E696" w14:textId="77777777" w:rsidR="00BD7F2F" w:rsidRDefault="00BD7F2F">
      <w:pPr>
        <w:pStyle w:val="NormalWeb"/>
      </w:pPr>
      <w:r>
        <w:t>The backend remains the authoritative financial system.</w:t>
      </w:r>
    </w:p>
    <w:p w14:paraId="3EE1AC02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911A6A" wp14:editId="0670B13E">
                <wp:extent cx="5943600" cy="1270"/>
                <wp:effectExtent l="0" t="31750" r="0" b="36830"/>
                <wp:docPr id="157613160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644A3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90A64F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1. FIRST INSPECT THE EXISTING FINANCIAL ARCHITECTURE</w:t>
      </w:r>
    </w:p>
    <w:p w14:paraId="32491FE2" w14:textId="77777777" w:rsidR="00BD7F2F" w:rsidRDefault="00BD7F2F">
      <w:pPr>
        <w:pStyle w:val="NormalWeb"/>
      </w:pPr>
      <w:r>
        <w:t>Before implementing anything, inspect the existing project for:</w:t>
      </w:r>
    </w:p>
    <w:p w14:paraId="3A58EC41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fees</w:t>
      </w:r>
    </w:p>
    <w:p w14:paraId="006C5A93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structures</w:t>
      </w:r>
    </w:p>
    <w:p w14:paraId="57DB6E86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categories</w:t>
      </w:r>
    </w:p>
    <w:p w14:paraId="182C0292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invoices</w:t>
      </w:r>
    </w:p>
    <w:p w14:paraId="6B6B4B97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billing</w:t>
      </w:r>
    </w:p>
    <w:p w14:paraId="0E3FD4AC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balances</w:t>
      </w:r>
    </w:p>
    <w:p w14:paraId="41CE84DB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payments</w:t>
      </w:r>
    </w:p>
    <w:p w14:paraId="2ACB8C25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receipts</w:t>
      </w:r>
    </w:p>
    <w:p w14:paraId="5DCC1EF6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discounts</w:t>
      </w:r>
    </w:p>
    <w:p w14:paraId="7ACCB40E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scholarships</w:t>
      </w:r>
    </w:p>
    <w:p w14:paraId="1A24847C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waivers</w:t>
      </w:r>
    </w:p>
    <w:p w14:paraId="05FB4538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refunds</w:t>
      </w:r>
    </w:p>
    <w:p w14:paraId="139B235A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outstanding balances</w:t>
      </w:r>
    </w:p>
    <w:p w14:paraId="41A7FB67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methods</w:t>
      </w:r>
    </w:p>
    <w:p w14:paraId="646471BD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periods</w:t>
      </w:r>
    </w:p>
    <w:p w14:paraId="7C6C38E5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reports</w:t>
      </w:r>
    </w:p>
    <w:p w14:paraId="5ECFB634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currencies</w:t>
      </w:r>
    </w:p>
    <w:p w14:paraId="618DE33F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taxes if applicable</w:t>
      </w:r>
    </w:p>
    <w:p w14:paraId="1B53D97B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accounting configuration</w:t>
      </w:r>
    </w:p>
    <w:p w14:paraId="7ACB053E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permissions</w:t>
      </w:r>
    </w:p>
    <w:p w14:paraId="59951940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logs</w:t>
      </w:r>
    </w:p>
    <w:p w14:paraId="47F6A482" w14:textId="77777777" w:rsid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payment integrations</w:t>
      </w:r>
    </w:p>
    <w:p w14:paraId="5C11FD85" w14:textId="77777777" w:rsidR="00BD7F2F" w:rsidRDefault="00BD7F2F">
      <w:pPr>
        <w:pStyle w:val="NormalWeb"/>
      </w:pPr>
      <w:r>
        <w:t>Inspect:</w:t>
      </w:r>
    </w:p>
    <w:p w14:paraId="3937BF8B" w14:textId="77777777" w:rsidR="00BD7F2F" w:rsidRDefault="00BD7F2F">
      <w:pPr>
        <w:pStyle w:val="NormalWeb"/>
      </w:pPr>
      <w:proofErr w:type="spellStart"/>
      <w:r>
        <w:t>Prisma</w:t>
      </w:r>
      <w:proofErr w:type="spellEnd"/>
      <w:r>
        <w:t xml:space="preserve"> models API endpoints services controllers frontend screens frontend types validation rules financial calculations</w:t>
      </w:r>
    </w:p>
    <w:p w14:paraId="2ABC0460" w14:textId="77777777" w:rsidR="00BD7F2F" w:rsidRDefault="00BD7F2F">
      <w:pPr>
        <w:pStyle w:val="NormalWeb"/>
      </w:pPr>
      <w:r>
        <w:t>Create a clear mapping:</w:t>
      </w:r>
    </w:p>
    <w:p w14:paraId="0A00984B" w14:textId="77777777" w:rsidR="00BD7F2F" w:rsidRDefault="00BD7F2F">
      <w:pPr>
        <w:pStyle w:val="NormalWeb"/>
      </w:pPr>
      <w:r>
        <w:t>Mobile Screen → API → Service → Database Model → Permission</w:t>
      </w:r>
    </w:p>
    <w:p w14:paraId="53DF1850" w14:textId="77777777" w:rsidR="00BD7F2F" w:rsidRDefault="00BD7F2F">
      <w:pPr>
        <w:pStyle w:val="NormalWeb"/>
      </w:pPr>
      <w:r>
        <w:t>Do this before writing the finance screens.</w:t>
      </w:r>
    </w:p>
    <w:p w14:paraId="30B48F34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F1FE3" wp14:editId="56535968">
                <wp:extent cx="5943600" cy="1270"/>
                <wp:effectExtent l="0" t="31750" r="0" b="36830"/>
                <wp:docPr id="77071434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1A8A0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E68513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2. FINANCE NAVIGATION</w:t>
      </w:r>
    </w:p>
    <w:p w14:paraId="3B8BF2CF" w14:textId="77777777" w:rsidR="00BD7F2F" w:rsidRDefault="00BD7F2F">
      <w:pPr>
        <w:pStyle w:val="NormalWeb"/>
      </w:pPr>
      <w:r>
        <w:t>Expose financial functionality only to users with appropriate permissions.</w:t>
      </w:r>
    </w:p>
    <w:p w14:paraId="02EEBEED" w14:textId="77777777" w:rsidR="00BD7F2F" w:rsidRDefault="00BD7F2F">
      <w:pPr>
        <w:pStyle w:val="NormalWeb"/>
      </w:pPr>
      <w:r>
        <w:t>Potential structure:</w:t>
      </w:r>
    </w:p>
    <w:p w14:paraId="1C1F47C4" w14:textId="77777777" w:rsidR="00BD7F2F" w:rsidRDefault="00BD7F2F">
      <w:pPr>
        <w:pStyle w:val="NormalWeb"/>
      </w:pPr>
      <w:r>
        <w:t>Finance │ ├── Dashboard ├── Students / Accounts ├── Fee Structures ├── Invoices ├── Payments ├── Receipts ├── Discounts ├── Scholarships ├── Refunds ├── Outstanding Balances ├── Reports └── Settings</w:t>
      </w:r>
    </w:p>
    <w:p w14:paraId="7710F07C" w14:textId="77777777" w:rsidR="00BD7F2F" w:rsidRDefault="00BD7F2F">
      <w:pPr>
        <w:pStyle w:val="NormalWeb"/>
      </w:pPr>
      <w:r>
        <w:t>Do not expose modules that do not exist in SAIS.</w:t>
      </w:r>
    </w:p>
    <w:p w14:paraId="5FE6C46C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6716F7" wp14:editId="66DE1CD2">
                <wp:extent cx="5943600" cy="1270"/>
                <wp:effectExtent l="0" t="31750" r="0" b="36830"/>
                <wp:docPr id="198867782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AC87D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0A5B58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3. FINANCE DASHBOARD</w:t>
      </w:r>
    </w:p>
    <w:p w14:paraId="2F5F1F54" w14:textId="77777777" w:rsidR="00BD7F2F" w:rsidRDefault="00BD7F2F">
      <w:pPr>
        <w:pStyle w:val="NormalWeb"/>
      </w:pPr>
      <w:r>
        <w:t>Create a mobile finance dashboard.</w:t>
      </w:r>
    </w:p>
    <w:p w14:paraId="6F41A39E" w14:textId="77777777" w:rsidR="00BD7F2F" w:rsidRDefault="00BD7F2F">
      <w:pPr>
        <w:pStyle w:val="NormalWeb"/>
      </w:pPr>
      <w:r>
        <w:t>Display only backend-authoritative statistics.</w:t>
      </w:r>
    </w:p>
    <w:p w14:paraId="442ED6E4" w14:textId="77777777" w:rsidR="00BD7F2F" w:rsidRDefault="00BD7F2F">
      <w:pPr>
        <w:pStyle w:val="NormalWeb"/>
      </w:pPr>
      <w:r>
        <w:t>Potential metrics:</w:t>
      </w:r>
    </w:p>
    <w:p w14:paraId="53F6B148" w14:textId="77777777" w:rsidR="00BD7F2F" w:rsidRDefault="00BD7F2F" w:rsidP="00BD7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billed</w:t>
      </w:r>
    </w:p>
    <w:p w14:paraId="39FC09CC" w14:textId="77777777" w:rsidR="00BD7F2F" w:rsidRDefault="00BD7F2F" w:rsidP="00BD7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collected</w:t>
      </w:r>
    </w:p>
    <w:p w14:paraId="1510AD81" w14:textId="77777777" w:rsidR="00BD7F2F" w:rsidRDefault="00BD7F2F" w:rsidP="00BD7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outstanding balance</w:t>
      </w:r>
    </w:p>
    <w:p w14:paraId="3BDCF1E6" w14:textId="77777777" w:rsidR="00BD7F2F" w:rsidRDefault="00BD7F2F" w:rsidP="00BD7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overdue amount</w:t>
      </w:r>
    </w:p>
    <w:p w14:paraId="2638DBB3" w14:textId="77777777" w:rsidR="00BD7F2F" w:rsidRDefault="00BD7F2F" w:rsidP="00BD7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today's payments</w:t>
      </w:r>
    </w:p>
    <w:p w14:paraId="6E511F04" w14:textId="77777777" w:rsidR="00BD7F2F" w:rsidRDefault="00BD7F2F" w:rsidP="00BD7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recent payments</w:t>
      </w:r>
    </w:p>
    <w:p w14:paraId="391FD71D" w14:textId="77777777" w:rsidR="00BD7F2F" w:rsidRDefault="00BD7F2F" w:rsidP="00BD7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transactions</w:t>
      </w:r>
    </w:p>
    <w:p w14:paraId="158C345A" w14:textId="77777777" w:rsidR="00BD7F2F" w:rsidRDefault="00BD7F2F" w:rsidP="00BD7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refunds</w:t>
      </w:r>
    </w:p>
    <w:p w14:paraId="3EC118BE" w14:textId="77777777" w:rsidR="00BD7F2F" w:rsidRDefault="00BD7F2F" w:rsidP="00BD7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collection rate</w:t>
      </w:r>
    </w:p>
    <w:p w14:paraId="10DF05C5" w14:textId="77777777" w:rsidR="00BD7F2F" w:rsidRDefault="00BD7F2F">
      <w:pPr>
        <w:pStyle w:val="NormalWeb"/>
      </w:pPr>
      <w:r>
        <w:t>Do not calculate official financial totals independently if backend endpoints already provide them.</w:t>
      </w:r>
    </w:p>
    <w:p w14:paraId="56ED1AC0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E8D0DA" wp14:editId="1A0CF449">
                <wp:extent cx="5943600" cy="1270"/>
                <wp:effectExtent l="0" t="31750" r="0" b="36830"/>
                <wp:docPr id="255764619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5C4F1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281CD4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4. FINANCIAL PERIOD / ACADEMIC CONTEXT</w:t>
      </w:r>
    </w:p>
    <w:p w14:paraId="5AE6CC21" w14:textId="77777777" w:rsidR="00BD7F2F" w:rsidRDefault="00BD7F2F">
      <w:pPr>
        <w:pStyle w:val="NormalWeb"/>
      </w:pPr>
      <w:r>
        <w:t>Determine whether finance is associated with:</w:t>
      </w:r>
    </w:p>
    <w:p w14:paraId="6331E308" w14:textId="77777777" w:rsidR="00BD7F2F" w:rsidRDefault="00BD7F2F" w:rsidP="00BD7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0BDF89F8" w14:textId="77777777" w:rsidR="00BD7F2F" w:rsidRDefault="00BD7F2F" w:rsidP="00BD7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</w:t>
      </w:r>
    </w:p>
    <w:p w14:paraId="19BC9D54" w14:textId="77777777" w:rsidR="00BD7F2F" w:rsidRDefault="00BD7F2F" w:rsidP="00BD7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semester</w:t>
      </w:r>
    </w:p>
    <w:p w14:paraId="73EC55C3" w14:textId="77777777" w:rsidR="00BD7F2F" w:rsidRDefault="00BD7F2F" w:rsidP="00BD7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year</w:t>
      </w:r>
    </w:p>
    <w:p w14:paraId="4CA30729" w14:textId="77777777" w:rsidR="00BD7F2F" w:rsidRDefault="00BD7F2F" w:rsidP="00BD7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billing period</w:t>
      </w:r>
    </w:p>
    <w:p w14:paraId="25568A56" w14:textId="77777777" w:rsidR="00BD7F2F" w:rsidRDefault="00BD7F2F">
      <w:pPr>
        <w:pStyle w:val="NormalWeb"/>
      </w:pPr>
      <w:r>
        <w:t>Use the actual backend model.</w:t>
      </w:r>
    </w:p>
    <w:p w14:paraId="0405C1F0" w14:textId="77777777" w:rsidR="00BD7F2F" w:rsidRDefault="00BD7F2F">
      <w:pPr>
        <w:pStyle w:val="NormalWeb"/>
      </w:pPr>
      <w:r>
        <w:t>The mobile finance context should be able to identify the relevant period.</w:t>
      </w:r>
    </w:p>
    <w:p w14:paraId="6BEDCC9B" w14:textId="77777777" w:rsidR="00BD7F2F" w:rsidRDefault="00BD7F2F">
      <w:pPr>
        <w:pStyle w:val="NormalWeb"/>
      </w:pPr>
      <w:r>
        <w:t>Do not assume academic year = financial year.</w:t>
      </w:r>
    </w:p>
    <w:p w14:paraId="1CCF4DE6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A13434" wp14:editId="383D163F">
                <wp:extent cx="5943600" cy="1270"/>
                <wp:effectExtent l="0" t="31750" r="0" b="36830"/>
                <wp:docPr id="158773399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D35CD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EC2022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5. CURRENCY</w:t>
      </w:r>
    </w:p>
    <w:p w14:paraId="18999F4E" w14:textId="77777777" w:rsidR="00BD7F2F" w:rsidRDefault="00BD7F2F">
      <w:pPr>
        <w:pStyle w:val="NormalWeb"/>
      </w:pPr>
      <w:r>
        <w:t>Inspect the existing currency configuration.</w:t>
      </w:r>
    </w:p>
    <w:p w14:paraId="58813CD7" w14:textId="77777777" w:rsidR="00BD7F2F" w:rsidRDefault="00BD7F2F">
      <w:pPr>
        <w:pStyle w:val="NormalWeb"/>
      </w:pPr>
      <w:r>
        <w:t>Do not hard-code:</w:t>
      </w:r>
    </w:p>
    <w:p w14:paraId="7107E536" w14:textId="77777777" w:rsidR="00BD7F2F" w:rsidRDefault="00BD7F2F">
      <w:pPr>
        <w:pStyle w:val="NormalWeb"/>
      </w:pPr>
      <w:r>
        <w:t>USD SLE EUR</w:t>
      </w:r>
    </w:p>
    <w:p w14:paraId="56F1320A" w14:textId="77777777" w:rsidR="00BD7F2F" w:rsidRDefault="00BD7F2F">
      <w:pPr>
        <w:pStyle w:val="NormalWeb"/>
      </w:pPr>
      <w:r>
        <w:t>unless the existing SAIS configuration explicitly defines it.</w:t>
      </w:r>
    </w:p>
    <w:p w14:paraId="7E199959" w14:textId="77777777" w:rsidR="00BD7F2F" w:rsidRDefault="00BD7F2F">
      <w:pPr>
        <w:pStyle w:val="NormalWeb"/>
      </w:pPr>
      <w:r>
        <w:t>Create a reusable currency formatter based on backend/configuration values.</w:t>
      </w:r>
    </w:p>
    <w:p w14:paraId="371CE4DE" w14:textId="77777777" w:rsidR="00BD7F2F" w:rsidRDefault="00BD7F2F">
      <w:pPr>
        <w:pStyle w:val="NormalWeb"/>
      </w:pPr>
      <w:r>
        <w:t>Support:</w:t>
      </w:r>
    </w:p>
    <w:p w14:paraId="6A84E3F3" w14:textId="77777777" w:rsidR="00BD7F2F" w:rsidRDefault="00BD7F2F">
      <w:pPr>
        <w:pStyle w:val="NormalWeb"/>
      </w:pPr>
      <w:r>
        <w:lastRenderedPageBreak/>
        <w:t>currency symbol/code decimal precision thousand separators</w:t>
      </w:r>
    </w:p>
    <w:p w14:paraId="0729D02D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5C9638" wp14:editId="4E321388">
                <wp:extent cx="5943600" cy="1270"/>
                <wp:effectExtent l="0" t="31750" r="0" b="36830"/>
                <wp:docPr id="134085759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665F3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23FB3A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6. FEE CATEGORIES</w:t>
      </w:r>
    </w:p>
    <w:p w14:paraId="0169D8B6" w14:textId="77777777" w:rsidR="00BD7F2F" w:rsidRDefault="00BD7F2F">
      <w:pPr>
        <w:pStyle w:val="NormalWeb"/>
      </w:pPr>
      <w:r>
        <w:t>If supported, implement:</w:t>
      </w:r>
    </w:p>
    <w:p w14:paraId="54AB5C2A" w14:textId="77777777" w:rsidR="00BD7F2F" w:rsidRDefault="00BD7F2F" w:rsidP="00BD7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category list</w:t>
      </w:r>
    </w:p>
    <w:p w14:paraId="4CFB8AE1" w14:textId="77777777" w:rsidR="00BD7F2F" w:rsidRDefault="00BD7F2F" w:rsidP="00BD7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category details</w:t>
      </w:r>
    </w:p>
    <w:p w14:paraId="690BB3F3" w14:textId="77777777" w:rsidR="00BD7F2F" w:rsidRDefault="00BD7F2F" w:rsidP="00BD7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</w:t>
      </w:r>
    </w:p>
    <w:p w14:paraId="010365CC" w14:textId="77777777" w:rsidR="00BD7F2F" w:rsidRDefault="00BD7F2F" w:rsidP="00BD7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</w:t>
      </w:r>
    </w:p>
    <w:p w14:paraId="7A64E187" w14:textId="77777777" w:rsidR="00BD7F2F" w:rsidRDefault="00BD7F2F" w:rsidP="00BD7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deactivate/archive</w:t>
      </w:r>
    </w:p>
    <w:p w14:paraId="0B2CEE82" w14:textId="77777777" w:rsidR="00BD7F2F" w:rsidRDefault="00BD7F2F">
      <w:pPr>
        <w:pStyle w:val="NormalWeb"/>
      </w:pPr>
      <w:r>
        <w:t>Examples may include:</w:t>
      </w:r>
    </w:p>
    <w:p w14:paraId="55C6B6D5" w14:textId="77777777" w:rsidR="00BD7F2F" w:rsidRDefault="00BD7F2F">
      <w:pPr>
        <w:pStyle w:val="NormalWeb"/>
      </w:pPr>
      <w:r>
        <w:t>tuition registration examination transport boarding library technology</w:t>
      </w:r>
    </w:p>
    <w:p w14:paraId="4360FFC4" w14:textId="77777777" w:rsidR="00BD7F2F" w:rsidRDefault="00BD7F2F">
      <w:pPr>
        <w:pStyle w:val="NormalWeb"/>
      </w:pPr>
      <w:r>
        <w:t>BUT:</w:t>
      </w:r>
    </w:p>
    <w:p w14:paraId="7B40DBBD" w14:textId="77777777" w:rsidR="00BD7F2F" w:rsidRDefault="00BD7F2F">
      <w:pPr>
        <w:pStyle w:val="NormalWeb"/>
      </w:pPr>
      <w:r>
        <w:t>Use the actual SAIS categories.</w:t>
      </w:r>
    </w:p>
    <w:p w14:paraId="023AE430" w14:textId="77777777" w:rsidR="00BD7F2F" w:rsidRDefault="00BD7F2F">
      <w:pPr>
        <w:pStyle w:val="NormalWeb"/>
      </w:pPr>
      <w:r>
        <w:t>Do not invent categories that conflict with the existing system.</w:t>
      </w:r>
    </w:p>
    <w:p w14:paraId="2850C8F3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FBA853" wp14:editId="12CE90B2">
                <wp:extent cx="5943600" cy="1270"/>
                <wp:effectExtent l="0" t="31750" r="0" b="36830"/>
                <wp:docPr id="165817897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53D3E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39DF02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7. FEE STRUCTURES</w:t>
      </w:r>
    </w:p>
    <w:p w14:paraId="4D2D1A34" w14:textId="77777777" w:rsidR="00BD7F2F" w:rsidRDefault="00BD7F2F">
      <w:pPr>
        <w:pStyle w:val="NormalWeb"/>
      </w:pPr>
      <w:r>
        <w:t>Implement the fee-structure interface.</w:t>
      </w:r>
    </w:p>
    <w:p w14:paraId="56532BDC" w14:textId="77777777" w:rsidR="00BD7F2F" w:rsidRDefault="00BD7F2F">
      <w:pPr>
        <w:pStyle w:val="NormalWeb"/>
      </w:pPr>
      <w:r>
        <w:t>Potential relationships:</w:t>
      </w:r>
    </w:p>
    <w:p w14:paraId="4FC67123" w14:textId="77777777" w:rsidR="00BD7F2F" w:rsidRDefault="00BD7F2F">
      <w:pPr>
        <w:pStyle w:val="NormalWeb"/>
      </w:pPr>
      <w:r>
        <w:t>Academic Year + Term + Class + Fee Category → Amount</w:t>
      </w:r>
    </w:p>
    <w:p w14:paraId="0AEF19DE" w14:textId="77777777" w:rsidR="00BD7F2F" w:rsidRDefault="00BD7F2F">
      <w:pPr>
        <w:pStyle w:val="NormalWeb"/>
      </w:pPr>
      <w:r>
        <w:t>Use the actual database model.</w:t>
      </w:r>
    </w:p>
    <w:p w14:paraId="11C01E70" w14:textId="77777777" w:rsidR="00BD7F2F" w:rsidRDefault="00BD7F2F">
      <w:pPr>
        <w:pStyle w:val="NormalWeb"/>
      </w:pPr>
      <w:r>
        <w:t>Authorized users should be able to:</w:t>
      </w:r>
    </w:p>
    <w:p w14:paraId="125C586D" w14:textId="77777777" w:rsidR="00BD7F2F" w:rsidRDefault="00BD7F2F">
      <w:pPr>
        <w:pStyle w:val="NormalWeb"/>
      </w:pPr>
      <w:r>
        <w:t>view create edit activate/deactivate</w:t>
      </w:r>
    </w:p>
    <w:p w14:paraId="7BB907BD" w14:textId="77777777" w:rsidR="00BD7F2F" w:rsidRDefault="00BD7F2F">
      <w:pPr>
        <w:pStyle w:val="NormalWeb"/>
      </w:pPr>
      <w:r>
        <w:t>where supported.</w:t>
      </w:r>
    </w:p>
    <w:p w14:paraId="046ADC11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756B04" wp14:editId="0F5C9568">
                <wp:extent cx="5943600" cy="1270"/>
                <wp:effectExtent l="0" t="31750" r="0" b="36830"/>
                <wp:docPr id="97114659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02C13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893C24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STUDENT FEE ACCOUNT</w:t>
      </w:r>
    </w:p>
    <w:p w14:paraId="35D4DAE4" w14:textId="77777777" w:rsidR="00BD7F2F" w:rsidRDefault="00BD7F2F">
      <w:pPr>
        <w:pStyle w:val="NormalWeb"/>
      </w:pPr>
      <w:r>
        <w:t>Create a student financial profile.</w:t>
      </w:r>
    </w:p>
    <w:p w14:paraId="41DE1DF1" w14:textId="77777777" w:rsidR="00BD7F2F" w:rsidRDefault="00BD7F2F">
      <w:pPr>
        <w:pStyle w:val="NormalWeb"/>
      </w:pPr>
      <w:r>
        <w:t>Potential information:</w:t>
      </w:r>
    </w:p>
    <w:p w14:paraId="012F7A7A" w14:textId="77777777" w:rsidR="00BD7F2F" w:rsidRDefault="00BD7F2F">
      <w:pPr>
        <w:pStyle w:val="NormalWeb"/>
      </w:pPr>
      <w:r>
        <w:t>Student Academic Year Term Charges Discounts Payments Refunds Outstanding Balance Payment Status</w:t>
      </w:r>
    </w:p>
    <w:p w14:paraId="157A3838" w14:textId="77777777" w:rsidR="00BD7F2F" w:rsidRDefault="00BD7F2F">
      <w:pPr>
        <w:pStyle w:val="NormalWeb"/>
      </w:pPr>
      <w:r>
        <w:t>Use backend-authoritative calculations.</w:t>
      </w:r>
    </w:p>
    <w:p w14:paraId="0CCB8208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9763D3" wp14:editId="58457439">
                <wp:extent cx="5943600" cy="1270"/>
                <wp:effectExtent l="0" t="31750" r="0" b="36830"/>
                <wp:docPr id="10436410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1E7A20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482909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9. STUDENT BALANCE</w:t>
      </w:r>
    </w:p>
    <w:p w14:paraId="495B2256" w14:textId="77777777" w:rsidR="00BD7F2F" w:rsidRDefault="00BD7F2F">
      <w:pPr>
        <w:pStyle w:val="NormalWeb"/>
      </w:pPr>
      <w:r>
        <w:t>Display:</w:t>
      </w:r>
    </w:p>
    <w:p w14:paraId="48411A3A" w14:textId="77777777" w:rsidR="00BD7F2F" w:rsidRDefault="00BD7F2F">
      <w:pPr>
        <w:pStyle w:val="NormalWeb"/>
      </w:pPr>
      <w:r>
        <w:t>Total Charges Payments Adjustments Discounts Outstanding Balance</w:t>
      </w:r>
    </w:p>
    <w:p w14:paraId="04980CDF" w14:textId="77777777" w:rsidR="00BD7F2F" w:rsidRDefault="00BD7F2F">
      <w:pPr>
        <w:pStyle w:val="NormalWeb"/>
      </w:pPr>
      <w:r>
        <w:t>Do not calculate the final balance independently if the backend provides it.</w:t>
      </w:r>
    </w:p>
    <w:p w14:paraId="58328CC5" w14:textId="77777777" w:rsidR="00BD7F2F" w:rsidRDefault="00BD7F2F">
      <w:pPr>
        <w:pStyle w:val="NormalWeb"/>
      </w:pPr>
      <w:r>
        <w:t>If the backend does not provide an authoritative balance endpoint, report the API gap.</w:t>
      </w:r>
    </w:p>
    <w:p w14:paraId="264F3F87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DD7AA7" wp14:editId="741E280A">
                <wp:extent cx="5943600" cy="1270"/>
                <wp:effectExtent l="0" t="31750" r="0" b="36830"/>
                <wp:docPr id="20999509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E2467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44EF57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10. INVOICES</w:t>
      </w:r>
    </w:p>
    <w:p w14:paraId="749EB983" w14:textId="77777777" w:rsidR="00BD7F2F" w:rsidRDefault="00BD7F2F">
      <w:pPr>
        <w:pStyle w:val="NormalWeb"/>
      </w:pPr>
      <w:r>
        <w:t>Implement invoice management where supported.</w:t>
      </w:r>
    </w:p>
    <w:p w14:paraId="083FDFCA" w14:textId="77777777" w:rsidR="00BD7F2F" w:rsidRDefault="00BD7F2F">
      <w:pPr>
        <w:pStyle w:val="NormalWeb"/>
      </w:pPr>
      <w:r>
        <w:t>Support:</w:t>
      </w:r>
    </w:p>
    <w:p w14:paraId="1578EBFA" w14:textId="77777777" w:rsidR="00BD7F2F" w:rsidRDefault="00BD7F2F" w:rsidP="00BD7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 list</w:t>
      </w:r>
    </w:p>
    <w:p w14:paraId="5B019402" w14:textId="77777777" w:rsidR="00BD7F2F" w:rsidRDefault="00BD7F2F" w:rsidP="00BD7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 details</w:t>
      </w:r>
    </w:p>
    <w:p w14:paraId="669807C9" w14:textId="77777777" w:rsidR="00BD7F2F" w:rsidRDefault="00BD7F2F" w:rsidP="00BD7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 status</w:t>
      </w:r>
    </w:p>
    <w:p w14:paraId="716F9BE8" w14:textId="77777777" w:rsidR="00BD7F2F" w:rsidRDefault="00BD7F2F" w:rsidP="00BD7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 date</w:t>
      </w:r>
    </w:p>
    <w:p w14:paraId="61BD1714" w14:textId="77777777" w:rsidR="00BD7F2F" w:rsidRDefault="00BD7F2F" w:rsidP="00BD7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line items</w:t>
      </w:r>
    </w:p>
    <w:p w14:paraId="2E2B4796" w14:textId="77777777" w:rsidR="00BD7F2F" w:rsidRDefault="00BD7F2F" w:rsidP="00BD7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</w:t>
      </w:r>
    </w:p>
    <w:p w14:paraId="4D661FDB" w14:textId="77777777" w:rsidR="00BD7F2F" w:rsidRDefault="00BD7F2F" w:rsidP="00BD7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amount paid</w:t>
      </w:r>
    </w:p>
    <w:p w14:paraId="61E0F0A5" w14:textId="77777777" w:rsidR="00BD7F2F" w:rsidRDefault="00BD7F2F" w:rsidP="00BD7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outstanding amount</w:t>
      </w:r>
    </w:p>
    <w:p w14:paraId="0D7CCCDA" w14:textId="77777777" w:rsidR="00BD7F2F" w:rsidRDefault="00BD7F2F">
      <w:pPr>
        <w:pStyle w:val="NormalWeb"/>
      </w:pPr>
      <w:r>
        <w:t>Possible statuses:</w:t>
      </w:r>
    </w:p>
    <w:p w14:paraId="07CB71AF" w14:textId="77777777" w:rsidR="00BD7F2F" w:rsidRDefault="00BD7F2F">
      <w:pPr>
        <w:pStyle w:val="NormalWeb"/>
      </w:pPr>
      <w:r>
        <w:lastRenderedPageBreak/>
        <w:t xml:space="preserve">Draft Issued Partially Paid </w:t>
      </w:r>
      <w:proofErr w:type="spellStart"/>
      <w:r>
        <w:t>Paid</w:t>
      </w:r>
      <w:proofErr w:type="spellEnd"/>
      <w:r>
        <w:t xml:space="preserve"> Overdue Cancelled</w:t>
      </w:r>
    </w:p>
    <w:p w14:paraId="22D4F9AD" w14:textId="77777777" w:rsidR="00BD7F2F" w:rsidRDefault="00BD7F2F">
      <w:pPr>
        <w:pStyle w:val="NormalWeb"/>
      </w:pPr>
      <w:r>
        <w:t>Use actual backend states.</w:t>
      </w:r>
    </w:p>
    <w:p w14:paraId="5F7B370A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B7532D" wp14:editId="013B1270">
                <wp:extent cx="5943600" cy="1270"/>
                <wp:effectExtent l="0" t="31750" r="0" b="36830"/>
                <wp:docPr id="192855124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F3607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FB68A1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11. INVOICE DETAILS</w:t>
      </w:r>
    </w:p>
    <w:p w14:paraId="0BE9B4D8" w14:textId="77777777" w:rsidR="00BD7F2F" w:rsidRDefault="00BD7F2F">
      <w:pPr>
        <w:pStyle w:val="NormalWeb"/>
      </w:pPr>
      <w:r>
        <w:t>Create a mobile invoice view.</w:t>
      </w:r>
    </w:p>
    <w:p w14:paraId="1FCB7978" w14:textId="77777777" w:rsidR="00BD7F2F" w:rsidRDefault="00BD7F2F">
      <w:pPr>
        <w:pStyle w:val="NormalWeb"/>
      </w:pPr>
      <w:r>
        <w:t>Display:</w:t>
      </w:r>
    </w:p>
    <w:p w14:paraId="5BFFB082" w14:textId="77777777" w:rsidR="00BD7F2F" w:rsidRDefault="00BD7F2F">
      <w:pPr>
        <w:pStyle w:val="NormalWeb"/>
      </w:pPr>
      <w:r>
        <w:t>Invoice number Student Billing period Issue date Due date Line items Subtotal Discount Tax where applicable Total Amount paid Balance Status</w:t>
      </w:r>
    </w:p>
    <w:p w14:paraId="7B2342BD" w14:textId="77777777" w:rsidR="00BD7F2F" w:rsidRDefault="00BD7F2F">
      <w:pPr>
        <w:pStyle w:val="NormalWeb"/>
      </w:pPr>
      <w:r>
        <w:t>Never expose internal financial data without permission.</w:t>
      </w:r>
    </w:p>
    <w:p w14:paraId="12C452DC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FEBE97" wp14:editId="62339B84">
                <wp:extent cx="5943600" cy="1270"/>
                <wp:effectExtent l="0" t="31750" r="0" b="36830"/>
                <wp:docPr id="83430154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B538D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AB81B0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12. INVOICE CREATION</w:t>
      </w:r>
    </w:p>
    <w:p w14:paraId="1E9B0685" w14:textId="77777777" w:rsidR="00BD7F2F" w:rsidRDefault="00BD7F2F">
      <w:pPr>
        <w:pStyle w:val="NormalWeb"/>
      </w:pPr>
      <w:r>
        <w:t>If the backend supports invoice creation:</w:t>
      </w:r>
    </w:p>
    <w:p w14:paraId="3C55DE07" w14:textId="77777777" w:rsidR="00BD7F2F" w:rsidRDefault="00BD7F2F">
      <w:pPr>
        <w:pStyle w:val="NormalWeb"/>
      </w:pPr>
      <w:r>
        <w:t>create a mobile form.</w:t>
      </w:r>
    </w:p>
    <w:p w14:paraId="453397D9" w14:textId="77777777" w:rsidR="00BD7F2F" w:rsidRDefault="00BD7F2F">
      <w:pPr>
        <w:pStyle w:val="NormalWeb"/>
      </w:pPr>
      <w:r>
        <w:t>Support only backend-defined fields.</w:t>
      </w:r>
    </w:p>
    <w:p w14:paraId="6755297C" w14:textId="77777777" w:rsidR="00BD7F2F" w:rsidRDefault="00BD7F2F">
      <w:pPr>
        <w:pStyle w:val="NormalWeb"/>
      </w:pPr>
      <w:r>
        <w:t>Validate:</w:t>
      </w:r>
    </w:p>
    <w:p w14:paraId="49256917" w14:textId="77777777" w:rsidR="00BD7F2F" w:rsidRDefault="00BD7F2F">
      <w:pPr>
        <w:pStyle w:val="NormalWeb"/>
      </w:pPr>
      <w:r>
        <w:t>student billing period fee category quantity where supported amount due date discount tax where applicable</w:t>
      </w:r>
    </w:p>
    <w:p w14:paraId="3B3D788A" w14:textId="77777777" w:rsidR="00BD7F2F" w:rsidRDefault="00BD7F2F">
      <w:pPr>
        <w:pStyle w:val="NormalWeb"/>
      </w:pPr>
      <w:r>
        <w:t>The backend must perform final validation.</w:t>
      </w:r>
    </w:p>
    <w:p w14:paraId="4046102A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E26724" wp14:editId="7C0AD64D">
                <wp:extent cx="5943600" cy="1270"/>
                <wp:effectExtent l="0" t="31750" r="0" b="36830"/>
                <wp:docPr id="194541630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A0860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E6E06A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13. PAYMENT LIST</w:t>
      </w:r>
    </w:p>
    <w:p w14:paraId="663C3572" w14:textId="77777777" w:rsidR="00BD7F2F" w:rsidRDefault="00BD7F2F">
      <w:pPr>
        <w:pStyle w:val="NormalWeb"/>
      </w:pPr>
      <w:r>
        <w:t>Create:</w:t>
      </w:r>
    </w:p>
    <w:p w14:paraId="2EDB48AE" w14:textId="77777777" w:rsidR="00BD7F2F" w:rsidRDefault="00BD7F2F">
      <w:pPr>
        <w:pStyle w:val="NormalWeb"/>
      </w:pPr>
      <w:r>
        <w:t>Payments</w:t>
      </w:r>
    </w:p>
    <w:p w14:paraId="2D801520" w14:textId="77777777" w:rsidR="00BD7F2F" w:rsidRDefault="00BD7F2F">
      <w:pPr>
        <w:pStyle w:val="NormalWeb"/>
      </w:pPr>
      <w:r>
        <w:lastRenderedPageBreak/>
        <w:t>with:</w:t>
      </w:r>
    </w:p>
    <w:p w14:paraId="25B74544" w14:textId="77777777" w:rsidR="00BD7F2F" w:rsidRDefault="00BD7F2F" w:rsidP="00BD7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date</w:t>
      </w:r>
    </w:p>
    <w:p w14:paraId="02E916FA" w14:textId="77777777" w:rsidR="00BD7F2F" w:rsidRDefault="00BD7F2F" w:rsidP="00BD7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14:paraId="43231D0F" w14:textId="77777777" w:rsidR="00BD7F2F" w:rsidRDefault="00BD7F2F" w:rsidP="00BD7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</w:t>
      </w:r>
    </w:p>
    <w:p w14:paraId="351E90AF" w14:textId="77777777" w:rsidR="00BD7F2F" w:rsidRDefault="00BD7F2F" w:rsidP="00BD7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amount</w:t>
      </w:r>
    </w:p>
    <w:p w14:paraId="70A157F2" w14:textId="77777777" w:rsidR="00BD7F2F" w:rsidRDefault="00BD7F2F" w:rsidP="00BD7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method</w:t>
      </w:r>
    </w:p>
    <w:p w14:paraId="78B7DEF7" w14:textId="77777777" w:rsidR="00BD7F2F" w:rsidRDefault="00BD7F2F" w:rsidP="00BD7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reference</w:t>
      </w:r>
    </w:p>
    <w:p w14:paraId="40F193E7" w14:textId="77777777" w:rsidR="00BD7F2F" w:rsidRDefault="00BD7F2F" w:rsidP="00BD7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0EC3ED99" w14:textId="77777777" w:rsidR="00BD7F2F" w:rsidRDefault="00BD7F2F" w:rsidP="00BD7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</w:t>
      </w:r>
    </w:p>
    <w:p w14:paraId="0D7EB08C" w14:textId="77777777" w:rsidR="00BD7F2F" w:rsidRDefault="00BD7F2F">
      <w:pPr>
        <w:pStyle w:val="NormalWeb"/>
      </w:pPr>
      <w:r>
        <w:t>Use pagination.</w:t>
      </w:r>
    </w:p>
    <w:p w14:paraId="5047938B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9BCA6F" wp14:editId="588117B8">
                <wp:extent cx="5943600" cy="1270"/>
                <wp:effectExtent l="0" t="31750" r="0" b="36830"/>
                <wp:docPr id="1914672799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BE85B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F42D89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14. PAYMENT DETAILS</w:t>
      </w:r>
    </w:p>
    <w:p w14:paraId="0683CC25" w14:textId="77777777" w:rsidR="00BD7F2F" w:rsidRDefault="00BD7F2F">
      <w:pPr>
        <w:pStyle w:val="NormalWeb"/>
      </w:pPr>
      <w:r>
        <w:t>Display:</w:t>
      </w:r>
    </w:p>
    <w:p w14:paraId="093B6616" w14:textId="77777777" w:rsidR="00BD7F2F" w:rsidRDefault="00BD7F2F">
      <w:pPr>
        <w:pStyle w:val="NormalWeb"/>
      </w:pPr>
      <w:r>
        <w:t>Payment ID Receipt number Student Invoice Amount Currency Payment method Reference Date Status Recorded by</w:t>
      </w:r>
    </w:p>
    <w:p w14:paraId="46C807C6" w14:textId="77777777" w:rsidR="00BD7F2F" w:rsidRDefault="00BD7F2F">
      <w:pPr>
        <w:pStyle w:val="NormalWeb"/>
      </w:pPr>
      <w:r>
        <w:t>Do not expose sensitive payment credentials.</w:t>
      </w:r>
    </w:p>
    <w:p w14:paraId="02DF1019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B1F5FF" wp14:editId="5333958B">
                <wp:extent cx="5943600" cy="1270"/>
                <wp:effectExtent l="0" t="31750" r="0" b="36830"/>
                <wp:docPr id="197081077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600C64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794867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15. PAYMENT RECORDING</w:t>
      </w:r>
    </w:p>
    <w:p w14:paraId="41DB6F89" w14:textId="77777777" w:rsidR="00BD7F2F" w:rsidRDefault="00BD7F2F">
      <w:pPr>
        <w:pStyle w:val="NormalWeb"/>
      </w:pPr>
      <w:r>
        <w:t>If authorized staff can manually record payments:</w:t>
      </w:r>
    </w:p>
    <w:p w14:paraId="1A52BCA1" w14:textId="77777777" w:rsidR="00BD7F2F" w:rsidRDefault="00BD7F2F">
      <w:pPr>
        <w:pStyle w:val="NormalWeb"/>
      </w:pPr>
      <w:r>
        <w:t>create:</w:t>
      </w:r>
    </w:p>
    <w:p w14:paraId="731B2881" w14:textId="77777777" w:rsidR="00BD7F2F" w:rsidRDefault="00BD7F2F">
      <w:pPr>
        <w:pStyle w:val="NormalWeb"/>
      </w:pPr>
      <w:r>
        <w:t>Record Payment</w:t>
      </w:r>
    </w:p>
    <w:p w14:paraId="73EDC9A8" w14:textId="77777777" w:rsidR="00BD7F2F" w:rsidRDefault="00BD7F2F">
      <w:pPr>
        <w:pStyle w:val="NormalWeb"/>
      </w:pPr>
      <w:r>
        <w:t>Workflow:</w:t>
      </w:r>
    </w:p>
    <w:p w14:paraId="045E2859" w14:textId="77777777" w:rsidR="00BD7F2F" w:rsidRDefault="00BD7F2F">
      <w:pPr>
        <w:pStyle w:val="NormalWeb"/>
      </w:pPr>
      <w:r>
        <w:t>Select Student ↓ Select Invoice ↓ Enter Amount ↓ Select Payment Method ↓ Reference ↓ Review ↓ Submit ↓ Server Confirmation ↓ Receipt</w:t>
      </w:r>
    </w:p>
    <w:p w14:paraId="2B3E8A9E" w14:textId="77777777" w:rsidR="00BD7F2F" w:rsidRDefault="00BD7F2F">
      <w:pPr>
        <w:pStyle w:val="NormalWeb"/>
      </w:pPr>
      <w:r>
        <w:t>The backend must validate:</w:t>
      </w:r>
    </w:p>
    <w:p w14:paraId="1958904A" w14:textId="77777777" w:rsidR="00BD7F2F" w:rsidRDefault="00BD7F2F">
      <w:pPr>
        <w:pStyle w:val="NormalWeb"/>
      </w:pPr>
      <w:r>
        <w:t>amount invoice state balance currency permissions duplicate payment</w:t>
      </w:r>
    </w:p>
    <w:p w14:paraId="75A425E5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636D9E1" wp14:editId="432FB171">
                <wp:extent cx="5943600" cy="1270"/>
                <wp:effectExtent l="0" t="31750" r="0" b="36830"/>
                <wp:docPr id="90053601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79D0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4EB92E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16. PAYMENT METHODS</w:t>
      </w:r>
    </w:p>
    <w:p w14:paraId="2822DE46" w14:textId="77777777" w:rsidR="00BD7F2F" w:rsidRDefault="00BD7F2F">
      <w:pPr>
        <w:pStyle w:val="NormalWeb"/>
      </w:pPr>
      <w:r>
        <w:t>Inspect existing supported methods.</w:t>
      </w:r>
    </w:p>
    <w:p w14:paraId="5CB5DE9F" w14:textId="77777777" w:rsidR="00BD7F2F" w:rsidRDefault="00BD7F2F">
      <w:pPr>
        <w:pStyle w:val="NormalWeb"/>
      </w:pPr>
      <w:r>
        <w:t>Examples could include:</w:t>
      </w:r>
    </w:p>
    <w:p w14:paraId="482A66A2" w14:textId="77777777" w:rsidR="00BD7F2F" w:rsidRDefault="00BD7F2F">
      <w:pPr>
        <w:pStyle w:val="NormalWeb"/>
      </w:pPr>
      <w:r>
        <w:t>Cash Bank Card Mobile Money Online Payment</w:t>
      </w:r>
    </w:p>
    <w:p w14:paraId="1DB02BC5" w14:textId="77777777" w:rsidR="00BD7F2F" w:rsidRDefault="00BD7F2F">
      <w:pPr>
        <w:pStyle w:val="NormalWeb"/>
      </w:pPr>
      <w:r>
        <w:t>Do not hard-code unsupported methods.</w:t>
      </w:r>
    </w:p>
    <w:p w14:paraId="0A8BF305" w14:textId="77777777" w:rsidR="00BD7F2F" w:rsidRDefault="00BD7F2F">
      <w:pPr>
        <w:pStyle w:val="NormalWeb"/>
      </w:pPr>
      <w:r>
        <w:t>If a payment provider is already integrated, use the existing backend integration.</w:t>
      </w:r>
    </w:p>
    <w:p w14:paraId="35F6C11D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5166F4" wp14:editId="6625393D">
                <wp:extent cx="5943600" cy="1270"/>
                <wp:effectExtent l="0" t="31750" r="0" b="36830"/>
                <wp:docPr id="29981515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A763D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5B3526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17. ONLINE PAYMENTS</w:t>
      </w:r>
    </w:p>
    <w:p w14:paraId="0412D4D1" w14:textId="77777777" w:rsidR="00BD7F2F" w:rsidRDefault="00BD7F2F">
      <w:pPr>
        <w:pStyle w:val="NormalWeb"/>
      </w:pPr>
      <w:r>
        <w:t>If SAIS already has an online payment provider:</w:t>
      </w:r>
    </w:p>
    <w:p w14:paraId="617AF984" w14:textId="77777777" w:rsidR="00BD7F2F" w:rsidRDefault="00BD7F2F">
      <w:pPr>
        <w:pStyle w:val="NormalWeb"/>
      </w:pPr>
      <w:r>
        <w:t>do not process payment credentials directly through the mobile app unless the provider's official secure SDK/redirect architecture requires it.</w:t>
      </w:r>
    </w:p>
    <w:p w14:paraId="45C32182" w14:textId="77777777" w:rsidR="00BD7F2F" w:rsidRDefault="00BD7F2F">
      <w:pPr>
        <w:pStyle w:val="NormalWeb"/>
      </w:pPr>
      <w:r>
        <w:t>Prefer:</w:t>
      </w:r>
    </w:p>
    <w:p w14:paraId="69E948EC" w14:textId="77777777" w:rsidR="00BD7F2F" w:rsidRDefault="00BD7F2F">
      <w:pPr>
        <w:pStyle w:val="NormalWeb"/>
      </w:pPr>
      <w:r>
        <w:t>Mobile ↓ Backend ↓ Payment Provider ↓ Secure Checkout ↓ Provider Callback/</w:t>
      </w:r>
      <w:proofErr w:type="spellStart"/>
      <w:r>
        <w:t>Webhook</w:t>
      </w:r>
      <w:proofErr w:type="spellEnd"/>
      <w:r>
        <w:t xml:space="preserve"> ↓ Backend ↓ Mobile Status</w:t>
      </w:r>
    </w:p>
    <w:p w14:paraId="359F77A0" w14:textId="77777777" w:rsidR="00BD7F2F" w:rsidRDefault="00BD7F2F">
      <w:pPr>
        <w:pStyle w:val="NormalWeb"/>
      </w:pPr>
      <w:r>
        <w:t>Never store card numbers or payment secrets in the mobile application.</w:t>
      </w:r>
    </w:p>
    <w:p w14:paraId="41BD1290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E77841" wp14:editId="0BD30288">
                <wp:extent cx="5943600" cy="1270"/>
                <wp:effectExtent l="0" t="31750" r="0" b="36830"/>
                <wp:docPr id="188294299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F833F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7DE533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18. PAYMENT STATUS</w:t>
      </w:r>
    </w:p>
    <w:p w14:paraId="31CE828F" w14:textId="77777777" w:rsidR="00BD7F2F" w:rsidRDefault="00BD7F2F">
      <w:pPr>
        <w:pStyle w:val="NormalWeb"/>
      </w:pPr>
      <w:r>
        <w:t>Use backend-authoritative transaction states.</w:t>
      </w:r>
    </w:p>
    <w:p w14:paraId="5A738828" w14:textId="77777777" w:rsidR="00BD7F2F" w:rsidRDefault="00BD7F2F">
      <w:pPr>
        <w:pStyle w:val="NormalWeb"/>
      </w:pPr>
      <w:r>
        <w:t>Possible conceptual states:</w:t>
      </w:r>
    </w:p>
    <w:p w14:paraId="1D3B4910" w14:textId="77777777" w:rsidR="00BD7F2F" w:rsidRDefault="00BD7F2F">
      <w:pPr>
        <w:pStyle w:val="NormalWeb"/>
      </w:pPr>
      <w:r>
        <w:t>Pending Processing Successful Failed Cancelled Refunded</w:t>
      </w:r>
    </w:p>
    <w:p w14:paraId="066EBF30" w14:textId="77777777" w:rsidR="00BD7F2F" w:rsidRDefault="00BD7F2F">
      <w:pPr>
        <w:pStyle w:val="NormalWeb"/>
      </w:pPr>
      <w:r>
        <w:t>Use actual backend values.</w:t>
      </w:r>
    </w:p>
    <w:p w14:paraId="61A935C7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CFD38BE" wp14:editId="683F1E40">
                <wp:extent cx="5943600" cy="1270"/>
                <wp:effectExtent l="0" t="31750" r="0" b="36830"/>
                <wp:docPr id="175581288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932E7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810CFA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19. PAYMENT CONFIRMATION</w:t>
      </w:r>
    </w:p>
    <w:p w14:paraId="78DBAC0F" w14:textId="77777777" w:rsidR="00BD7F2F" w:rsidRDefault="00BD7F2F">
      <w:pPr>
        <w:pStyle w:val="NormalWeb"/>
      </w:pPr>
      <w:r>
        <w:t>After recording a payment:</w:t>
      </w:r>
    </w:p>
    <w:p w14:paraId="1E64A21A" w14:textId="77777777" w:rsidR="00BD7F2F" w:rsidRDefault="00BD7F2F">
      <w:pPr>
        <w:pStyle w:val="NormalWeb"/>
      </w:pPr>
      <w:r>
        <w:t>do not immediately assume success.</w:t>
      </w:r>
    </w:p>
    <w:p w14:paraId="15AB9371" w14:textId="77777777" w:rsidR="00BD7F2F" w:rsidRDefault="00BD7F2F">
      <w:pPr>
        <w:pStyle w:val="NormalWeb"/>
      </w:pPr>
      <w:r>
        <w:t>Wait for server confirmation.</w:t>
      </w:r>
    </w:p>
    <w:p w14:paraId="72442147" w14:textId="77777777" w:rsidR="00BD7F2F" w:rsidRDefault="00BD7F2F">
      <w:pPr>
        <w:pStyle w:val="NormalWeb"/>
      </w:pPr>
      <w:r>
        <w:t>For external payments, wait for the provider/backend status where applicable.</w:t>
      </w:r>
    </w:p>
    <w:p w14:paraId="3ABD88B8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76B6DA" wp14:editId="2B5690A6">
                <wp:extent cx="5943600" cy="1270"/>
                <wp:effectExtent l="0" t="31750" r="0" b="36830"/>
                <wp:docPr id="25520233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16592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32D24A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20. RECEIPTS</w:t>
      </w:r>
    </w:p>
    <w:p w14:paraId="7CBA1362" w14:textId="77777777" w:rsidR="00BD7F2F" w:rsidRDefault="00BD7F2F">
      <w:pPr>
        <w:pStyle w:val="NormalWeb"/>
      </w:pPr>
      <w:r>
        <w:t>Implement receipt viewing.</w:t>
      </w:r>
    </w:p>
    <w:p w14:paraId="098680C7" w14:textId="77777777" w:rsidR="00BD7F2F" w:rsidRDefault="00BD7F2F">
      <w:pPr>
        <w:pStyle w:val="NormalWeb"/>
      </w:pPr>
      <w:r>
        <w:t>Display:</w:t>
      </w:r>
    </w:p>
    <w:p w14:paraId="0807149C" w14:textId="77777777" w:rsidR="00BD7F2F" w:rsidRDefault="00BD7F2F">
      <w:pPr>
        <w:pStyle w:val="NormalWeb"/>
      </w:pPr>
      <w:r>
        <w:t>receipt number payment date student amount payment method reference institution issuer</w:t>
      </w:r>
    </w:p>
    <w:p w14:paraId="12AE4EA3" w14:textId="77777777" w:rsidR="00BD7F2F" w:rsidRDefault="00BD7F2F">
      <w:pPr>
        <w:pStyle w:val="NormalWeb"/>
      </w:pPr>
      <w:r>
        <w:t>If the backend generates a PDF receipt:</w:t>
      </w:r>
    </w:p>
    <w:p w14:paraId="440B6BE7" w14:textId="77777777" w:rsidR="00BD7F2F" w:rsidRDefault="00BD7F2F">
      <w:pPr>
        <w:pStyle w:val="NormalWeb"/>
      </w:pPr>
      <w:r>
        <w:t>provide:</w:t>
      </w:r>
    </w:p>
    <w:p w14:paraId="05374899" w14:textId="77777777" w:rsidR="00BD7F2F" w:rsidRDefault="00BD7F2F">
      <w:pPr>
        <w:pStyle w:val="NormalWeb"/>
      </w:pPr>
      <w:r>
        <w:t>View Receipt Download/Share Receipt</w:t>
      </w:r>
    </w:p>
    <w:p w14:paraId="34E8DA98" w14:textId="77777777" w:rsidR="00BD7F2F" w:rsidRDefault="00BD7F2F">
      <w:pPr>
        <w:pStyle w:val="NormalWeb"/>
      </w:pPr>
      <w:r>
        <w:t>Use the existing API.</w:t>
      </w:r>
    </w:p>
    <w:p w14:paraId="6416B7DB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519D44" wp14:editId="44CFD59E">
                <wp:extent cx="5943600" cy="1270"/>
                <wp:effectExtent l="0" t="31750" r="0" b="36830"/>
                <wp:docPr id="9360695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CF5CF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984711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21. RECEIPT SHARING</w:t>
      </w:r>
    </w:p>
    <w:p w14:paraId="2AEB3058" w14:textId="77777777" w:rsidR="00BD7F2F" w:rsidRDefault="00BD7F2F">
      <w:pPr>
        <w:pStyle w:val="NormalWeb"/>
      </w:pPr>
      <w:r>
        <w:t>If supported:</w:t>
      </w:r>
    </w:p>
    <w:p w14:paraId="1BAA594B" w14:textId="77777777" w:rsidR="00BD7F2F" w:rsidRDefault="00BD7F2F">
      <w:pPr>
        <w:pStyle w:val="NormalWeb"/>
      </w:pPr>
      <w:r>
        <w:t>allow secure sharing through the operating system.</w:t>
      </w:r>
    </w:p>
    <w:p w14:paraId="713043FF" w14:textId="77777777" w:rsidR="00BD7F2F" w:rsidRDefault="00BD7F2F">
      <w:pPr>
        <w:pStyle w:val="NormalWeb"/>
      </w:pPr>
      <w:r>
        <w:t>Do not expose private payment information through insecure temporary files or logs.</w:t>
      </w:r>
    </w:p>
    <w:p w14:paraId="63AD7EDA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0B0BE6" wp14:editId="25B5D4B5">
                <wp:extent cx="5943600" cy="1270"/>
                <wp:effectExtent l="0" t="31750" r="0" b="36830"/>
                <wp:docPr id="24938263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453F6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E85CB8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22. DISCOUNTS</w:t>
      </w:r>
    </w:p>
    <w:p w14:paraId="1A39CB6C" w14:textId="77777777" w:rsidR="00BD7F2F" w:rsidRDefault="00BD7F2F">
      <w:pPr>
        <w:pStyle w:val="NormalWeb"/>
      </w:pPr>
      <w:r>
        <w:t>If SAIS supports discounts:</w:t>
      </w:r>
    </w:p>
    <w:p w14:paraId="363DBA23" w14:textId="77777777" w:rsidR="00BD7F2F" w:rsidRDefault="00BD7F2F">
      <w:pPr>
        <w:pStyle w:val="NormalWeb"/>
      </w:pPr>
      <w:r>
        <w:t>implement:</w:t>
      </w:r>
    </w:p>
    <w:p w14:paraId="791AAAA0" w14:textId="77777777" w:rsidR="00BD7F2F" w:rsidRDefault="00BD7F2F">
      <w:pPr>
        <w:pStyle w:val="NormalWeb"/>
      </w:pPr>
      <w:r>
        <w:t>discount list discount details assignment approval where applicable</w:t>
      </w:r>
    </w:p>
    <w:p w14:paraId="0F10BB22" w14:textId="77777777" w:rsidR="00BD7F2F" w:rsidRDefault="00BD7F2F">
      <w:pPr>
        <w:pStyle w:val="NormalWeb"/>
      </w:pPr>
      <w:r>
        <w:t>Discounts must be permission-controlled.</w:t>
      </w:r>
    </w:p>
    <w:p w14:paraId="0FE7B656" w14:textId="77777777" w:rsidR="00BD7F2F" w:rsidRDefault="00BD7F2F">
      <w:pPr>
        <w:pStyle w:val="NormalWeb"/>
      </w:pPr>
      <w:r>
        <w:t>Do not allow arbitrary negative amounts.</w:t>
      </w:r>
    </w:p>
    <w:p w14:paraId="474AB072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D45A5D" wp14:editId="0ACF283B">
                <wp:extent cx="5943600" cy="1270"/>
                <wp:effectExtent l="0" t="31750" r="0" b="36830"/>
                <wp:docPr id="32261761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5DDD9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5FEFE4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23. SCHOLARSHIPS</w:t>
      </w:r>
    </w:p>
    <w:p w14:paraId="5682B593" w14:textId="77777777" w:rsidR="00BD7F2F" w:rsidRDefault="00BD7F2F">
      <w:pPr>
        <w:pStyle w:val="NormalWeb"/>
      </w:pPr>
      <w:r>
        <w:t>If scholarships exist in the backend:</w:t>
      </w:r>
    </w:p>
    <w:p w14:paraId="6F7CA7A2" w14:textId="77777777" w:rsidR="00BD7F2F" w:rsidRDefault="00BD7F2F">
      <w:pPr>
        <w:pStyle w:val="NormalWeb"/>
      </w:pPr>
      <w:r>
        <w:t>support:</w:t>
      </w:r>
    </w:p>
    <w:p w14:paraId="1C37ECE3" w14:textId="77777777" w:rsidR="00BD7F2F" w:rsidRDefault="00BD7F2F">
      <w:pPr>
        <w:pStyle w:val="NormalWeb"/>
      </w:pPr>
      <w:r>
        <w:t>scholarship list student assignment amount/percentage period status</w:t>
      </w:r>
    </w:p>
    <w:p w14:paraId="28877DAF" w14:textId="77777777" w:rsidR="00BD7F2F" w:rsidRDefault="00BD7F2F">
      <w:pPr>
        <w:pStyle w:val="NormalWeb"/>
      </w:pPr>
      <w:r>
        <w:t>Use existing business rules.</w:t>
      </w:r>
    </w:p>
    <w:p w14:paraId="70ED6568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9B5329" wp14:editId="2C434346">
                <wp:extent cx="5943600" cy="1270"/>
                <wp:effectExtent l="0" t="31750" r="0" b="36830"/>
                <wp:docPr id="124810984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B8C1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5847E2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24. WAIVERS / ADJUSTMENTS</w:t>
      </w:r>
    </w:p>
    <w:p w14:paraId="7BCA81BD" w14:textId="77777777" w:rsidR="00BD7F2F" w:rsidRDefault="00BD7F2F">
      <w:pPr>
        <w:pStyle w:val="NormalWeb"/>
      </w:pPr>
      <w:r>
        <w:t>If financial adjustments exist:</w:t>
      </w:r>
    </w:p>
    <w:p w14:paraId="22E02B4B" w14:textId="77777777" w:rsidR="00BD7F2F" w:rsidRDefault="00BD7F2F">
      <w:pPr>
        <w:pStyle w:val="NormalWeb"/>
      </w:pPr>
      <w:r>
        <w:t>implement according to backend rules.</w:t>
      </w:r>
    </w:p>
    <w:p w14:paraId="0CE9AAD9" w14:textId="77777777" w:rsidR="00BD7F2F" w:rsidRDefault="00BD7F2F">
      <w:pPr>
        <w:pStyle w:val="NormalWeb"/>
      </w:pPr>
      <w:r>
        <w:t>Require:</w:t>
      </w:r>
    </w:p>
    <w:p w14:paraId="7B4C0F0F" w14:textId="77777777" w:rsidR="00BD7F2F" w:rsidRDefault="00BD7F2F">
      <w:pPr>
        <w:pStyle w:val="NormalWeb"/>
      </w:pPr>
      <w:r>
        <w:t>reason authorized user amount affected account audit information</w:t>
      </w:r>
    </w:p>
    <w:p w14:paraId="2FEAB68D" w14:textId="77777777" w:rsidR="00BD7F2F" w:rsidRDefault="00BD7F2F">
      <w:pPr>
        <w:pStyle w:val="NormalWeb"/>
      </w:pPr>
      <w:r>
        <w:t>Do not silently modify balances.</w:t>
      </w:r>
    </w:p>
    <w:p w14:paraId="5A69FBB0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D240A2" wp14:editId="465486E9">
                <wp:extent cx="5943600" cy="1270"/>
                <wp:effectExtent l="0" t="31750" r="0" b="36830"/>
                <wp:docPr id="110415778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9E1CE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E97F2E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25. REFUNDS</w:t>
      </w:r>
    </w:p>
    <w:p w14:paraId="4EC0E54C" w14:textId="77777777" w:rsidR="00BD7F2F" w:rsidRDefault="00BD7F2F">
      <w:pPr>
        <w:pStyle w:val="NormalWeb"/>
      </w:pPr>
      <w:r>
        <w:t>If refunds are supported:</w:t>
      </w:r>
    </w:p>
    <w:p w14:paraId="5929696D" w14:textId="77777777" w:rsidR="00BD7F2F" w:rsidRDefault="00BD7F2F">
      <w:pPr>
        <w:pStyle w:val="NormalWeb"/>
      </w:pPr>
      <w:r>
        <w:t>create a refund workflow.</w:t>
      </w:r>
    </w:p>
    <w:p w14:paraId="24BE6C1E" w14:textId="77777777" w:rsidR="00BD7F2F" w:rsidRDefault="00BD7F2F">
      <w:pPr>
        <w:pStyle w:val="NormalWeb"/>
      </w:pPr>
      <w:r>
        <w:t>Potentially:</w:t>
      </w:r>
    </w:p>
    <w:p w14:paraId="3846757E" w14:textId="77777777" w:rsidR="00BD7F2F" w:rsidRDefault="00BD7F2F">
      <w:pPr>
        <w:pStyle w:val="NormalWeb"/>
      </w:pPr>
      <w:r>
        <w:t>Payment ↓ Request Refund ↓ Reason ↓ Authorization ↓ Process ↓ Refund Status</w:t>
      </w:r>
    </w:p>
    <w:p w14:paraId="02163E44" w14:textId="77777777" w:rsidR="00BD7F2F" w:rsidRDefault="00BD7F2F">
      <w:pPr>
        <w:pStyle w:val="NormalWeb"/>
      </w:pPr>
      <w:r>
        <w:t>Never treat a refund as a normal negative payment unless the backend explicitly models it that way.</w:t>
      </w:r>
    </w:p>
    <w:p w14:paraId="2A5F61DD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06608A" wp14:editId="3D0B8601">
                <wp:extent cx="5943600" cy="1270"/>
                <wp:effectExtent l="0" t="31750" r="0" b="36830"/>
                <wp:docPr id="38336663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0520B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3A26BE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26. REFUND SECURITY</w:t>
      </w:r>
    </w:p>
    <w:p w14:paraId="59ED0E21" w14:textId="77777777" w:rsidR="00BD7F2F" w:rsidRDefault="00BD7F2F">
      <w:pPr>
        <w:pStyle w:val="NormalWeb"/>
      </w:pPr>
      <w:r>
        <w:t>Refund operations require elevated permissions.</w:t>
      </w:r>
    </w:p>
    <w:p w14:paraId="7643F049" w14:textId="77777777" w:rsidR="00BD7F2F" w:rsidRDefault="00BD7F2F">
      <w:pPr>
        <w:pStyle w:val="NormalWeb"/>
      </w:pPr>
      <w:r>
        <w:t>Verify:</w:t>
      </w:r>
    </w:p>
    <w:p w14:paraId="27661ABB" w14:textId="77777777" w:rsidR="00BD7F2F" w:rsidRDefault="00BD7F2F" w:rsidP="00BD7F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authorization</w:t>
      </w:r>
    </w:p>
    <w:p w14:paraId="131C354E" w14:textId="77777777" w:rsidR="00BD7F2F" w:rsidRDefault="00BD7F2F" w:rsidP="00BD7F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exists</w:t>
      </w:r>
    </w:p>
    <w:p w14:paraId="3C359BBF" w14:textId="77777777" w:rsidR="00BD7F2F" w:rsidRDefault="00BD7F2F" w:rsidP="00BD7F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refundable amount</w:t>
      </w:r>
    </w:p>
    <w:p w14:paraId="6FA4C0E1" w14:textId="77777777" w:rsidR="00BD7F2F" w:rsidRDefault="00BD7F2F" w:rsidP="00BD7F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refund amount</w:t>
      </w:r>
    </w:p>
    <w:p w14:paraId="1E88776B" w14:textId="77777777" w:rsidR="00BD7F2F" w:rsidRDefault="00BD7F2F" w:rsidP="00BD7F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</w:t>
      </w:r>
    </w:p>
    <w:p w14:paraId="745A0B20" w14:textId="77777777" w:rsidR="00BD7F2F" w:rsidRDefault="00BD7F2F" w:rsidP="00BD7F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refund prevention</w:t>
      </w:r>
    </w:p>
    <w:p w14:paraId="3D69C0DD" w14:textId="77777777" w:rsidR="00BD7F2F" w:rsidRDefault="00BD7F2F">
      <w:pPr>
        <w:pStyle w:val="NormalWeb"/>
      </w:pPr>
      <w:r>
        <w:t>Backend must enforce all rules.</w:t>
      </w:r>
    </w:p>
    <w:p w14:paraId="1D18A9E4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B2783C" wp14:editId="108C1918">
                <wp:extent cx="5943600" cy="1270"/>
                <wp:effectExtent l="0" t="31750" r="0" b="36830"/>
                <wp:docPr id="3338627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B58CE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3A4DDE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27. OUTSTANDING BALANCES</w:t>
      </w:r>
    </w:p>
    <w:p w14:paraId="15CA26C7" w14:textId="77777777" w:rsidR="00BD7F2F" w:rsidRDefault="00BD7F2F">
      <w:pPr>
        <w:pStyle w:val="NormalWeb"/>
      </w:pPr>
      <w:r>
        <w:t>Create an outstanding-balance screen.</w:t>
      </w:r>
    </w:p>
    <w:p w14:paraId="073E4DB4" w14:textId="77777777" w:rsidR="00BD7F2F" w:rsidRDefault="00BD7F2F">
      <w:pPr>
        <w:pStyle w:val="NormalWeb"/>
      </w:pPr>
      <w:r>
        <w:t>Support:</w:t>
      </w:r>
    </w:p>
    <w:p w14:paraId="7C37A8B6" w14:textId="77777777" w:rsidR="00BD7F2F" w:rsidRDefault="00BD7F2F" w:rsidP="00BD7F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14:paraId="7E504267" w14:textId="77777777" w:rsidR="00BD7F2F" w:rsidRDefault="00BD7F2F" w:rsidP="00BD7F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68106606" w14:textId="77777777" w:rsidR="00BD7F2F" w:rsidRDefault="00BD7F2F" w:rsidP="00BD7F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period</w:t>
      </w:r>
    </w:p>
    <w:p w14:paraId="5826D0B7" w14:textId="77777777" w:rsidR="00BD7F2F" w:rsidRDefault="00BD7F2F" w:rsidP="00BD7F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invoice</w:t>
      </w:r>
    </w:p>
    <w:p w14:paraId="6421E2D5" w14:textId="77777777" w:rsidR="00BD7F2F" w:rsidRDefault="00BD7F2F" w:rsidP="00BD7F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amount outstanding</w:t>
      </w:r>
    </w:p>
    <w:p w14:paraId="0307E3DE" w14:textId="77777777" w:rsidR="00BD7F2F" w:rsidRDefault="00BD7F2F" w:rsidP="00BD7F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overdue status</w:t>
      </w:r>
    </w:p>
    <w:p w14:paraId="60BD70FF" w14:textId="77777777" w:rsidR="00BD7F2F" w:rsidRDefault="00BD7F2F">
      <w:pPr>
        <w:pStyle w:val="NormalWeb"/>
      </w:pPr>
      <w:r>
        <w:t>Use server-side filtering.</w:t>
      </w:r>
    </w:p>
    <w:p w14:paraId="5EA4CD11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BB5112" wp14:editId="797CCE26">
                <wp:extent cx="5943600" cy="1270"/>
                <wp:effectExtent l="0" t="31750" r="0" b="36830"/>
                <wp:docPr id="40842965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0CDB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5BDB44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28. OVERDUE ACCOUNTS</w:t>
      </w:r>
    </w:p>
    <w:p w14:paraId="25F7B498" w14:textId="77777777" w:rsidR="00BD7F2F" w:rsidRDefault="00BD7F2F">
      <w:pPr>
        <w:pStyle w:val="NormalWeb"/>
      </w:pPr>
      <w:r>
        <w:t>If supported:</w:t>
      </w:r>
    </w:p>
    <w:p w14:paraId="2AD7EC7C" w14:textId="77777777" w:rsidR="00BD7F2F" w:rsidRDefault="00BD7F2F">
      <w:pPr>
        <w:pStyle w:val="NormalWeb"/>
      </w:pPr>
      <w:r>
        <w:t>create:</w:t>
      </w:r>
    </w:p>
    <w:p w14:paraId="38980C8A" w14:textId="77777777" w:rsidR="00BD7F2F" w:rsidRDefault="00BD7F2F">
      <w:pPr>
        <w:pStyle w:val="NormalWeb"/>
      </w:pPr>
      <w:r>
        <w:t>Overdue Accounts</w:t>
      </w:r>
    </w:p>
    <w:p w14:paraId="3C25EC84" w14:textId="77777777" w:rsidR="00BD7F2F" w:rsidRDefault="00BD7F2F">
      <w:pPr>
        <w:pStyle w:val="NormalWeb"/>
      </w:pPr>
      <w:r>
        <w:t>with:</w:t>
      </w:r>
    </w:p>
    <w:p w14:paraId="15EF4A63" w14:textId="77777777" w:rsidR="00BD7F2F" w:rsidRDefault="00BD7F2F">
      <w:pPr>
        <w:pStyle w:val="NormalWeb"/>
      </w:pPr>
      <w:r>
        <w:t>student invoice due date days overdue amount</w:t>
      </w:r>
    </w:p>
    <w:p w14:paraId="180587EB" w14:textId="77777777" w:rsidR="00BD7F2F" w:rsidRDefault="00BD7F2F">
      <w:pPr>
        <w:pStyle w:val="NormalWeb"/>
      </w:pPr>
      <w:r>
        <w:t>Do not calculate "days overdue" independently if backend provides the authoritative value.</w:t>
      </w:r>
    </w:p>
    <w:p w14:paraId="273BEE95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21C6A6" wp14:editId="1AEEEC42">
                <wp:extent cx="5943600" cy="1270"/>
                <wp:effectExtent l="0" t="31750" r="0" b="36830"/>
                <wp:docPr id="157001860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18F0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3C840C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29. PAYMENT SEARCH</w:t>
      </w:r>
    </w:p>
    <w:p w14:paraId="49A2A9DC" w14:textId="77777777" w:rsidR="00BD7F2F" w:rsidRDefault="00BD7F2F">
      <w:pPr>
        <w:pStyle w:val="NormalWeb"/>
      </w:pPr>
      <w:r>
        <w:t>Implement server-side search.</w:t>
      </w:r>
    </w:p>
    <w:p w14:paraId="005B2D2D" w14:textId="77777777" w:rsidR="00BD7F2F" w:rsidRDefault="00BD7F2F">
      <w:pPr>
        <w:pStyle w:val="NormalWeb"/>
      </w:pPr>
      <w:r>
        <w:t>Potential search fields:</w:t>
      </w:r>
    </w:p>
    <w:p w14:paraId="44E0B911" w14:textId="77777777" w:rsidR="00BD7F2F" w:rsidRDefault="00BD7F2F">
      <w:pPr>
        <w:pStyle w:val="NormalWeb"/>
      </w:pPr>
      <w:r>
        <w:t>student name student ID invoice number receipt number payment reference</w:t>
      </w:r>
    </w:p>
    <w:p w14:paraId="7C2890F9" w14:textId="77777777" w:rsidR="00BD7F2F" w:rsidRDefault="00BD7F2F">
      <w:pPr>
        <w:pStyle w:val="NormalWeb"/>
      </w:pPr>
      <w:r>
        <w:t>Use actual backend-supported filters.</w:t>
      </w:r>
    </w:p>
    <w:p w14:paraId="3B4E99D7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CEC776" wp14:editId="46B0014E">
                <wp:extent cx="5943600" cy="1270"/>
                <wp:effectExtent l="0" t="31750" r="0" b="36830"/>
                <wp:docPr id="115866712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C1DB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70B0D6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30. FINANCE FILTERS</w:t>
      </w:r>
    </w:p>
    <w:p w14:paraId="6B3CD283" w14:textId="77777777" w:rsidR="00BD7F2F" w:rsidRDefault="00BD7F2F">
      <w:pPr>
        <w:pStyle w:val="NormalWeb"/>
      </w:pPr>
      <w:r>
        <w:t>Create reusable financial filters:</w:t>
      </w:r>
    </w:p>
    <w:p w14:paraId="1764E474" w14:textId="77777777" w:rsidR="00BD7F2F" w:rsidRDefault="00BD7F2F">
      <w:pPr>
        <w:pStyle w:val="NormalWeb"/>
      </w:pPr>
      <w:r>
        <w:t>date range academic year term class student status payment method fee category</w:t>
      </w:r>
    </w:p>
    <w:p w14:paraId="149CE92B" w14:textId="77777777" w:rsidR="00BD7F2F" w:rsidRDefault="00BD7F2F">
      <w:pPr>
        <w:pStyle w:val="NormalWeb"/>
      </w:pPr>
      <w:r>
        <w:lastRenderedPageBreak/>
        <w:t>Do not expose filters that the backend cannot support efficiently.</w:t>
      </w:r>
    </w:p>
    <w:p w14:paraId="62A9E4D8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C6EF21" wp14:editId="594FF7E1">
                <wp:extent cx="5943600" cy="1270"/>
                <wp:effectExtent l="0" t="31750" r="0" b="36830"/>
                <wp:docPr id="78667299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A54C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BD2496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31. FINANCE REPORTS</w:t>
      </w:r>
    </w:p>
    <w:p w14:paraId="35315A78" w14:textId="77777777" w:rsidR="00BD7F2F" w:rsidRDefault="00BD7F2F">
      <w:pPr>
        <w:pStyle w:val="NormalWeb"/>
      </w:pPr>
      <w:r>
        <w:t>If SAIS already provides financial reports, expose mobile-friendly report views.</w:t>
      </w:r>
    </w:p>
    <w:p w14:paraId="41688E7A" w14:textId="77777777" w:rsidR="00BD7F2F" w:rsidRDefault="00BD7F2F">
      <w:pPr>
        <w:pStyle w:val="NormalWeb"/>
      </w:pPr>
      <w:r>
        <w:t>Potential reports:</w:t>
      </w:r>
    </w:p>
    <w:p w14:paraId="632EB2D6" w14:textId="77777777" w:rsidR="00BD7F2F" w:rsidRDefault="00BD7F2F">
      <w:pPr>
        <w:pStyle w:val="NormalWeb"/>
      </w:pPr>
      <w:r>
        <w:t>Daily Collection Fee Collection Outstanding Balances Payment Summary Student Account Fee Category Summary Refund Summary</w:t>
      </w:r>
    </w:p>
    <w:p w14:paraId="118FB7C0" w14:textId="77777777" w:rsidR="00BD7F2F" w:rsidRDefault="00BD7F2F">
      <w:pPr>
        <w:pStyle w:val="NormalWeb"/>
      </w:pPr>
      <w:r>
        <w:t>Use actual report APIs.</w:t>
      </w:r>
    </w:p>
    <w:p w14:paraId="51890BD4" w14:textId="77777777" w:rsidR="00BD7F2F" w:rsidRDefault="00BD7F2F">
      <w:pPr>
        <w:pStyle w:val="NormalWeb"/>
      </w:pPr>
      <w:r>
        <w:t>Do not recreate accounting/reporting logic locally.</w:t>
      </w:r>
    </w:p>
    <w:p w14:paraId="11979E02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D0A92B" wp14:editId="5A22E7BF">
                <wp:extent cx="5943600" cy="1270"/>
                <wp:effectExtent l="0" t="31750" r="0" b="36830"/>
                <wp:docPr id="198121239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13B2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956BFA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32. FINANCIAL ANALYTICS</w:t>
      </w:r>
    </w:p>
    <w:p w14:paraId="7F5C009A" w14:textId="77777777" w:rsidR="00BD7F2F" w:rsidRDefault="00BD7F2F">
      <w:pPr>
        <w:pStyle w:val="NormalWeb"/>
      </w:pPr>
      <w:r>
        <w:t>If APIs exist, expose:</w:t>
      </w:r>
    </w:p>
    <w:p w14:paraId="0790094A" w14:textId="77777777" w:rsidR="00BD7F2F" w:rsidRDefault="00BD7F2F">
      <w:pPr>
        <w:pStyle w:val="NormalWeb"/>
      </w:pPr>
      <w:r>
        <w:t>collection trends outstanding trends payment method distribution fee category distribution</w:t>
      </w:r>
    </w:p>
    <w:p w14:paraId="3BC105C5" w14:textId="77777777" w:rsidR="00BD7F2F" w:rsidRDefault="00BD7F2F">
      <w:pPr>
        <w:pStyle w:val="NormalWeb"/>
      </w:pPr>
      <w:r>
        <w:t>Use charts appropriate for mobile.</w:t>
      </w:r>
    </w:p>
    <w:p w14:paraId="77071EA5" w14:textId="77777777" w:rsidR="00BD7F2F" w:rsidRDefault="00BD7F2F">
      <w:pPr>
        <w:pStyle w:val="NormalWeb"/>
      </w:pPr>
      <w:r>
        <w:t>Do not calculate authoritative financial aggregates locally.</w:t>
      </w:r>
    </w:p>
    <w:p w14:paraId="672F961A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F6AAD8" wp14:editId="1AA44BEA">
                <wp:extent cx="5943600" cy="1270"/>
                <wp:effectExtent l="0" t="31750" r="0" b="36830"/>
                <wp:docPr id="124345259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9F7A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9E4E85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33. FINANCE AUDIT TRAIL</w:t>
      </w:r>
    </w:p>
    <w:p w14:paraId="7F370D71" w14:textId="77777777" w:rsidR="00BD7F2F" w:rsidRDefault="00BD7F2F">
      <w:pPr>
        <w:pStyle w:val="NormalWeb"/>
      </w:pPr>
      <w:r>
        <w:t>Where supported, display audit information for authorized users:</w:t>
      </w:r>
    </w:p>
    <w:p w14:paraId="7E0BB30A" w14:textId="77777777" w:rsidR="00BD7F2F" w:rsidRDefault="00BD7F2F">
      <w:pPr>
        <w:pStyle w:val="NormalWeb"/>
      </w:pPr>
      <w:r>
        <w:t>created by updated by approved by transaction timestamp status changes</w:t>
      </w:r>
    </w:p>
    <w:p w14:paraId="21E084BD" w14:textId="77777777" w:rsidR="00BD7F2F" w:rsidRDefault="00BD7F2F">
      <w:pPr>
        <w:pStyle w:val="NormalWeb"/>
      </w:pPr>
      <w:r>
        <w:t>Financial mutations must remain auditable.</w:t>
      </w:r>
    </w:p>
    <w:p w14:paraId="3D51151C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04DA3D" wp14:editId="21B9216D">
                <wp:extent cx="5943600" cy="1270"/>
                <wp:effectExtent l="0" t="31750" r="0" b="36830"/>
                <wp:docPr id="13824461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E070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A3B3D4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34. OFFLINE FINANCE</w:t>
      </w:r>
    </w:p>
    <w:p w14:paraId="2536B1FF" w14:textId="77777777" w:rsidR="00BD7F2F" w:rsidRDefault="00BD7F2F">
      <w:pPr>
        <w:pStyle w:val="NormalWeb"/>
      </w:pPr>
      <w:r>
        <w:t>Be conservative.</w:t>
      </w:r>
    </w:p>
    <w:p w14:paraId="3E573F48" w14:textId="77777777" w:rsidR="00BD7F2F" w:rsidRDefault="00BD7F2F">
      <w:pPr>
        <w:pStyle w:val="NormalWeb"/>
      </w:pPr>
      <w:r>
        <w:t>Default policy:</w:t>
      </w:r>
    </w:p>
    <w:p w14:paraId="3423771D" w14:textId="77777777" w:rsidR="00BD7F2F" w:rsidRDefault="00BD7F2F">
      <w:pPr>
        <w:pStyle w:val="NormalWeb"/>
      </w:pPr>
      <w:r>
        <w:t>READ: Cache appropriate financial data for authorized users.</w:t>
      </w:r>
    </w:p>
    <w:p w14:paraId="4F9D51BA" w14:textId="77777777" w:rsidR="00BD7F2F" w:rsidRDefault="00BD7F2F">
      <w:pPr>
        <w:pStyle w:val="NormalWeb"/>
      </w:pPr>
      <w:r>
        <w:t>WRITE: Do NOT queue financial mutations offline unless the backend explicitly supports idempotent offline financial operations.</w:t>
      </w:r>
    </w:p>
    <w:p w14:paraId="61551D44" w14:textId="77777777" w:rsidR="00BD7F2F" w:rsidRDefault="00BD7F2F">
      <w:pPr>
        <w:pStyle w:val="NormalWeb"/>
      </w:pPr>
      <w:r>
        <w:t>This includes:</w:t>
      </w:r>
    </w:p>
    <w:p w14:paraId="1950AB99" w14:textId="77777777" w:rsidR="00BD7F2F" w:rsidRDefault="00BD7F2F">
      <w:pPr>
        <w:pStyle w:val="NormalWeb"/>
      </w:pPr>
      <w:r>
        <w:t>payments refunds invoices financial adjustments</w:t>
      </w:r>
    </w:p>
    <w:p w14:paraId="46D3C3A7" w14:textId="77777777" w:rsidR="00BD7F2F" w:rsidRDefault="00BD7F2F">
      <w:pPr>
        <w:pStyle w:val="NormalWeb"/>
      </w:pPr>
      <w:r>
        <w:t>Do not allow a device to claim that money was received merely because a local record was created.</w:t>
      </w:r>
    </w:p>
    <w:p w14:paraId="4505CAEA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3531B8" wp14:editId="53E8F18B">
                <wp:extent cx="5943600" cy="1270"/>
                <wp:effectExtent l="0" t="31750" r="0" b="36830"/>
                <wp:docPr id="129216947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8278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464668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35. PAYMENT IDEMPOTENCY</w:t>
      </w:r>
    </w:p>
    <w:p w14:paraId="4507BDA0" w14:textId="77777777" w:rsidR="00BD7F2F" w:rsidRDefault="00BD7F2F">
      <w:pPr>
        <w:pStyle w:val="NormalWeb"/>
      </w:pPr>
      <w:r>
        <w:t xml:space="preserve">If the backend supports </w:t>
      </w:r>
      <w:proofErr w:type="spellStart"/>
      <w:r>
        <w:t>idempotency</w:t>
      </w:r>
      <w:proofErr w:type="spellEnd"/>
      <w:r>
        <w:t xml:space="preserve"> keys:</w:t>
      </w:r>
    </w:p>
    <w:p w14:paraId="550285A8" w14:textId="77777777" w:rsidR="00BD7F2F" w:rsidRDefault="00BD7F2F">
      <w:pPr>
        <w:pStyle w:val="NormalWeb"/>
      </w:pPr>
      <w:r>
        <w:t>use them.</w:t>
      </w:r>
    </w:p>
    <w:p w14:paraId="5CCE5266" w14:textId="77777777" w:rsidR="00BD7F2F" w:rsidRDefault="00BD7F2F">
      <w:pPr>
        <w:pStyle w:val="NormalWeb"/>
      </w:pPr>
      <w:r>
        <w:t>For payment submission:</w:t>
      </w:r>
    </w:p>
    <w:p w14:paraId="723C011F" w14:textId="77777777" w:rsidR="00BD7F2F" w:rsidRDefault="00BD7F2F">
      <w:pPr>
        <w:pStyle w:val="NormalWeb"/>
      </w:pPr>
      <w:r>
        <w:t>Generate a unique client transaction ID.</w:t>
      </w:r>
    </w:p>
    <w:p w14:paraId="0303FBF3" w14:textId="77777777" w:rsidR="00BD7F2F" w:rsidRDefault="00BD7F2F">
      <w:pPr>
        <w:pStyle w:val="NormalWeb"/>
      </w:pPr>
      <w:r>
        <w:t>Send it to the backend.</w:t>
      </w:r>
    </w:p>
    <w:p w14:paraId="4AE54C27" w14:textId="77777777" w:rsidR="00BD7F2F" w:rsidRDefault="00BD7F2F">
      <w:pPr>
        <w:pStyle w:val="NormalWeb"/>
      </w:pPr>
      <w:r>
        <w:t>If a request is retried, the backend should not create a duplicate payment.</w:t>
      </w:r>
    </w:p>
    <w:p w14:paraId="59A75AD2" w14:textId="77777777" w:rsidR="00BD7F2F" w:rsidRDefault="00BD7F2F">
      <w:pPr>
        <w:pStyle w:val="NormalWeb"/>
      </w:pPr>
      <w:r>
        <w:t xml:space="preserve">If the backend lacks </w:t>
      </w:r>
      <w:proofErr w:type="spellStart"/>
      <w:r>
        <w:t>idempotency</w:t>
      </w:r>
      <w:proofErr w:type="spellEnd"/>
      <w:r>
        <w:t xml:space="preserve"> support, report it as a critical API gap.</w:t>
      </w:r>
    </w:p>
    <w:p w14:paraId="0454154A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C15EB3" wp14:editId="70324A08">
                <wp:extent cx="5943600" cy="1270"/>
                <wp:effectExtent l="0" t="31750" r="0" b="36830"/>
                <wp:docPr id="200739020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446B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C17A0C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36. DUPLICATE PAYMENT PROTECTION</w:t>
      </w:r>
    </w:p>
    <w:p w14:paraId="2173E0BF" w14:textId="77777777" w:rsidR="00BD7F2F" w:rsidRDefault="00BD7F2F">
      <w:pPr>
        <w:pStyle w:val="NormalWeb"/>
      </w:pPr>
      <w:r>
        <w:t>Test:</w:t>
      </w:r>
    </w:p>
    <w:p w14:paraId="7581D6AD" w14:textId="77777777" w:rsidR="00BD7F2F" w:rsidRDefault="00BD7F2F">
      <w:pPr>
        <w:pStyle w:val="NormalWeb"/>
      </w:pPr>
      <w:r>
        <w:lastRenderedPageBreak/>
        <w:t>User submits payment.</w:t>
      </w:r>
    </w:p>
    <w:p w14:paraId="11159C24" w14:textId="77777777" w:rsidR="00BD7F2F" w:rsidRDefault="00BD7F2F">
      <w:pPr>
        <w:pStyle w:val="NormalWeb"/>
      </w:pPr>
      <w:r>
        <w:t>Network times out.</w:t>
      </w:r>
    </w:p>
    <w:p w14:paraId="0513DD22" w14:textId="77777777" w:rsidR="00BD7F2F" w:rsidRDefault="00BD7F2F">
      <w:pPr>
        <w:pStyle w:val="NormalWeb"/>
      </w:pPr>
      <w:r>
        <w:t>User retries.</w:t>
      </w:r>
    </w:p>
    <w:p w14:paraId="661722D6" w14:textId="77777777" w:rsidR="00BD7F2F" w:rsidRDefault="00BD7F2F">
      <w:pPr>
        <w:pStyle w:val="NormalWeb"/>
      </w:pPr>
      <w:r>
        <w:t>The backend must not create two payments.</w:t>
      </w:r>
    </w:p>
    <w:p w14:paraId="20A06281" w14:textId="77777777" w:rsidR="00BD7F2F" w:rsidRDefault="00BD7F2F">
      <w:pPr>
        <w:pStyle w:val="NormalWeb"/>
      </w:pPr>
      <w:r>
        <w:t>The mobile UI should display:</w:t>
      </w:r>
    </w:p>
    <w:p w14:paraId="43EFC4E2" w14:textId="77777777" w:rsidR="00BD7F2F" w:rsidRDefault="00BD7F2F">
      <w:pPr>
        <w:pStyle w:val="NormalWeb"/>
      </w:pPr>
      <w:r>
        <w:t>Processing...</w:t>
      </w:r>
    </w:p>
    <w:p w14:paraId="6060D9A8" w14:textId="77777777" w:rsidR="00BD7F2F" w:rsidRDefault="00BD7F2F">
      <w:pPr>
        <w:pStyle w:val="NormalWeb"/>
      </w:pPr>
      <w:r>
        <w:t>rather than encouraging repeated submission.</w:t>
      </w:r>
    </w:p>
    <w:p w14:paraId="7E8AEDC6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5AC06F" wp14:editId="14C342D7">
                <wp:extent cx="5943600" cy="1270"/>
                <wp:effectExtent l="0" t="31750" r="0" b="36830"/>
                <wp:docPr id="9223620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DC05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D0CCC7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37. FINANCIAL ERROR HANDLING</w:t>
      </w:r>
    </w:p>
    <w:p w14:paraId="0F4CADE9" w14:textId="77777777" w:rsidR="00BD7F2F" w:rsidRDefault="00BD7F2F">
      <w:pPr>
        <w:pStyle w:val="NormalWeb"/>
      </w:pPr>
      <w:r>
        <w:t>Handle:</w:t>
      </w:r>
    </w:p>
    <w:p w14:paraId="0BB87F4A" w14:textId="77777777" w:rsidR="00BD7F2F" w:rsidRDefault="00BD7F2F">
      <w:pPr>
        <w:pStyle w:val="NormalWeb"/>
      </w:pPr>
      <w:r>
        <w:t>400 validation 401 authentication 403 permission denied 404 invoice/student not found 409 duplicate/conflict 422 financial business-rule violation 429 rate limit 500 server failure network timeout offline</w:t>
      </w:r>
    </w:p>
    <w:p w14:paraId="3FF803D6" w14:textId="77777777" w:rsidR="00BD7F2F" w:rsidRDefault="00BD7F2F">
      <w:pPr>
        <w:pStyle w:val="NormalWeb"/>
      </w:pPr>
      <w:r>
        <w:t>Financial errors must be presented clearly without exposing internal stack traces.</w:t>
      </w:r>
    </w:p>
    <w:p w14:paraId="28B80D4C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954023" wp14:editId="14586044">
                <wp:extent cx="5943600" cy="1270"/>
                <wp:effectExtent l="0" t="31750" r="0" b="36830"/>
                <wp:docPr id="21233794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99A1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E2ED4F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38. SECURITY</w:t>
      </w:r>
    </w:p>
    <w:p w14:paraId="17B6BB3B" w14:textId="77777777" w:rsidR="00BD7F2F" w:rsidRDefault="00BD7F2F">
      <w:pPr>
        <w:pStyle w:val="NormalWeb"/>
      </w:pPr>
      <w:r>
        <w:t>Never store:</w:t>
      </w:r>
    </w:p>
    <w:p w14:paraId="58397D81" w14:textId="77777777" w:rsidR="00BD7F2F" w:rsidRDefault="00BD7F2F">
      <w:pPr>
        <w:pStyle w:val="NormalWeb"/>
      </w:pPr>
      <w:r>
        <w:t>card numbers CVV bank passwords payment provider secrets API secrets authentication tokens in insecure storage</w:t>
      </w:r>
    </w:p>
    <w:p w14:paraId="3090AB1C" w14:textId="77777777" w:rsidR="00BD7F2F" w:rsidRDefault="00BD7F2F">
      <w:pPr>
        <w:pStyle w:val="NormalWeb"/>
      </w:pPr>
      <w:r>
        <w:t>Use the established secure authentication architecture.</w:t>
      </w:r>
    </w:p>
    <w:p w14:paraId="39012491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CA4213" wp14:editId="07BFC734">
                <wp:extent cx="5943600" cy="1270"/>
                <wp:effectExtent l="0" t="31750" r="0" b="36830"/>
                <wp:docPr id="184866934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032C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E4AEE1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TENANT ISOLATION</w:t>
      </w:r>
    </w:p>
    <w:p w14:paraId="0F15F6A3" w14:textId="77777777" w:rsidR="00BD7F2F" w:rsidRDefault="00BD7F2F">
      <w:pPr>
        <w:pStyle w:val="NormalWeb"/>
      </w:pPr>
      <w:r>
        <w:t>Test:</w:t>
      </w:r>
    </w:p>
    <w:p w14:paraId="58A3794B" w14:textId="77777777" w:rsidR="00BD7F2F" w:rsidRDefault="00BD7F2F">
      <w:pPr>
        <w:pStyle w:val="NormalWeb"/>
      </w:pPr>
      <w:r>
        <w:t>Tenant A cannot view Tenant B invoices.</w:t>
      </w:r>
    </w:p>
    <w:p w14:paraId="1271274A" w14:textId="77777777" w:rsidR="00BD7F2F" w:rsidRDefault="00BD7F2F">
      <w:pPr>
        <w:pStyle w:val="NormalWeb"/>
      </w:pPr>
      <w:r>
        <w:t>Tenant A cannot view Tenant B payments.</w:t>
      </w:r>
    </w:p>
    <w:p w14:paraId="19FCEAB9" w14:textId="77777777" w:rsidR="00BD7F2F" w:rsidRDefault="00BD7F2F">
      <w:pPr>
        <w:pStyle w:val="NormalWeb"/>
      </w:pPr>
      <w:r>
        <w:t>Tenant A cannot view Tenant B balances.</w:t>
      </w:r>
    </w:p>
    <w:p w14:paraId="16C56E76" w14:textId="77777777" w:rsidR="00BD7F2F" w:rsidRDefault="00BD7F2F">
      <w:pPr>
        <w:pStyle w:val="NormalWeb"/>
      </w:pPr>
      <w:r>
        <w:t>Tenant A cannot record transactions against Tenant B students.</w:t>
      </w:r>
    </w:p>
    <w:p w14:paraId="2F2B61A3" w14:textId="77777777" w:rsidR="00BD7F2F" w:rsidRDefault="00BD7F2F">
      <w:pPr>
        <w:pStyle w:val="NormalWeb"/>
      </w:pPr>
      <w:r>
        <w:t>Do not rely only on mobile filtering.</w:t>
      </w:r>
    </w:p>
    <w:p w14:paraId="2E4D699B" w14:textId="77777777" w:rsidR="00BD7F2F" w:rsidRDefault="00BD7F2F">
      <w:pPr>
        <w:pStyle w:val="NormalWeb"/>
      </w:pPr>
      <w:r>
        <w:t>Backend authorization is mandatory.</w:t>
      </w:r>
    </w:p>
    <w:p w14:paraId="6AD92C68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55B80E" wp14:editId="2A1C307B">
                <wp:extent cx="5943600" cy="1270"/>
                <wp:effectExtent l="0" t="31750" r="0" b="36830"/>
                <wp:docPr id="2371007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FC8A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898E77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40. ROLE/PERMISSION MATRIX</w:t>
      </w:r>
    </w:p>
    <w:p w14:paraId="402B284C" w14:textId="77777777" w:rsidR="00BD7F2F" w:rsidRDefault="00BD7F2F">
      <w:pPr>
        <w:pStyle w:val="NormalWeb"/>
      </w:pPr>
      <w:r>
        <w:t>Build the UI from actual permissions.</w:t>
      </w:r>
    </w:p>
    <w:p w14:paraId="52B5C6DF" w14:textId="77777777" w:rsidR="00BD7F2F" w:rsidRDefault="00BD7F2F">
      <w:pPr>
        <w:pStyle w:val="NormalWeb"/>
      </w:pPr>
      <w:r>
        <w:t>Conceptually:</w:t>
      </w:r>
    </w:p>
    <w:p w14:paraId="229B3BFE" w14:textId="77777777" w:rsidR="00BD7F2F" w:rsidRDefault="00BD7F2F">
      <w:pPr>
        <w:pStyle w:val="NormalWeb"/>
      </w:pPr>
      <w:r>
        <w:t xml:space="preserve">Finance Dashboard → </w:t>
      </w:r>
      <w:proofErr w:type="spellStart"/>
      <w:r>
        <w:t>finance:read</w:t>
      </w:r>
      <w:proofErr w:type="spellEnd"/>
    </w:p>
    <w:p w14:paraId="38595717" w14:textId="77777777" w:rsidR="00BD7F2F" w:rsidRDefault="00BD7F2F">
      <w:pPr>
        <w:pStyle w:val="NormalWeb"/>
      </w:pPr>
      <w:r>
        <w:t xml:space="preserve">Fee Structure → </w:t>
      </w:r>
      <w:proofErr w:type="spellStart"/>
      <w:r>
        <w:t>fees:read</w:t>
      </w:r>
      <w:proofErr w:type="spellEnd"/>
    </w:p>
    <w:p w14:paraId="566EE2B3" w14:textId="77777777" w:rsidR="00BD7F2F" w:rsidRDefault="00BD7F2F">
      <w:pPr>
        <w:pStyle w:val="NormalWeb"/>
      </w:pPr>
      <w:r>
        <w:t xml:space="preserve">Create Fee → </w:t>
      </w:r>
      <w:proofErr w:type="spellStart"/>
      <w:r>
        <w:t>fees:create</w:t>
      </w:r>
      <w:proofErr w:type="spellEnd"/>
    </w:p>
    <w:p w14:paraId="76FBC298" w14:textId="77777777" w:rsidR="00BD7F2F" w:rsidRDefault="00BD7F2F">
      <w:pPr>
        <w:pStyle w:val="NormalWeb"/>
      </w:pPr>
      <w:r>
        <w:t xml:space="preserve">Record Payment → </w:t>
      </w:r>
      <w:proofErr w:type="spellStart"/>
      <w:r>
        <w:t>payments:create</w:t>
      </w:r>
      <w:proofErr w:type="spellEnd"/>
    </w:p>
    <w:p w14:paraId="33652BB1" w14:textId="77777777" w:rsidR="00BD7F2F" w:rsidRDefault="00BD7F2F">
      <w:pPr>
        <w:pStyle w:val="NormalWeb"/>
      </w:pPr>
      <w:r>
        <w:t xml:space="preserve">Refund → </w:t>
      </w:r>
      <w:proofErr w:type="spellStart"/>
      <w:r>
        <w:t>refunds:create</w:t>
      </w:r>
      <w:proofErr w:type="spellEnd"/>
    </w:p>
    <w:p w14:paraId="4B4A037C" w14:textId="77777777" w:rsidR="00BD7F2F" w:rsidRDefault="00BD7F2F">
      <w:pPr>
        <w:pStyle w:val="NormalWeb"/>
      </w:pPr>
      <w:r>
        <w:t xml:space="preserve">Financial Reports → </w:t>
      </w:r>
      <w:proofErr w:type="spellStart"/>
      <w:r>
        <w:t>reports:finance</w:t>
      </w:r>
      <w:proofErr w:type="spellEnd"/>
    </w:p>
    <w:p w14:paraId="7174923F" w14:textId="77777777" w:rsidR="00BD7F2F" w:rsidRDefault="00BD7F2F">
      <w:pPr>
        <w:pStyle w:val="NormalWeb"/>
      </w:pPr>
      <w:r>
        <w:t>Use actual backend permission names.</w:t>
      </w:r>
    </w:p>
    <w:p w14:paraId="201B71CD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82D32B" wp14:editId="2F27A71D">
                <wp:extent cx="5943600" cy="1270"/>
                <wp:effectExtent l="0" t="31750" r="0" b="36830"/>
                <wp:docPr id="13851185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24BA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E98323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41. PERFORMANCE</w:t>
      </w:r>
    </w:p>
    <w:p w14:paraId="3458C25D" w14:textId="77777777" w:rsidR="00BD7F2F" w:rsidRDefault="00BD7F2F">
      <w:pPr>
        <w:pStyle w:val="NormalWeb"/>
      </w:pPr>
      <w:r>
        <w:t>Financial lists must use:</w:t>
      </w:r>
    </w:p>
    <w:p w14:paraId="4C252BCC" w14:textId="77777777" w:rsidR="00BD7F2F" w:rsidRDefault="00BD7F2F">
      <w:pPr>
        <w:pStyle w:val="NormalWeb"/>
      </w:pPr>
      <w:r>
        <w:t>pagination server-side filtering query caching virtualized lists</w:t>
      </w:r>
    </w:p>
    <w:p w14:paraId="490E0BEC" w14:textId="77777777" w:rsidR="00BD7F2F" w:rsidRDefault="00BD7F2F">
      <w:pPr>
        <w:pStyle w:val="NormalWeb"/>
      </w:pPr>
      <w:r>
        <w:t>Do not load an entire institution's financial history into memory.</w:t>
      </w:r>
    </w:p>
    <w:p w14:paraId="3AEC3C45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EBE98B" wp14:editId="506DFF27">
                <wp:extent cx="5943600" cy="1270"/>
                <wp:effectExtent l="0" t="31750" r="0" b="36830"/>
                <wp:docPr id="203877435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8196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D0ED40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42. ACCESSIBILITY</w:t>
      </w:r>
    </w:p>
    <w:p w14:paraId="512A5CFB" w14:textId="77777777" w:rsidR="00BD7F2F" w:rsidRDefault="00BD7F2F">
      <w:pPr>
        <w:pStyle w:val="NormalWeb"/>
      </w:pPr>
      <w:r>
        <w:t>Financial values must be accessible.</w:t>
      </w:r>
    </w:p>
    <w:p w14:paraId="613DF3E1" w14:textId="77777777" w:rsidR="00BD7F2F" w:rsidRDefault="00BD7F2F">
      <w:pPr>
        <w:pStyle w:val="NormalWeb"/>
      </w:pPr>
      <w:r>
        <w:t>For example:</w:t>
      </w:r>
    </w:p>
    <w:p w14:paraId="20C1F1C1" w14:textId="77777777" w:rsidR="00BD7F2F" w:rsidRDefault="00BD7F2F">
      <w:pPr>
        <w:pStyle w:val="NormalWeb"/>
      </w:pPr>
      <w:r>
        <w:t>Do not communicate:</w:t>
      </w:r>
    </w:p>
    <w:p w14:paraId="4B644BFC" w14:textId="77777777" w:rsidR="00BD7F2F" w:rsidRDefault="00BD7F2F">
      <w:pPr>
        <w:pStyle w:val="NormalWeb"/>
      </w:pPr>
      <w:r>
        <w:t>green = paid red = overdue</w:t>
      </w:r>
    </w:p>
    <w:p w14:paraId="61C3D857" w14:textId="77777777" w:rsidR="00BD7F2F" w:rsidRDefault="00BD7F2F">
      <w:pPr>
        <w:pStyle w:val="NormalWeb"/>
      </w:pPr>
      <w:r>
        <w:t>alone.</w:t>
      </w:r>
    </w:p>
    <w:p w14:paraId="314F5A9F" w14:textId="77777777" w:rsidR="00BD7F2F" w:rsidRDefault="00BD7F2F">
      <w:pPr>
        <w:pStyle w:val="NormalWeb"/>
      </w:pPr>
      <w:r>
        <w:t>The UI must explicitly say:</w:t>
      </w:r>
    </w:p>
    <w:p w14:paraId="4C545782" w14:textId="77777777" w:rsidR="00BD7F2F" w:rsidRDefault="00BD7F2F">
      <w:pPr>
        <w:pStyle w:val="NormalWeb"/>
      </w:pPr>
      <w:r>
        <w:t>Paid</w:t>
      </w:r>
    </w:p>
    <w:p w14:paraId="5AADF695" w14:textId="77777777" w:rsidR="00BD7F2F" w:rsidRDefault="00BD7F2F">
      <w:pPr>
        <w:pStyle w:val="NormalWeb"/>
      </w:pPr>
      <w:r>
        <w:t>or:</w:t>
      </w:r>
    </w:p>
    <w:p w14:paraId="5ED9A298" w14:textId="77777777" w:rsidR="00BD7F2F" w:rsidRDefault="00BD7F2F">
      <w:pPr>
        <w:pStyle w:val="NormalWeb"/>
      </w:pPr>
      <w:r>
        <w:t>Outstanding</w:t>
      </w:r>
    </w:p>
    <w:p w14:paraId="5E3F93B5" w14:textId="77777777" w:rsidR="00BD7F2F" w:rsidRDefault="00BD7F2F">
      <w:pPr>
        <w:pStyle w:val="NormalWeb"/>
      </w:pPr>
      <w:r>
        <w:t>or:</w:t>
      </w:r>
    </w:p>
    <w:p w14:paraId="48127593" w14:textId="77777777" w:rsidR="00BD7F2F" w:rsidRDefault="00BD7F2F">
      <w:pPr>
        <w:pStyle w:val="NormalWeb"/>
      </w:pPr>
      <w:r>
        <w:t>Overdue</w:t>
      </w:r>
    </w:p>
    <w:p w14:paraId="073554AF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6B59EE" wp14:editId="3F5607DE">
                <wp:extent cx="5943600" cy="1270"/>
                <wp:effectExtent l="0" t="31750" r="0" b="36830"/>
                <wp:docPr id="63618812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A492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FE6D9B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43. TESTING</w:t>
      </w:r>
    </w:p>
    <w:p w14:paraId="72BF9757" w14:textId="77777777" w:rsidR="00BD7F2F" w:rsidRDefault="00BD7F2F">
      <w:pPr>
        <w:pStyle w:val="NormalWeb"/>
      </w:pPr>
      <w:r>
        <w:t>Test:</w:t>
      </w:r>
    </w:p>
    <w:p w14:paraId="3B1DE21C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 dashboard</w:t>
      </w:r>
    </w:p>
    <w:p w14:paraId="04782F9B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categories</w:t>
      </w:r>
    </w:p>
    <w:p w14:paraId="11C70236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fee structures</w:t>
      </w:r>
    </w:p>
    <w:p w14:paraId="1AAC8E3D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accounts</w:t>
      </w:r>
    </w:p>
    <w:p w14:paraId="68D96B9C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invoices</w:t>
      </w:r>
    </w:p>
    <w:p w14:paraId="78023B60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 details</w:t>
      </w:r>
    </w:p>
    <w:p w14:paraId="08ACCDCF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list</w:t>
      </w:r>
    </w:p>
    <w:p w14:paraId="6860424F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details</w:t>
      </w:r>
    </w:p>
    <w:p w14:paraId="4FDCAECF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payment</w:t>
      </w:r>
    </w:p>
    <w:p w14:paraId="602B1A6E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validation</w:t>
      </w:r>
    </w:p>
    <w:p w14:paraId="70A1E8FE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payment prevention</w:t>
      </w:r>
    </w:p>
    <w:p w14:paraId="0E743BDB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status</w:t>
      </w:r>
    </w:p>
    <w:p w14:paraId="1C290379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receipts</w:t>
      </w:r>
    </w:p>
    <w:p w14:paraId="6C76F44C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discounts</w:t>
      </w:r>
    </w:p>
    <w:p w14:paraId="2A87026B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scholarships where supported</w:t>
      </w:r>
    </w:p>
    <w:p w14:paraId="187491A0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adjustments where supported</w:t>
      </w:r>
    </w:p>
    <w:p w14:paraId="4B0356EE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refunds</w:t>
      </w:r>
    </w:p>
    <w:p w14:paraId="5A2ABDF4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outstanding balances</w:t>
      </w:r>
    </w:p>
    <w:p w14:paraId="34C61D25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overdue accounts</w:t>
      </w:r>
    </w:p>
    <w:p w14:paraId="2F58F6AC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 reports</w:t>
      </w:r>
    </w:p>
    <w:p w14:paraId="02FC0359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analytics</w:t>
      </w:r>
    </w:p>
    <w:p w14:paraId="19191F29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trails</w:t>
      </w:r>
    </w:p>
    <w:p w14:paraId="73CD39B7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enforcement</w:t>
      </w:r>
    </w:p>
    <w:p w14:paraId="232C1FD0" w14:textId="77777777" w:rsidR="00BD7F2F" w:rsidRDefault="00BD7F2F" w:rsidP="00BD7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6ECD2B7A" w14:textId="77777777" w:rsidR="00BD7F2F" w:rsidRDefault="00BD7F2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65D088" wp14:editId="00024C1C">
                <wp:extent cx="5943600" cy="1270"/>
                <wp:effectExtent l="0" t="31750" r="0" b="36830"/>
                <wp:docPr id="11015344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ADE0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09DB02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44. CRITICAL PAYMENT TESTS</w:t>
      </w:r>
    </w:p>
    <w:p w14:paraId="2523C6F3" w14:textId="77777777" w:rsidR="00BD7F2F" w:rsidRDefault="00BD7F2F">
      <w:pPr>
        <w:pStyle w:val="NormalWeb"/>
      </w:pPr>
      <w:r>
        <w:t>Explicitly test:</w:t>
      </w:r>
    </w:p>
    <w:p w14:paraId="68942F58" w14:textId="77777777" w:rsidR="00BD7F2F" w:rsidRDefault="00BD7F2F">
      <w:pPr>
        <w:pStyle w:val="NormalWeb"/>
      </w:pPr>
      <w:r>
        <w:t>TEST 1: Submit payment.</w:t>
      </w:r>
    </w:p>
    <w:p w14:paraId="17E91F5C" w14:textId="77777777" w:rsidR="00BD7F2F" w:rsidRDefault="00BD7F2F">
      <w:pPr>
        <w:pStyle w:val="NormalWeb"/>
      </w:pPr>
      <w:r>
        <w:t>TEST 2: Network timeout.</w:t>
      </w:r>
    </w:p>
    <w:p w14:paraId="6564BE79" w14:textId="77777777" w:rsidR="00BD7F2F" w:rsidRDefault="00BD7F2F">
      <w:pPr>
        <w:pStyle w:val="NormalWeb"/>
      </w:pPr>
      <w:r>
        <w:t>TEST 3: Retry same transaction.</w:t>
      </w:r>
    </w:p>
    <w:p w14:paraId="64EC0EAF" w14:textId="77777777" w:rsidR="00BD7F2F" w:rsidRDefault="00BD7F2F">
      <w:pPr>
        <w:pStyle w:val="NormalWeb"/>
      </w:pPr>
      <w:r>
        <w:t>EXPECTED: One payment only.</w:t>
      </w:r>
    </w:p>
    <w:p w14:paraId="4EFC2A89" w14:textId="77777777" w:rsidR="00BD7F2F" w:rsidRDefault="00BD7F2F">
      <w:pPr>
        <w:pStyle w:val="NormalWeb"/>
      </w:pPr>
      <w:r>
        <w:t>TEST 4: Unauthorized user attempts payment.</w:t>
      </w:r>
    </w:p>
    <w:p w14:paraId="3AF8B73E" w14:textId="77777777" w:rsidR="00BD7F2F" w:rsidRDefault="00BD7F2F">
      <w:pPr>
        <w:pStyle w:val="NormalWeb"/>
      </w:pPr>
      <w:r>
        <w:t>EXPECTED: 403/permission denial.</w:t>
      </w:r>
    </w:p>
    <w:p w14:paraId="729A8775" w14:textId="77777777" w:rsidR="00BD7F2F" w:rsidRDefault="00BD7F2F">
      <w:pPr>
        <w:pStyle w:val="NormalWeb"/>
      </w:pPr>
      <w:r>
        <w:t>TEST 5: User manipulates invoice ID.</w:t>
      </w:r>
    </w:p>
    <w:p w14:paraId="2D4B8DB7" w14:textId="77777777" w:rsidR="00BD7F2F" w:rsidRDefault="00BD7F2F">
      <w:pPr>
        <w:pStyle w:val="NormalWeb"/>
      </w:pPr>
      <w:r>
        <w:lastRenderedPageBreak/>
        <w:t>EXPECTED: Backend rejects unauthorized/invalid invoice.</w:t>
      </w:r>
    </w:p>
    <w:p w14:paraId="468862D9" w14:textId="77777777" w:rsidR="00BD7F2F" w:rsidRDefault="00BD7F2F">
      <w:pPr>
        <w:pStyle w:val="NormalWeb"/>
      </w:pPr>
      <w:r>
        <w:t>TEST 6: Tenant A attempts Tenant B payment.</w:t>
      </w:r>
    </w:p>
    <w:p w14:paraId="7944EF9A" w14:textId="77777777" w:rsidR="00BD7F2F" w:rsidRDefault="00BD7F2F">
      <w:pPr>
        <w:pStyle w:val="NormalWeb"/>
      </w:pPr>
      <w:r>
        <w:t>EXPECTED: Backend rejects request.</w:t>
      </w:r>
    </w:p>
    <w:p w14:paraId="64A8DFCE" w14:textId="77777777" w:rsidR="00BD7F2F" w:rsidRDefault="00BD7F2F">
      <w:pPr>
        <w:pStyle w:val="NormalWeb"/>
      </w:pPr>
      <w:r>
        <w:t>TEST 7: Payment exceeds outstanding balance.</w:t>
      </w:r>
    </w:p>
    <w:p w14:paraId="3D9EBB3A" w14:textId="77777777" w:rsidR="00BD7F2F" w:rsidRDefault="00BD7F2F">
      <w:pPr>
        <w:pStyle w:val="NormalWeb"/>
      </w:pPr>
      <w:r>
        <w:t>EXPECTED: Backend validation rejects it unless overpayment is explicitly supported.</w:t>
      </w:r>
    </w:p>
    <w:p w14:paraId="0D816E4D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FDDFC7" wp14:editId="159552B2">
                <wp:extent cx="5943600" cy="1270"/>
                <wp:effectExtent l="0" t="31750" r="0" b="36830"/>
                <wp:docPr id="150782340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FFDF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71255D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45. FINANCIAL API GAP REPORT</w:t>
      </w:r>
    </w:p>
    <w:p w14:paraId="44B32CC3" w14:textId="77777777" w:rsidR="00BD7F2F" w:rsidRDefault="00BD7F2F">
      <w:pPr>
        <w:pStyle w:val="NormalWeb"/>
      </w:pPr>
      <w:r>
        <w:t>For every missing financial API report:</w:t>
      </w:r>
    </w:p>
    <w:p w14:paraId="28C915B9" w14:textId="77777777" w:rsidR="00BD7F2F" w:rsidRDefault="00BD7F2F">
      <w:pPr>
        <w:pStyle w:val="NormalWeb"/>
      </w:pPr>
      <w:r>
        <w:t xml:space="preserve">FEATURE: </w:t>
      </w:r>
    </w:p>
    <w:p w14:paraId="45532EBA" w14:textId="77777777" w:rsidR="00BD7F2F" w:rsidRDefault="00BD7F2F">
      <w:pPr>
        <w:pStyle w:val="NormalWeb"/>
      </w:pPr>
      <w:r>
        <w:t xml:space="preserve">METHOD: </w:t>
      </w:r>
    </w:p>
    <w:p w14:paraId="23346B37" w14:textId="77777777" w:rsidR="00BD7F2F" w:rsidRDefault="00BD7F2F">
      <w:pPr>
        <w:pStyle w:val="NormalWeb"/>
      </w:pPr>
      <w:r>
        <w:t xml:space="preserve">ENDPOINT: </w:t>
      </w:r>
    </w:p>
    <w:p w14:paraId="2D01E80F" w14:textId="77777777" w:rsidR="00BD7F2F" w:rsidRDefault="00BD7F2F">
      <w:pPr>
        <w:pStyle w:val="NormalWeb"/>
      </w:pPr>
      <w:r>
        <w:t xml:space="preserve">REQUEST: </w:t>
      </w:r>
    </w:p>
    <w:p w14:paraId="3D306170" w14:textId="77777777" w:rsidR="00BD7F2F" w:rsidRDefault="00BD7F2F">
      <w:pPr>
        <w:pStyle w:val="NormalWeb"/>
      </w:pPr>
      <w:r>
        <w:t xml:space="preserve">RESPONSE: </w:t>
      </w:r>
    </w:p>
    <w:p w14:paraId="0416E54D" w14:textId="77777777" w:rsidR="00BD7F2F" w:rsidRDefault="00BD7F2F">
      <w:pPr>
        <w:pStyle w:val="NormalWeb"/>
      </w:pPr>
      <w:r>
        <w:t xml:space="preserve">PERMISSION: </w:t>
      </w:r>
    </w:p>
    <w:p w14:paraId="7D6765C1" w14:textId="77777777" w:rsidR="00BD7F2F" w:rsidRDefault="00BD7F2F">
      <w:pPr>
        <w:pStyle w:val="NormalWeb"/>
      </w:pPr>
      <w:r>
        <w:t>IDEMPOTENCY: SUPPORTED / NOT SUPPORTED</w:t>
      </w:r>
    </w:p>
    <w:p w14:paraId="02B79274" w14:textId="77777777" w:rsidR="00BD7F2F" w:rsidRDefault="00BD7F2F">
      <w:pPr>
        <w:pStyle w:val="NormalWeb"/>
      </w:pPr>
      <w:r>
        <w:t>OFFLINE: SUPPORTED / NOT SUPPORTED</w:t>
      </w:r>
    </w:p>
    <w:p w14:paraId="577A30D9" w14:textId="77777777" w:rsidR="00BD7F2F" w:rsidRDefault="00BD7F2F">
      <w:pPr>
        <w:pStyle w:val="NormalWeb"/>
      </w:pPr>
      <w:r>
        <w:t>DATABASE: REQUIRED / NOT REQUIRED</w:t>
      </w:r>
    </w:p>
    <w:p w14:paraId="05B0E455" w14:textId="77777777" w:rsidR="00BD7F2F" w:rsidRDefault="00BD7F2F">
      <w:pPr>
        <w:pStyle w:val="NormalWeb"/>
      </w:pPr>
      <w:r>
        <w:t>PRIORITY: CRITICAL / HIGH / MEDIUM / LOW</w:t>
      </w:r>
    </w:p>
    <w:p w14:paraId="6E343FC8" w14:textId="77777777" w:rsidR="00BD7F2F" w:rsidRDefault="00BD7F2F">
      <w:pPr>
        <w:pStyle w:val="NormalWeb"/>
      </w:pPr>
      <w:r>
        <w:t>Do not silently implement assumptions.</w:t>
      </w:r>
    </w:p>
    <w:p w14:paraId="657FD09E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7E9E32" wp14:editId="3D78B729">
                <wp:extent cx="5943600" cy="1270"/>
                <wp:effectExtent l="0" t="31750" r="0" b="36830"/>
                <wp:docPr id="18957348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F921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732C11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t>46. VALIDATION CHECKLIST</w:t>
      </w:r>
    </w:p>
    <w:p w14:paraId="246E6CE2" w14:textId="77777777" w:rsidR="00BD7F2F" w:rsidRDefault="00BD7F2F">
      <w:pPr>
        <w:pStyle w:val="NormalWeb"/>
      </w:pPr>
      <w:r>
        <w:t>[ ] Finance dashboard</w:t>
      </w:r>
    </w:p>
    <w:p w14:paraId="3B53D260" w14:textId="77777777" w:rsidR="00BD7F2F" w:rsidRDefault="00BD7F2F">
      <w:pPr>
        <w:pStyle w:val="NormalWeb"/>
      </w:pPr>
      <w:r>
        <w:lastRenderedPageBreak/>
        <w:t>[ ] Financial context</w:t>
      </w:r>
    </w:p>
    <w:p w14:paraId="19BA702A" w14:textId="77777777" w:rsidR="00BD7F2F" w:rsidRDefault="00BD7F2F">
      <w:pPr>
        <w:pStyle w:val="NormalWeb"/>
      </w:pPr>
      <w:r>
        <w:t>[ ] Currency handling</w:t>
      </w:r>
    </w:p>
    <w:p w14:paraId="206DB315" w14:textId="77777777" w:rsidR="00BD7F2F" w:rsidRDefault="00BD7F2F">
      <w:pPr>
        <w:pStyle w:val="NormalWeb"/>
      </w:pPr>
      <w:r>
        <w:t>[ ] Fee categories</w:t>
      </w:r>
    </w:p>
    <w:p w14:paraId="2B7BEC78" w14:textId="77777777" w:rsidR="00BD7F2F" w:rsidRDefault="00BD7F2F">
      <w:pPr>
        <w:pStyle w:val="NormalWeb"/>
      </w:pPr>
      <w:r>
        <w:t>[ ] Fee structures</w:t>
      </w:r>
    </w:p>
    <w:p w14:paraId="4C2B8824" w14:textId="77777777" w:rsidR="00BD7F2F" w:rsidRDefault="00BD7F2F">
      <w:pPr>
        <w:pStyle w:val="NormalWeb"/>
      </w:pPr>
      <w:r>
        <w:t>[ ] Student financial account</w:t>
      </w:r>
    </w:p>
    <w:p w14:paraId="3D12B108" w14:textId="77777777" w:rsidR="00BD7F2F" w:rsidRDefault="00BD7F2F">
      <w:pPr>
        <w:pStyle w:val="NormalWeb"/>
      </w:pPr>
      <w:r>
        <w:t>[ ] Balance display</w:t>
      </w:r>
    </w:p>
    <w:p w14:paraId="111E6596" w14:textId="77777777" w:rsidR="00BD7F2F" w:rsidRDefault="00BD7F2F">
      <w:pPr>
        <w:pStyle w:val="NormalWeb"/>
      </w:pPr>
      <w:r>
        <w:t>[ ] Invoice management</w:t>
      </w:r>
    </w:p>
    <w:p w14:paraId="562BF1A0" w14:textId="77777777" w:rsidR="00BD7F2F" w:rsidRDefault="00BD7F2F">
      <w:pPr>
        <w:pStyle w:val="NormalWeb"/>
      </w:pPr>
      <w:r>
        <w:t>[ ] Invoice details</w:t>
      </w:r>
    </w:p>
    <w:p w14:paraId="6EE16190" w14:textId="77777777" w:rsidR="00BD7F2F" w:rsidRDefault="00BD7F2F">
      <w:pPr>
        <w:pStyle w:val="NormalWeb"/>
      </w:pPr>
      <w:r>
        <w:t>[ ] Payment list</w:t>
      </w:r>
    </w:p>
    <w:p w14:paraId="5768B45E" w14:textId="77777777" w:rsidR="00BD7F2F" w:rsidRDefault="00BD7F2F">
      <w:pPr>
        <w:pStyle w:val="NormalWeb"/>
      </w:pPr>
      <w:r>
        <w:t>[ ] Payment details</w:t>
      </w:r>
    </w:p>
    <w:p w14:paraId="66DC58EE" w14:textId="77777777" w:rsidR="00BD7F2F" w:rsidRDefault="00BD7F2F">
      <w:pPr>
        <w:pStyle w:val="NormalWeb"/>
      </w:pPr>
      <w:r>
        <w:t>[ ] Payment recording</w:t>
      </w:r>
    </w:p>
    <w:p w14:paraId="2E4C9A0C" w14:textId="77777777" w:rsidR="00BD7F2F" w:rsidRDefault="00BD7F2F">
      <w:pPr>
        <w:pStyle w:val="NormalWeb"/>
      </w:pPr>
      <w:r>
        <w:t>[ ] Payment methods</w:t>
      </w:r>
    </w:p>
    <w:p w14:paraId="4BBE944D" w14:textId="77777777" w:rsidR="00BD7F2F" w:rsidRDefault="00BD7F2F">
      <w:pPr>
        <w:pStyle w:val="NormalWeb"/>
      </w:pPr>
      <w:r>
        <w:t>[ ] Online payment integration where supported</w:t>
      </w:r>
    </w:p>
    <w:p w14:paraId="694C34EC" w14:textId="77777777" w:rsidR="00BD7F2F" w:rsidRDefault="00BD7F2F">
      <w:pPr>
        <w:pStyle w:val="NormalWeb"/>
      </w:pPr>
      <w:r>
        <w:t>[ ] Payment status</w:t>
      </w:r>
    </w:p>
    <w:p w14:paraId="2B97319B" w14:textId="77777777" w:rsidR="00BD7F2F" w:rsidRDefault="00BD7F2F">
      <w:pPr>
        <w:pStyle w:val="NormalWeb"/>
      </w:pPr>
      <w:r>
        <w:t>[ ] Receipts</w:t>
      </w:r>
    </w:p>
    <w:p w14:paraId="6256C20D" w14:textId="77777777" w:rsidR="00BD7F2F" w:rsidRDefault="00BD7F2F">
      <w:pPr>
        <w:pStyle w:val="NormalWeb"/>
      </w:pPr>
      <w:r>
        <w:t>[ ] Receipt viewing</w:t>
      </w:r>
    </w:p>
    <w:p w14:paraId="355F5626" w14:textId="77777777" w:rsidR="00BD7F2F" w:rsidRDefault="00BD7F2F">
      <w:pPr>
        <w:pStyle w:val="NormalWeb"/>
      </w:pPr>
      <w:r>
        <w:t>[ ] Receipt sharing where supported</w:t>
      </w:r>
    </w:p>
    <w:p w14:paraId="2578B916" w14:textId="77777777" w:rsidR="00BD7F2F" w:rsidRDefault="00BD7F2F">
      <w:pPr>
        <w:pStyle w:val="NormalWeb"/>
      </w:pPr>
      <w:r>
        <w:t>[ ] Discounts</w:t>
      </w:r>
    </w:p>
    <w:p w14:paraId="23614D32" w14:textId="77777777" w:rsidR="00BD7F2F" w:rsidRDefault="00BD7F2F">
      <w:pPr>
        <w:pStyle w:val="NormalWeb"/>
      </w:pPr>
      <w:r>
        <w:t>[ ] Scholarships where supported</w:t>
      </w:r>
    </w:p>
    <w:p w14:paraId="66DB4696" w14:textId="77777777" w:rsidR="00BD7F2F" w:rsidRDefault="00BD7F2F">
      <w:pPr>
        <w:pStyle w:val="NormalWeb"/>
      </w:pPr>
      <w:r>
        <w:t>[ ] Adjustments where supported</w:t>
      </w:r>
    </w:p>
    <w:p w14:paraId="052FD704" w14:textId="77777777" w:rsidR="00BD7F2F" w:rsidRDefault="00BD7F2F">
      <w:pPr>
        <w:pStyle w:val="NormalWeb"/>
      </w:pPr>
      <w:r>
        <w:t>[ ] Refunds where supported</w:t>
      </w:r>
    </w:p>
    <w:p w14:paraId="175864DC" w14:textId="77777777" w:rsidR="00BD7F2F" w:rsidRDefault="00BD7F2F">
      <w:pPr>
        <w:pStyle w:val="NormalWeb"/>
      </w:pPr>
      <w:r>
        <w:t>[ ] Outstanding balances</w:t>
      </w:r>
    </w:p>
    <w:p w14:paraId="35220C70" w14:textId="77777777" w:rsidR="00BD7F2F" w:rsidRDefault="00BD7F2F">
      <w:pPr>
        <w:pStyle w:val="NormalWeb"/>
      </w:pPr>
      <w:r>
        <w:t>[ ] Overdue accounts</w:t>
      </w:r>
    </w:p>
    <w:p w14:paraId="7643E739" w14:textId="77777777" w:rsidR="00BD7F2F" w:rsidRDefault="00BD7F2F">
      <w:pPr>
        <w:pStyle w:val="NormalWeb"/>
      </w:pPr>
      <w:r>
        <w:lastRenderedPageBreak/>
        <w:t>[ ] Financial search</w:t>
      </w:r>
    </w:p>
    <w:p w14:paraId="260A5AF0" w14:textId="77777777" w:rsidR="00BD7F2F" w:rsidRDefault="00BD7F2F">
      <w:pPr>
        <w:pStyle w:val="NormalWeb"/>
      </w:pPr>
      <w:r>
        <w:t>[ ] Financial filters</w:t>
      </w:r>
    </w:p>
    <w:p w14:paraId="764F6BF2" w14:textId="77777777" w:rsidR="00BD7F2F" w:rsidRDefault="00BD7F2F">
      <w:pPr>
        <w:pStyle w:val="NormalWeb"/>
      </w:pPr>
      <w:r>
        <w:t>[ ] Financial reports</w:t>
      </w:r>
    </w:p>
    <w:p w14:paraId="5FED1D0C" w14:textId="77777777" w:rsidR="00BD7F2F" w:rsidRDefault="00BD7F2F">
      <w:pPr>
        <w:pStyle w:val="NormalWeb"/>
      </w:pPr>
      <w:r>
        <w:t>[ ] Financial analytics</w:t>
      </w:r>
    </w:p>
    <w:p w14:paraId="2680320C" w14:textId="77777777" w:rsidR="00BD7F2F" w:rsidRDefault="00BD7F2F">
      <w:pPr>
        <w:pStyle w:val="NormalWeb"/>
      </w:pPr>
      <w:r>
        <w:t>[ ] Financial audit information</w:t>
      </w:r>
    </w:p>
    <w:p w14:paraId="1F0CC44A" w14:textId="77777777" w:rsidR="00BD7F2F" w:rsidRDefault="00BD7F2F">
      <w:pPr>
        <w:pStyle w:val="NormalWeb"/>
      </w:pPr>
      <w:r>
        <w:t>[ ] Conservative offline behavior</w:t>
      </w:r>
    </w:p>
    <w:p w14:paraId="47D2FAC3" w14:textId="77777777" w:rsidR="00BD7F2F" w:rsidRDefault="00BD7F2F">
      <w:pPr>
        <w:pStyle w:val="NormalWeb"/>
      </w:pPr>
      <w:r>
        <w:t xml:space="preserve">[ ] </w:t>
      </w:r>
      <w:proofErr w:type="spellStart"/>
      <w:r>
        <w:t>Idempotency</w:t>
      </w:r>
      <w:proofErr w:type="spellEnd"/>
      <w:r>
        <w:t xml:space="preserve"> protection</w:t>
      </w:r>
    </w:p>
    <w:p w14:paraId="03EAE74E" w14:textId="77777777" w:rsidR="00BD7F2F" w:rsidRDefault="00BD7F2F">
      <w:pPr>
        <w:pStyle w:val="NormalWeb"/>
      </w:pPr>
      <w:r>
        <w:t>[ ] Duplicate-payment protection</w:t>
      </w:r>
    </w:p>
    <w:p w14:paraId="65B8545B" w14:textId="77777777" w:rsidR="00BD7F2F" w:rsidRDefault="00BD7F2F">
      <w:pPr>
        <w:pStyle w:val="NormalWeb"/>
      </w:pPr>
      <w:r>
        <w:t>[ ] Permission enforcement</w:t>
      </w:r>
    </w:p>
    <w:p w14:paraId="6B8909A9" w14:textId="77777777" w:rsidR="00BD7F2F" w:rsidRDefault="00BD7F2F">
      <w:pPr>
        <w:pStyle w:val="NormalWeb"/>
      </w:pPr>
      <w:r>
        <w:t>[ ] Tenant isolation</w:t>
      </w:r>
    </w:p>
    <w:p w14:paraId="03449A19" w14:textId="77777777" w:rsidR="00BD7F2F" w:rsidRDefault="00BD7F2F">
      <w:pPr>
        <w:pStyle w:val="NormalWeb"/>
      </w:pPr>
      <w:r>
        <w:t>[ ] Security validation</w:t>
      </w:r>
    </w:p>
    <w:p w14:paraId="79D874BD" w14:textId="77777777" w:rsidR="00BD7F2F" w:rsidRDefault="00BD7F2F">
      <w:pPr>
        <w:pStyle w:val="NormalWeb"/>
      </w:pPr>
      <w:r>
        <w:t>[ ] Error handling</w:t>
      </w:r>
    </w:p>
    <w:p w14:paraId="000377B1" w14:textId="77777777" w:rsidR="00BD7F2F" w:rsidRDefault="00BD7F2F">
      <w:pPr>
        <w:pStyle w:val="NormalWeb"/>
      </w:pPr>
      <w:r>
        <w:t>[ ] Accessibility</w:t>
      </w:r>
    </w:p>
    <w:p w14:paraId="20138377" w14:textId="77777777" w:rsidR="00BD7F2F" w:rsidRDefault="00BD7F2F">
      <w:pPr>
        <w:pStyle w:val="NormalWeb"/>
      </w:pPr>
      <w:r>
        <w:t>[ ] Performance optimization</w:t>
      </w:r>
    </w:p>
    <w:p w14:paraId="27A72E9F" w14:textId="77777777" w:rsidR="00BD7F2F" w:rsidRDefault="00BD7F2F">
      <w:pPr>
        <w:pStyle w:val="NormalWeb"/>
      </w:pPr>
      <w:r>
        <w:t>[ ] Unit tests</w:t>
      </w:r>
    </w:p>
    <w:p w14:paraId="53B44883" w14:textId="77777777" w:rsidR="00BD7F2F" w:rsidRDefault="00BD7F2F">
      <w:pPr>
        <w:pStyle w:val="NormalWeb"/>
      </w:pPr>
      <w:r>
        <w:t>[ ] Integration tests</w:t>
      </w:r>
    </w:p>
    <w:p w14:paraId="464EBB5E" w14:textId="77777777" w:rsidR="00BD7F2F" w:rsidRDefault="00BD7F2F">
      <w:pPr>
        <w:pStyle w:val="NormalWeb"/>
      </w:pPr>
      <w:r>
        <w:t>[ ] Security tests</w:t>
      </w:r>
    </w:p>
    <w:p w14:paraId="5576EB5A" w14:textId="77777777" w:rsidR="00BD7F2F" w:rsidRDefault="00BD7F2F">
      <w:pPr>
        <w:pStyle w:val="NormalWeb"/>
      </w:pPr>
      <w:r>
        <w:t>[ ] Existing academic modules still work</w:t>
      </w:r>
    </w:p>
    <w:p w14:paraId="4E2FAC3E" w14:textId="77777777" w:rsidR="00BD7F2F" w:rsidRDefault="00BD7F2F">
      <w:pPr>
        <w:pStyle w:val="NormalWeb"/>
      </w:pPr>
      <w:r>
        <w:t>[ ] Existing attendance still works</w:t>
      </w:r>
    </w:p>
    <w:p w14:paraId="15EFAA7B" w14:textId="77777777" w:rsidR="00BD7F2F" w:rsidRDefault="00BD7F2F">
      <w:pPr>
        <w:pStyle w:val="NormalWeb"/>
      </w:pPr>
      <w:r>
        <w:t>[ ] Existing authentication still works</w:t>
      </w:r>
    </w:p>
    <w:p w14:paraId="266BF000" w14:textId="77777777" w:rsidR="00BD7F2F" w:rsidRDefault="00BD7F2F">
      <w:pPr>
        <w:pStyle w:val="NormalWeb"/>
      </w:pPr>
      <w:r>
        <w:t>[ ] Existing backend remains functional</w:t>
      </w:r>
    </w:p>
    <w:p w14:paraId="15E2F623" w14:textId="77777777" w:rsidR="00BD7F2F" w:rsidRDefault="00BD7F2F">
      <w:pPr>
        <w:pStyle w:val="NormalWeb"/>
      </w:pPr>
      <w:r>
        <w:t>[ ] Existing web frontend remains functional</w:t>
      </w:r>
    </w:p>
    <w:p w14:paraId="3F0950CA" w14:textId="77777777" w:rsidR="00BD7F2F" w:rsidRDefault="00BD7F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87DA40" wp14:editId="4E0F9B3F">
                <wp:extent cx="5943600" cy="1270"/>
                <wp:effectExtent l="0" t="31750" r="0" b="36830"/>
                <wp:docPr id="202732872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4008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6D3870" w14:textId="77777777" w:rsidR="00BD7F2F" w:rsidRDefault="00BD7F2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47. FINAL REPORT</w:t>
      </w:r>
    </w:p>
    <w:p w14:paraId="701AFF78" w14:textId="77777777" w:rsidR="00BD7F2F" w:rsidRDefault="00BD7F2F">
      <w:pPr>
        <w:pStyle w:val="NormalWeb"/>
      </w:pPr>
      <w:r>
        <w:t>Report:</w:t>
      </w:r>
    </w:p>
    <w:p w14:paraId="56C7962E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data model discovered</w:t>
      </w:r>
    </w:p>
    <w:p w14:paraId="41D938A7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architecture</w:t>
      </w:r>
    </w:p>
    <w:p w14:paraId="455F459F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 architecture</w:t>
      </w:r>
    </w:p>
    <w:p w14:paraId="72FEAE43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architecture</w:t>
      </w:r>
    </w:p>
    <w:p w14:paraId="2F7047D0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Refund architecture</w:t>
      </w:r>
    </w:p>
    <w:p w14:paraId="017FB9A1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payment integrations</w:t>
      </w:r>
    </w:p>
    <w:p w14:paraId="1C00F868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Currency configuration</w:t>
      </w:r>
    </w:p>
    <w:p w14:paraId="6C4679FB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APIs integrated</w:t>
      </w:r>
    </w:p>
    <w:p w14:paraId="66C29378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Screens implemented</w:t>
      </w:r>
    </w:p>
    <w:p w14:paraId="51A05FCC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model</w:t>
      </w:r>
    </w:p>
    <w:p w14:paraId="108802F5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 results</w:t>
      </w:r>
    </w:p>
    <w:p w14:paraId="4CE62F6B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 xml:space="preserve"> support</w:t>
      </w:r>
    </w:p>
    <w:p w14:paraId="35B6017A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policy</w:t>
      </w:r>
    </w:p>
    <w:p w14:paraId="2263647D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findings</w:t>
      </w:r>
    </w:p>
    <w:p w14:paraId="5A12C79B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1D8067FE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passed</w:t>
      </w:r>
    </w:p>
    <w:p w14:paraId="62223737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55AD1ECF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gaps</w:t>
      </w:r>
    </w:p>
    <w:p w14:paraId="6D83BF44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financial risks</w:t>
      </w:r>
    </w:p>
    <w:p w14:paraId="724D8C43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240ACA39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4CFCA521" w14:textId="77777777" w:rsidR="00BD7F2F" w:rsidRDefault="00BD7F2F" w:rsidP="00BD7F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deferred to Step 8</w:t>
      </w:r>
    </w:p>
    <w:p w14:paraId="1357B437" w14:textId="77777777" w:rsidR="00BD7F2F" w:rsidRDefault="00BD7F2F">
      <w:pPr>
        <w:pStyle w:val="NormalWeb"/>
      </w:pPr>
      <w:r>
        <w:t>IMPORTANT:</w:t>
      </w:r>
    </w:p>
    <w:p w14:paraId="26A95190" w14:textId="77777777" w:rsidR="00BD7F2F" w:rsidRDefault="00BD7F2F">
      <w:pPr>
        <w:pStyle w:val="NormalWeb"/>
      </w:pPr>
      <w:r>
        <w:t>STOP after Step 7.</w:t>
      </w:r>
    </w:p>
    <w:p w14:paraId="48AAC1E7" w14:textId="77777777" w:rsidR="00BD7F2F" w:rsidRDefault="00BD7F2F">
      <w:pPr>
        <w:pStyle w:val="NormalWeb"/>
      </w:pPr>
      <w:r>
        <w:t>Do not implement payroll, communication, digital classroom, library, transport, advanced reporting, or Google Classroom yet.</w:t>
      </w:r>
    </w:p>
    <w:p w14:paraId="59DD846C" w14:textId="77777777" w:rsidR="00BD7F2F" w:rsidRDefault="00BD7F2F">
      <w:pPr>
        <w:pStyle w:val="NormalWeb"/>
      </w:pPr>
      <w:r>
        <w:t>Wait for the next instruction.</w:t>
      </w:r>
    </w:p>
    <w:p w14:paraId="222E0458" w14:textId="77777777" w:rsidR="00BD7F2F" w:rsidRDefault="00BD7F2F"/>
    <w:sectPr w:rsidR="00BD7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C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346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D2D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51D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D3E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54E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97E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010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202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869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A54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855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448122">
    <w:abstractNumId w:val="10"/>
  </w:num>
  <w:num w:numId="2" w16cid:durableId="1953129064">
    <w:abstractNumId w:val="8"/>
  </w:num>
  <w:num w:numId="3" w16cid:durableId="902452229">
    <w:abstractNumId w:val="0"/>
  </w:num>
  <w:num w:numId="4" w16cid:durableId="1283076544">
    <w:abstractNumId w:val="1"/>
  </w:num>
  <w:num w:numId="5" w16cid:durableId="2015643768">
    <w:abstractNumId w:val="7"/>
  </w:num>
  <w:num w:numId="6" w16cid:durableId="1158183875">
    <w:abstractNumId w:val="9"/>
  </w:num>
  <w:num w:numId="7" w16cid:durableId="1698968306">
    <w:abstractNumId w:val="5"/>
  </w:num>
  <w:num w:numId="8" w16cid:durableId="1819222783">
    <w:abstractNumId w:val="2"/>
  </w:num>
  <w:num w:numId="9" w16cid:durableId="1973444228">
    <w:abstractNumId w:val="6"/>
  </w:num>
  <w:num w:numId="10" w16cid:durableId="1933858258">
    <w:abstractNumId w:val="4"/>
  </w:num>
  <w:num w:numId="11" w16cid:durableId="1906064193">
    <w:abstractNumId w:val="3"/>
  </w:num>
  <w:num w:numId="12" w16cid:durableId="16850097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2F"/>
    <w:rsid w:val="00090B07"/>
    <w:rsid w:val="00BD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9623B"/>
  <w15:chartTrackingRefBased/>
  <w15:docId w15:val="{CA966AE1-69A2-AE47-8D1F-D3FD2B2A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7F2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2280</Words>
  <Characters>13001</Characters>
  <Application>Microsoft Office Word</Application>
  <DocSecurity>0</DocSecurity>
  <Lines>108</Lines>
  <Paragraphs>30</Paragraphs>
  <ScaleCrop>false</ScaleCrop>
  <Company/>
  <LinksUpToDate>false</LinksUpToDate>
  <CharactersWithSpaces>15251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2026-08-14T15:43:00Z</dcterms:created>
  <dcterms:modified xsi:type="dcterms:W3CDTF">2026-08-14T15:43:00Z</dcterms:modified>
</cp:coreProperties>
</file>