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6A549" w14:textId="77777777" w:rsidR="00721DE7" w:rsidRDefault="00721DE7">
      <w:pPr>
        <w:pStyle w:val="Heading1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eastAsia="Times New Roman"/>
        </w:rPr>
        <w:t xml:space="preserve">SAIS Backend — Step 3: PostgreSQL Database Infrastructure &amp; </w:t>
      </w:r>
      <w:proofErr w:type="spellStart"/>
      <w:r>
        <w:rPr>
          <w:rFonts w:eastAsia="Times New Roman"/>
        </w:rPr>
        <w:t>Prisma</w:t>
      </w:r>
      <w:proofErr w:type="spellEnd"/>
      <w:r>
        <w:rPr>
          <w:rFonts w:eastAsia="Times New Roman"/>
        </w:rPr>
        <w:t xml:space="preserve"> Foundation</w:t>
      </w:r>
    </w:p>
    <w:p w14:paraId="371FD4FC" w14:textId="77777777" w:rsidR="00721DE7" w:rsidRDefault="00721DE7">
      <w:pPr>
        <w:pStyle w:val="NormalWeb"/>
      </w:pPr>
      <w:r>
        <w:t>Continue the SAIS backend implementation from Steps 1 and 2.</w:t>
      </w:r>
    </w:p>
    <w:p w14:paraId="5B3A9DF0" w14:textId="77777777" w:rsidR="00721DE7" w:rsidRDefault="00721DE7">
      <w:pPr>
        <w:pStyle w:val="NormalWeb"/>
      </w:pPr>
      <w:r>
        <w:t>This is STEP 3 ONLY.</w:t>
      </w:r>
    </w:p>
    <w:p w14:paraId="72C9EA95" w14:textId="77777777" w:rsidR="00721DE7" w:rsidRDefault="00721DE7">
      <w:pPr>
        <w:pStyle w:val="NormalWeb"/>
      </w:pPr>
      <w:r>
        <w:t xml:space="preserve">The objective is to establish a reliable PostgreSQL database infrastructure and </w:t>
      </w:r>
      <w:proofErr w:type="spellStart"/>
      <w:r>
        <w:t>Prisma</w:t>
      </w:r>
      <w:proofErr w:type="spellEnd"/>
      <w:r>
        <w:t xml:space="preserve"> ORM foundation.</w:t>
      </w:r>
    </w:p>
    <w:p w14:paraId="473953A2" w14:textId="77777777" w:rsidR="00721DE7" w:rsidRDefault="00721DE7">
      <w:pPr>
        <w:pStyle w:val="NormalWeb"/>
      </w:pPr>
      <w:r>
        <w:t>Do NOT build the complete SAIS database schema yet.</w:t>
      </w:r>
    </w:p>
    <w:p w14:paraId="7D4A5147" w14:textId="77777777" w:rsidR="00721DE7" w:rsidRDefault="00721DE7">
      <w:pPr>
        <w:pStyle w:val="NormalWeb"/>
      </w:pPr>
      <w:r>
        <w:t>Do NOT implement authentication.</w:t>
      </w:r>
    </w:p>
    <w:p w14:paraId="271D126C" w14:textId="77777777" w:rsidR="00721DE7" w:rsidRDefault="00721DE7">
      <w:pPr>
        <w:pStyle w:val="NormalWeb"/>
      </w:pPr>
      <w:r>
        <w:t>Do NOT implement users, tenants, students, teachers, finance, classroom, or other business modules.</w:t>
      </w:r>
    </w:p>
    <w:p w14:paraId="215875DB" w14:textId="77777777" w:rsidR="00721DE7" w:rsidRDefault="00721DE7">
      <w:pPr>
        <w:pStyle w:val="NormalWeb"/>
      </w:pPr>
      <w:r>
        <w:t>Do NOT connect the frontend.</w:t>
      </w:r>
    </w:p>
    <w:p w14:paraId="59AE0403" w14:textId="77777777" w:rsidR="00721DE7" w:rsidRDefault="00721DE7">
      <w:pPr>
        <w:pStyle w:val="NormalWeb"/>
      </w:pPr>
      <w:r>
        <w:t>Do NOT proceed automatically to Step 4.</w:t>
      </w:r>
    </w:p>
    <w:p w14:paraId="03DCBC70" w14:textId="77777777" w:rsidR="00721DE7" w:rsidRDefault="00721DE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DD784AC" wp14:editId="288C2C7A">
                <wp:extent cx="5943600" cy="1270"/>
                <wp:effectExtent l="0" t="31750" r="0" b="36830"/>
                <wp:docPr id="1756576078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60752D" id="Rectangle 3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635C3E4" w14:textId="77777777" w:rsidR="00721DE7" w:rsidRDefault="00721DE7">
      <w:pPr>
        <w:pStyle w:val="Heading1"/>
        <w:rPr>
          <w:rFonts w:eastAsia="Times New Roman"/>
        </w:rPr>
      </w:pPr>
      <w:r>
        <w:rPr>
          <w:rFonts w:eastAsia="Times New Roman"/>
        </w:rPr>
        <w:t>1. PRIMARY OBJECTIVE</w:t>
      </w:r>
    </w:p>
    <w:p w14:paraId="17A8EC4E" w14:textId="77777777" w:rsidR="00721DE7" w:rsidRDefault="00721DE7">
      <w:pPr>
        <w:pStyle w:val="NormalWeb"/>
      </w:pPr>
      <w:r>
        <w:t>Establish and verify this complete connection:</w:t>
      </w:r>
    </w:p>
    <w:p w14:paraId="467E2415" w14:textId="77777777" w:rsidR="00721DE7" w:rsidRDefault="00721DE7">
      <w:pPr>
        <w:pStyle w:val="NormalWeb"/>
      </w:pPr>
      <w:r>
        <w:t xml:space="preserve">SAIS Backend ↓ </w:t>
      </w:r>
      <w:proofErr w:type="spellStart"/>
      <w:r>
        <w:t>Prisma</w:t>
      </w:r>
      <w:proofErr w:type="spellEnd"/>
      <w:r>
        <w:t xml:space="preserve"> ORM ↓ PostgreSQL ↓ SAIS Database</w:t>
      </w:r>
    </w:p>
    <w:p w14:paraId="703B18DC" w14:textId="77777777" w:rsidR="00721DE7" w:rsidRDefault="00721DE7">
      <w:pPr>
        <w:pStyle w:val="NormalWeb"/>
      </w:pPr>
      <w:r>
        <w:t>The connection must be:</w:t>
      </w:r>
    </w:p>
    <w:p w14:paraId="2635AAF5" w14:textId="77777777" w:rsidR="00721DE7" w:rsidRDefault="00721DE7" w:rsidP="00721D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configurable</w:t>
      </w:r>
    </w:p>
    <w:p w14:paraId="73EC3638" w14:textId="77777777" w:rsidR="00721DE7" w:rsidRDefault="00721DE7" w:rsidP="00721D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testable</w:t>
      </w:r>
    </w:p>
    <w:p w14:paraId="47E8EB8B" w14:textId="77777777" w:rsidR="00721DE7" w:rsidRDefault="00721DE7" w:rsidP="00721D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documented</w:t>
      </w:r>
    </w:p>
    <w:p w14:paraId="4DA10E3C" w14:textId="77777777" w:rsidR="00721DE7" w:rsidRDefault="00721DE7" w:rsidP="00721D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reproducible</w:t>
      </w:r>
    </w:p>
    <w:p w14:paraId="36ABEC5D" w14:textId="77777777" w:rsidR="00721DE7" w:rsidRDefault="00721DE7" w:rsidP="00721D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migration-ready</w:t>
      </w:r>
    </w:p>
    <w:p w14:paraId="7C977A15" w14:textId="77777777" w:rsidR="00721DE7" w:rsidRDefault="00721DE7" w:rsidP="00721D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safe for development</w:t>
      </w:r>
    </w:p>
    <w:p w14:paraId="5A3370B6" w14:textId="77777777" w:rsidR="00721DE7" w:rsidRDefault="00721DE7" w:rsidP="00721D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suitable for production deployment</w:t>
      </w:r>
    </w:p>
    <w:p w14:paraId="0277E457" w14:textId="77777777" w:rsidR="00721DE7" w:rsidRDefault="00721DE7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009B5E4" wp14:editId="4DB36C2F">
                <wp:extent cx="5943600" cy="1270"/>
                <wp:effectExtent l="0" t="31750" r="0" b="36830"/>
                <wp:docPr id="547708514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ED6FDB" id="Rectangle 3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C7F9880" w14:textId="77777777" w:rsidR="00721DE7" w:rsidRDefault="00721DE7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2. INSPECT STEP 1 AND STEP 2 FIRST</w:t>
      </w:r>
    </w:p>
    <w:p w14:paraId="560A3780" w14:textId="77777777" w:rsidR="00721DE7" w:rsidRDefault="00721DE7">
      <w:pPr>
        <w:pStyle w:val="NormalWeb"/>
      </w:pPr>
      <w:r>
        <w:t>Before making changes:</w:t>
      </w:r>
    </w:p>
    <w:p w14:paraId="6100018A" w14:textId="77777777" w:rsidR="00721DE7" w:rsidRDefault="00721DE7">
      <w:pPr>
        <w:pStyle w:val="NormalWeb"/>
      </w:pPr>
      <w:r>
        <w:t>Inspect the existing implementation.</w:t>
      </w:r>
    </w:p>
    <w:p w14:paraId="5847F561" w14:textId="77777777" w:rsidR="00721DE7" w:rsidRDefault="00721DE7">
      <w:pPr>
        <w:pStyle w:val="NormalWeb"/>
      </w:pPr>
      <w:r>
        <w:t>Verify:</w:t>
      </w:r>
    </w:p>
    <w:p w14:paraId="5B9D79CE" w14:textId="77777777" w:rsidR="00721DE7" w:rsidRDefault="00721DE7" w:rsidP="00721D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package.json</w:t>
      </w:r>
      <w:proofErr w:type="spellEnd"/>
    </w:p>
    <w:p w14:paraId="4356BF6F" w14:textId="77777777" w:rsidR="00721DE7" w:rsidRDefault="00721DE7" w:rsidP="00721D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Prisma</w:t>
      </w:r>
      <w:proofErr w:type="spellEnd"/>
      <w:r>
        <w:rPr>
          <w:rFonts w:eastAsia="Times New Roman"/>
        </w:rPr>
        <w:t xml:space="preserve"> installation</w:t>
      </w:r>
    </w:p>
    <w:p w14:paraId="71FAD8DE" w14:textId="77777777" w:rsidR="00721DE7" w:rsidRDefault="00721DE7" w:rsidP="00721D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schema.prisma</w:t>
      </w:r>
      <w:proofErr w:type="spellEnd"/>
    </w:p>
    <w:p w14:paraId="3F5EAACB" w14:textId="77777777" w:rsidR="00721DE7" w:rsidRDefault="00721DE7" w:rsidP="00721D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environment configuration</w:t>
      </w:r>
    </w:p>
    <w:p w14:paraId="2DCB0809" w14:textId="77777777" w:rsidR="00721DE7" w:rsidRDefault="00721DE7" w:rsidP="00721D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Docker configuration</w:t>
      </w:r>
    </w:p>
    <w:p w14:paraId="61001663" w14:textId="77777777" w:rsidR="00721DE7" w:rsidRDefault="00721DE7" w:rsidP="00721D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TypeScript</w:t>
      </w:r>
      <w:proofErr w:type="spellEnd"/>
      <w:r>
        <w:rPr>
          <w:rFonts w:eastAsia="Times New Roman"/>
        </w:rPr>
        <w:t xml:space="preserve"> configuration</w:t>
      </w:r>
    </w:p>
    <w:p w14:paraId="5B67BAFD" w14:textId="77777777" w:rsidR="00721DE7" w:rsidRDefault="00721DE7" w:rsidP="00721D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server startup</w:t>
      </w:r>
    </w:p>
    <w:p w14:paraId="357D72BF" w14:textId="77777777" w:rsidR="00721DE7" w:rsidRDefault="00721DE7" w:rsidP="00721D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health endpoint</w:t>
      </w:r>
    </w:p>
    <w:p w14:paraId="28A7E660" w14:textId="77777777" w:rsidR="00721DE7" w:rsidRDefault="00721DE7" w:rsidP="00721D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logger</w:t>
      </w:r>
    </w:p>
    <w:p w14:paraId="4C3DB44F" w14:textId="77777777" w:rsidR="00721DE7" w:rsidRDefault="00721DE7" w:rsidP="00721D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error handler</w:t>
      </w:r>
    </w:p>
    <w:p w14:paraId="763B26D1" w14:textId="77777777" w:rsidR="00721DE7" w:rsidRDefault="00721DE7" w:rsidP="00721D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configuration module</w:t>
      </w:r>
    </w:p>
    <w:p w14:paraId="564D2440" w14:textId="77777777" w:rsidR="00721DE7" w:rsidRDefault="00721DE7">
      <w:pPr>
        <w:pStyle w:val="NormalWeb"/>
      </w:pPr>
      <w:r>
        <w:t>Do not overwrite working infrastructure unnecessarily.</w:t>
      </w:r>
    </w:p>
    <w:p w14:paraId="68747C8C" w14:textId="77777777" w:rsidR="00721DE7" w:rsidRDefault="00721DE7">
      <w:pPr>
        <w:pStyle w:val="NormalWeb"/>
      </w:pPr>
      <w:r>
        <w:t>If Step 1 or Step 2 has an inconsistency affecting database infrastructure, correct it and report the correction.</w:t>
      </w:r>
    </w:p>
    <w:p w14:paraId="57DAE3C5" w14:textId="77777777" w:rsidR="00721DE7" w:rsidRDefault="00721DE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F93CBE2" wp14:editId="1CBC3672">
                <wp:extent cx="5943600" cy="1270"/>
                <wp:effectExtent l="0" t="31750" r="0" b="36830"/>
                <wp:docPr id="610560832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E020A6" id="Rectangle 3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360DF67" w14:textId="77777777" w:rsidR="00721DE7" w:rsidRDefault="00721DE7">
      <w:pPr>
        <w:pStyle w:val="Heading1"/>
        <w:rPr>
          <w:rFonts w:eastAsia="Times New Roman"/>
        </w:rPr>
      </w:pPr>
      <w:r>
        <w:rPr>
          <w:rFonts w:eastAsia="Times New Roman"/>
        </w:rPr>
        <w:t>3. DATABASE TECHNOLOGY</w:t>
      </w:r>
    </w:p>
    <w:p w14:paraId="366715EF" w14:textId="77777777" w:rsidR="00721DE7" w:rsidRDefault="00721DE7">
      <w:pPr>
        <w:pStyle w:val="NormalWeb"/>
      </w:pPr>
      <w:r>
        <w:t>Use:</w:t>
      </w:r>
    </w:p>
    <w:p w14:paraId="2BC14F69" w14:textId="77777777" w:rsidR="00721DE7" w:rsidRDefault="00721DE7">
      <w:pPr>
        <w:pStyle w:val="NormalWeb"/>
      </w:pPr>
      <w:r>
        <w:t>PostgreSQL</w:t>
      </w:r>
    </w:p>
    <w:p w14:paraId="321043F7" w14:textId="77777777" w:rsidR="00721DE7" w:rsidRDefault="00721DE7">
      <w:pPr>
        <w:pStyle w:val="NormalWeb"/>
      </w:pPr>
      <w:r>
        <w:t>as the primary relational database for SAIS.</w:t>
      </w:r>
    </w:p>
    <w:p w14:paraId="350C25E2" w14:textId="77777777" w:rsidR="00721DE7" w:rsidRDefault="00721DE7">
      <w:pPr>
        <w:pStyle w:val="NormalWeb"/>
      </w:pPr>
      <w:r>
        <w:t>The architecture must support:</w:t>
      </w:r>
    </w:p>
    <w:p w14:paraId="2E16300F" w14:textId="77777777" w:rsidR="00721DE7" w:rsidRDefault="00721DE7" w:rsidP="00721D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relational integrity</w:t>
      </w:r>
    </w:p>
    <w:p w14:paraId="243E8AF0" w14:textId="77777777" w:rsidR="00721DE7" w:rsidRDefault="00721DE7" w:rsidP="00721D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transactions</w:t>
      </w:r>
    </w:p>
    <w:p w14:paraId="0E64EAB6" w14:textId="77777777" w:rsidR="00721DE7" w:rsidRDefault="00721DE7" w:rsidP="00721D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foreign keys</w:t>
      </w:r>
    </w:p>
    <w:p w14:paraId="508D1392" w14:textId="77777777" w:rsidR="00721DE7" w:rsidRDefault="00721DE7" w:rsidP="00721D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unique constraints</w:t>
      </w:r>
    </w:p>
    <w:p w14:paraId="4F349E81" w14:textId="77777777" w:rsidR="00721DE7" w:rsidRDefault="00721DE7" w:rsidP="00721D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indexes</w:t>
      </w:r>
    </w:p>
    <w:p w14:paraId="30B1AC3B" w14:textId="77777777" w:rsidR="00721DE7" w:rsidRDefault="00721DE7" w:rsidP="00721D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migrations</w:t>
      </w:r>
    </w:p>
    <w:p w14:paraId="2B292675" w14:textId="77777777" w:rsidR="00721DE7" w:rsidRDefault="00721DE7" w:rsidP="00721D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concurrent users</w:t>
      </w:r>
    </w:p>
    <w:p w14:paraId="64B513DE" w14:textId="77777777" w:rsidR="00721DE7" w:rsidRDefault="00721DE7" w:rsidP="00721D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multi-tenant data</w:t>
      </w:r>
    </w:p>
    <w:p w14:paraId="11C822CA" w14:textId="77777777" w:rsidR="00721DE7" w:rsidRDefault="00721DE7" w:rsidP="00721D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reporting</w:t>
      </w:r>
    </w:p>
    <w:p w14:paraId="45EB4B84" w14:textId="77777777" w:rsidR="00721DE7" w:rsidRDefault="00721DE7" w:rsidP="00721D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audit records</w:t>
      </w:r>
    </w:p>
    <w:p w14:paraId="6EBCE044" w14:textId="77777777" w:rsidR="00721DE7" w:rsidRDefault="00721DE7" w:rsidP="00721D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offline synchronization metadata</w:t>
      </w:r>
    </w:p>
    <w:p w14:paraId="5EF47E52" w14:textId="77777777" w:rsidR="00721DE7" w:rsidRDefault="00721DE7">
      <w:pPr>
        <w:pStyle w:val="NormalWeb"/>
      </w:pPr>
      <w:r>
        <w:t>Do not substitute SQLite as the primary SAIS database.</w:t>
      </w:r>
    </w:p>
    <w:p w14:paraId="649F0619" w14:textId="77777777" w:rsidR="00721DE7" w:rsidRDefault="00721DE7">
      <w:pPr>
        <w:pStyle w:val="NormalWeb"/>
      </w:pPr>
      <w:r>
        <w:t>SQLite may only be used for isolated tests if there is a documented reason.</w:t>
      </w:r>
    </w:p>
    <w:p w14:paraId="43B9E604" w14:textId="77777777" w:rsidR="00721DE7" w:rsidRDefault="00721DE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401980F" wp14:editId="5F80C2E7">
                <wp:extent cx="5943600" cy="1270"/>
                <wp:effectExtent l="0" t="31750" r="0" b="36830"/>
                <wp:docPr id="1279759925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EEB3E0" id="Rectangle 3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DBA07BC" w14:textId="77777777" w:rsidR="00721DE7" w:rsidRDefault="00721DE7">
      <w:pPr>
        <w:pStyle w:val="Heading1"/>
        <w:rPr>
          <w:rFonts w:eastAsia="Times New Roman"/>
        </w:rPr>
      </w:pPr>
      <w:r>
        <w:rPr>
          <w:rFonts w:eastAsia="Times New Roman"/>
        </w:rPr>
        <w:t>4. DATABASE ENVIRONMENT</w:t>
      </w:r>
    </w:p>
    <w:p w14:paraId="74C7A0CB" w14:textId="77777777" w:rsidR="00721DE7" w:rsidRDefault="00721DE7">
      <w:pPr>
        <w:pStyle w:val="NormalWeb"/>
      </w:pPr>
      <w:r>
        <w:t>Establish a development PostgreSQL environment.</w:t>
      </w:r>
    </w:p>
    <w:p w14:paraId="2970825C" w14:textId="77777777" w:rsidR="00721DE7" w:rsidRDefault="00721DE7">
      <w:pPr>
        <w:pStyle w:val="NormalWeb"/>
      </w:pPr>
      <w:r>
        <w:t>Prefer Docker Compose for reproducibility if this was established in Step 2.</w:t>
      </w:r>
    </w:p>
    <w:p w14:paraId="5C45CB94" w14:textId="77777777" w:rsidR="00721DE7" w:rsidRDefault="00721DE7">
      <w:pPr>
        <w:pStyle w:val="NormalWeb"/>
      </w:pPr>
      <w:r>
        <w:t>The development environment should provide:</w:t>
      </w:r>
    </w:p>
    <w:p w14:paraId="7C9FC387" w14:textId="77777777" w:rsidR="00721DE7" w:rsidRDefault="00721DE7">
      <w:pPr>
        <w:pStyle w:val="NormalWeb"/>
      </w:pPr>
      <w:r>
        <w:t>Database: SAIS PostgreSQL</w:t>
      </w:r>
    </w:p>
    <w:p w14:paraId="181D1F49" w14:textId="77777777" w:rsidR="00721DE7" w:rsidRDefault="00721DE7">
      <w:pPr>
        <w:pStyle w:val="NormalWeb"/>
      </w:pPr>
      <w:r>
        <w:t>Configuration should include:</w:t>
      </w:r>
    </w:p>
    <w:p w14:paraId="3045F622" w14:textId="77777777" w:rsidR="00721DE7" w:rsidRDefault="00721DE7" w:rsidP="00721D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database name</w:t>
      </w:r>
    </w:p>
    <w:p w14:paraId="07003C30" w14:textId="77777777" w:rsidR="00721DE7" w:rsidRDefault="00721DE7" w:rsidP="00721D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database user</w:t>
      </w:r>
    </w:p>
    <w:p w14:paraId="2F11BC01" w14:textId="77777777" w:rsidR="00721DE7" w:rsidRDefault="00721DE7" w:rsidP="00721D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database password</w:t>
      </w:r>
    </w:p>
    <w:p w14:paraId="56663F8A" w14:textId="77777777" w:rsidR="00721DE7" w:rsidRDefault="00721DE7" w:rsidP="00721D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database port</w:t>
      </w:r>
    </w:p>
    <w:p w14:paraId="2BA06E6C" w14:textId="77777777" w:rsidR="00721DE7" w:rsidRDefault="00721DE7" w:rsidP="00721D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persistent volume</w:t>
      </w:r>
    </w:p>
    <w:p w14:paraId="44B8DE2E" w14:textId="77777777" w:rsidR="00721DE7" w:rsidRDefault="00721DE7">
      <w:pPr>
        <w:pStyle w:val="NormalWeb"/>
      </w:pPr>
      <w:r>
        <w:t>Do not use real production credentials.</w:t>
      </w:r>
    </w:p>
    <w:p w14:paraId="0330665A" w14:textId="77777777" w:rsidR="00721DE7" w:rsidRDefault="00721DE7">
      <w:pPr>
        <w:pStyle w:val="NormalWeb"/>
      </w:pPr>
      <w:r>
        <w:t>Do not commit secrets.</w:t>
      </w:r>
    </w:p>
    <w:p w14:paraId="72D343CA" w14:textId="77777777" w:rsidR="00721DE7" w:rsidRDefault="00721DE7">
      <w:pPr>
        <w:pStyle w:val="NormalWeb"/>
      </w:pPr>
      <w:r>
        <w:t>Use development credentials only for local development.</w:t>
      </w:r>
    </w:p>
    <w:p w14:paraId="2DDC85F6" w14:textId="77777777" w:rsidR="00721DE7" w:rsidRDefault="00721DE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C335423" wp14:editId="4BC98112">
                <wp:extent cx="5943600" cy="1270"/>
                <wp:effectExtent l="0" t="31750" r="0" b="36830"/>
                <wp:docPr id="803991781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D88296" id="Rectangle 2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00BF63A" w14:textId="77777777" w:rsidR="00721DE7" w:rsidRDefault="00721DE7">
      <w:pPr>
        <w:pStyle w:val="Heading1"/>
        <w:rPr>
          <w:rFonts w:eastAsia="Times New Roman"/>
        </w:rPr>
      </w:pPr>
      <w:r>
        <w:rPr>
          <w:rFonts w:eastAsia="Times New Roman"/>
        </w:rPr>
        <w:t>5. DATABASE URL</w:t>
      </w:r>
    </w:p>
    <w:p w14:paraId="65F1C9F6" w14:textId="77777777" w:rsidR="00721DE7" w:rsidRDefault="00721DE7">
      <w:pPr>
        <w:pStyle w:val="NormalWeb"/>
      </w:pPr>
      <w:r>
        <w:t>Configure PostgreSQL through:</w:t>
      </w:r>
    </w:p>
    <w:p w14:paraId="07DDD9BC" w14:textId="77777777" w:rsidR="00721DE7" w:rsidRDefault="00721DE7">
      <w:pPr>
        <w:pStyle w:val="NormalWeb"/>
      </w:pPr>
      <w:r>
        <w:lastRenderedPageBreak/>
        <w:t>DATABASE_URL</w:t>
      </w:r>
    </w:p>
    <w:p w14:paraId="64F6A99B" w14:textId="77777777" w:rsidR="00721DE7" w:rsidRDefault="00721DE7">
      <w:pPr>
        <w:pStyle w:val="NormalWeb"/>
      </w:pPr>
      <w:r>
        <w:t>Example structure:</w:t>
      </w:r>
    </w:p>
    <w:p w14:paraId="65D594DE" w14:textId="77777777" w:rsidR="00721DE7" w:rsidRDefault="00721DE7">
      <w:pPr>
        <w:pStyle w:val="NormalWeb"/>
      </w:pPr>
      <w:proofErr w:type="spellStart"/>
      <w:r>
        <w:t>postgresql</w:t>
      </w:r>
      <w:proofErr w:type="spellEnd"/>
      <w:r>
        <w:t>://USER:PASSWORD@HOST:PORT/DATABASE</w:t>
      </w:r>
    </w:p>
    <w:p w14:paraId="4DBD08A0" w14:textId="77777777" w:rsidR="00721DE7" w:rsidRDefault="00721DE7">
      <w:pPr>
        <w:pStyle w:val="NormalWeb"/>
      </w:pPr>
      <w:r>
        <w:t>Do not hardcode the database connection string in source code.</w:t>
      </w:r>
    </w:p>
    <w:p w14:paraId="6800C541" w14:textId="77777777" w:rsidR="00721DE7" w:rsidRDefault="00721DE7">
      <w:pPr>
        <w:pStyle w:val="NormalWeb"/>
      </w:pPr>
      <w:r>
        <w:t>The database URL must come from the centralized environment configuration.</w:t>
      </w:r>
    </w:p>
    <w:p w14:paraId="009C345F" w14:textId="77777777" w:rsidR="00721DE7" w:rsidRDefault="00721DE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82F90A4" wp14:editId="22FC5AB9">
                <wp:extent cx="5943600" cy="1270"/>
                <wp:effectExtent l="0" t="31750" r="0" b="36830"/>
                <wp:docPr id="321061260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DEA86A" id="Rectangle 2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391C741" w14:textId="77777777" w:rsidR="00721DE7" w:rsidRDefault="00721DE7">
      <w:pPr>
        <w:pStyle w:val="Heading1"/>
        <w:rPr>
          <w:rFonts w:eastAsia="Times New Roman"/>
        </w:rPr>
      </w:pPr>
      <w:r>
        <w:rPr>
          <w:rFonts w:eastAsia="Times New Roman"/>
        </w:rPr>
        <w:t>6. POSTGRESQL VERSION</w:t>
      </w:r>
    </w:p>
    <w:p w14:paraId="0A95B892" w14:textId="77777777" w:rsidR="00721DE7" w:rsidRDefault="00721DE7">
      <w:pPr>
        <w:pStyle w:val="NormalWeb"/>
      </w:pPr>
      <w:r>
        <w:t xml:space="preserve">Select a stable PostgreSQL version compatible with the chosen </w:t>
      </w:r>
      <w:proofErr w:type="spellStart"/>
      <w:r>
        <w:t>Prisma</w:t>
      </w:r>
      <w:proofErr w:type="spellEnd"/>
      <w:r>
        <w:t xml:space="preserve"> version.</w:t>
      </w:r>
    </w:p>
    <w:p w14:paraId="2CD6819C" w14:textId="77777777" w:rsidR="00721DE7" w:rsidRDefault="00721DE7">
      <w:pPr>
        <w:pStyle w:val="NormalWeb"/>
      </w:pPr>
      <w:r>
        <w:t>Document the exact development PostgreSQL version.</w:t>
      </w:r>
    </w:p>
    <w:p w14:paraId="3C370138" w14:textId="77777777" w:rsidR="00721DE7" w:rsidRDefault="00721DE7">
      <w:pPr>
        <w:pStyle w:val="NormalWeb"/>
      </w:pPr>
      <w:r>
        <w:t>Use the same major version family for local development and production where practical.</w:t>
      </w:r>
    </w:p>
    <w:p w14:paraId="2536A4BD" w14:textId="77777777" w:rsidR="00721DE7" w:rsidRDefault="00721DE7">
      <w:pPr>
        <w:pStyle w:val="NormalWeb"/>
      </w:pPr>
      <w:r>
        <w:t>Do not use an obsolete PostgreSQL release.</w:t>
      </w:r>
    </w:p>
    <w:p w14:paraId="3C5AAB4C" w14:textId="77777777" w:rsidR="00721DE7" w:rsidRDefault="00721DE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3CCB9D2" wp14:editId="224C7DC6">
                <wp:extent cx="5943600" cy="1270"/>
                <wp:effectExtent l="0" t="31750" r="0" b="36830"/>
                <wp:docPr id="519182791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592534" id="Rectangle 2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D6A44C5" w14:textId="77777777" w:rsidR="00721DE7" w:rsidRDefault="00721DE7">
      <w:pPr>
        <w:pStyle w:val="Heading1"/>
        <w:rPr>
          <w:rFonts w:eastAsia="Times New Roman"/>
        </w:rPr>
      </w:pPr>
      <w:r>
        <w:rPr>
          <w:rFonts w:eastAsia="Times New Roman"/>
        </w:rPr>
        <w:t>7. DATABASE NAMING</w:t>
      </w:r>
    </w:p>
    <w:p w14:paraId="70DD2250" w14:textId="77777777" w:rsidR="00721DE7" w:rsidRDefault="00721DE7">
      <w:pPr>
        <w:pStyle w:val="NormalWeb"/>
      </w:pPr>
      <w:r>
        <w:t>Use a clear database naming convention.</w:t>
      </w:r>
    </w:p>
    <w:p w14:paraId="6E7A54B7" w14:textId="77777777" w:rsidR="00721DE7" w:rsidRDefault="00721DE7">
      <w:pPr>
        <w:pStyle w:val="NormalWeb"/>
      </w:pPr>
      <w:r>
        <w:t>Example:</w:t>
      </w:r>
    </w:p>
    <w:p w14:paraId="6610E1D8" w14:textId="77777777" w:rsidR="00721DE7" w:rsidRDefault="00721DE7">
      <w:pPr>
        <w:pStyle w:val="NormalWeb"/>
      </w:pPr>
      <w:proofErr w:type="spellStart"/>
      <w:r>
        <w:t>sais_dev</w:t>
      </w:r>
      <w:proofErr w:type="spellEnd"/>
    </w:p>
    <w:p w14:paraId="30B514EE" w14:textId="77777777" w:rsidR="00721DE7" w:rsidRDefault="00721DE7">
      <w:pPr>
        <w:pStyle w:val="NormalWeb"/>
      </w:pPr>
      <w:r>
        <w:t>for local development.</w:t>
      </w:r>
    </w:p>
    <w:p w14:paraId="2DF0B2CC" w14:textId="77777777" w:rsidR="00721DE7" w:rsidRDefault="00721DE7">
      <w:pPr>
        <w:pStyle w:val="NormalWeb"/>
      </w:pPr>
      <w:r>
        <w:t>Future environments should be clearly separated:</w:t>
      </w:r>
    </w:p>
    <w:p w14:paraId="060808C4" w14:textId="77777777" w:rsidR="00721DE7" w:rsidRDefault="00721DE7">
      <w:pPr>
        <w:pStyle w:val="NormalWeb"/>
      </w:pPr>
      <w:proofErr w:type="spellStart"/>
      <w:r>
        <w:t>sais_dev</w:t>
      </w:r>
      <w:proofErr w:type="spellEnd"/>
      <w:r>
        <w:t xml:space="preserve"> </w:t>
      </w:r>
      <w:proofErr w:type="spellStart"/>
      <w:r>
        <w:t>sais_test</w:t>
      </w:r>
      <w:proofErr w:type="spellEnd"/>
      <w:r>
        <w:t xml:space="preserve"> </w:t>
      </w:r>
      <w:proofErr w:type="spellStart"/>
      <w:r>
        <w:t>sais_staging</w:t>
      </w:r>
      <w:proofErr w:type="spellEnd"/>
      <w:r>
        <w:t xml:space="preserve"> </w:t>
      </w:r>
      <w:proofErr w:type="spellStart"/>
      <w:r>
        <w:t>sais_production</w:t>
      </w:r>
      <w:proofErr w:type="spellEnd"/>
    </w:p>
    <w:p w14:paraId="7D44F3B5" w14:textId="77777777" w:rsidR="00721DE7" w:rsidRDefault="00721DE7">
      <w:pPr>
        <w:pStyle w:val="NormalWeb"/>
      </w:pPr>
      <w:r>
        <w:t>Never allow tests to accidentally run against production.</w:t>
      </w:r>
    </w:p>
    <w:p w14:paraId="594662E9" w14:textId="77777777" w:rsidR="00721DE7" w:rsidRDefault="00721DE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00189C0" wp14:editId="3FF1EE35">
                <wp:extent cx="5943600" cy="1270"/>
                <wp:effectExtent l="0" t="31750" r="0" b="36830"/>
                <wp:docPr id="1281625376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E9B911" id="Rectangle 2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C4D5DBB" w14:textId="77777777" w:rsidR="00721DE7" w:rsidRDefault="00721DE7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8. PRISMA CONFIGURATION</w:t>
      </w:r>
    </w:p>
    <w:p w14:paraId="3F11CE03" w14:textId="77777777" w:rsidR="00721DE7" w:rsidRDefault="00721DE7">
      <w:pPr>
        <w:pStyle w:val="NormalWeb"/>
      </w:pPr>
      <w:r>
        <w:t xml:space="preserve">Configure </w:t>
      </w:r>
      <w:proofErr w:type="spellStart"/>
      <w:r>
        <w:t>Prisma</w:t>
      </w:r>
      <w:proofErr w:type="spellEnd"/>
      <w:r>
        <w:t xml:space="preserve"> correctly for the selected </w:t>
      </w:r>
      <w:proofErr w:type="spellStart"/>
      <w:r>
        <w:t>Prisma</w:t>
      </w:r>
      <w:proofErr w:type="spellEnd"/>
      <w:r>
        <w:t xml:space="preserve"> version.</w:t>
      </w:r>
    </w:p>
    <w:p w14:paraId="29192554" w14:textId="77777777" w:rsidR="00721DE7" w:rsidRDefault="00721DE7">
      <w:pPr>
        <w:pStyle w:val="NormalWeb"/>
      </w:pPr>
      <w:r>
        <w:t>Verify:</w:t>
      </w:r>
    </w:p>
    <w:p w14:paraId="44B9D1FF" w14:textId="77777777" w:rsidR="00721DE7" w:rsidRDefault="00721DE7" w:rsidP="00721D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Prisma</w:t>
      </w:r>
      <w:proofErr w:type="spellEnd"/>
      <w:r>
        <w:rPr>
          <w:rFonts w:eastAsia="Times New Roman"/>
        </w:rPr>
        <w:t xml:space="preserve"> CLI</w:t>
      </w:r>
    </w:p>
    <w:p w14:paraId="27B9EC3E" w14:textId="77777777" w:rsidR="00721DE7" w:rsidRDefault="00721DE7" w:rsidP="00721D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Prisma</w:t>
      </w:r>
      <w:proofErr w:type="spellEnd"/>
      <w:r>
        <w:rPr>
          <w:rFonts w:eastAsia="Times New Roman"/>
        </w:rPr>
        <w:t xml:space="preserve"> Client</w:t>
      </w:r>
    </w:p>
    <w:p w14:paraId="22A8E0BD" w14:textId="77777777" w:rsidR="00721DE7" w:rsidRDefault="00721DE7" w:rsidP="00721D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PostgreSQL </w:t>
      </w:r>
      <w:proofErr w:type="spellStart"/>
      <w:r>
        <w:rPr>
          <w:rFonts w:eastAsia="Times New Roman"/>
        </w:rPr>
        <w:t>datasource</w:t>
      </w:r>
      <w:proofErr w:type="spellEnd"/>
    </w:p>
    <w:p w14:paraId="43C280CF" w14:textId="77777777" w:rsidR="00721DE7" w:rsidRDefault="00721DE7" w:rsidP="00721D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schema.prisma</w:t>
      </w:r>
      <w:proofErr w:type="spellEnd"/>
    </w:p>
    <w:p w14:paraId="17D47059" w14:textId="77777777" w:rsidR="00721DE7" w:rsidRDefault="00721DE7" w:rsidP="00721D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generated client</w:t>
      </w:r>
    </w:p>
    <w:p w14:paraId="4BE6D66E" w14:textId="77777777" w:rsidR="00721DE7" w:rsidRDefault="00721DE7" w:rsidP="00721D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migration directory</w:t>
      </w:r>
    </w:p>
    <w:p w14:paraId="71BD1A77" w14:textId="77777777" w:rsidR="00721DE7" w:rsidRDefault="00721DE7">
      <w:pPr>
        <w:pStyle w:val="NormalWeb"/>
      </w:pPr>
      <w:r>
        <w:t xml:space="preserve">Run the appropriate </w:t>
      </w:r>
      <w:proofErr w:type="spellStart"/>
      <w:r>
        <w:t>Prisma</w:t>
      </w:r>
      <w:proofErr w:type="spellEnd"/>
      <w:r>
        <w:t xml:space="preserve"> generation command.</w:t>
      </w:r>
    </w:p>
    <w:p w14:paraId="7EAD45A2" w14:textId="77777777" w:rsidR="00721DE7" w:rsidRDefault="00721DE7">
      <w:pPr>
        <w:pStyle w:val="NormalWeb"/>
      </w:pPr>
      <w:r>
        <w:t>Do not create the complete SAIS model structure yet.</w:t>
      </w:r>
    </w:p>
    <w:p w14:paraId="5855422C" w14:textId="77777777" w:rsidR="00721DE7" w:rsidRDefault="00721DE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60E6A23" wp14:editId="12AAC177">
                <wp:extent cx="5943600" cy="1270"/>
                <wp:effectExtent l="0" t="31750" r="0" b="36830"/>
                <wp:docPr id="1851455082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6C655C" id="Rectangle 2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9D88898" w14:textId="77777777" w:rsidR="00721DE7" w:rsidRDefault="00721DE7">
      <w:pPr>
        <w:pStyle w:val="Heading1"/>
        <w:rPr>
          <w:rFonts w:eastAsia="Times New Roman"/>
        </w:rPr>
      </w:pPr>
      <w:r>
        <w:rPr>
          <w:rFonts w:eastAsia="Times New Roman"/>
        </w:rPr>
        <w:t>9. MINIMAL PRISMA SCHEMA</w:t>
      </w:r>
    </w:p>
    <w:p w14:paraId="62FD1DA9" w14:textId="77777777" w:rsidR="00721DE7" w:rsidRDefault="00721DE7">
      <w:pPr>
        <w:pStyle w:val="NormalWeb"/>
      </w:pPr>
      <w:r>
        <w:t xml:space="preserve">At this stage, create only the minimum schema necessary to verify </w:t>
      </w:r>
      <w:proofErr w:type="spellStart"/>
      <w:r>
        <w:t>Prisma</w:t>
      </w:r>
      <w:proofErr w:type="spellEnd"/>
      <w:r>
        <w:t>/PostgreSQL functionality.</w:t>
      </w:r>
    </w:p>
    <w:p w14:paraId="2367D28F" w14:textId="77777777" w:rsidR="00721DE7" w:rsidRDefault="00721DE7">
      <w:pPr>
        <w:pStyle w:val="NormalWeb"/>
      </w:pPr>
      <w:r>
        <w:t>Do not invent SAIS business entities.</w:t>
      </w:r>
    </w:p>
    <w:p w14:paraId="61057C95" w14:textId="77777777" w:rsidR="00721DE7" w:rsidRDefault="00721DE7">
      <w:pPr>
        <w:pStyle w:val="NormalWeb"/>
      </w:pPr>
      <w:r>
        <w:t xml:space="preserve">If </w:t>
      </w:r>
      <w:proofErr w:type="spellStart"/>
      <w:r>
        <w:t>Prisma</w:t>
      </w:r>
      <w:proofErr w:type="spellEnd"/>
      <w:r>
        <w:t xml:space="preserve"> requires a model for migration/connectivity verification, create a clearly temporary infrastructure test model or use the smallest valid schema supported by the selected </w:t>
      </w:r>
      <w:proofErr w:type="spellStart"/>
      <w:r>
        <w:t>Prisma</w:t>
      </w:r>
      <w:proofErr w:type="spellEnd"/>
      <w:r>
        <w:t xml:space="preserve"> version.</w:t>
      </w:r>
    </w:p>
    <w:p w14:paraId="2A8948A8" w14:textId="77777777" w:rsidR="00721DE7" w:rsidRDefault="00721DE7">
      <w:pPr>
        <w:pStyle w:val="NormalWeb"/>
      </w:pPr>
      <w:r>
        <w:t>Clearly mark any temporary model.</w:t>
      </w:r>
    </w:p>
    <w:p w14:paraId="6FB5176A" w14:textId="77777777" w:rsidR="00721DE7" w:rsidRDefault="00721DE7">
      <w:pPr>
        <w:pStyle w:val="NormalWeb"/>
      </w:pPr>
      <w:r>
        <w:t>Do not allow temporary infrastructure models to become part of the final SAIS architecture accidentally.</w:t>
      </w:r>
    </w:p>
    <w:p w14:paraId="11503B2A" w14:textId="77777777" w:rsidR="00721DE7" w:rsidRDefault="00721DE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20A7CF5" wp14:editId="1268BE45">
                <wp:extent cx="5943600" cy="1270"/>
                <wp:effectExtent l="0" t="31750" r="0" b="36830"/>
                <wp:docPr id="1557838682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A9218D" id="Rectangle 2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DFA8543" w14:textId="77777777" w:rsidR="00721DE7" w:rsidRDefault="00721DE7">
      <w:pPr>
        <w:pStyle w:val="Heading1"/>
        <w:rPr>
          <w:rFonts w:eastAsia="Times New Roman"/>
        </w:rPr>
      </w:pPr>
      <w:r>
        <w:rPr>
          <w:rFonts w:eastAsia="Times New Roman"/>
        </w:rPr>
        <w:t>10. PRISMA CLIENT ARCHITECTURE</w:t>
      </w:r>
    </w:p>
    <w:p w14:paraId="1ED72E5D" w14:textId="77777777" w:rsidR="00721DE7" w:rsidRDefault="00721DE7">
      <w:pPr>
        <w:pStyle w:val="NormalWeb"/>
      </w:pPr>
      <w:r>
        <w:t xml:space="preserve">Create a centralized </w:t>
      </w:r>
      <w:proofErr w:type="spellStart"/>
      <w:r>
        <w:t>Prisma</w:t>
      </w:r>
      <w:proofErr w:type="spellEnd"/>
      <w:r>
        <w:t xml:space="preserve"> client.</w:t>
      </w:r>
    </w:p>
    <w:p w14:paraId="401A6327" w14:textId="77777777" w:rsidR="00721DE7" w:rsidRDefault="00721DE7">
      <w:pPr>
        <w:pStyle w:val="NormalWeb"/>
      </w:pPr>
      <w:r>
        <w:t>Prefer a structure similar to:</w:t>
      </w:r>
    </w:p>
    <w:p w14:paraId="4F5A9FF1" w14:textId="77777777" w:rsidR="00721DE7" w:rsidRDefault="00721DE7">
      <w:pPr>
        <w:pStyle w:val="NormalWeb"/>
      </w:pPr>
      <w:proofErr w:type="spellStart"/>
      <w:r>
        <w:lastRenderedPageBreak/>
        <w:t>src</w:t>
      </w:r>
      <w:proofErr w:type="spellEnd"/>
      <w:r>
        <w:t>/</w:t>
      </w:r>
      <w:proofErr w:type="spellStart"/>
      <w:r>
        <w:t>config</w:t>
      </w:r>
      <w:proofErr w:type="spellEnd"/>
      <w:r>
        <w:t>/</w:t>
      </w:r>
      <w:proofErr w:type="spellStart"/>
      <w:r>
        <w:t>prisma.ts</w:t>
      </w:r>
      <w:proofErr w:type="spellEnd"/>
    </w:p>
    <w:p w14:paraId="62B6B30C" w14:textId="77777777" w:rsidR="00721DE7" w:rsidRDefault="00721DE7">
      <w:pPr>
        <w:pStyle w:val="NormalWeb"/>
      </w:pPr>
      <w:r>
        <w:t>or an equivalent infrastructure location.</w:t>
      </w:r>
    </w:p>
    <w:p w14:paraId="15FFACAD" w14:textId="77777777" w:rsidR="00721DE7" w:rsidRDefault="00721DE7">
      <w:pPr>
        <w:pStyle w:val="NormalWeb"/>
      </w:pPr>
      <w:r>
        <w:t xml:space="preserve">The application must NOT instantiate </w:t>
      </w:r>
      <w:proofErr w:type="spellStart"/>
      <w:r>
        <w:t>PrismaClient</w:t>
      </w:r>
      <w:proofErr w:type="spellEnd"/>
      <w:r>
        <w:t xml:space="preserve"> repeatedly inside controllers.</w:t>
      </w:r>
    </w:p>
    <w:p w14:paraId="0C90301C" w14:textId="77777777" w:rsidR="00721DE7" w:rsidRDefault="00721DE7">
      <w:pPr>
        <w:pStyle w:val="NormalWeb"/>
      </w:pPr>
      <w:r>
        <w:t>Avoid this pattern:</w:t>
      </w:r>
    </w:p>
    <w:p w14:paraId="12924BAF" w14:textId="77777777" w:rsidR="00721DE7" w:rsidRDefault="00721DE7">
      <w:pPr>
        <w:pStyle w:val="NormalWeb"/>
      </w:pPr>
      <w:r>
        <w:t xml:space="preserve">new </w:t>
      </w:r>
      <w:proofErr w:type="spellStart"/>
      <w:r>
        <w:t>PrismaClient</w:t>
      </w:r>
      <w:proofErr w:type="spellEnd"/>
      <w:r>
        <w:t>()</w:t>
      </w:r>
    </w:p>
    <w:p w14:paraId="116E442E" w14:textId="77777777" w:rsidR="00721DE7" w:rsidRDefault="00721DE7">
      <w:pPr>
        <w:pStyle w:val="NormalWeb"/>
      </w:pPr>
      <w:r>
        <w:t>inside every request or service.</w:t>
      </w:r>
    </w:p>
    <w:p w14:paraId="4E3A56C0" w14:textId="77777777" w:rsidR="00721DE7" w:rsidRDefault="00721DE7">
      <w:pPr>
        <w:pStyle w:val="NormalWeb"/>
      </w:pPr>
      <w:r>
        <w:t xml:space="preserve">Use an appropriate shared </w:t>
      </w:r>
      <w:proofErr w:type="spellStart"/>
      <w:r>
        <w:t>Prisma</w:t>
      </w:r>
      <w:proofErr w:type="spellEnd"/>
      <w:r>
        <w:t xml:space="preserve"> client lifecycle.</w:t>
      </w:r>
    </w:p>
    <w:p w14:paraId="2F1EECE0" w14:textId="77777777" w:rsidR="00721DE7" w:rsidRDefault="00721DE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7689E58" wp14:editId="05DA5C38">
                <wp:extent cx="5943600" cy="1270"/>
                <wp:effectExtent l="0" t="31750" r="0" b="36830"/>
                <wp:docPr id="917535068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FDE109" id="Rectangle 2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0722125" w14:textId="77777777" w:rsidR="00721DE7" w:rsidRDefault="00721DE7">
      <w:pPr>
        <w:pStyle w:val="Heading1"/>
        <w:rPr>
          <w:rFonts w:eastAsia="Times New Roman"/>
        </w:rPr>
      </w:pPr>
      <w:r>
        <w:rPr>
          <w:rFonts w:eastAsia="Times New Roman"/>
        </w:rPr>
        <w:t>11. DEVELOPMENT DATABASE CONNECTION</w:t>
      </w:r>
    </w:p>
    <w:p w14:paraId="456E6521" w14:textId="77777777" w:rsidR="00721DE7" w:rsidRDefault="00721DE7">
      <w:pPr>
        <w:pStyle w:val="NormalWeb"/>
      </w:pPr>
      <w:r>
        <w:t xml:space="preserve">Verify that the backend can communicate with PostgreSQL through </w:t>
      </w:r>
      <w:proofErr w:type="spellStart"/>
      <w:r>
        <w:t>Prisma</w:t>
      </w:r>
      <w:proofErr w:type="spellEnd"/>
      <w:r>
        <w:t>.</w:t>
      </w:r>
    </w:p>
    <w:p w14:paraId="372A70EA" w14:textId="77777777" w:rsidR="00721DE7" w:rsidRDefault="00721DE7">
      <w:pPr>
        <w:pStyle w:val="NormalWeb"/>
      </w:pPr>
      <w:r>
        <w:t>The test sequence must be:</w:t>
      </w:r>
    </w:p>
    <w:p w14:paraId="723A973F" w14:textId="77777777" w:rsidR="00721DE7" w:rsidRDefault="00721DE7">
      <w:pPr>
        <w:pStyle w:val="NormalWeb"/>
      </w:pPr>
      <w:r>
        <w:t xml:space="preserve">PostgreSQL running ↓ DATABASE_URL loaded ↓ </w:t>
      </w:r>
      <w:proofErr w:type="spellStart"/>
      <w:r>
        <w:t>Prisma</w:t>
      </w:r>
      <w:proofErr w:type="spellEnd"/>
      <w:r>
        <w:t xml:space="preserve"> initialized ↓ </w:t>
      </w:r>
      <w:proofErr w:type="spellStart"/>
      <w:r>
        <w:t>Prisma</w:t>
      </w:r>
      <w:proofErr w:type="spellEnd"/>
      <w:r>
        <w:t xml:space="preserve"> connects ↓ Database query succeeds</w:t>
      </w:r>
    </w:p>
    <w:p w14:paraId="4CC94EB6" w14:textId="77777777" w:rsidR="00721DE7" w:rsidRDefault="00721DE7">
      <w:pPr>
        <w:pStyle w:val="NormalWeb"/>
      </w:pPr>
      <w:r>
        <w:t>Actually execute a database connectivity test.</w:t>
      </w:r>
    </w:p>
    <w:p w14:paraId="61DD7B80" w14:textId="77777777" w:rsidR="00721DE7" w:rsidRDefault="00721DE7">
      <w:pPr>
        <w:pStyle w:val="NormalWeb"/>
      </w:pPr>
      <w:r>
        <w:t>Do not simply verify that DATABASE_URL exists.</w:t>
      </w:r>
    </w:p>
    <w:p w14:paraId="08D7C01C" w14:textId="77777777" w:rsidR="00721DE7" w:rsidRDefault="00721DE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38F598D" wp14:editId="1BC71D34">
                <wp:extent cx="5943600" cy="1270"/>
                <wp:effectExtent l="0" t="31750" r="0" b="36830"/>
                <wp:docPr id="709217803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0ED695" id="Rectangle 2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7F1A725" w14:textId="77777777" w:rsidR="00721DE7" w:rsidRDefault="00721DE7">
      <w:pPr>
        <w:pStyle w:val="Heading1"/>
        <w:rPr>
          <w:rFonts w:eastAsia="Times New Roman"/>
        </w:rPr>
      </w:pPr>
      <w:r>
        <w:rPr>
          <w:rFonts w:eastAsia="Times New Roman"/>
        </w:rPr>
        <w:t>12. DATABASE HEALTH CHECK</w:t>
      </w:r>
    </w:p>
    <w:p w14:paraId="6CA62063" w14:textId="77777777" w:rsidR="00721DE7" w:rsidRDefault="00721DE7">
      <w:pPr>
        <w:pStyle w:val="NormalWeb"/>
      </w:pPr>
      <w:r>
        <w:t>Expand the health system established in Step 2.</w:t>
      </w:r>
    </w:p>
    <w:p w14:paraId="3C357006" w14:textId="77777777" w:rsidR="00721DE7" w:rsidRDefault="00721DE7">
      <w:pPr>
        <w:pStyle w:val="NormalWeb"/>
      </w:pPr>
      <w:r>
        <w:t>Implement:</w:t>
      </w:r>
    </w:p>
    <w:p w14:paraId="69176BF8" w14:textId="77777777" w:rsidR="00721DE7" w:rsidRDefault="00721DE7">
      <w:pPr>
        <w:pStyle w:val="NormalWeb"/>
      </w:pPr>
      <w:r>
        <w:t>GET /health/database</w:t>
      </w:r>
    </w:p>
    <w:p w14:paraId="42960879" w14:textId="77777777" w:rsidR="00721DE7" w:rsidRDefault="00721DE7">
      <w:pPr>
        <w:pStyle w:val="NormalWeb"/>
      </w:pPr>
      <w:r>
        <w:t>The endpoint should distinguish between:</w:t>
      </w:r>
    </w:p>
    <w:p w14:paraId="10CFDBB5" w14:textId="77777777" w:rsidR="00721DE7" w:rsidRDefault="00721DE7">
      <w:pPr>
        <w:pStyle w:val="NormalWeb"/>
      </w:pPr>
      <w:r>
        <w:t>Database reachable</w:t>
      </w:r>
    </w:p>
    <w:p w14:paraId="112C68C0" w14:textId="77777777" w:rsidR="00721DE7" w:rsidRDefault="00721DE7">
      <w:pPr>
        <w:pStyle w:val="NormalWeb"/>
      </w:pPr>
      <w:r>
        <w:lastRenderedPageBreak/>
        <w:t>and:</w:t>
      </w:r>
    </w:p>
    <w:p w14:paraId="6FBB57DA" w14:textId="77777777" w:rsidR="00721DE7" w:rsidRDefault="00721DE7">
      <w:pPr>
        <w:pStyle w:val="NormalWeb"/>
      </w:pPr>
      <w:r>
        <w:t>Database unavailable</w:t>
      </w:r>
    </w:p>
    <w:p w14:paraId="012638B1" w14:textId="77777777" w:rsidR="00721DE7" w:rsidRDefault="00721DE7">
      <w:pPr>
        <w:pStyle w:val="NormalWeb"/>
      </w:pPr>
      <w:r>
        <w:t>A healthy response should include appropriate status information without exposing credentials.</w:t>
      </w:r>
    </w:p>
    <w:p w14:paraId="32598065" w14:textId="77777777" w:rsidR="00721DE7" w:rsidRDefault="00721DE7">
      <w:pPr>
        <w:pStyle w:val="NormalWeb"/>
      </w:pPr>
      <w:r>
        <w:t>Example:</w:t>
      </w:r>
    </w:p>
    <w:p w14:paraId="2E9F6EF9" w14:textId="77777777" w:rsidR="00721DE7" w:rsidRDefault="00721DE7">
      <w:pPr>
        <w:pStyle w:val="NormalWeb"/>
      </w:pPr>
      <w:r>
        <w:t>{ "success": true, "status": "healthy", "database": { "status": "connected" } }</w:t>
      </w:r>
    </w:p>
    <w:p w14:paraId="357101FD" w14:textId="77777777" w:rsidR="00721DE7" w:rsidRDefault="00721DE7">
      <w:pPr>
        <w:pStyle w:val="NormalWeb"/>
      </w:pPr>
      <w:r>
        <w:t>An unhealthy database should produce an appropriate HTTP status and safe diagnostic information.</w:t>
      </w:r>
    </w:p>
    <w:p w14:paraId="4B661998" w14:textId="77777777" w:rsidR="00721DE7" w:rsidRDefault="00721DE7">
      <w:pPr>
        <w:pStyle w:val="NormalWeb"/>
      </w:pPr>
      <w:r>
        <w:t>Do not expose:</w:t>
      </w:r>
    </w:p>
    <w:p w14:paraId="26F0B3D0" w14:textId="77777777" w:rsidR="00721DE7" w:rsidRDefault="00721DE7" w:rsidP="00721DE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DATABASE_URL</w:t>
      </w:r>
    </w:p>
    <w:p w14:paraId="7B2EF2FF" w14:textId="77777777" w:rsidR="00721DE7" w:rsidRDefault="00721DE7" w:rsidP="00721DE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passwords</w:t>
      </w:r>
    </w:p>
    <w:p w14:paraId="532D28EE" w14:textId="77777777" w:rsidR="00721DE7" w:rsidRDefault="00721DE7" w:rsidP="00721DE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credentials</w:t>
      </w:r>
    </w:p>
    <w:p w14:paraId="06881BE4" w14:textId="77777777" w:rsidR="00721DE7" w:rsidRDefault="00721DE7" w:rsidP="00721DE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connection strings</w:t>
      </w:r>
    </w:p>
    <w:p w14:paraId="2EA29CBF" w14:textId="77777777" w:rsidR="00721DE7" w:rsidRDefault="00721DE7" w:rsidP="00721DE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internal secrets</w:t>
      </w:r>
    </w:p>
    <w:p w14:paraId="2F641797" w14:textId="77777777" w:rsidR="00721DE7" w:rsidRDefault="00721DE7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D6B7048" wp14:editId="5B3ECF33">
                <wp:extent cx="5943600" cy="1270"/>
                <wp:effectExtent l="0" t="31750" r="0" b="36830"/>
                <wp:docPr id="1715537690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51E677" id="Rectangle 2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DE9CB48" w14:textId="77777777" w:rsidR="00721DE7" w:rsidRDefault="00721DE7">
      <w:pPr>
        <w:pStyle w:val="Heading1"/>
        <w:rPr>
          <w:rFonts w:eastAsia="Times New Roman"/>
        </w:rPr>
      </w:pPr>
      <w:r>
        <w:rPr>
          <w:rFonts w:eastAsia="Times New Roman"/>
        </w:rPr>
        <w:t>13. FULL HEALTH CHECK</w:t>
      </w:r>
    </w:p>
    <w:p w14:paraId="7D28514F" w14:textId="77777777" w:rsidR="00721DE7" w:rsidRDefault="00721DE7">
      <w:pPr>
        <w:pStyle w:val="NormalWeb"/>
      </w:pPr>
      <w:r>
        <w:t>If the existing architecture supports it, prepare:</w:t>
      </w:r>
    </w:p>
    <w:p w14:paraId="0EC440D5" w14:textId="77777777" w:rsidR="00721DE7" w:rsidRDefault="00721DE7">
      <w:pPr>
        <w:pStyle w:val="NormalWeb"/>
      </w:pPr>
      <w:r>
        <w:t>GET /health/full</w:t>
      </w:r>
    </w:p>
    <w:p w14:paraId="19F7EBE5" w14:textId="77777777" w:rsidR="00721DE7" w:rsidRDefault="00721DE7">
      <w:pPr>
        <w:pStyle w:val="NormalWeb"/>
      </w:pPr>
      <w:r>
        <w:t>The result should distinguish:</w:t>
      </w:r>
    </w:p>
    <w:p w14:paraId="572172BA" w14:textId="77777777" w:rsidR="00721DE7" w:rsidRDefault="00721DE7">
      <w:pPr>
        <w:pStyle w:val="NormalWeb"/>
      </w:pPr>
      <w:r>
        <w:t>Backend Database Environment</w:t>
      </w:r>
    </w:p>
    <w:p w14:paraId="393B2ECD" w14:textId="77777777" w:rsidR="00721DE7" w:rsidRDefault="00721DE7">
      <w:pPr>
        <w:pStyle w:val="NormalWeb"/>
      </w:pPr>
      <w:r>
        <w:t>For example:</w:t>
      </w:r>
    </w:p>
    <w:p w14:paraId="2E7F3129" w14:textId="77777777" w:rsidR="00721DE7" w:rsidRDefault="00721DE7">
      <w:pPr>
        <w:pStyle w:val="NormalWeb"/>
      </w:pPr>
      <w:r>
        <w:t>{ "success": true, "status": "healthy", "checks": { "backend": "healthy", "database": "healthy", "environment": "healthy" } }</w:t>
      </w:r>
    </w:p>
    <w:p w14:paraId="608DBEB2" w14:textId="77777777" w:rsidR="00721DE7" w:rsidRDefault="00721DE7">
      <w:pPr>
        <w:pStyle w:val="NormalWeb"/>
      </w:pPr>
      <w:r>
        <w:t xml:space="preserve">Do not implement </w:t>
      </w:r>
      <w:proofErr w:type="spellStart"/>
      <w:r>
        <w:t>Redis</w:t>
      </w:r>
      <w:proofErr w:type="spellEnd"/>
      <w:r>
        <w:t xml:space="preserve"> or external services unless they actually exist in the current project.</w:t>
      </w:r>
    </w:p>
    <w:p w14:paraId="38D99379" w14:textId="77777777" w:rsidR="00721DE7" w:rsidRDefault="00721DE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DBF4FF2" wp14:editId="1701313E">
                <wp:extent cx="5943600" cy="1270"/>
                <wp:effectExtent l="0" t="31750" r="0" b="36830"/>
                <wp:docPr id="1240956413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D3E23E" id="Rectangle 2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DFB5683" w14:textId="77777777" w:rsidR="00721DE7" w:rsidRDefault="00721DE7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14. DATABASE MIGRATIONS</w:t>
      </w:r>
    </w:p>
    <w:p w14:paraId="7E3292FD" w14:textId="77777777" w:rsidR="00721DE7" w:rsidRDefault="00721DE7">
      <w:pPr>
        <w:pStyle w:val="NormalWeb"/>
      </w:pPr>
      <w:r>
        <w:t xml:space="preserve">Establish </w:t>
      </w:r>
      <w:proofErr w:type="spellStart"/>
      <w:r>
        <w:t>Prisma</w:t>
      </w:r>
      <w:proofErr w:type="spellEnd"/>
      <w:r>
        <w:t xml:space="preserve"> migrations correctly.</w:t>
      </w:r>
    </w:p>
    <w:p w14:paraId="753DE4F9" w14:textId="77777777" w:rsidR="00721DE7" w:rsidRDefault="00721DE7">
      <w:pPr>
        <w:pStyle w:val="NormalWeb"/>
      </w:pPr>
      <w:r>
        <w:t>The development workflow should be:</w:t>
      </w:r>
    </w:p>
    <w:p w14:paraId="62862867" w14:textId="77777777" w:rsidR="00721DE7" w:rsidRDefault="00721DE7">
      <w:pPr>
        <w:pStyle w:val="NormalWeb"/>
      </w:pPr>
      <w:r>
        <w:t xml:space="preserve">Modify </w:t>
      </w:r>
      <w:proofErr w:type="spellStart"/>
      <w:r>
        <w:t>Prisma</w:t>
      </w:r>
      <w:proofErr w:type="spellEnd"/>
      <w:r>
        <w:t xml:space="preserve"> schema ↓ </w:t>
      </w:r>
      <w:proofErr w:type="spellStart"/>
      <w:r>
        <w:t>Prisma</w:t>
      </w:r>
      <w:proofErr w:type="spellEnd"/>
      <w:r>
        <w:t xml:space="preserve"> migration ↓ Migration file ↓ Database updated ↓ </w:t>
      </w:r>
      <w:proofErr w:type="spellStart"/>
      <w:r>
        <w:t>Prisma</w:t>
      </w:r>
      <w:proofErr w:type="spellEnd"/>
      <w:r>
        <w:t xml:space="preserve"> Client generated</w:t>
      </w:r>
    </w:p>
    <w:p w14:paraId="4FC8F2AD" w14:textId="77777777" w:rsidR="00721DE7" w:rsidRDefault="00721DE7">
      <w:pPr>
        <w:pStyle w:val="NormalWeb"/>
      </w:pPr>
      <w:r>
        <w:t>Do not use ad-hoc SQL changes to modify the development schema unless there is a documented reason.</w:t>
      </w:r>
    </w:p>
    <w:p w14:paraId="6B12A8F7" w14:textId="77777777" w:rsidR="00721DE7" w:rsidRDefault="00721DE7">
      <w:pPr>
        <w:pStyle w:val="NormalWeb"/>
      </w:pPr>
      <w:r>
        <w:t>Do not use:</w:t>
      </w:r>
    </w:p>
    <w:p w14:paraId="45E90EEE" w14:textId="77777777" w:rsidR="00721DE7" w:rsidRDefault="00721DE7">
      <w:pPr>
        <w:pStyle w:val="NormalWeb"/>
      </w:pPr>
      <w:proofErr w:type="spellStart"/>
      <w:r>
        <w:t>prisma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push</w:t>
      </w:r>
    </w:p>
    <w:p w14:paraId="18EE9C67" w14:textId="77777777" w:rsidR="00721DE7" w:rsidRDefault="00721DE7">
      <w:pPr>
        <w:pStyle w:val="NormalWeb"/>
      </w:pPr>
      <w:r>
        <w:t>as the normal production migration strategy.</w:t>
      </w:r>
    </w:p>
    <w:p w14:paraId="14F2CA07" w14:textId="77777777" w:rsidR="00721DE7" w:rsidRDefault="00721DE7">
      <w:pPr>
        <w:pStyle w:val="NormalWeb"/>
      </w:pPr>
      <w:proofErr w:type="spellStart"/>
      <w:r>
        <w:rPr>
          <w:rStyle w:val="HTMLCode"/>
        </w:rPr>
        <w:t>db</w:t>
      </w:r>
      <w:proofErr w:type="spellEnd"/>
      <w:r>
        <w:rPr>
          <w:rStyle w:val="HTMLCode"/>
        </w:rPr>
        <w:t xml:space="preserve"> push</w:t>
      </w:r>
      <w:r>
        <w:t xml:space="preserve"> may be used only when appropriate for early experimentation and must not replace proper migration history.</w:t>
      </w:r>
    </w:p>
    <w:p w14:paraId="413D2145" w14:textId="77777777" w:rsidR="00721DE7" w:rsidRDefault="00721DE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F6AF64B" wp14:editId="79ED7DD7">
                <wp:extent cx="5943600" cy="1270"/>
                <wp:effectExtent l="0" t="31750" r="0" b="36830"/>
                <wp:docPr id="108613622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75E377" id="Rectangle 1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1322CC8" w14:textId="77777777" w:rsidR="00721DE7" w:rsidRDefault="00721DE7">
      <w:pPr>
        <w:pStyle w:val="Heading1"/>
        <w:rPr>
          <w:rFonts w:eastAsia="Times New Roman"/>
        </w:rPr>
      </w:pPr>
      <w:r>
        <w:rPr>
          <w:rFonts w:eastAsia="Times New Roman"/>
        </w:rPr>
        <w:t>15. MIGRATION SAFETY</w:t>
      </w:r>
    </w:p>
    <w:p w14:paraId="5CECD0E4" w14:textId="77777777" w:rsidR="00721DE7" w:rsidRDefault="00721DE7">
      <w:pPr>
        <w:pStyle w:val="NormalWeb"/>
      </w:pPr>
      <w:r>
        <w:t>Migration files must be committed to source control.</w:t>
      </w:r>
    </w:p>
    <w:p w14:paraId="0416ABAD" w14:textId="77777777" w:rsidR="00721DE7" w:rsidRDefault="00721DE7">
      <w:pPr>
        <w:pStyle w:val="NormalWeb"/>
      </w:pPr>
      <w:r>
        <w:t>Never delete migration history simply to make the database work.</w:t>
      </w:r>
    </w:p>
    <w:p w14:paraId="74C4AE16" w14:textId="77777777" w:rsidR="00721DE7" w:rsidRDefault="00721DE7">
      <w:pPr>
        <w:pStyle w:val="NormalWeb"/>
      </w:pPr>
      <w:r>
        <w:t>Never reset a production database to solve a development problem.</w:t>
      </w:r>
    </w:p>
    <w:p w14:paraId="38578292" w14:textId="77777777" w:rsidR="00721DE7" w:rsidRDefault="00721DE7">
      <w:pPr>
        <w:pStyle w:val="NormalWeb"/>
      </w:pPr>
      <w:r>
        <w:t xml:space="preserve">For development resets, use the appropriate </w:t>
      </w:r>
      <w:proofErr w:type="spellStart"/>
      <w:r>
        <w:t>Prisma</w:t>
      </w:r>
      <w:proofErr w:type="spellEnd"/>
      <w:r>
        <w:t xml:space="preserve"> reset command only when safe and explicitly intended.</w:t>
      </w:r>
    </w:p>
    <w:p w14:paraId="1038E931" w14:textId="77777777" w:rsidR="00721DE7" w:rsidRDefault="00721DE7">
      <w:pPr>
        <w:pStyle w:val="NormalWeb"/>
      </w:pPr>
      <w:r>
        <w:t>Document destructive commands.</w:t>
      </w:r>
    </w:p>
    <w:p w14:paraId="7256C195" w14:textId="77777777" w:rsidR="00721DE7" w:rsidRDefault="00721DE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5776CFE" wp14:editId="4D625568">
                <wp:extent cx="5943600" cy="1270"/>
                <wp:effectExtent l="0" t="31750" r="0" b="36830"/>
                <wp:docPr id="104589185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AC1785" id="Rectangle 1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54D6798" w14:textId="77777777" w:rsidR="00721DE7" w:rsidRDefault="00721DE7">
      <w:pPr>
        <w:pStyle w:val="Heading1"/>
        <w:rPr>
          <w:rFonts w:eastAsia="Times New Roman"/>
        </w:rPr>
      </w:pPr>
      <w:r>
        <w:rPr>
          <w:rFonts w:eastAsia="Times New Roman"/>
        </w:rPr>
        <w:t>16. DATABASE TRANSACTIONS</w:t>
      </w:r>
    </w:p>
    <w:p w14:paraId="058BEC71" w14:textId="77777777" w:rsidR="00721DE7" w:rsidRDefault="00721DE7">
      <w:pPr>
        <w:pStyle w:val="NormalWeb"/>
      </w:pPr>
      <w:r>
        <w:t xml:space="preserve">Prepare </w:t>
      </w:r>
      <w:proofErr w:type="spellStart"/>
      <w:r>
        <w:t>Prisma</w:t>
      </w:r>
      <w:proofErr w:type="spellEnd"/>
      <w:r>
        <w:t xml:space="preserve"> usage for transactional operations.</w:t>
      </w:r>
    </w:p>
    <w:p w14:paraId="63FA63B2" w14:textId="77777777" w:rsidR="00721DE7" w:rsidRDefault="00721DE7">
      <w:pPr>
        <w:pStyle w:val="NormalWeb"/>
      </w:pPr>
      <w:r>
        <w:lastRenderedPageBreak/>
        <w:t>The future SAIS system will require transactions for operations such as:</w:t>
      </w:r>
    </w:p>
    <w:p w14:paraId="17CF89CB" w14:textId="77777777" w:rsidR="00721DE7" w:rsidRDefault="00721DE7" w:rsidP="00721DE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fee payments</w:t>
      </w:r>
    </w:p>
    <w:p w14:paraId="0FE5FA54" w14:textId="77777777" w:rsidR="00721DE7" w:rsidRDefault="00721DE7" w:rsidP="00721DE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result publication</w:t>
      </w:r>
    </w:p>
    <w:p w14:paraId="04C12A3B" w14:textId="77777777" w:rsidR="00721DE7" w:rsidRDefault="00721DE7" w:rsidP="00721DE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user creation</w:t>
      </w:r>
    </w:p>
    <w:p w14:paraId="017DD861" w14:textId="77777777" w:rsidR="00721DE7" w:rsidRDefault="00721DE7" w:rsidP="00721DE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tenant creation</w:t>
      </w:r>
    </w:p>
    <w:p w14:paraId="53E2A487" w14:textId="77777777" w:rsidR="00721DE7" w:rsidRDefault="00721DE7" w:rsidP="00721DE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attendance operations</w:t>
      </w:r>
    </w:p>
    <w:p w14:paraId="38CEBE17" w14:textId="77777777" w:rsidR="00721DE7" w:rsidRDefault="00721DE7" w:rsidP="00721DE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synchronization</w:t>
      </w:r>
    </w:p>
    <w:p w14:paraId="6E5F3EA3" w14:textId="77777777" w:rsidR="00721DE7" w:rsidRDefault="00721DE7" w:rsidP="00721DE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financial operations</w:t>
      </w:r>
    </w:p>
    <w:p w14:paraId="56F2DB97" w14:textId="77777777" w:rsidR="00721DE7" w:rsidRDefault="00721DE7">
      <w:pPr>
        <w:pStyle w:val="NormalWeb"/>
      </w:pPr>
      <w:r>
        <w:t>Do not implement these business transactions yet.</w:t>
      </w:r>
    </w:p>
    <w:p w14:paraId="3DDF0ABE" w14:textId="77777777" w:rsidR="00721DE7" w:rsidRDefault="00721DE7">
      <w:pPr>
        <w:pStyle w:val="NormalWeb"/>
      </w:pPr>
      <w:r>
        <w:t xml:space="preserve">Simply ensure the repository/service architecture can use </w:t>
      </w:r>
      <w:proofErr w:type="spellStart"/>
      <w:r>
        <w:t>Prisma</w:t>
      </w:r>
      <w:proofErr w:type="spellEnd"/>
      <w:r>
        <w:t xml:space="preserve"> transactions.</w:t>
      </w:r>
    </w:p>
    <w:p w14:paraId="30AC0187" w14:textId="77777777" w:rsidR="00721DE7" w:rsidRDefault="00721DE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19D2CA2" wp14:editId="70CD0F90">
                <wp:extent cx="5943600" cy="1270"/>
                <wp:effectExtent l="0" t="31750" r="0" b="36830"/>
                <wp:docPr id="603066699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4B1FA0" id="Rectangle 1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1C35E1A" w14:textId="77777777" w:rsidR="00721DE7" w:rsidRDefault="00721DE7">
      <w:pPr>
        <w:pStyle w:val="Heading1"/>
        <w:rPr>
          <w:rFonts w:eastAsia="Times New Roman"/>
        </w:rPr>
      </w:pPr>
      <w:r>
        <w:rPr>
          <w:rFonts w:eastAsia="Times New Roman"/>
        </w:rPr>
        <w:t>17. DATABASE INDEXING DIRECTION</w:t>
      </w:r>
    </w:p>
    <w:p w14:paraId="4EFDDEEA" w14:textId="77777777" w:rsidR="00721DE7" w:rsidRDefault="00721DE7">
      <w:pPr>
        <w:pStyle w:val="NormalWeb"/>
      </w:pPr>
      <w:r>
        <w:t>Do not create the complete index strategy yet.</w:t>
      </w:r>
    </w:p>
    <w:p w14:paraId="7C5D9E2E" w14:textId="77777777" w:rsidR="00721DE7" w:rsidRDefault="00721DE7">
      <w:pPr>
        <w:pStyle w:val="NormalWeb"/>
      </w:pPr>
      <w:r>
        <w:t>However, document that future SAIS tables will require indexes for:</w:t>
      </w:r>
    </w:p>
    <w:p w14:paraId="2E8A4F7C" w14:textId="77777777" w:rsidR="00721DE7" w:rsidRDefault="00721DE7" w:rsidP="00721DE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tenantId</w:t>
      </w:r>
      <w:proofErr w:type="spellEnd"/>
    </w:p>
    <w:p w14:paraId="0B181CCB" w14:textId="77777777" w:rsidR="00721DE7" w:rsidRDefault="00721DE7" w:rsidP="00721DE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foreign keys</w:t>
      </w:r>
    </w:p>
    <w:p w14:paraId="37155BEF" w14:textId="77777777" w:rsidR="00721DE7" w:rsidRDefault="00721DE7" w:rsidP="00721DE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frequently queried identifiers</w:t>
      </w:r>
    </w:p>
    <w:p w14:paraId="49749E8A" w14:textId="77777777" w:rsidR="00721DE7" w:rsidRDefault="00721DE7" w:rsidP="00721DE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unique business identifiers</w:t>
      </w:r>
    </w:p>
    <w:p w14:paraId="19F2EF40" w14:textId="77777777" w:rsidR="00721DE7" w:rsidRDefault="00721DE7" w:rsidP="00721DE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timestamps where appropriate</w:t>
      </w:r>
    </w:p>
    <w:p w14:paraId="17D118EF" w14:textId="77777777" w:rsidR="00721DE7" w:rsidRDefault="00721DE7" w:rsidP="00721DE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synchronization fields</w:t>
      </w:r>
    </w:p>
    <w:p w14:paraId="4BB64285" w14:textId="77777777" w:rsidR="00721DE7" w:rsidRDefault="00721DE7" w:rsidP="00721DE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audit queries</w:t>
      </w:r>
    </w:p>
    <w:p w14:paraId="2A22BCE9" w14:textId="77777777" w:rsidR="00721DE7" w:rsidRDefault="00721DE7">
      <w:pPr>
        <w:pStyle w:val="NormalWeb"/>
      </w:pPr>
      <w:r>
        <w:t>Do not blindly index every column.</w:t>
      </w:r>
    </w:p>
    <w:p w14:paraId="11B61342" w14:textId="77777777" w:rsidR="00721DE7" w:rsidRDefault="00721DE7">
      <w:pPr>
        <w:pStyle w:val="NormalWeb"/>
      </w:pPr>
      <w:r>
        <w:t>Indexes must be based on actual query patterns.</w:t>
      </w:r>
    </w:p>
    <w:p w14:paraId="110D91F0" w14:textId="77777777" w:rsidR="00721DE7" w:rsidRDefault="00721DE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5C60CF5" wp14:editId="2D7A6C93">
                <wp:extent cx="5943600" cy="1270"/>
                <wp:effectExtent l="0" t="31750" r="0" b="36830"/>
                <wp:docPr id="1865054729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61C16F" id="Rectangle 1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0A45830" w14:textId="77777777" w:rsidR="00721DE7" w:rsidRDefault="00721DE7">
      <w:pPr>
        <w:pStyle w:val="Heading1"/>
        <w:rPr>
          <w:rFonts w:eastAsia="Times New Roman"/>
        </w:rPr>
      </w:pPr>
      <w:r>
        <w:rPr>
          <w:rFonts w:eastAsia="Times New Roman"/>
        </w:rPr>
        <w:t>18. DATABASE CONSTRAINTS</w:t>
      </w:r>
    </w:p>
    <w:p w14:paraId="4BD80586" w14:textId="77777777" w:rsidR="00721DE7" w:rsidRDefault="00721DE7">
      <w:pPr>
        <w:pStyle w:val="NormalWeb"/>
      </w:pPr>
      <w:r>
        <w:t>Document that the final schema must use database-level constraints where appropriate:</w:t>
      </w:r>
    </w:p>
    <w:p w14:paraId="3958C896" w14:textId="77777777" w:rsidR="00721DE7" w:rsidRDefault="00721DE7" w:rsidP="00721DE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primary keys</w:t>
      </w:r>
    </w:p>
    <w:p w14:paraId="1E13F358" w14:textId="77777777" w:rsidR="00721DE7" w:rsidRDefault="00721DE7" w:rsidP="00721DE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foreign keys</w:t>
      </w:r>
    </w:p>
    <w:p w14:paraId="7E6B2A11" w14:textId="77777777" w:rsidR="00721DE7" w:rsidRDefault="00721DE7" w:rsidP="00721DE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unique constraints</w:t>
      </w:r>
    </w:p>
    <w:p w14:paraId="7039C9BB" w14:textId="77777777" w:rsidR="00721DE7" w:rsidRDefault="00721DE7" w:rsidP="00721DE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not-null constraints</w:t>
      </w:r>
    </w:p>
    <w:p w14:paraId="73FCF900" w14:textId="77777777" w:rsidR="00721DE7" w:rsidRDefault="00721DE7" w:rsidP="00721DE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check constraints where supported and useful</w:t>
      </w:r>
    </w:p>
    <w:p w14:paraId="4AE96EC2" w14:textId="77777777" w:rsidR="00721DE7" w:rsidRDefault="00721DE7">
      <w:pPr>
        <w:pStyle w:val="NormalWeb"/>
      </w:pPr>
      <w:r>
        <w:t>Do not rely solely on frontend validation.</w:t>
      </w:r>
    </w:p>
    <w:p w14:paraId="784AE8C2" w14:textId="77777777" w:rsidR="00721DE7" w:rsidRDefault="00721DE7">
      <w:pPr>
        <w:pStyle w:val="NormalWeb"/>
      </w:pPr>
      <w:r>
        <w:t>Application validation and database integrity are complementary.</w:t>
      </w:r>
    </w:p>
    <w:p w14:paraId="6CD043F9" w14:textId="77777777" w:rsidR="00721DE7" w:rsidRDefault="00721DE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9EBDF21" wp14:editId="5EB6B86A">
                <wp:extent cx="5943600" cy="1270"/>
                <wp:effectExtent l="0" t="31750" r="0" b="36830"/>
                <wp:docPr id="1524201834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43BE36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CCC9E12" w14:textId="77777777" w:rsidR="00721DE7" w:rsidRDefault="00721DE7">
      <w:pPr>
        <w:pStyle w:val="Heading1"/>
        <w:rPr>
          <w:rFonts w:eastAsia="Times New Roman"/>
        </w:rPr>
      </w:pPr>
      <w:r>
        <w:rPr>
          <w:rFonts w:eastAsia="Times New Roman"/>
        </w:rPr>
        <w:t>19. DATABASE TIME HANDLING</w:t>
      </w:r>
    </w:p>
    <w:p w14:paraId="20D8E0B2" w14:textId="77777777" w:rsidR="00721DE7" w:rsidRDefault="00721DE7">
      <w:pPr>
        <w:pStyle w:val="NormalWeb"/>
      </w:pPr>
      <w:r>
        <w:t xml:space="preserve">Establish a consistent </w:t>
      </w:r>
      <w:proofErr w:type="spellStart"/>
      <w:r>
        <w:t>timezone</w:t>
      </w:r>
      <w:proofErr w:type="spellEnd"/>
      <w:r>
        <w:t xml:space="preserve"> strategy.</w:t>
      </w:r>
    </w:p>
    <w:p w14:paraId="3B30E36F" w14:textId="77777777" w:rsidR="00721DE7" w:rsidRDefault="00721DE7">
      <w:pPr>
        <w:pStyle w:val="NormalWeb"/>
      </w:pPr>
      <w:r>
        <w:t>Prefer storing timestamps in UTC.</w:t>
      </w:r>
    </w:p>
    <w:p w14:paraId="5D91D9D6" w14:textId="77777777" w:rsidR="00721DE7" w:rsidRDefault="00721DE7">
      <w:pPr>
        <w:pStyle w:val="NormalWeb"/>
      </w:pPr>
      <w:r>
        <w:t>Use:</w:t>
      </w:r>
    </w:p>
    <w:p w14:paraId="3F5ECFA4" w14:textId="77777777" w:rsidR="00721DE7" w:rsidRDefault="00721DE7">
      <w:pPr>
        <w:pStyle w:val="NormalWeb"/>
      </w:pPr>
      <w:proofErr w:type="spellStart"/>
      <w:r>
        <w:t>createdAt</w:t>
      </w:r>
      <w:proofErr w:type="spellEnd"/>
      <w:r>
        <w:t xml:space="preserve"> </w:t>
      </w:r>
      <w:proofErr w:type="spellStart"/>
      <w:r>
        <w:t>updatedAt</w:t>
      </w:r>
      <w:proofErr w:type="spellEnd"/>
    </w:p>
    <w:p w14:paraId="3350ABCF" w14:textId="77777777" w:rsidR="00721DE7" w:rsidRDefault="00721DE7">
      <w:pPr>
        <w:pStyle w:val="NormalWeb"/>
      </w:pPr>
      <w:r>
        <w:t>and other temporal fields consistently.</w:t>
      </w:r>
    </w:p>
    <w:p w14:paraId="38DBE6E3" w14:textId="77777777" w:rsidR="00721DE7" w:rsidRDefault="00721DE7">
      <w:pPr>
        <w:pStyle w:val="NormalWeb"/>
      </w:pPr>
      <w:r>
        <w:t>Document how the application will convert timestamps for local users.</w:t>
      </w:r>
    </w:p>
    <w:p w14:paraId="67355F44" w14:textId="77777777" w:rsidR="00721DE7" w:rsidRDefault="00721DE7">
      <w:pPr>
        <w:pStyle w:val="NormalWeb"/>
      </w:pPr>
      <w:r>
        <w:t>Do not store arbitrary local-time strings for system timestamps.</w:t>
      </w:r>
    </w:p>
    <w:p w14:paraId="05949484" w14:textId="77777777" w:rsidR="00721DE7" w:rsidRDefault="00721DE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8DBE3CF" wp14:editId="4E8B9450">
                <wp:extent cx="5943600" cy="1270"/>
                <wp:effectExtent l="0" t="31750" r="0" b="36830"/>
                <wp:docPr id="2074026368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04DFB1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0123324" w14:textId="77777777" w:rsidR="00721DE7" w:rsidRDefault="00721DE7">
      <w:pPr>
        <w:pStyle w:val="Heading1"/>
        <w:rPr>
          <w:rFonts w:eastAsia="Times New Roman"/>
        </w:rPr>
      </w:pPr>
      <w:r>
        <w:rPr>
          <w:rFonts w:eastAsia="Times New Roman"/>
        </w:rPr>
        <w:t>20. DATABASE CHARACTER ENCODING</w:t>
      </w:r>
    </w:p>
    <w:p w14:paraId="4540C5D8" w14:textId="77777777" w:rsidR="00721DE7" w:rsidRDefault="00721DE7">
      <w:pPr>
        <w:pStyle w:val="NormalWeb"/>
      </w:pPr>
      <w:r>
        <w:t>Verify PostgreSQL is configured with appropriate UTF-8 support.</w:t>
      </w:r>
    </w:p>
    <w:p w14:paraId="60F2BA2C" w14:textId="77777777" w:rsidR="00721DE7" w:rsidRDefault="00721DE7">
      <w:pPr>
        <w:pStyle w:val="NormalWeb"/>
      </w:pPr>
      <w:r>
        <w:t>SAIS must support names and content from different languages and regions.</w:t>
      </w:r>
    </w:p>
    <w:p w14:paraId="5ADD077E" w14:textId="77777777" w:rsidR="00721DE7" w:rsidRDefault="00721DE7">
      <w:pPr>
        <w:pStyle w:val="NormalWeb"/>
      </w:pPr>
      <w:r>
        <w:t>Do not assume ASCII-only data.</w:t>
      </w:r>
    </w:p>
    <w:p w14:paraId="6C7560FC" w14:textId="77777777" w:rsidR="00721DE7" w:rsidRDefault="00721DE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6BF487A" wp14:editId="4494CE5B">
                <wp:extent cx="5943600" cy="1270"/>
                <wp:effectExtent l="0" t="31750" r="0" b="36830"/>
                <wp:docPr id="1065447371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58DB91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E16992F" w14:textId="77777777" w:rsidR="00721DE7" w:rsidRDefault="00721DE7">
      <w:pPr>
        <w:pStyle w:val="Heading1"/>
        <w:rPr>
          <w:rFonts w:eastAsia="Times New Roman"/>
        </w:rPr>
      </w:pPr>
      <w:r>
        <w:rPr>
          <w:rFonts w:eastAsia="Times New Roman"/>
        </w:rPr>
        <w:t>21. DATABASE BACKUP DIRECTION</w:t>
      </w:r>
    </w:p>
    <w:p w14:paraId="73FF80A7" w14:textId="77777777" w:rsidR="00721DE7" w:rsidRDefault="00721DE7">
      <w:pPr>
        <w:pStyle w:val="NormalWeb"/>
      </w:pPr>
      <w:r>
        <w:t>Do not implement production backup infrastructure yet.</w:t>
      </w:r>
    </w:p>
    <w:p w14:paraId="2BF78C1E" w14:textId="77777777" w:rsidR="00721DE7" w:rsidRDefault="00721DE7">
      <w:pPr>
        <w:pStyle w:val="NormalWeb"/>
      </w:pPr>
      <w:r>
        <w:lastRenderedPageBreak/>
        <w:t>Document the requirement for:</w:t>
      </w:r>
    </w:p>
    <w:p w14:paraId="52C721B4" w14:textId="77777777" w:rsidR="00721DE7" w:rsidRDefault="00721DE7" w:rsidP="00721DE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scheduled PostgreSQL backups</w:t>
      </w:r>
    </w:p>
    <w:p w14:paraId="3C64E92E" w14:textId="77777777" w:rsidR="00721DE7" w:rsidRDefault="00721DE7" w:rsidP="00721DE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point-in-time recovery where appropriate</w:t>
      </w:r>
    </w:p>
    <w:p w14:paraId="06526E0B" w14:textId="77777777" w:rsidR="00721DE7" w:rsidRDefault="00721DE7" w:rsidP="00721DE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backup verification</w:t>
      </w:r>
    </w:p>
    <w:p w14:paraId="235457CA" w14:textId="77777777" w:rsidR="00721DE7" w:rsidRDefault="00721DE7" w:rsidP="00721DE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disaster recovery</w:t>
      </w:r>
    </w:p>
    <w:p w14:paraId="75B8B845" w14:textId="77777777" w:rsidR="00721DE7" w:rsidRDefault="00721DE7" w:rsidP="00721DE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restore testing</w:t>
      </w:r>
    </w:p>
    <w:p w14:paraId="4A8231BE" w14:textId="77777777" w:rsidR="00721DE7" w:rsidRDefault="00721DE7">
      <w:pPr>
        <w:pStyle w:val="NormalWeb"/>
      </w:pPr>
      <w:r>
        <w:t>A backup that has never been restored is not considered fully verified.</w:t>
      </w:r>
    </w:p>
    <w:p w14:paraId="7FBB1778" w14:textId="77777777" w:rsidR="00721DE7" w:rsidRDefault="00721DE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34C46B6" wp14:editId="731EFA37">
                <wp:extent cx="5943600" cy="1270"/>
                <wp:effectExtent l="0" t="31750" r="0" b="36830"/>
                <wp:docPr id="1715735995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DC8969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7804171" w14:textId="77777777" w:rsidR="00721DE7" w:rsidRDefault="00721DE7">
      <w:pPr>
        <w:pStyle w:val="Heading1"/>
        <w:rPr>
          <w:rFonts w:eastAsia="Times New Roman"/>
        </w:rPr>
      </w:pPr>
      <w:r>
        <w:rPr>
          <w:rFonts w:eastAsia="Times New Roman"/>
        </w:rPr>
        <w:t>22. TEST DATABASE</w:t>
      </w:r>
    </w:p>
    <w:p w14:paraId="1E5B66A4" w14:textId="77777777" w:rsidR="00721DE7" w:rsidRDefault="00721DE7">
      <w:pPr>
        <w:pStyle w:val="NormalWeb"/>
      </w:pPr>
      <w:r>
        <w:t>Prepare a separate test database configuration.</w:t>
      </w:r>
    </w:p>
    <w:p w14:paraId="337D6C35" w14:textId="77777777" w:rsidR="00721DE7" w:rsidRDefault="00721DE7">
      <w:pPr>
        <w:pStyle w:val="NormalWeb"/>
      </w:pPr>
      <w:r>
        <w:t>Example:</w:t>
      </w:r>
    </w:p>
    <w:p w14:paraId="6DAD03CB" w14:textId="77777777" w:rsidR="00721DE7" w:rsidRDefault="00721DE7">
      <w:pPr>
        <w:pStyle w:val="NormalWeb"/>
      </w:pPr>
      <w:proofErr w:type="spellStart"/>
      <w:r>
        <w:t>sais_test</w:t>
      </w:r>
      <w:proofErr w:type="spellEnd"/>
    </w:p>
    <w:p w14:paraId="21777B15" w14:textId="77777777" w:rsidR="00721DE7" w:rsidRDefault="00721DE7">
      <w:pPr>
        <w:pStyle w:val="NormalWeb"/>
      </w:pPr>
      <w:r>
        <w:t>Tests must never accidentally connect to:</w:t>
      </w:r>
    </w:p>
    <w:p w14:paraId="7FB9A386" w14:textId="77777777" w:rsidR="00721DE7" w:rsidRDefault="00721DE7">
      <w:pPr>
        <w:pStyle w:val="NormalWeb"/>
      </w:pPr>
      <w:proofErr w:type="spellStart"/>
      <w:r>
        <w:t>sais_production</w:t>
      </w:r>
      <w:proofErr w:type="spellEnd"/>
    </w:p>
    <w:p w14:paraId="0FC35627" w14:textId="77777777" w:rsidR="00721DE7" w:rsidRDefault="00721DE7">
      <w:pPr>
        <w:pStyle w:val="NormalWeb"/>
      </w:pPr>
      <w:r>
        <w:t>or an active development database containing important data.</w:t>
      </w:r>
    </w:p>
    <w:p w14:paraId="53CCBD0E" w14:textId="77777777" w:rsidR="00721DE7" w:rsidRDefault="00721DE7">
      <w:pPr>
        <w:pStyle w:val="NormalWeb"/>
      </w:pPr>
      <w:r>
        <w:t>Create a clear environment distinction.</w:t>
      </w:r>
    </w:p>
    <w:p w14:paraId="707DA656" w14:textId="77777777" w:rsidR="00721DE7" w:rsidRDefault="00721DE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0419E85" wp14:editId="34C1196C">
                <wp:extent cx="5943600" cy="1270"/>
                <wp:effectExtent l="0" t="31750" r="0" b="36830"/>
                <wp:docPr id="1966050745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D914B7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F6332CC" w14:textId="77777777" w:rsidR="00721DE7" w:rsidRDefault="00721DE7">
      <w:pPr>
        <w:pStyle w:val="Heading1"/>
        <w:rPr>
          <w:rFonts w:eastAsia="Times New Roman"/>
        </w:rPr>
      </w:pPr>
      <w:r>
        <w:rPr>
          <w:rFonts w:eastAsia="Times New Roman"/>
        </w:rPr>
        <w:t>23. DATABASE SEEDING</w:t>
      </w:r>
    </w:p>
    <w:p w14:paraId="3BA071D5" w14:textId="77777777" w:rsidR="00721DE7" w:rsidRDefault="00721DE7">
      <w:pPr>
        <w:pStyle w:val="NormalWeb"/>
      </w:pPr>
      <w:r>
        <w:t>Do NOT create the final SAIS seed data yet.</w:t>
      </w:r>
    </w:p>
    <w:p w14:paraId="153BDB4A" w14:textId="77777777" w:rsidR="00721DE7" w:rsidRDefault="00721DE7">
      <w:pPr>
        <w:pStyle w:val="NormalWeb"/>
      </w:pPr>
      <w:r>
        <w:t>Prepare the architecture for:</w:t>
      </w:r>
    </w:p>
    <w:p w14:paraId="3458505E" w14:textId="77777777" w:rsidR="00721DE7" w:rsidRDefault="00721DE7">
      <w:pPr>
        <w:pStyle w:val="NormalWeb"/>
      </w:pPr>
      <w:proofErr w:type="spellStart"/>
      <w:r>
        <w:t>prisma</w:t>
      </w:r>
      <w:proofErr w:type="spellEnd"/>
      <w:r>
        <w:t>/</w:t>
      </w:r>
      <w:proofErr w:type="spellStart"/>
      <w:r>
        <w:t>seed.ts</w:t>
      </w:r>
      <w:proofErr w:type="spellEnd"/>
    </w:p>
    <w:p w14:paraId="3B0FFF9D" w14:textId="77777777" w:rsidR="00721DE7" w:rsidRDefault="00721DE7">
      <w:pPr>
        <w:pStyle w:val="NormalWeb"/>
      </w:pPr>
      <w:r>
        <w:t>The final seed system will later create controlled development data such as:</w:t>
      </w:r>
    </w:p>
    <w:p w14:paraId="6FCDFF3A" w14:textId="77777777" w:rsidR="00721DE7" w:rsidRDefault="00721DE7" w:rsidP="00721DE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application owner</w:t>
      </w:r>
    </w:p>
    <w:p w14:paraId="4CC54211" w14:textId="77777777" w:rsidR="00721DE7" w:rsidRDefault="00721DE7" w:rsidP="00721DE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tenant</w:t>
      </w:r>
    </w:p>
    <w:p w14:paraId="46845287" w14:textId="77777777" w:rsidR="00721DE7" w:rsidRDefault="00721DE7" w:rsidP="00721DE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administrator</w:t>
      </w:r>
    </w:p>
    <w:p w14:paraId="5D5EE267" w14:textId="77777777" w:rsidR="00721DE7" w:rsidRDefault="00721DE7" w:rsidP="00721DE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roles</w:t>
      </w:r>
    </w:p>
    <w:p w14:paraId="1C206FB3" w14:textId="77777777" w:rsidR="00721DE7" w:rsidRDefault="00721DE7" w:rsidP="00721DE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permissions</w:t>
      </w:r>
    </w:p>
    <w:p w14:paraId="2369D72F" w14:textId="77777777" w:rsidR="00721DE7" w:rsidRDefault="00721DE7">
      <w:pPr>
        <w:pStyle w:val="NormalWeb"/>
      </w:pPr>
      <w:r>
        <w:t>Do not create those records in this step unless required solely to verify the database infrastructure.</w:t>
      </w:r>
    </w:p>
    <w:p w14:paraId="2E70DF8C" w14:textId="77777777" w:rsidR="00721DE7" w:rsidRDefault="00721DE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06B0518" wp14:editId="25CAD2E5">
                <wp:extent cx="5943600" cy="1270"/>
                <wp:effectExtent l="0" t="31750" r="0" b="36830"/>
                <wp:docPr id="1242632387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647603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B3CBD8D" w14:textId="77777777" w:rsidR="00721DE7" w:rsidRDefault="00721DE7">
      <w:pPr>
        <w:pStyle w:val="Heading1"/>
        <w:rPr>
          <w:rFonts w:eastAsia="Times New Roman"/>
        </w:rPr>
      </w:pPr>
      <w:r>
        <w:rPr>
          <w:rFonts w:eastAsia="Times New Roman"/>
        </w:rPr>
        <w:t>24. DATABASE RESET STRATEGY</w:t>
      </w:r>
    </w:p>
    <w:p w14:paraId="24408CD6" w14:textId="77777777" w:rsidR="00721DE7" w:rsidRDefault="00721DE7">
      <w:pPr>
        <w:pStyle w:val="NormalWeb"/>
      </w:pPr>
      <w:r>
        <w:t>Document safe development commands for:</w:t>
      </w:r>
    </w:p>
    <w:p w14:paraId="5B67B393" w14:textId="77777777" w:rsidR="00721DE7" w:rsidRDefault="00721DE7" w:rsidP="00721DE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migration</w:t>
      </w:r>
    </w:p>
    <w:p w14:paraId="3460F355" w14:textId="77777777" w:rsidR="00721DE7" w:rsidRDefault="00721DE7" w:rsidP="00721DE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migration status</w:t>
      </w:r>
    </w:p>
    <w:p w14:paraId="0663D10F" w14:textId="77777777" w:rsidR="00721DE7" w:rsidRDefault="00721DE7" w:rsidP="00721DE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database reset</w:t>
      </w:r>
    </w:p>
    <w:p w14:paraId="3E57E35F" w14:textId="77777777" w:rsidR="00721DE7" w:rsidRDefault="00721DE7" w:rsidP="00721DE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seed</w:t>
      </w:r>
    </w:p>
    <w:p w14:paraId="4CBA92D2" w14:textId="77777777" w:rsidR="00721DE7" w:rsidRDefault="00721DE7" w:rsidP="00721DE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Prisma</w:t>
      </w:r>
      <w:proofErr w:type="spellEnd"/>
      <w:r>
        <w:rPr>
          <w:rFonts w:eastAsia="Times New Roman"/>
        </w:rPr>
        <w:t xml:space="preserve"> client generation</w:t>
      </w:r>
    </w:p>
    <w:p w14:paraId="2C9F5DEE" w14:textId="77777777" w:rsidR="00721DE7" w:rsidRDefault="00721DE7" w:rsidP="00721DE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database inspection</w:t>
      </w:r>
    </w:p>
    <w:p w14:paraId="78E32C8E" w14:textId="77777777" w:rsidR="00721DE7" w:rsidRDefault="00721DE7">
      <w:pPr>
        <w:pStyle w:val="NormalWeb"/>
      </w:pPr>
      <w:r>
        <w:t>Clearly label destructive commands.</w:t>
      </w:r>
    </w:p>
    <w:p w14:paraId="3E312D29" w14:textId="77777777" w:rsidR="00721DE7" w:rsidRDefault="00721DE7">
      <w:pPr>
        <w:pStyle w:val="NormalWeb"/>
      </w:pPr>
      <w:r>
        <w:t>Example categories:</w:t>
      </w:r>
    </w:p>
    <w:p w14:paraId="7F9E552F" w14:textId="77777777" w:rsidR="00721DE7" w:rsidRDefault="00721DE7">
      <w:pPr>
        <w:pStyle w:val="NormalWeb"/>
      </w:pPr>
      <w:r>
        <w:t>SAFE: migration status generate</w:t>
      </w:r>
    </w:p>
    <w:p w14:paraId="7836DD5D" w14:textId="77777777" w:rsidR="00721DE7" w:rsidRDefault="00721DE7">
      <w:pPr>
        <w:pStyle w:val="NormalWeb"/>
      </w:pPr>
      <w:r>
        <w:t>DESTRUCTIVE: database reset</w:t>
      </w:r>
    </w:p>
    <w:p w14:paraId="6BD72B33" w14:textId="77777777" w:rsidR="00721DE7" w:rsidRDefault="00721DE7">
      <w:pPr>
        <w:pStyle w:val="NormalWeb"/>
      </w:pPr>
      <w:r>
        <w:t>Do not hide destructive operations behind ordinary development commands.</w:t>
      </w:r>
    </w:p>
    <w:p w14:paraId="38A12B74" w14:textId="77777777" w:rsidR="00721DE7" w:rsidRDefault="00721DE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4AF4D13" wp14:editId="1AD98B31">
                <wp:extent cx="5943600" cy="1270"/>
                <wp:effectExtent l="0" t="31750" r="0" b="36830"/>
                <wp:docPr id="1525622600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8F401A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A0CD896" w14:textId="77777777" w:rsidR="00721DE7" w:rsidRDefault="00721DE7">
      <w:pPr>
        <w:pStyle w:val="Heading1"/>
        <w:rPr>
          <w:rFonts w:eastAsia="Times New Roman"/>
        </w:rPr>
      </w:pPr>
      <w:r>
        <w:rPr>
          <w:rFonts w:eastAsia="Times New Roman"/>
        </w:rPr>
        <w:t>25. DATABASE INSPECTION</w:t>
      </w:r>
    </w:p>
    <w:p w14:paraId="79DDA4FE" w14:textId="77777777" w:rsidR="00721DE7" w:rsidRDefault="00721DE7">
      <w:pPr>
        <w:pStyle w:val="NormalWeb"/>
      </w:pPr>
      <w:r>
        <w:t xml:space="preserve">Ensure </w:t>
      </w:r>
      <w:proofErr w:type="spellStart"/>
      <w:r>
        <w:t>Prisma</w:t>
      </w:r>
      <w:proofErr w:type="spellEnd"/>
      <w:r>
        <w:t xml:space="preserve"> Studio can be used for development inspection.</w:t>
      </w:r>
    </w:p>
    <w:p w14:paraId="470F8E72" w14:textId="77777777" w:rsidR="00721DE7" w:rsidRDefault="00721DE7">
      <w:pPr>
        <w:pStyle w:val="NormalWeb"/>
      </w:pPr>
      <w:r>
        <w:t xml:space="preserve">Verify that the command works with the current </w:t>
      </w:r>
      <w:proofErr w:type="spellStart"/>
      <w:r>
        <w:t>Prisma</w:t>
      </w:r>
      <w:proofErr w:type="spellEnd"/>
      <w:r>
        <w:t xml:space="preserve"> version.</w:t>
      </w:r>
    </w:p>
    <w:p w14:paraId="3AD89417" w14:textId="77777777" w:rsidR="00721DE7" w:rsidRDefault="00721DE7">
      <w:pPr>
        <w:pStyle w:val="NormalWeb"/>
      </w:pPr>
      <w:r>
        <w:t xml:space="preserve">Do not expose </w:t>
      </w:r>
      <w:proofErr w:type="spellStart"/>
      <w:r>
        <w:t>Prisma</w:t>
      </w:r>
      <w:proofErr w:type="spellEnd"/>
      <w:r>
        <w:t xml:space="preserve"> Studio publicly in production.</w:t>
      </w:r>
    </w:p>
    <w:p w14:paraId="21B606AE" w14:textId="77777777" w:rsidR="00721DE7" w:rsidRDefault="00721DE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42CB495" wp14:editId="463260B0">
                <wp:extent cx="5943600" cy="1270"/>
                <wp:effectExtent l="0" t="31750" r="0" b="36830"/>
                <wp:docPr id="960867217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C444ED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F2B1042" w14:textId="77777777" w:rsidR="00721DE7" w:rsidRDefault="00721DE7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26. CONNECTION POOLING</w:t>
      </w:r>
    </w:p>
    <w:p w14:paraId="121BA605" w14:textId="77777777" w:rsidR="00721DE7" w:rsidRDefault="00721DE7">
      <w:pPr>
        <w:pStyle w:val="NormalWeb"/>
      </w:pPr>
      <w:r>
        <w:t>Document the expected PostgreSQL connection-pooling strategy.</w:t>
      </w:r>
    </w:p>
    <w:p w14:paraId="49BCD2D3" w14:textId="77777777" w:rsidR="00721DE7" w:rsidRDefault="00721DE7">
      <w:pPr>
        <w:pStyle w:val="NormalWeb"/>
      </w:pPr>
      <w:r>
        <w:t>The production deployment environment must not create uncontrolled database connections.</w:t>
      </w:r>
    </w:p>
    <w:p w14:paraId="6BF0CDA7" w14:textId="77777777" w:rsidR="00721DE7" w:rsidRDefault="00721DE7">
      <w:pPr>
        <w:pStyle w:val="NormalWeb"/>
      </w:pPr>
      <w:r>
        <w:t xml:space="preserve">This is particularly important for </w:t>
      </w:r>
      <w:proofErr w:type="spellStart"/>
      <w:r>
        <w:t>serverless</w:t>
      </w:r>
      <w:proofErr w:type="spellEnd"/>
      <w:r>
        <w:t xml:space="preserve"> deployments.</w:t>
      </w:r>
    </w:p>
    <w:p w14:paraId="100E7A2E" w14:textId="77777777" w:rsidR="00721DE7" w:rsidRDefault="00721DE7">
      <w:pPr>
        <w:pStyle w:val="NormalWeb"/>
      </w:pPr>
      <w:r>
        <w:t xml:space="preserve">Evaluate the chosen deployment model and </w:t>
      </w:r>
      <w:proofErr w:type="spellStart"/>
      <w:r>
        <w:t>Prisma</w:t>
      </w:r>
      <w:proofErr w:type="spellEnd"/>
      <w:r>
        <w:t>/PostgreSQL connection requirements.</w:t>
      </w:r>
    </w:p>
    <w:p w14:paraId="1671E997" w14:textId="77777777" w:rsidR="00721DE7" w:rsidRDefault="00721DE7">
      <w:pPr>
        <w:pStyle w:val="NormalWeb"/>
      </w:pPr>
      <w:r>
        <w:t>Do not add a connection-pooling provider unless necessary.</w:t>
      </w:r>
    </w:p>
    <w:p w14:paraId="2B1B0625" w14:textId="77777777" w:rsidR="00721DE7" w:rsidRDefault="00721DE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2189A70" wp14:editId="1E86C1EB">
                <wp:extent cx="5943600" cy="1270"/>
                <wp:effectExtent l="0" t="31750" r="0" b="36830"/>
                <wp:docPr id="365963295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7271C4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6C78D70" w14:textId="77777777" w:rsidR="00721DE7" w:rsidRDefault="00721DE7">
      <w:pPr>
        <w:pStyle w:val="Heading1"/>
        <w:rPr>
          <w:rFonts w:eastAsia="Times New Roman"/>
        </w:rPr>
      </w:pPr>
      <w:r>
        <w:rPr>
          <w:rFonts w:eastAsia="Times New Roman"/>
        </w:rPr>
        <w:t>27. SERVERLESS COMPATIBILITY</w:t>
      </w:r>
    </w:p>
    <w:p w14:paraId="7089CCEA" w14:textId="77777777" w:rsidR="00721DE7" w:rsidRDefault="00721DE7">
      <w:pPr>
        <w:pStyle w:val="NormalWeb"/>
      </w:pPr>
      <w:r>
        <w:t xml:space="preserve">The project is intended to work with </w:t>
      </w:r>
      <w:proofErr w:type="spellStart"/>
      <w:r>
        <w:t>Vercel</w:t>
      </w:r>
      <w:proofErr w:type="spellEnd"/>
      <w:r>
        <w:t xml:space="preserve"> infrastructure.</w:t>
      </w:r>
    </w:p>
    <w:p w14:paraId="718714EE" w14:textId="77777777" w:rsidR="00721DE7" w:rsidRDefault="00721DE7">
      <w:pPr>
        <w:pStyle w:val="NormalWeb"/>
      </w:pPr>
      <w:r>
        <w:t xml:space="preserve">Therefore review </w:t>
      </w:r>
      <w:proofErr w:type="spellStart"/>
      <w:r>
        <w:t>Prisma</w:t>
      </w:r>
      <w:proofErr w:type="spellEnd"/>
      <w:r>
        <w:t xml:space="preserve">/PostgreSQL usage for compatibility with </w:t>
      </w:r>
      <w:proofErr w:type="spellStart"/>
      <w:r>
        <w:t>Vercel's</w:t>
      </w:r>
      <w:proofErr w:type="spellEnd"/>
      <w:r>
        <w:t xml:space="preserve"> execution model.</w:t>
      </w:r>
    </w:p>
    <w:p w14:paraId="663AEC43" w14:textId="77777777" w:rsidR="00721DE7" w:rsidRDefault="00721DE7">
      <w:pPr>
        <w:pStyle w:val="NormalWeb"/>
      </w:pPr>
      <w:r>
        <w:t>Pay particular attention to:</w:t>
      </w:r>
    </w:p>
    <w:p w14:paraId="7D86C5A4" w14:textId="77777777" w:rsidR="00721DE7" w:rsidRDefault="00721DE7" w:rsidP="00721DE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connection reuse</w:t>
      </w:r>
    </w:p>
    <w:p w14:paraId="365915B9" w14:textId="77777777" w:rsidR="00721DE7" w:rsidRDefault="00721DE7" w:rsidP="00721DE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connection limits</w:t>
      </w:r>
    </w:p>
    <w:p w14:paraId="12A31853" w14:textId="77777777" w:rsidR="00721DE7" w:rsidRDefault="00721DE7" w:rsidP="00721DE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environment variables</w:t>
      </w:r>
    </w:p>
    <w:p w14:paraId="15E8F1E2" w14:textId="77777777" w:rsidR="00721DE7" w:rsidRDefault="00721DE7" w:rsidP="00721DE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migrations</w:t>
      </w:r>
    </w:p>
    <w:p w14:paraId="24943AC1" w14:textId="77777777" w:rsidR="00721DE7" w:rsidRDefault="00721DE7" w:rsidP="00721DE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build-time </w:t>
      </w:r>
      <w:proofErr w:type="spellStart"/>
      <w:r>
        <w:rPr>
          <w:rFonts w:eastAsia="Times New Roman"/>
        </w:rPr>
        <w:t>Prisma</w:t>
      </w:r>
      <w:proofErr w:type="spellEnd"/>
      <w:r>
        <w:rPr>
          <w:rFonts w:eastAsia="Times New Roman"/>
        </w:rPr>
        <w:t xml:space="preserve"> generation</w:t>
      </w:r>
    </w:p>
    <w:p w14:paraId="659EB4CF" w14:textId="77777777" w:rsidR="00721DE7" w:rsidRDefault="00721DE7" w:rsidP="00721DE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runtime database access</w:t>
      </w:r>
    </w:p>
    <w:p w14:paraId="148B59F8" w14:textId="77777777" w:rsidR="00721DE7" w:rsidRDefault="00721DE7">
      <w:pPr>
        <w:pStyle w:val="NormalWeb"/>
      </w:pPr>
      <w:r>
        <w:t>Do not assume that local Docker PostgreSQL behavior is identical to production.</w:t>
      </w:r>
    </w:p>
    <w:p w14:paraId="410740BB" w14:textId="77777777" w:rsidR="00721DE7" w:rsidRDefault="00721DE7">
      <w:pPr>
        <w:pStyle w:val="NormalWeb"/>
      </w:pPr>
      <w:r>
        <w:t xml:space="preserve">Document any </w:t>
      </w:r>
      <w:proofErr w:type="spellStart"/>
      <w:r>
        <w:t>Vercel</w:t>
      </w:r>
      <w:proofErr w:type="spellEnd"/>
      <w:r>
        <w:t>-specific requirements.</w:t>
      </w:r>
    </w:p>
    <w:p w14:paraId="4E4B2445" w14:textId="77777777" w:rsidR="00721DE7" w:rsidRDefault="00721DE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4E97A27" wp14:editId="4FCF9C6D">
                <wp:extent cx="5943600" cy="1270"/>
                <wp:effectExtent l="0" t="31750" r="0" b="36830"/>
                <wp:docPr id="1802994153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799914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3BB38D8" w14:textId="77777777" w:rsidR="00721DE7" w:rsidRDefault="00721DE7">
      <w:pPr>
        <w:pStyle w:val="Heading1"/>
        <w:rPr>
          <w:rFonts w:eastAsia="Times New Roman"/>
        </w:rPr>
      </w:pPr>
      <w:r>
        <w:rPr>
          <w:rFonts w:eastAsia="Times New Roman"/>
        </w:rPr>
        <w:t>28. DATABASE SECURITY</w:t>
      </w:r>
    </w:p>
    <w:p w14:paraId="30807EC7" w14:textId="77777777" w:rsidR="00721DE7" w:rsidRDefault="00721DE7">
      <w:pPr>
        <w:pStyle w:val="NormalWeb"/>
      </w:pPr>
      <w:r>
        <w:t>Establish these principles:</w:t>
      </w:r>
    </w:p>
    <w:p w14:paraId="4C8C56A2" w14:textId="77777777" w:rsidR="00721DE7" w:rsidRDefault="00721DE7" w:rsidP="00721DE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no database credentials in source code</w:t>
      </w:r>
    </w:p>
    <w:p w14:paraId="3EE4637D" w14:textId="77777777" w:rsidR="00721DE7" w:rsidRDefault="00721DE7" w:rsidP="00721DE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no secrets in </w:t>
      </w:r>
      <w:proofErr w:type="spellStart"/>
      <w:r>
        <w:rPr>
          <w:rFonts w:eastAsia="Times New Roman"/>
        </w:rPr>
        <w:t>Git</w:t>
      </w:r>
      <w:proofErr w:type="spellEnd"/>
    </w:p>
    <w:p w14:paraId="5AC975B2" w14:textId="77777777" w:rsidR="00721DE7" w:rsidRDefault="00721DE7" w:rsidP="00721DE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least-privilege database user</w:t>
      </w:r>
    </w:p>
    <w:p w14:paraId="7DB50BD8" w14:textId="77777777" w:rsidR="00721DE7" w:rsidRDefault="00721DE7" w:rsidP="00721DE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separate development/test/production databases</w:t>
      </w:r>
    </w:p>
    <w:p w14:paraId="25946A09" w14:textId="77777777" w:rsidR="00721DE7" w:rsidRDefault="00721DE7" w:rsidP="00721DE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encrypted connections in production where supported</w:t>
      </w:r>
    </w:p>
    <w:p w14:paraId="49B4ABD1" w14:textId="77777777" w:rsidR="00721DE7" w:rsidRDefault="00721DE7" w:rsidP="00721DE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restricted database network access</w:t>
      </w:r>
    </w:p>
    <w:p w14:paraId="333054E2" w14:textId="77777777" w:rsidR="00721DE7" w:rsidRDefault="00721DE7" w:rsidP="00721DE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regular backups</w:t>
      </w:r>
    </w:p>
    <w:p w14:paraId="6035216A" w14:textId="77777777" w:rsidR="00721DE7" w:rsidRDefault="00721DE7" w:rsidP="00721DE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migration control</w:t>
      </w:r>
    </w:p>
    <w:p w14:paraId="714FCC00" w14:textId="77777777" w:rsidR="00721DE7" w:rsidRDefault="00721DE7" w:rsidP="00721DE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auditability</w:t>
      </w:r>
    </w:p>
    <w:p w14:paraId="1D521CCE" w14:textId="77777777" w:rsidR="00721DE7" w:rsidRDefault="00721DE7">
      <w:pPr>
        <w:pStyle w:val="NormalWeb"/>
      </w:pPr>
      <w:r>
        <w:t>Do not expose PostgreSQL directly to the public internet unnecessarily.</w:t>
      </w:r>
    </w:p>
    <w:p w14:paraId="7227C79A" w14:textId="77777777" w:rsidR="00721DE7" w:rsidRDefault="00721DE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BFFFE3D" wp14:editId="1BF80D63">
                <wp:extent cx="5943600" cy="1270"/>
                <wp:effectExtent l="0" t="31750" r="0" b="36830"/>
                <wp:docPr id="697454152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392BA8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B2144B2" w14:textId="77777777" w:rsidR="00721DE7" w:rsidRDefault="00721DE7">
      <w:pPr>
        <w:pStyle w:val="Heading1"/>
        <w:rPr>
          <w:rFonts w:eastAsia="Times New Roman"/>
        </w:rPr>
      </w:pPr>
      <w:r>
        <w:rPr>
          <w:rFonts w:eastAsia="Times New Roman"/>
        </w:rPr>
        <w:t>29. DATABASE DIAGNOSTIC PROCESS</w:t>
      </w:r>
    </w:p>
    <w:p w14:paraId="46555421" w14:textId="77777777" w:rsidR="00721DE7" w:rsidRDefault="00721DE7">
      <w:pPr>
        <w:pStyle w:val="NormalWeb"/>
      </w:pPr>
      <w:r>
        <w:t>Create/document a troubleshooting sequence.</w:t>
      </w:r>
    </w:p>
    <w:p w14:paraId="52894C61" w14:textId="77777777" w:rsidR="00721DE7" w:rsidRDefault="00721DE7">
      <w:pPr>
        <w:pStyle w:val="NormalWeb"/>
      </w:pPr>
      <w:r>
        <w:t>When database access fails:</w:t>
      </w:r>
    </w:p>
    <w:p w14:paraId="78440FA2" w14:textId="77777777" w:rsidR="00721DE7" w:rsidRDefault="00721DE7" w:rsidP="00721DE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Is PostgreSQL running?</w:t>
      </w:r>
    </w:p>
    <w:p w14:paraId="6618B75B" w14:textId="77777777" w:rsidR="00721DE7" w:rsidRDefault="00721DE7" w:rsidP="00721DE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Is the database reachable?</w:t>
      </w:r>
    </w:p>
    <w:p w14:paraId="5D3F017D" w14:textId="77777777" w:rsidR="00721DE7" w:rsidRDefault="00721DE7" w:rsidP="00721DE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Is the host correct?</w:t>
      </w:r>
    </w:p>
    <w:p w14:paraId="5528F3AC" w14:textId="77777777" w:rsidR="00721DE7" w:rsidRDefault="00721DE7" w:rsidP="00721DE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Is the port correct?</w:t>
      </w:r>
    </w:p>
    <w:p w14:paraId="1F18F078" w14:textId="77777777" w:rsidR="00721DE7" w:rsidRDefault="00721DE7" w:rsidP="00721DE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Is the database name correct?</w:t>
      </w:r>
    </w:p>
    <w:p w14:paraId="1ACDDD0D" w14:textId="77777777" w:rsidR="00721DE7" w:rsidRDefault="00721DE7" w:rsidP="00721DE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Is the username correct?</w:t>
      </w:r>
    </w:p>
    <w:p w14:paraId="66A5EAB3" w14:textId="77777777" w:rsidR="00721DE7" w:rsidRDefault="00721DE7" w:rsidP="00721DE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Is the password correct?</w:t>
      </w:r>
    </w:p>
    <w:p w14:paraId="0629D0F6" w14:textId="77777777" w:rsidR="00721DE7" w:rsidRDefault="00721DE7" w:rsidP="00721DE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Is DATABASE_URL loaded?</w:t>
      </w:r>
    </w:p>
    <w:p w14:paraId="0D42317B" w14:textId="77777777" w:rsidR="00721DE7" w:rsidRDefault="00721DE7" w:rsidP="00721DE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Does </w:t>
      </w:r>
      <w:proofErr w:type="spellStart"/>
      <w:r>
        <w:rPr>
          <w:rFonts w:eastAsia="Times New Roman"/>
        </w:rPr>
        <w:t>Prisma</w:t>
      </w:r>
      <w:proofErr w:type="spellEnd"/>
      <w:r>
        <w:rPr>
          <w:rFonts w:eastAsia="Times New Roman"/>
        </w:rPr>
        <w:t xml:space="preserve"> generate successfully?</w:t>
      </w:r>
    </w:p>
    <w:p w14:paraId="3F70F36E" w14:textId="77777777" w:rsidR="00721DE7" w:rsidRDefault="00721DE7" w:rsidP="00721DE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Does </w:t>
      </w:r>
      <w:proofErr w:type="spellStart"/>
      <w:r>
        <w:rPr>
          <w:rFonts w:eastAsia="Times New Roman"/>
        </w:rPr>
        <w:t>Prisma</w:t>
      </w:r>
      <w:proofErr w:type="spellEnd"/>
      <w:r>
        <w:rPr>
          <w:rFonts w:eastAsia="Times New Roman"/>
        </w:rPr>
        <w:t xml:space="preserve"> connect?</w:t>
      </w:r>
    </w:p>
    <w:p w14:paraId="6B37A231" w14:textId="77777777" w:rsidR="00721DE7" w:rsidRDefault="00721DE7" w:rsidP="00721DE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Does the migration state match the database?</w:t>
      </w:r>
    </w:p>
    <w:p w14:paraId="50562CD5" w14:textId="77777777" w:rsidR="00721DE7" w:rsidRDefault="00721DE7" w:rsidP="00721DE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Is the connection pool exhausted?</w:t>
      </w:r>
    </w:p>
    <w:p w14:paraId="1502CAF6" w14:textId="77777777" w:rsidR="00721DE7" w:rsidRDefault="00721DE7" w:rsidP="00721DE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Is the production provider blocking the connection?</w:t>
      </w:r>
    </w:p>
    <w:p w14:paraId="27310234" w14:textId="77777777" w:rsidR="00721DE7" w:rsidRDefault="00721DE7">
      <w:pPr>
        <w:pStyle w:val="NormalWeb"/>
      </w:pPr>
      <w:r>
        <w:t>The backend must produce enough logging to determine where the failure occurs without exposing secrets.</w:t>
      </w:r>
    </w:p>
    <w:p w14:paraId="1E2E5FA2" w14:textId="77777777" w:rsidR="00721DE7" w:rsidRDefault="00721DE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6C93C5C" wp14:editId="71CDA833">
                <wp:extent cx="5943600" cy="1270"/>
                <wp:effectExtent l="0" t="31750" r="0" b="36830"/>
                <wp:docPr id="1263135303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B3E781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4177C0D" w14:textId="77777777" w:rsidR="00721DE7" w:rsidRDefault="00721DE7">
      <w:pPr>
        <w:pStyle w:val="Heading1"/>
        <w:rPr>
          <w:rFonts w:eastAsia="Times New Roman"/>
        </w:rPr>
      </w:pPr>
      <w:r>
        <w:rPr>
          <w:rFonts w:eastAsia="Times New Roman"/>
        </w:rPr>
        <w:t>30. REQUIRED VERIFICATION</w:t>
      </w:r>
    </w:p>
    <w:p w14:paraId="43FEF363" w14:textId="77777777" w:rsidR="00721DE7" w:rsidRDefault="00721DE7">
      <w:pPr>
        <w:pStyle w:val="NormalWeb"/>
      </w:pPr>
      <w:r>
        <w:t>Actually execute the following tests.</w:t>
      </w:r>
    </w:p>
    <w:p w14:paraId="26CBEFC3" w14:textId="77777777" w:rsidR="00721DE7" w:rsidRDefault="00721DE7">
      <w:pPr>
        <w:pStyle w:val="Heading2"/>
        <w:rPr>
          <w:rFonts w:eastAsia="Times New Roman"/>
        </w:rPr>
      </w:pPr>
      <w:r>
        <w:rPr>
          <w:rFonts w:eastAsia="Times New Roman"/>
        </w:rPr>
        <w:lastRenderedPageBreak/>
        <w:t>PostgreSQL</w:t>
      </w:r>
    </w:p>
    <w:p w14:paraId="78B9DAA9" w14:textId="77777777" w:rsidR="00721DE7" w:rsidRDefault="00721DE7">
      <w:pPr>
        <w:pStyle w:val="NormalWeb"/>
      </w:pPr>
      <w:r>
        <w:t>Verify:</w:t>
      </w:r>
    </w:p>
    <w:p w14:paraId="0D0688E6" w14:textId="77777777" w:rsidR="00721DE7" w:rsidRDefault="00721DE7" w:rsidP="00721DE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PostgreSQL starts.</w:t>
      </w:r>
    </w:p>
    <w:p w14:paraId="4EBE8AA3" w14:textId="77777777" w:rsidR="00721DE7" w:rsidRDefault="00721DE7" w:rsidP="00721DE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PostgreSQL accepts connections.</w:t>
      </w:r>
    </w:p>
    <w:p w14:paraId="7ED97A0F" w14:textId="77777777" w:rsidR="00721DE7" w:rsidRDefault="00721DE7" w:rsidP="00721DE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Database exists.</w:t>
      </w:r>
    </w:p>
    <w:p w14:paraId="782C9266" w14:textId="77777777" w:rsidR="00721DE7" w:rsidRDefault="00721DE7" w:rsidP="00721DE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Credentials work.</w:t>
      </w:r>
    </w:p>
    <w:p w14:paraId="60F9441F" w14:textId="77777777" w:rsidR="00721DE7" w:rsidRDefault="00721DE7" w:rsidP="00721DE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Database can be queried.</w:t>
      </w:r>
    </w:p>
    <w:p w14:paraId="55B736D9" w14:textId="77777777" w:rsidR="00721DE7" w:rsidRDefault="00721DE7">
      <w:pPr>
        <w:pStyle w:val="Heading2"/>
        <w:rPr>
          <w:rFonts w:eastAsia="Times New Roman"/>
        </w:rPr>
      </w:pPr>
      <w:proofErr w:type="spellStart"/>
      <w:r>
        <w:rPr>
          <w:rFonts w:eastAsia="Times New Roman"/>
        </w:rPr>
        <w:t>Prisma</w:t>
      </w:r>
      <w:proofErr w:type="spellEnd"/>
    </w:p>
    <w:p w14:paraId="70BFF7A6" w14:textId="77777777" w:rsidR="00721DE7" w:rsidRDefault="00721DE7">
      <w:pPr>
        <w:pStyle w:val="NormalWeb"/>
      </w:pPr>
      <w:r>
        <w:t>Verify:</w:t>
      </w:r>
    </w:p>
    <w:p w14:paraId="0F8C8CD3" w14:textId="77777777" w:rsidR="00721DE7" w:rsidRDefault="00721DE7" w:rsidP="00721DE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Prisma</w:t>
      </w:r>
      <w:proofErr w:type="spellEnd"/>
      <w:r>
        <w:rPr>
          <w:rFonts w:eastAsia="Times New Roman"/>
        </w:rPr>
        <w:t xml:space="preserve"> CLI works.</w:t>
      </w:r>
    </w:p>
    <w:p w14:paraId="1E033553" w14:textId="77777777" w:rsidR="00721DE7" w:rsidRDefault="00721DE7" w:rsidP="00721DE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Prisma</w:t>
      </w:r>
      <w:proofErr w:type="spellEnd"/>
      <w:r>
        <w:rPr>
          <w:rFonts w:eastAsia="Times New Roman"/>
        </w:rPr>
        <w:t xml:space="preserve"> Client generates.</w:t>
      </w:r>
    </w:p>
    <w:p w14:paraId="7C216D3E" w14:textId="77777777" w:rsidR="00721DE7" w:rsidRDefault="00721DE7" w:rsidP="00721DE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Prisma</w:t>
      </w:r>
      <w:proofErr w:type="spellEnd"/>
      <w:r>
        <w:rPr>
          <w:rFonts w:eastAsia="Times New Roman"/>
        </w:rPr>
        <w:t xml:space="preserve"> connects.</w:t>
      </w:r>
    </w:p>
    <w:p w14:paraId="2968D74A" w14:textId="77777777" w:rsidR="00721DE7" w:rsidRDefault="00721DE7" w:rsidP="00721DE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Migration system works.</w:t>
      </w:r>
    </w:p>
    <w:p w14:paraId="3617FDC9" w14:textId="77777777" w:rsidR="00721DE7" w:rsidRDefault="00721DE7" w:rsidP="00721DE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Prisma</w:t>
      </w:r>
      <w:proofErr w:type="spellEnd"/>
      <w:r>
        <w:rPr>
          <w:rFonts w:eastAsia="Times New Roman"/>
        </w:rPr>
        <w:t xml:space="preserve"> Studio works where applicable.</w:t>
      </w:r>
    </w:p>
    <w:p w14:paraId="516FE1EF" w14:textId="77777777" w:rsidR="00721DE7" w:rsidRDefault="00721DE7">
      <w:pPr>
        <w:pStyle w:val="Heading2"/>
        <w:rPr>
          <w:rFonts w:eastAsia="Times New Roman"/>
        </w:rPr>
      </w:pPr>
      <w:r>
        <w:rPr>
          <w:rFonts w:eastAsia="Times New Roman"/>
        </w:rPr>
        <w:t>Backend</w:t>
      </w:r>
    </w:p>
    <w:p w14:paraId="4C3B6677" w14:textId="77777777" w:rsidR="00721DE7" w:rsidRDefault="00721DE7">
      <w:pPr>
        <w:pStyle w:val="NormalWeb"/>
      </w:pPr>
      <w:r>
        <w:t>Verify:</w:t>
      </w:r>
    </w:p>
    <w:p w14:paraId="1DD6B880" w14:textId="77777777" w:rsidR="00721DE7" w:rsidRDefault="00721DE7">
      <w:pPr>
        <w:pStyle w:val="NormalWeb"/>
      </w:pPr>
      <w:r>
        <w:t>GET /health</w:t>
      </w:r>
    </w:p>
    <w:p w14:paraId="5170D519" w14:textId="77777777" w:rsidR="00721DE7" w:rsidRDefault="00721DE7">
      <w:pPr>
        <w:pStyle w:val="NormalWeb"/>
      </w:pPr>
      <w:r>
        <w:t>GET /health/database</w:t>
      </w:r>
    </w:p>
    <w:p w14:paraId="70AC0EAC" w14:textId="77777777" w:rsidR="00721DE7" w:rsidRDefault="00721DE7">
      <w:pPr>
        <w:pStyle w:val="NormalWeb"/>
      </w:pPr>
      <w:r>
        <w:t>GET /health/full</w:t>
      </w:r>
    </w:p>
    <w:p w14:paraId="13BBE096" w14:textId="77777777" w:rsidR="00721DE7" w:rsidRDefault="00721DE7">
      <w:pPr>
        <w:pStyle w:val="Heading2"/>
        <w:rPr>
          <w:rFonts w:eastAsia="Times New Roman"/>
        </w:rPr>
      </w:pPr>
      <w:r>
        <w:rPr>
          <w:rFonts w:eastAsia="Times New Roman"/>
        </w:rPr>
        <w:t>Build</w:t>
      </w:r>
    </w:p>
    <w:p w14:paraId="29A396F6" w14:textId="77777777" w:rsidR="00721DE7" w:rsidRDefault="00721DE7">
      <w:pPr>
        <w:pStyle w:val="NormalWeb"/>
      </w:pPr>
      <w:r>
        <w:t>Verify:</w:t>
      </w:r>
    </w:p>
    <w:p w14:paraId="03E32540" w14:textId="77777777" w:rsidR="00721DE7" w:rsidRDefault="00721DE7">
      <w:pPr>
        <w:pStyle w:val="NormalWeb"/>
      </w:pPr>
      <w:proofErr w:type="spellStart"/>
      <w:r>
        <w:t>npm</w:t>
      </w:r>
      <w:proofErr w:type="spellEnd"/>
      <w:r>
        <w:t xml:space="preserve"> run build</w:t>
      </w:r>
    </w:p>
    <w:p w14:paraId="3C18BF79" w14:textId="77777777" w:rsidR="00721DE7" w:rsidRDefault="00721DE7">
      <w:pPr>
        <w:pStyle w:val="Heading2"/>
        <w:rPr>
          <w:rFonts w:eastAsia="Times New Roman"/>
        </w:rPr>
      </w:pPr>
      <w:r>
        <w:rPr>
          <w:rFonts w:eastAsia="Times New Roman"/>
        </w:rPr>
        <w:t>Tests</w:t>
      </w:r>
    </w:p>
    <w:p w14:paraId="1C7659C7" w14:textId="77777777" w:rsidR="00721DE7" w:rsidRDefault="00721DE7">
      <w:pPr>
        <w:pStyle w:val="NormalWeb"/>
      </w:pPr>
      <w:r>
        <w:t>Verify:</w:t>
      </w:r>
    </w:p>
    <w:p w14:paraId="035EF273" w14:textId="77777777" w:rsidR="00721DE7" w:rsidRDefault="00721DE7">
      <w:pPr>
        <w:pStyle w:val="NormalWeb"/>
      </w:pPr>
      <w:proofErr w:type="spellStart"/>
      <w:r>
        <w:t>npm</w:t>
      </w:r>
      <w:proofErr w:type="spellEnd"/>
      <w:r>
        <w:t xml:space="preserve"> test</w:t>
      </w:r>
    </w:p>
    <w:p w14:paraId="6C87E05E" w14:textId="77777777" w:rsidR="00721DE7" w:rsidRDefault="00721DE7">
      <w:pPr>
        <w:pStyle w:val="Heading2"/>
        <w:rPr>
          <w:rFonts w:eastAsia="Times New Roman"/>
        </w:rPr>
      </w:pPr>
      <w:r>
        <w:rPr>
          <w:rFonts w:eastAsia="Times New Roman"/>
        </w:rPr>
        <w:lastRenderedPageBreak/>
        <w:t>Development</w:t>
      </w:r>
    </w:p>
    <w:p w14:paraId="33B77800" w14:textId="77777777" w:rsidR="00721DE7" w:rsidRDefault="00721DE7">
      <w:pPr>
        <w:pStyle w:val="NormalWeb"/>
      </w:pPr>
      <w:r>
        <w:t>Verify:</w:t>
      </w:r>
    </w:p>
    <w:p w14:paraId="20836999" w14:textId="77777777" w:rsidR="00721DE7" w:rsidRDefault="00721DE7">
      <w:pPr>
        <w:pStyle w:val="NormalWeb"/>
      </w:pPr>
      <w:proofErr w:type="spellStart"/>
      <w:r>
        <w:t>npm</w:t>
      </w:r>
      <w:proofErr w:type="spellEnd"/>
      <w:r>
        <w:t xml:space="preserve"> run dev</w:t>
      </w:r>
    </w:p>
    <w:p w14:paraId="6C76E500" w14:textId="77777777" w:rsidR="00721DE7" w:rsidRDefault="00721DE7">
      <w:pPr>
        <w:pStyle w:val="Heading2"/>
        <w:rPr>
          <w:rFonts w:eastAsia="Times New Roman"/>
        </w:rPr>
      </w:pPr>
      <w:r>
        <w:rPr>
          <w:rFonts w:eastAsia="Times New Roman"/>
        </w:rPr>
        <w:t>Production</w:t>
      </w:r>
    </w:p>
    <w:p w14:paraId="283C29B6" w14:textId="77777777" w:rsidR="00721DE7" w:rsidRDefault="00721DE7">
      <w:pPr>
        <w:pStyle w:val="NormalWeb"/>
      </w:pPr>
      <w:r>
        <w:t>Verify:</w:t>
      </w:r>
    </w:p>
    <w:p w14:paraId="2718F692" w14:textId="77777777" w:rsidR="00721DE7" w:rsidRDefault="00721DE7">
      <w:pPr>
        <w:pStyle w:val="NormalWeb"/>
      </w:pPr>
      <w:proofErr w:type="spellStart"/>
      <w:r>
        <w:t>npm</w:t>
      </w:r>
      <w:proofErr w:type="spellEnd"/>
      <w:r>
        <w:t xml:space="preserve"> start</w:t>
      </w:r>
    </w:p>
    <w:p w14:paraId="03B81583" w14:textId="77777777" w:rsidR="00721DE7" w:rsidRDefault="00721DE7">
      <w:pPr>
        <w:pStyle w:val="NormalWeb"/>
      </w:pPr>
      <w:r>
        <w:t>or the project's equivalent production command.</w:t>
      </w:r>
    </w:p>
    <w:p w14:paraId="481DE73B" w14:textId="77777777" w:rsidR="00721DE7" w:rsidRDefault="00721DE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11D52DD" wp14:editId="186D0100">
                <wp:extent cx="5943600" cy="1270"/>
                <wp:effectExtent l="0" t="31750" r="0" b="36830"/>
                <wp:docPr id="1468945929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DDBC87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E3C9574" w14:textId="77777777" w:rsidR="00721DE7" w:rsidRDefault="00721DE7">
      <w:pPr>
        <w:pStyle w:val="Heading1"/>
        <w:rPr>
          <w:rFonts w:eastAsia="Times New Roman"/>
        </w:rPr>
      </w:pPr>
      <w:r>
        <w:rPr>
          <w:rFonts w:eastAsia="Times New Roman"/>
        </w:rPr>
        <w:t>31. FAILURE HANDLING</w:t>
      </w:r>
    </w:p>
    <w:p w14:paraId="353E66DF" w14:textId="77777777" w:rsidR="00721DE7" w:rsidRDefault="00721DE7">
      <w:pPr>
        <w:pStyle w:val="NormalWeb"/>
      </w:pPr>
      <w:r>
        <w:t>If any test fails:</w:t>
      </w:r>
    </w:p>
    <w:p w14:paraId="35FD49C9" w14:textId="77777777" w:rsidR="00721DE7" w:rsidRDefault="00721DE7">
      <w:pPr>
        <w:pStyle w:val="NormalWeb"/>
      </w:pPr>
      <w:r>
        <w:t>DO NOT simply modify random files until it passes.</w:t>
      </w:r>
    </w:p>
    <w:p w14:paraId="51047684" w14:textId="77777777" w:rsidR="00721DE7" w:rsidRDefault="00721DE7">
      <w:pPr>
        <w:pStyle w:val="NormalWeb"/>
      </w:pPr>
      <w:r>
        <w:t>Identify:</w:t>
      </w:r>
    </w:p>
    <w:p w14:paraId="33437F45" w14:textId="77777777" w:rsidR="00721DE7" w:rsidRDefault="00721DE7" w:rsidP="00721DE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failure layer</w:t>
      </w:r>
    </w:p>
    <w:p w14:paraId="3F764153" w14:textId="77777777" w:rsidR="00721DE7" w:rsidRDefault="00721DE7" w:rsidP="00721DE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error message</w:t>
      </w:r>
    </w:p>
    <w:p w14:paraId="36B4DD07" w14:textId="77777777" w:rsidR="00721DE7" w:rsidRDefault="00721DE7" w:rsidP="00721DE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root cause</w:t>
      </w:r>
    </w:p>
    <w:p w14:paraId="53902125" w14:textId="77777777" w:rsidR="00721DE7" w:rsidRDefault="00721DE7" w:rsidP="00721DE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affected component</w:t>
      </w:r>
    </w:p>
    <w:p w14:paraId="5B546CD8" w14:textId="77777777" w:rsidR="00721DE7" w:rsidRDefault="00721DE7" w:rsidP="00721DE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correction</w:t>
      </w:r>
    </w:p>
    <w:p w14:paraId="50E08398" w14:textId="77777777" w:rsidR="00721DE7" w:rsidRDefault="00721DE7" w:rsidP="00721DE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verification</w:t>
      </w:r>
    </w:p>
    <w:p w14:paraId="502531FD" w14:textId="77777777" w:rsidR="00721DE7" w:rsidRDefault="00721DE7">
      <w:pPr>
        <w:pStyle w:val="NormalWeb"/>
      </w:pPr>
      <w:r>
        <w:t>Classify problems as:</w:t>
      </w:r>
    </w:p>
    <w:p w14:paraId="3DFB9399" w14:textId="77777777" w:rsidR="00721DE7" w:rsidRDefault="00721DE7">
      <w:pPr>
        <w:pStyle w:val="NormalWeb"/>
      </w:pPr>
      <w:r>
        <w:t>ENVIRONMENT NETWORK POSTGRESQL PRISMA TYPESCRIPT DEPENDENCY APPLICATION CONFIGURATION</w:t>
      </w:r>
    </w:p>
    <w:p w14:paraId="775A2281" w14:textId="77777777" w:rsidR="00721DE7" w:rsidRDefault="00721DE7">
      <w:pPr>
        <w:pStyle w:val="NormalWeb"/>
      </w:pPr>
      <w:r>
        <w:t>Report the classification.</w:t>
      </w:r>
    </w:p>
    <w:p w14:paraId="57EAAB78" w14:textId="77777777" w:rsidR="00721DE7" w:rsidRDefault="00721DE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D00C007" wp14:editId="52E48146">
                <wp:extent cx="5943600" cy="1270"/>
                <wp:effectExtent l="0" t="31750" r="0" b="36830"/>
                <wp:docPr id="68993184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E37C87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0C0F721" w14:textId="77777777" w:rsidR="00721DE7" w:rsidRDefault="00721DE7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32. DO NOT BUILD BUSINESS SCHEMA</w:t>
      </w:r>
    </w:p>
    <w:p w14:paraId="65D59357" w14:textId="77777777" w:rsidR="00721DE7" w:rsidRDefault="00721DE7">
      <w:pPr>
        <w:pStyle w:val="NormalWeb"/>
      </w:pPr>
      <w:r>
        <w:t>This is extremely important.</w:t>
      </w:r>
    </w:p>
    <w:p w14:paraId="4D824F17" w14:textId="77777777" w:rsidR="00721DE7" w:rsidRDefault="00721DE7">
      <w:pPr>
        <w:pStyle w:val="NormalWeb"/>
      </w:pPr>
      <w:r>
        <w:t>Do NOT create:</w:t>
      </w:r>
    </w:p>
    <w:p w14:paraId="1B210112" w14:textId="77777777" w:rsidR="00721DE7" w:rsidRDefault="00721DE7">
      <w:pPr>
        <w:pStyle w:val="NormalWeb"/>
      </w:pPr>
      <w:r>
        <w:t>Tenant User Role Permission Student Teacher Parent Class Subject Attendance Exam Result Fee Payment Payroll Library Inventory Classroom Assignment Submission</w:t>
      </w:r>
    </w:p>
    <w:p w14:paraId="5C32CF9A" w14:textId="77777777" w:rsidR="00721DE7" w:rsidRDefault="00721DE7">
      <w:pPr>
        <w:pStyle w:val="NormalWeb"/>
      </w:pPr>
      <w:r>
        <w:t>yet.</w:t>
      </w:r>
    </w:p>
    <w:p w14:paraId="24532C66" w14:textId="77777777" w:rsidR="00721DE7" w:rsidRDefault="00721DE7">
      <w:pPr>
        <w:pStyle w:val="NormalWeb"/>
      </w:pPr>
      <w:r>
        <w:t>Those belong to the next database-design phase.</w:t>
      </w:r>
    </w:p>
    <w:p w14:paraId="25DB1CA6" w14:textId="77777777" w:rsidR="00721DE7" w:rsidRDefault="00721DE7">
      <w:pPr>
        <w:pStyle w:val="NormalWeb"/>
      </w:pPr>
      <w:r>
        <w:t>The purpose of Step 3 is infrastructure only.</w:t>
      </w:r>
    </w:p>
    <w:p w14:paraId="61E6CCBE" w14:textId="77777777" w:rsidR="00721DE7" w:rsidRDefault="00721DE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0D39AEB" wp14:editId="5FD31C28">
                <wp:extent cx="5943600" cy="1270"/>
                <wp:effectExtent l="0" t="31750" r="0" b="36830"/>
                <wp:docPr id="209367347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FE80F2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E4976F4" w14:textId="77777777" w:rsidR="00721DE7" w:rsidRDefault="00721DE7">
      <w:pPr>
        <w:pStyle w:val="Heading1"/>
        <w:rPr>
          <w:rFonts w:eastAsia="Times New Roman"/>
        </w:rPr>
      </w:pPr>
      <w:r>
        <w:rPr>
          <w:rFonts w:eastAsia="Times New Roman"/>
        </w:rPr>
        <w:t>33. FINAL REPORT</w:t>
      </w:r>
    </w:p>
    <w:p w14:paraId="136557FE" w14:textId="77777777" w:rsidR="00721DE7" w:rsidRDefault="00721DE7">
      <w:pPr>
        <w:pStyle w:val="NormalWeb"/>
      </w:pPr>
      <w:r>
        <w:t>When complete, report:</w:t>
      </w:r>
    </w:p>
    <w:p w14:paraId="31ED6D96" w14:textId="77777777" w:rsidR="00721DE7" w:rsidRDefault="00721DE7">
      <w:pPr>
        <w:pStyle w:val="Heading2"/>
        <w:rPr>
          <w:rFonts w:eastAsia="Times New Roman"/>
        </w:rPr>
      </w:pPr>
      <w:r>
        <w:rPr>
          <w:rFonts w:eastAsia="Times New Roman"/>
        </w:rPr>
        <w:t>PostgreSQL</w:t>
      </w:r>
    </w:p>
    <w:p w14:paraId="7C91E3D0" w14:textId="77777777" w:rsidR="00721DE7" w:rsidRDefault="00721DE7" w:rsidP="00721DE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version</w:t>
      </w:r>
    </w:p>
    <w:p w14:paraId="03DD97FB" w14:textId="77777777" w:rsidR="00721DE7" w:rsidRDefault="00721DE7" w:rsidP="00721DE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database name</w:t>
      </w:r>
    </w:p>
    <w:p w14:paraId="671C1D92" w14:textId="77777777" w:rsidR="00721DE7" w:rsidRDefault="00721DE7" w:rsidP="00721DE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port</w:t>
      </w:r>
    </w:p>
    <w:p w14:paraId="3CA75C61" w14:textId="77777777" w:rsidR="00721DE7" w:rsidRDefault="00721DE7" w:rsidP="00721DE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development setup</w:t>
      </w:r>
    </w:p>
    <w:p w14:paraId="7B8FD61E" w14:textId="77777777" w:rsidR="00721DE7" w:rsidRDefault="00721DE7">
      <w:pPr>
        <w:pStyle w:val="NormalWeb"/>
      </w:pPr>
      <w:r>
        <w:t>Do not report passwords.</w:t>
      </w:r>
    </w:p>
    <w:p w14:paraId="581637C8" w14:textId="77777777" w:rsidR="00721DE7" w:rsidRDefault="00721DE7">
      <w:pPr>
        <w:pStyle w:val="Heading2"/>
        <w:rPr>
          <w:rFonts w:eastAsia="Times New Roman"/>
        </w:rPr>
      </w:pPr>
      <w:proofErr w:type="spellStart"/>
      <w:r>
        <w:rPr>
          <w:rFonts w:eastAsia="Times New Roman"/>
        </w:rPr>
        <w:t>Prisma</w:t>
      </w:r>
      <w:proofErr w:type="spellEnd"/>
    </w:p>
    <w:p w14:paraId="6766C94C" w14:textId="77777777" w:rsidR="00721DE7" w:rsidRDefault="00721DE7" w:rsidP="00721DE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version</w:t>
      </w:r>
    </w:p>
    <w:p w14:paraId="6D455A0C" w14:textId="77777777" w:rsidR="00721DE7" w:rsidRDefault="00721DE7" w:rsidP="00721DE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configuration</w:t>
      </w:r>
    </w:p>
    <w:p w14:paraId="189C7EB7" w14:textId="77777777" w:rsidR="00721DE7" w:rsidRDefault="00721DE7" w:rsidP="00721DE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schema status</w:t>
      </w:r>
    </w:p>
    <w:p w14:paraId="46B5EBCD" w14:textId="77777777" w:rsidR="00721DE7" w:rsidRDefault="00721DE7" w:rsidP="00721DE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generated client status</w:t>
      </w:r>
    </w:p>
    <w:p w14:paraId="4C23EF97" w14:textId="77777777" w:rsidR="00721DE7" w:rsidRDefault="00721DE7" w:rsidP="00721DE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migration status</w:t>
      </w:r>
    </w:p>
    <w:p w14:paraId="19AB3EB6" w14:textId="77777777" w:rsidR="00721DE7" w:rsidRDefault="00721DE7">
      <w:pPr>
        <w:pStyle w:val="Heading2"/>
        <w:rPr>
          <w:rFonts w:eastAsia="Times New Roman"/>
        </w:rPr>
      </w:pPr>
      <w:r>
        <w:rPr>
          <w:rFonts w:eastAsia="Times New Roman"/>
        </w:rPr>
        <w:t>Docker</w:t>
      </w:r>
    </w:p>
    <w:p w14:paraId="59919133" w14:textId="77777777" w:rsidR="00721DE7" w:rsidRDefault="00721DE7" w:rsidP="00721DE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services created</w:t>
      </w:r>
    </w:p>
    <w:p w14:paraId="407C3D80" w14:textId="77777777" w:rsidR="00721DE7" w:rsidRDefault="00721DE7" w:rsidP="00721DE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status</w:t>
      </w:r>
    </w:p>
    <w:p w14:paraId="79502785" w14:textId="77777777" w:rsidR="00721DE7" w:rsidRDefault="00721DE7" w:rsidP="00721DE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volumes</w:t>
      </w:r>
    </w:p>
    <w:p w14:paraId="13091939" w14:textId="77777777" w:rsidR="00721DE7" w:rsidRDefault="00721DE7" w:rsidP="00721DE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commands</w:t>
      </w:r>
    </w:p>
    <w:p w14:paraId="5F195594" w14:textId="77777777" w:rsidR="00721DE7" w:rsidRDefault="00721DE7">
      <w:pPr>
        <w:pStyle w:val="Heading2"/>
        <w:rPr>
          <w:rFonts w:eastAsia="Times New Roman"/>
        </w:rPr>
      </w:pPr>
      <w:r>
        <w:rPr>
          <w:rFonts w:eastAsia="Times New Roman"/>
        </w:rPr>
        <w:t>Backend</w:t>
      </w:r>
    </w:p>
    <w:p w14:paraId="69F4FF9B" w14:textId="77777777" w:rsidR="00721DE7" w:rsidRDefault="00721DE7" w:rsidP="00721DE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database connection result</w:t>
      </w:r>
    </w:p>
    <w:p w14:paraId="76FECC46" w14:textId="77777777" w:rsidR="00721DE7" w:rsidRDefault="00721DE7" w:rsidP="00721DE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health endpoint results</w:t>
      </w:r>
    </w:p>
    <w:p w14:paraId="27EF9A02" w14:textId="77777777" w:rsidR="00721DE7" w:rsidRDefault="00721DE7">
      <w:pPr>
        <w:pStyle w:val="Heading2"/>
        <w:rPr>
          <w:rFonts w:eastAsia="Times New Roman"/>
        </w:rPr>
      </w:pPr>
      <w:r>
        <w:rPr>
          <w:rFonts w:eastAsia="Times New Roman"/>
        </w:rPr>
        <w:t>Tests</w:t>
      </w:r>
    </w:p>
    <w:p w14:paraId="2DF40CE1" w14:textId="77777777" w:rsidR="00721DE7" w:rsidRDefault="00721DE7">
      <w:pPr>
        <w:pStyle w:val="NormalWeb"/>
      </w:pPr>
      <w:r>
        <w:t>Report actual pass/fail results for:</w:t>
      </w:r>
    </w:p>
    <w:p w14:paraId="069ED887" w14:textId="77777777" w:rsidR="00721DE7" w:rsidRDefault="00721DE7" w:rsidP="00721DE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PostgreSQL connectivity</w:t>
      </w:r>
    </w:p>
    <w:p w14:paraId="16E55CC8" w14:textId="77777777" w:rsidR="00721DE7" w:rsidRDefault="00721DE7" w:rsidP="00721DE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Prisma</w:t>
      </w:r>
      <w:proofErr w:type="spellEnd"/>
      <w:r>
        <w:rPr>
          <w:rFonts w:eastAsia="Times New Roman"/>
        </w:rPr>
        <w:t xml:space="preserve"> generation</w:t>
      </w:r>
    </w:p>
    <w:p w14:paraId="78251ECC" w14:textId="77777777" w:rsidR="00721DE7" w:rsidRDefault="00721DE7" w:rsidP="00721DE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Prisma</w:t>
      </w:r>
      <w:proofErr w:type="spellEnd"/>
      <w:r>
        <w:rPr>
          <w:rFonts w:eastAsia="Times New Roman"/>
        </w:rPr>
        <w:t xml:space="preserve"> connection</w:t>
      </w:r>
    </w:p>
    <w:p w14:paraId="431B7683" w14:textId="77777777" w:rsidR="00721DE7" w:rsidRDefault="00721DE7" w:rsidP="00721DE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migration</w:t>
      </w:r>
    </w:p>
    <w:p w14:paraId="0F9E69EB" w14:textId="77777777" w:rsidR="00721DE7" w:rsidRDefault="00721DE7" w:rsidP="00721DE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health</w:t>
      </w:r>
    </w:p>
    <w:p w14:paraId="4B52062E" w14:textId="77777777" w:rsidR="00721DE7" w:rsidRDefault="00721DE7" w:rsidP="00721DE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build</w:t>
      </w:r>
    </w:p>
    <w:p w14:paraId="24C3FA30" w14:textId="77777777" w:rsidR="00721DE7" w:rsidRDefault="00721DE7" w:rsidP="00721DE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tests</w:t>
      </w:r>
    </w:p>
    <w:p w14:paraId="0D61D75C" w14:textId="77777777" w:rsidR="00721DE7" w:rsidRDefault="00721DE7" w:rsidP="00721DE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development startup</w:t>
      </w:r>
    </w:p>
    <w:p w14:paraId="7D8FA8AE" w14:textId="77777777" w:rsidR="00721DE7" w:rsidRDefault="00721DE7" w:rsidP="00721DE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production startup</w:t>
      </w:r>
    </w:p>
    <w:p w14:paraId="0B470743" w14:textId="77777777" w:rsidR="00721DE7" w:rsidRDefault="00721DE7" w:rsidP="00721DE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Prisma</w:t>
      </w:r>
      <w:proofErr w:type="spellEnd"/>
      <w:r>
        <w:rPr>
          <w:rFonts w:eastAsia="Times New Roman"/>
        </w:rPr>
        <w:t xml:space="preserve"> Studio</w:t>
      </w:r>
    </w:p>
    <w:p w14:paraId="3EEE45F8" w14:textId="77777777" w:rsidR="00721DE7" w:rsidRDefault="00721DE7">
      <w:pPr>
        <w:pStyle w:val="Heading2"/>
        <w:rPr>
          <w:rFonts w:eastAsia="Times New Roman"/>
        </w:rPr>
      </w:pPr>
      <w:r>
        <w:rPr>
          <w:rFonts w:eastAsia="Times New Roman"/>
        </w:rPr>
        <w:t>Files</w:t>
      </w:r>
    </w:p>
    <w:p w14:paraId="55FF1083" w14:textId="77777777" w:rsidR="00721DE7" w:rsidRDefault="00721DE7">
      <w:pPr>
        <w:pStyle w:val="NormalWeb"/>
      </w:pPr>
      <w:r>
        <w:t>List created and modified files.</w:t>
      </w:r>
    </w:p>
    <w:p w14:paraId="35294E21" w14:textId="77777777" w:rsidR="00721DE7" w:rsidRDefault="00721DE7">
      <w:pPr>
        <w:pStyle w:val="Heading2"/>
        <w:rPr>
          <w:rFonts w:eastAsia="Times New Roman"/>
        </w:rPr>
      </w:pPr>
      <w:r>
        <w:rPr>
          <w:rFonts w:eastAsia="Times New Roman"/>
        </w:rPr>
        <w:t>Problems</w:t>
      </w:r>
    </w:p>
    <w:p w14:paraId="0CA707FB" w14:textId="77777777" w:rsidR="00721DE7" w:rsidRDefault="00721DE7">
      <w:pPr>
        <w:pStyle w:val="NormalWeb"/>
      </w:pPr>
      <w:r>
        <w:t>List every unresolved issue.</w:t>
      </w:r>
    </w:p>
    <w:p w14:paraId="7EE9E04D" w14:textId="77777777" w:rsidR="00721DE7" w:rsidRDefault="00721DE7">
      <w:pPr>
        <w:pStyle w:val="Heading2"/>
        <w:rPr>
          <w:rFonts w:eastAsia="Times New Roman"/>
        </w:rPr>
      </w:pPr>
      <w:r>
        <w:rPr>
          <w:rFonts w:eastAsia="Times New Roman"/>
        </w:rPr>
        <w:t>Security</w:t>
      </w:r>
    </w:p>
    <w:p w14:paraId="6D4EEC0C" w14:textId="77777777" w:rsidR="00721DE7" w:rsidRDefault="00721DE7">
      <w:pPr>
        <w:pStyle w:val="NormalWeb"/>
      </w:pPr>
      <w:r>
        <w:t>List database security measures established.</w:t>
      </w:r>
    </w:p>
    <w:p w14:paraId="07C26ECA" w14:textId="77777777" w:rsidR="00721DE7" w:rsidRDefault="00721DE7">
      <w:pPr>
        <w:pStyle w:val="Heading2"/>
        <w:rPr>
          <w:rFonts w:eastAsia="Times New Roman"/>
        </w:rPr>
      </w:pPr>
      <w:proofErr w:type="spellStart"/>
      <w:r>
        <w:rPr>
          <w:rFonts w:eastAsia="Times New Roman"/>
        </w:rPr>
        <w:t>Vercel</w:t>
      </w:r>
      <w:proofErr w:type="spellEnd"/>
    </w:p>
    <w:p w14:paraId="4920FA8C" w14:textId="77777777" w:rsidR="00721DE7" w:rsidRDefault="00721DE7">
      <w:pPr>
        <w:pStyle w:val="NormalWeb"/>
      </w:pPr>
      <w:r>
        <w:t xml:space="preserve">Document any considerations discovered for </w:t>
      </w:r>
      <w:proofErr w:type="spellStart"/>
      <w:r>
        <w:t>Vercel</w:t>
      </w:r>
      <w:proofErr w:type="spellEnd"/>
      <w:r>
        <w:t xml:space="preserve"> deployment.</w:t>
      </w:r>
    </w:p>
    <w:p w14:paraId="1138AB6C" w14:textId="77777777" w:rsidR="00721DE7" w:rsidRDefault="00721DE7">
      <w:pPr>
        <w:pStyle w:val="Heading2"/>
        <w:rPr>
          <w:rFonts w:eastAsia="Times New Roman"/>
        </w:rPr>
      </w:pPr>
      <w:r>
        <w:rPr>
          <w:rFonts w:eastAsia="Times New Roman"/>
        </w:rPr>
        <w:lastRenderedPageBreak/>
        <w:t>Next Step</w:t>
      </w:r>
    </w:p>
    <w:p w14:paraId="46150A8D" w14:textId="77777777" w:rsidR="00721DE7" w:rsidRDefault="00721DE7">
      <w:pPr>
        <w:pStyle w:val="NormalWeb"/>
      </w:pPr>
      <w:r>
        <w:t>State:</w:t>
      </w:r>
    </w:p>
    <w:p w14:paraId="3042A588" w14:textId="77777777" w:rsidR="00721DE7" w:rsidRDefault="00721DE7">
      <w:pPr>
        <w:pStyle w:val="NormalWeb"/>
      </w:pPr>
      <w:r>
        <w:t xml:space="preserve">STEP 4 — Complete SAIS Database Architecture &amp; </w:t>
      </w:r>
      <w:proofErr w:type="spellStart"/>
      <w:r>
        <w:t>Prisma</w:t>
      </w:r>
      <w:proofErr w:type="spellEnd"/>
      <w:r>
        <w:t xml:space="preserve"> Schema Design</w:t>
      </w:r>
    </w:p>
    <w:p w14:paraId="07D511E0" w14:textId="77777777" w:rsidR="00721DE7" w:rsidRDefault="00721DE7">
      <w:pPr>
        <w:pStyle w:val="NormalWeb"/>
      </w:pPr>
      <w:r>
        <w:t>Then STOP.</w:t>
      </w:r>
    </w:p>
    <w:p w14:paraId="141B6C16" w14:textId="77777777" w:rsidR="00721DE7" w:rsidRDefault="00721DE7">
      <w:pPr>
        <w:pStyle w:val="NormalWeb"/>
      </w:pPr>
      <w:r>
        <w:t>Do not implement Step 4 automatically.</w:t>
      </w:r>
    </w:p>
    <w:p w14:paraId="7B0E33D2" w14:textId="77777777" w:rsidR="00721DE7" w:rsidRDefault="00721DE7">
      <w:pPr>
        <w:pStyle w:val="NormalWeb"/>
      </w:pPr>
      <w:r>
        <w:t>Wait for my instruction:</w:t>
      </w:r>
    </w:p>
    <w:p w14:paraId="6AE70974" w14:textId="77777777" w:rsidR="00721DE7" w:rsidRDefault="00721DE7">
      <w:pPr>
        <w:pStyle w:val="NormalWeb"/>
      </w:pPr>
      <w:r>
        <w:t>"Proceed to Step 4."</w:t>
      </w:r>
    </w:p>
    <w:p w14:paraId="3C62A53F" w14:textId="77777777" w:rsidR="00721DE7" w:rsidRDefault="00721DE7"/>
    <w:sectPr w:rsidR="00721D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51D9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355B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0C010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9E637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A13D1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36440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260EC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4F272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1651E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632E2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4B785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0A1188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32767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346E9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697E1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BA078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E43F62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BE2260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E5373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4C178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965DA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94539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4F5AD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791198">
    <w:abstractNumId w:val="21"/>
  </w:num>
  <w:num w:numId="2" w16cid:durableId="327099080">
    <w:abstractNumId w:val="3"/>
  </w:num>
  <w:num w:numId="3" w16cid:durableId="967079215">
    <w:abstractNumId w:val="1"/>
  </w:num>
  <w:num w:numId="4" w16cid:durableId="635449821">
    <w:abstractNumId w:val="13"/>
  </w:num>
  <w:num w:numId="5" w16cid:durableId="1740589438">
    <w:abstractNumId w:val="7"/>
  </w:num>
  <w:num w:numId="6" w16cid:durableId="1990279034">
    <w:abstractNumId w:val="9"/>
  </w:num>
  <w:num w:numId="7" w16cid:durableId="1787852606">
    <w:abstractNumId w:val="17"/>
  </w:num>
  <w:num w:numId="8" w16cid:durableId="1806921672">
    <w:abstractNumId w:val="20"/>
  </w:num>
  <w:num w:numId="9" w16cid:durableId="321011365">
    <w:abstractNumId w:val="5"/>
  </w:num>
  <w:num w:numId="10" w16cid:durableId="1362509618">
    <w:abstractNumId w:val="2"/>
  </w:num>
  <w:num w:numId="11" w16cid:durableId="1691027305">
    <w:abstractNumId w:val="8"/>
  </w:num>
  <w:num w:numId="12" w16cid:durableId="1488939607">
    <w:abstractNumId w:val="4"/>
  </w:num>
  <w:num w:numId="13" w16cid:durableId="1646465443">
    <w:abstractNumId w:val="15"/>
  </w:num>
  <w:num w:numId="14" w16cid:durableId="579563489">
    <w:abstractNumId w:val="18"/>
  </w:num>
  <w:num w:numId="15" w16cid:durableId="1181159027">
    <w:abstractNumId w:val="16"/>
  </w:num>
  <w:num w:numId="16" w16cid:durableId="1255632207">
    <w:abstractNumId w:val="6"/>
  </w:num>
  <w:num w:numId="17" w16cid:durableId="682511162">
    <w:abstractNumId w:val="11"/>
  </w:num>
  <w:num w:numId="18" w16cid:durableId="1858735984">
    <w:abstractNumId w:val="10"/>
  </w:num>
  <w:num w:numId="19" w16cid:durableId="40174131">
    <w:abstractNumId w:val="19"/>
  </w:num>
  <w:num w:numId="20" w16cid:durableId="511334500">
    <w:abstractNumId w:val="0"/>
  </w:num>
  <w:num w:numId="21" w16cid:durableId="1725133536">
    <w:abstractNumId w:val="12"/>
  </w:num>
  <w:num w:numId="22" w16cid:durableId="556937038">
    <w:abstractNumId w:val="14"/>
  </w:num>
  <w:num w:numId="23" w16cid:durableId="172926001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DE7"/>
    <w:rsid w:val="00721DE7"/>
    <w:rsid w:val="00C87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D274F7"/>
  <w15:chartTrackingRefBased/>
  <w15:docId w15:val="{802448DE-FB54-BC40-B9EF-7E0621299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1D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21D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1D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1D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1D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1D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1D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1D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1D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1D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1D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1D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1D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1D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1D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1D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1D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1D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1D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1D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1D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1D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1D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1D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1D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1D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1D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1D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1DE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21DE7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21DE7"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1969</Words>
  <Characters>11229</Characters>
  <Application>Microsoft Office Word</Application>
  <DocSecurity>0</DocSecurity>
  <Lines>93</Lines>
  <Paragraphs>26</Paragraphs>
  <ScaleCrop>false</ScaleCrop>
  <Company/>
  <LinksUpToDate>false</LinksUpToDate>
  <CharactersWithSpaces>13172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Augustin Sesay</dc:creator>
  <cp:keywords/>
  <dc:description/>
  <cp:lastModifiedBy>Mohamed Augustin Sesay</cp:lastModifiedBy>
  <cp:revision>2</cp:revision>
  <dcterms:created xsi:type="dcterms:W3CDTF">2026-08-14T12:32:00Z</dcterms:created>
  <dcterms:modified xsi:type="dcterms:W3CDTF">2026-08-14T12:32:00Z</dcterms:modified>
</cp:coreProperties>
</file>