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2AC9" w14:textId="77777777" w:rsidR="00201A6D" w:rsidRDefault="00201A6D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Module 43 — Multi-Tenant Architecture</w:t>
      </w:r>
    </w:p>
    <w:p w14:paraId="3B3A3A8F" w14:textId="77777777" w:rsidR="00201A6D" w:rsidRDefault="00201A6D">
      <w:pPr>
        <w:pStyle w:val="NormalWeb"/>
      </w:pPr>
      <w:r>
        <w:rPr>
          <w:rStyle w:val="Strong"/>
        </w:rPr>
        <w:t>Roadmap:</w:t>
      </w:r>
      <w:r>
        <w:t xml:space="preserve"> Level 15 — Multi-School Enterprise Features</w:t>
      </w:r>
      <w:r>
        <w:br/>
      </w:r>
      <w:r>
        <w:rPr>
          <w:rStyle w:val="Strong"/>
        </w:rPr>
        <w:t>Module:</w:t>
      </w:r>
      <w:r>
        <w:t xml:space="preserve"> 43 of 46</w:t>
      </w:r>
      <w:r>
        <w:br/>
      </w:r>
      <w:r>
        <w:rPr>
          <w:rStyle w:val="Strong"/>
        </w:rPr>
        <w:t>Feature:</w:t>
      </w:r>
      <w:r>
        <w:t xml:space="preserve"> Multi-Tenant Architecture</w:t>
      </w:r>
      <w:r>
        <w:br/>
      </w:r>
      <w:r>
        <w:rPr>
          <w:rStyle w:val="Strong"/>
        </w:rPr>
        <w:t>Objective:</w:t>
      </w:r>
      <w:r>
        <w:t xml:space="preserve"> Transform SAIS into a secure multi-school SaaS platform where multiple independent schools can operate on the same application without data leakage or authorization crossover.</w:t>
      </w:r>
    </w:p>
    <w:p w14:paraId="43E55C1C" w14:textId="77777777" w:rsidR="00201A6D" w:rsidRDefault="00201A6D">
      <w:pPr>
        <w:pStyle w:val="NormalWeb"/>
      </w:pPr>
      <w:r>
        <w:t xml:space="preserve">This is a </w:t>
      </w:r>
      <w:r>
        <w:rPr>
          <w:rStyle w:val="Strong"/>
        </w:rPr>
        <w:t>high-risk architectural module</w:t>
      </w:r>
      <w:r>
        <w:t xml:space="preserve">. Unlike a normal feature, Module 43 affects almost every existing SAIS module. Therefore, Copilot must </w:t>
      </w:r>
      <w:r>
        <w:rPr>
          <w:rStyle w:val="Strong"/>
        </w:rPr>
        <w:t>inspect first and migrate incrementally</w:t>
      </w:r>
      <w:r>
        <w:t xml:space="preserve"> rather than redesigning the application blindly.</w:t>
      </w:r>
    </w:p>
    <w:p w14:paraId="510B880B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2B90D" wp14:editId="6B1D42AF">
                <wp:extent cx="5943600" cy="1270"/>
                <wp:effectExtent l="0" t="31750" r="0" b="36830"/>
                <wp:docPr id="1426416397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4A90839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6F0116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43.0 — Preflight Audit</w:t>
      </w:r>
    </w:p>
    <w:p w14:paraId="378982D5" w14:textId="77777777" w:rsidR="00201A6D" w:rsidRDefault="00201A6D">
      <w:pPr>
        <w:pStyle w:val="NormalWeb"/>
      </w:pPr>
      <w:r>
        <w:t xml:space="preserve">Give Copilot </w:t>
      </w:r>
      <w:r>
        <w:rPr>
          <w:rStyle w:val="Strong"/>
        </w:rPr>
        <w:t>only this prompt first</w:t>
      </w:r>
      <w:r>
        <w:t>:</w:t>
      </w:r>
    </w:p>
    <w:p w14:paraId="316CF70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We are beginning SAIS Module 43.</w:t>
      </w:r>
    </w:p>
    <w:p w14:paraId="3C4E871D" w14:textId="77777777" w:rsidR="00201A6D" w:rsidRDefault="00201A6D">
      <w:pPr>
        <w:pStyle w:val="HTMLPreformatted"/>
        <w:rPr>
          <w:rStyle w:val="HTMLCode"/>
        </w:rPr>
      </w:pPr>
    </w:p>
    <w:p w14:paraId="2BA231C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MODULE 43 — MULTI-TENANT ARCHITECTURE</w:t>
      </w:r>
    </w:p>
    <w:p w14:paraId="085BD199" w14:textId="77777777" w:rsidR="00201A6D" w:rsidRDefault="00201A6D">
      <w:pPr>
        <w:pStyle w:val="HTMLPreformatted"/>
        <w:rPr>
          <w:rStyle w:val="HTMLCode"/>
        </w:rPr>
      </w:pPr>
    </w:p>
    <w:p w14:paraId="4584803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Roadmap Level:</w:t>
      </w:r>
    </w:p>
    <w:p w14:paraId="0736DF0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Level 15 — Multi-School Enterprise Features</w:t>
      </w:r>
    </w:p>
    <w:p w14:paraId="5F17A3E0" w14:textId="77777777" w:rsidR="00201A6D" w:rsidRDefault="00201A6D">
      <w:pPr>
        <w:pStyle w:val="HTMLPreformatted"/>
        <w:rPr>
          <w:rStyle w:val="HTMLCode"/>
        </w:rPr>
      </w:pPr>
    </w:p>
    <w:p w14:paraId="28F6C46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Objective:</w:t>
      </w:r>
    </w:p>
    <w:p w14:paraId="1DD8AEAF" w14:textId="77777777" w:rsidR="00201A6D" w:rsidRDefault="00201A6D">
      <w:pPr>
        <w:pStyle w:val="HTMLPreformatted"/>
        <w:rPr>
          <w:rStyle w:val="HTMLCode"/>
        </w:rPr>
      </w:pPr>
    </w:p>
    <w:p w14:paraId="1CB2233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Convert the existing SAIS application into a secure multi-tenant SaaS architecture.</w:t>
      </w:r>
    </w:p>
    <w:p w14:paraId="78FD3B22" w14:textId="77777777" w:rsidR="00201A6D" w:rsidRDefault="00201A6D">
      <w:pPr>
        <w:pStyle w:val="HTMLPreformatted"/>
        <w:rPr>
          <w:rStyle w:val="HTMLCode"/>
        </w:rPr>
      </w:pPr>
    </w:p>
    <w:p w14:paraId="25D27ED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The platform must support:</w:t>
      </w:r>
    </w:p>
    <w:p w14:paraId="1759B356" w14:textId="77777777" w:rsidR="00201A6D" w:rsidRDefault="00201A6D">
      <w:pPr>
        <w:pStyle w:val="HTMLPreformatted"/>
        <w:rPr>
          <w:rStyle w:val="HTMLCode"/>
        </w:rPr>
      </w:pPr>
    </w:p>
    <w:p w14:paraId="6741B5E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SAIS Platform</w:t>
      </w:r>
    </w:p>
    <w:p w14:paraId="5EECE3B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40E9D50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├── School A</w:t>
      </w:r>
    </w:p>
    <w:p w14:paraId="659E41A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├── Users</w:t>
      </w:r>
    </w:p>
    <w:p w14:paraId="034AD61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├── Students</w:t>
      </w:r>
    </w:p>
    <w:p w14:paraId="6904832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├── Teachers</w:t>
      </w:r>
    </w:p>
    <w:p w14:paraId="6D27611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├── Classes</w:t>
      </w:r>
    </w:p>
    <w:p w14:paraId="1AC52AA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├── Attendance</w:t>
      </w:r>
    </w:p>
    <w:p w14:paraId="19029E2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├── Exams</w:t>
      </w:r>
    </w:p>
    <w:p w14:paraId="1479918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├── Finance</w:t>
      </w:r>
    </w:p>
    <w:p w14:paraId="16D01E8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└── Other school data</w:t>
      </w:r>
    </w:p>
    <w:p w14:paraId="493066B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0E0E7A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├── School B</w:t>
      </w:r>
    </w:p>
    <w:p w14:paraId="2F249AF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   └── Independent data</w:t>
      </w:r>
    </w:p>
    <w:p w14:paraId="2A5A85C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6DCBAB3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└── School C</w:t>
      </w:r>
    </w:p>
    <w:p w14:paraId="3973469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 Independent data</w:t>
      </w:r>
    </w:p>
    <w:p w14:paraId="166846A8" w14:textId="77777777" w:rsidR="00201A6D" w:rsidRDefault="00201A6D">
      <w:pPr>
        <w:pStyle w:val="HTMLPreformatted"/>
        <w:rPr>
          <w:rStyle w:val="HTMLCode"/>
        </w:rPr>
      </w:pPr>
    </w:p>
    <w:p w14:paraId="396B642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CRITICAL SECURITY REQUIREMENT:</w:t>
      </w:r>
    </w:p>
    <w:p w14:paraId="67EE5D85" w14:textId="77777777" w:rsidR="00201A6D" w:rsidRDefault="00201A6D">
      <w:pPr>
        <w:pStyle w:val="HTMLPreformatted"/>
        <w:rPr>
          <w:rStyle w:val="HTMLCode"/>
        </w:rPr>
      </w:pPr>
    </w:p>
    <w:p w14:paraId="3E86B55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 user belonging to School A must NEVER be able to access School B data.</w:t>
      </w:r>
    </w:p>
    <w:p w14:paraId="50E7DEBD" w14:textId="77777777" w:rsidR="00201A6D" w:rsidRDefault="00201A6D">
      <w:pPr>
        <w:pStyle w:val="HTMLPreformatted"/>
        <w:rPr>
          <w:rStyle w:val="HTMLCode"/>
        </w:rPr>
      </w:pPr>
    </w:p>
    <w:p w14:paraId="6A58D67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 School A administrator must NEVER be able to administer School B.</w:t>
      </w:r>
    </w:p>
    <w:p w14:paraId="6D28A351" w14:textId="77777777" w:rsidR="00201A6D" w:rsidRDefault="00201A6D">
      <w:pPr>
        <w:pStyle w:val="HTMLPreformatted"/>
        <w:rPr>
          <w:rStyle w:val="HTMLCode"/>
        </w:rPr>
      </w:pPr>
    </w:p>
    <w:p w14:paraId="4B0E3F9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 teacher from School A must NEVER access School B students.</w:t>
      </w:r>
    </w:p>
    <w:p w14:paraId="7CA9F2D8" w14:textId="77777777" w:rsidR="00201A6D" w:rsidRDefault="00201A6D">
      <w:pPr>
        <w:pStyle w:val="HTMLPreformatted"/>
        <w:rPr>
          <w:rStyle w:val="HTMLCode"/>
        </w:rPr>
      </w:pPr>
    </w:p>
    <w:p w14:paraId="1ED63FC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 parent from School A must NEVER access another school's children.</w:t>
      </w:r>
    </w:p>
    <w:p w14:paraId="1C58AF8C" w14:textId="77777777" w:rsidR="00201A6D" w:rsidRDefault="00201A6D">
      <w:pPr>
        <w:pStyle w:val="HTMLPreformatted"/>
        <w:rPr>
          <w:rStyle w:val="HTMLCode"/>
        </w:rPr>
      </w:pPr>
    </w:p>
    <w:p w14:paraId="11535EE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 device from School A must NEVER submit events to School B.</w:t>
      </w:r>
    </w:p>
    <w:p w14:paraId="466DBED5" w14:textId="77777777" w:rsidR="00201A6D" w:rsidRDefault="00201A6D">
      <w:pPr>
        <w:pStyle w:val="HTMLPreformatted"/>
        <w:rPr>
          <w:rStyle w:val="HTMLCode"/>
        </w:rPr>
      </w:pPr>
    </w:p>
    <w:p w14:paraId="7B3EBA3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 background job must NEVER process one tenant's data as another tenant.</w:t>
      </w:r>
    </w:p>
    <w:p w14:paraId="307A7260" w14:textId="77777777" w:rsidR="00201A6D" w:rsidRDefault="00201A6D">
      <w:pPr>
        <w:pStyle w:val="HTMLPreformatted"/>
        <w:rPr>
          <w:rStyle w:val="HTMLCode"/>
        </w:rPr>
      </w:pPr>
    </w:p>
    <w:p w14:paraId="64828EB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An API request must NEVER silently operate without tenant context where tenant context is required.</w:t>
      </w:r>
    </w:p>
    <w:p w14:paraId="7FAAB588" w14:textId="77777777" w:rsidR="00201A6D" w:rsidRDefault="00201A6D">
      <w:pPr>
        <w:pStyle w:val="HTMLPreformatted"/>
        <w:rPr>
          <w:rStyle w:val="HTMLCode"/>
        </w:rPr>
      </w:pPr>
    </w:p>
    <w:p w14:paraId="5303308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This is an existing SAIS project.</w:t>
      </w:r>
    </w:p>
    <w:p w14:paraId="3C6A345D" w14:textId="77777777" w:rsidR="00201A6D" w:rsidRDefault="00201A6D">
      <w:pPr>
        <w:pStyle w:val="HTMLPreformatted"/>
        <w:rPr>
          <w:rStyle w:val="HTMLCode"/>
        </w:rPr>
      </w:pPr>
    </w:p>
    <w:p w14:paraId="5167B4E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redesign the entire system immediately.</w:t>
      </w:r>
    </w:p>
    <w:p w14:paraId="12937841" w14:textId="77777777" w:rsidR="00201A6D" w:rsidRDefault="00201A6D">
      <w:pPr>
        <w:pStyle w:val="HTMLPreformatted"/>
        <w:rPr>
          <w:rStyle w:val="HTMLCode"/>
        </w:rPr>
      </w:pPr>
    </w:p>
    <w:p w14:paraId="3E791EE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47A30365" w14:textId="77777777" w:rsidR="00201A6D" w:rsidRDefault="00201A6D">
      <w:pPr>
        <w:pStyle w:val="HTMLPreformatted"/>
        <w:rPr>
          <w:rStyle w:val="HTMLCode"/>
        </w:rPr>
      </w:pPr>
    </w:p>
    <w:p w14:paraId="53C6091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6F588C0D" w14:textId="77777777" w:rsidR="00201A6D" w:rsidRDefault="00201A6D">
      <w:pPr>
        <w:pStyle w:val="HTMLPreformatted"/>
        <w:rPr>
          <w:rStyle w:val="HTMLCode"/>
        </w:rPr>
      </w:pPr>
    </w:p>
    <w:p w14:paraId="3301CBD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create migrations.</w:t>
      </w:r>
    </w:p>
    <w:p w14:paraId="66F65112" w14:textId="77777777" w:rsidR="00201A6D" w:rsidRDefault="00201A6D">
      <w:pPr>
        <w:pStyle w:val="HTMLPreformatted"/>
        <w:rPr>
          <w:rStyle w:val="HTMLCode"/>
        </w:rPr>
      </w:pPr>
    </w:p>
    <w:p w14:paraId="1291087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install dependencies.</w:t>
      </w:r>
    </w:p>
    <w:p w14:paraId="60FD95EA" w14:textId="77777777" w:rsidR="00201A6D" w:rsidRDefault="00201A6D">
      <w:pPr>
        <w:pStyle w:val="HTMLPreformatted"/>
        <w:rPr>
          <w:rStyle w:val="HTMLCode"/>
        </w:rPr>
      </w:pPr>
    </w:p>
    <w:p w14:paraId="7B6D1B0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codebase.</w:t>
      </w:r>
    </w:p>
    <w:p w14:paraId="23B3DB41" w14:textId="77777777" w:rsidR="00201A6D" w:rsidRDefault="00201A6D">
      <w:pPr>
        <w:pStyle w:val="HTMLPreformatted"/>
        <w:rPr>
          <w:rStyle w:val="HTMLCode"/>
        </w:rPr>
      </w:pPr>
    </w:p>
    <w:p w14:paraId="45EF072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Inspect:</w:t>
      </w:r>
    </w:p>
    <w:p w14:paraId="7DF177DE" w14:textId="77777777" w:rsidR="00201A6D" w:rsidRDefault="00201A6D">
      <w:pPr>
        <w:pStyle w:val="HTMLPreformatted"/>
        <w:rPr>
          <w:rStyle w:val="HTMLCode"/>
        </w:rPr>
      </w:pPr>
    </w:p>
    <w:p w14:paraId="33907BA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Project architecture</w:t>
      </w:r>
    </w:p>
    <w:p w14:paraId="48E4A72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Database schema</w:t>
      </w:r>
    </w:p>
    <w:p w14:paraId="06EE970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Authentication</w:t>
      </w:r>
    </w:p>
    <w:p w14:paraId="0A24E96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Sessions</w:t>
      </w:r>
    </w:p>
    <w:p w14:paraId="451A993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Users</w:t>
      </w:r>
    </w:p>
    <w:p w14:paraId="28749E6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Roles</w:t>
      </w:r>
    </w:p>
    <w:p w14:paraId="1CEEDEC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Permissions</w:t>
      </w:r>
    </w:p>
    <w:p w14:paraId="12E5DCC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8. School management</w:t>
      </w:r>
    </w:p>
    <w:p w14:paraId="175284C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9. Students</w:t>
      </w:r>
    </w:p>
    <w:p w14:paraId="53BC5D4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10. Parents</w:t>
      </w:r>
    </w:p>
    <w:p w14:paraId="7C53FD6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11. Teachers</w:t>
      </w:r>
    </w:p>
    <w:p w14:paraId="3D2C6B1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12. Classes</w:t>
      </w:r>
    </w:p>
    <w:p w14:paraId="6C15777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13. Subjects</w:t>
      </w:r>
    </w:p>
    <w:p w14:paraId="0E952B2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14. Academic years</w:t>
      </w:r>
    </w:p>
    <w:p w14:paraId="0BA675D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15. Attendance</w:t>
      </w:r>
    </w:p>
    <w:p w14:paraId="0C0311F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16. Exams</w:t>
      </w:r>
    </w:p>
    <w:p w14:paraId="6CD61E2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17. Results</w:t>
      </w:r>
    </w:p>
    <w:p w14:paraId="6D4FB90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18. Timetable</w:t>
      </w:r>
    </w:p>
    <w:p w14:paraId="267AFD5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19. Fees</w:t>
      </w:r>
    </w:p>
    <w:p w14:paraId="5756CA4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20. Payments</w:t>
      </w:r>
    </w:p>
    <w:p w14:paraId="379BCCE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21. HR</w:t>
      </w:r>
    </w:p>
    <w:p w14:paraId="6F11A1F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22. Library</w:t>
      </w:r>
    </w:p>
    <w:p w14:paraId="127EB8C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23. Inventory</w:t>
      </w:r>
    </w:p>
    <w:p w14:paraId="22845BE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24. Transport</w:t>
      </w:r>
    </w:p>
    <w:p w14:paraId="4AC7699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25. Boarding</w:t>
      </w:r>
    </w:p>
    <w:p w14:paraId="5F29AAA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26. Communication</w:t>
      </w:r>
    </w:p>
    <w:p w14:paraId="5C85A83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27. Notifications</w:t>
      </w:r>
    </w:p>
    <w:p w14:paraId="0E93C32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28. Audit logging</w:t>
      </w:r>
    </w:p>
    <w:p w14:paraId="55B2F30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29. Analytics</w:t>
      </w:r>
    </w:p>
    <w:p w14:paraId="4D224C6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30. AI features</w:t>
      </w:r>
    </w:p>
    <w:p w14:paraId="37D9E4B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31. Biometric integration</w:t>
      </w:r>
    </w:p>
    <w:p w14:paraId="3D28C78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32.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</w:t>
      </w:r>
    </w:p>
    <w:p w14:paraId="607C627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33. API routes</w:t>
      </w:r>
    </w:p>
    <w:p w14:paraId="1EDA147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34. Server actions</w:t>
      </w:r>
    </w:p>
    <w:p w14:paraId="2F50240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35. Background jobs</w:t>
      </w:r>
    </w:p>
    <w:p w14:paraId="3081D6C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36. Queues</w:t>
      </w:r>
    </w:p>
    <w:p w14:paraId="0018CA9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37.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</w:t>
      </w:r>
    </w:p>
    <w:p w14:paraId="52219F5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38. </w:t>
      </w:r>
      <w:proofErr w:type="spellStart"/>
      <w:r>
        <w:rPr>
          <w:rStyle w:val="HTMLCode"/>
        </w:rPr>
        <w:t>Webhooks</w:t>
      </w:r>
      <w:proofErr w:type="spellEnd"/>
    </w:p>
    <w:p w14:paraId="6EEB5A5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39. File storage</w:t>
      </w:r>
    </w:p>
    <w:p w14:paraId="55F5EC3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40. Cache</w:t>
      </w:r>
    </w:p>
    <w:p w14:paraId="5673B26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41. Search</w:t>
      </w:r>
    </w:p>
    <w:p w14:paraId="2F8FEAA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42. Reports</w:t>
      </w:r>
    </w:p>
    <w:p w14:paraId="3F296B8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43. Export functions</w:t>
      </w:r>
    </w:p>
    <w:p w14:paraId="330EB44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44. Database queries</w:t>
      </w:r>
    </w:p>
    <w:p w14:paraId="5626849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45. ORM/repository layer</w:t>
      </w:r>
    </w:p>
    <w:p w14:paraId="1EB8B62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46. Middleware</w:t>
      </w:r>
    </w:p>
    <w:p w14:paraId="2F3092D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47. Authorization</w:t>
      </w:r>
    </w:p>
    <w:p w14:paraId="757F17E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48. Testing</w:t>
      </w:r>
    </w:p>
    <w:p w14:paraId="27C5D1AA" w14:textId="77777777" w:rsidR="00201A6D" w:rsidRDefault="00201A6D">
      <w:pPr>
        <w:pStyle w:val="HTMLPreformatted"/>
        <w:rPr>
          <w:rStyle w:val="HTMLCode"/>
        </w:rPr>
      </w:pPr>
    </w:p>
    <w:p w14:paraId="6B09364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Determine:</w:t>
      </w:r>
    </w:p>
    <w:p w14:paraId="5B735119" w14:textId="77777777" w:rsidR="00201A6D" w:rsidRDefault="00201A6D">
      <w:pPr>
        <w:pStyle w:val="HTMLPreformatted"/>
        <w:rPr>
          <w:rStyle w:val="HTMLCode"/>
        </w:rPr>
      </w:pPr>
    </w:p>
    <w:p w14:paraId="71FB251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A. Whether school/tenant concepts already exist.</w:t>
      </w:r>
    </w:p>
    <w:p w14:paraId="4ACACA9B" w14:textId="77777777" w:rsidR="00201A6D" w:rsidRDefault="00201A6D">
      <w:pPr>
        <w:pStyle w:val="HTMLPreformatted"/>
        <w:rPr>
          <w:rStyle w:val="HTMLCode"/>
        </w:rPr>
      </w:pPr>
    </w:p>
    <w:p w14:paraId="60CB81A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B. Whether users already belong to schools.</w:t>
      </w:r>
    </w:p>
    <w:p w14:paraId="7A3B0D8F" w14:textId="77777777" w:rsidR="00201A6D" w:rsidRDefault="00201A6D">
      <w:pPr>
        <w:pStyle w:val="HTMLPreformatted"/>
        <w:rPr>
          <w:rStyle w:val="HTMLCode"/>
        </w:rPr>
      </w:pPr>
    </w:p>
    <w:p w14:paraId="468411D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C. Which database tables already contain school identifiers.</w:t>
      </w:r>
    </w:p>
    <w:p w14:paraId="53AE79A4" w14:textId="77777777" w:rsidR="00201A6D" w:rsidRDefault="00201A6D">
      <w:pPr>
        <w:pStyle w:val="HTMLPreformatted"/>
        <w:rPr>
          <w:rStyle w:val="HTMLCode"/>
        </w:rPr>
      </w:pPr>
    </w:p>
    <w:p w14:paraId="677D7C6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D. Which tables do NOT contain tenant identifiers.</w:t>
      </w:r>
    </w:p>
    <w:p w14:paraId="541AE7AA" w14:textId="77777777" w:rsidR="00201A6D" w:rsidRDefault="00201A6D">
      <w:pPr>
        <w:pStyle w:val="HTMLPreformatted"/>
        <w:rPr>
          <w:rStyle w:val="HTMLCode"/>
        </w:rPr>
      </w:pPr>
    </w:p>
    <w:p w14:paraId="273659F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E. Which relationships need tenant enforcement.</w:t>
      </w:r>
    </w:p>
    <w:p w14:paraId="6B25760C" w14:textId="77777777" w:rsidR="00201A6D" w:rsidRDefault="00201A6D">
      <w:pPr>
        <w:pStyle w:val="HTMLPreformatted"/>
        <w:rPr>
          <w:rStyle w:val="HTMLCode"/>
        </w:rPr>
      </w:pPr>
    </w:p>
    <w:p w14:paraId="172EA21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F. Which APIs currently lack tenant checks.</w:t>
      </w:r>
    </w:p>
    <w:p w14:paraId="730D5698" w14:textId="77777777" w:rsidR="00201A6D" w:rsidRDefault="00201A6D">
      <w:pPr>
        <w:pStyle w:val="HTMLPreformatted"/>
        <w:rPr>
          <w:rStyle w:val="HTMLCode"/>
        </w:rPr>
      </w:pPr>
    </w:p>
    <w:p w14:paraId="61C00A4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G. Which server actions lack tenant checks.</w:t>
      </w:r>
    </w:p>
    <w:p w14:paraId="1F57A981" w14:textId="77777777" w:rsidR="00201A6D" w:rsidRDefault="00201A6D">
      <w:pPr>
        <w:pStyle w:val="HTMLPreformatted"/>
        <w:rPr>
          <w:rStyle w:val="HTMLCode"/>
        </w:rPr>
      </w:pPr>
    </w:p>
    <w:p w14:paraId="010E6D9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H. Which background jobs lack tenant context.</w:t>
      </w:r>
    </w:p>
    <w:p w14:paraId="218E13E4" w14:textId="77777777" w:rsidR="00201A6D" w:rsidRDefault="00201A6D">
      <w:pPr>
        <w:pStyle w:val="HTMLPreformatted"/>
        <w:rPr>
          <w:rStyle w:val="HTMLCode"/>
        </w:rPr>
      </w:pPr>
    </w:p>
    <w:p w14:paraId="629DDED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I. Which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 lack tenant context.</w:t>
      </w:r>
    </w:p>
    <w:p w14:paraId="5D7B5268" w14:textId="77777777" w:rsidR="00201A6D" w:rsidRDefault="00201A6D">
      <w:pPr>
        <w:pStyle w:val="HTMLPreformatted"/>
        <w:rPr>
          <w:rStyle w:val="HTMLCode"/>
        </w:rPr>
      </w:pPr>
    </w:p>
    <w:p w14:paraId="5F15560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J. Which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lack tenant validation.</w:t>
      </w:r>
    </w:p>
    <w:p w14:paraId="5091C96B" w14:textId="77777777" w:rsidR="00201A6D" w:rsidRDefault="00201A6D">
      <w:pPr>
        <w:pStyle w:val="HTMLPreformatted"/>
        <w:rPr>
          <w:rStyle w:val="HTMLCode"/>
        </w:rPr>
      </w:pPr>
    </w:p>
    <w:p w14:paraId="03E8F24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K. Which storage paths lack tenant isolation.</w:t>
      </w:r>
    </w:p>
    <w:p w14:paraId="1AA3508F" w14:textId="77777777" w:rsidR="00201A6D" w:rsidRDefault="00201A6D">
      <w:pPr>
        <w:pStyle w:val="HTMLPreformatted"/>
        <w:rPr>
          <w:rStyle w:val="HTMLCode"/>
        </w:rPr>
      </w:pPr>
    </w:p>
    <w:p w14:paraId="06562B5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L. Which cache keys lack tenant prefixes.</w:t>
      </w:r>
    </w:p>
    <w:p w14:paraId="32CA1EBF" w14:textId="77777777" w:rsidR="00201A6D" w:rsidRDefault="00201A6D">
      <w:pPr>
        <w:pStyle w:val="HTMLPreformatted"/>
        <w:rPr>
          <w:rStyle w:val="HTMLCode"/>
        </w:rPr>
      </w:pPr>
    </w:p>
    <w:p w14:paraId="0F0A535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M. Which search indexes lack tenant filters.</w:t>
      </w:r>
    </w:p>
    <w:p w14:paraId="1A2AFA4F" w14:textId="77777777" w:rsidR="00201A6D" w:rsidRDefault="00201A6D">
      <w:pPr>
        <w:pStyle w:val="HTMLPreformatted"/>
        <w:rPr>
          <w:rStyle w:val="HTMLCode"/>
        </w:rPr>
      </w:pPr>
    </w:p>
    <w:p w14:paraId="7DD15EC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N. Which reports lack tenant filtering.</w:t>
      </w:r>
    </w:p>
    <w:p w14:paraId="642E977E" w14:textId="77777777" w:rsidR="00201A6D" w:rsidRDefault="00201A6D">
      <w:pPr>
        <w:pStyle w:val="HTMLPreformatted"/>
        <w:rPr>
          <w:rStyle w:val="HTMLCode"/>
        </w:rPr>
      </w:pPr>
    </w:p>
    <w:p w14:paraId="6A769F7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O. Which exports could leak cross-tenant data.</w:t>
      </w:r>
    </w:p>
    <w:p w14:paraId="63D00772" w14:textId="77777777" w:rsidR="00201A6D" w:rsidRDefault="00201A6D">
      <w:pPr>
        <w:pStyle w:val="HTMLPreformatted"/>
        <w:rPr>
          <w:rStyle w:val="HTMLCode"/>
        </w:rPr>
      </w:pPr>
    </w:p>
    <w:p w14:paraId="3EBA863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P. Which AI services lack tenant context.</w:t>
      </w:r>
    </w:p>
    <w:p w14:paraId="14BCCC99" w14:textId="77777777" w:rsidR="00201A6D" w:rsidRDefault="00201A6D">
      <w:pPr>
        <w:pStyle w:val="HTMLPreformatted"/>
        <w:rPr>
          <w:rStyle w:val="HTMLCode"/>
        </w:rPr>
      </w:pPr>
    </w:p>
    <w:p w14:paraId="2A01B56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Q. Which biometric integrations lack tenant context.</w:t>
      </w:r>
    </w:p>
    <w:p w14:paraId="1E998751" w14:textId="77777777" w:rsidR="00201A6D" w:rsidRDefault="00201A6D">
      <w:pPr>
        <w:pStyle w:val="HTMLPreformatted"/>
        <w:rPr>
          <w:rStyle w:val="HTMLCode"/>
        </w:rPr>
      </w:pPr>
    </w:p>
    <w:p w14:paraId="02E8DFC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R. Which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integrations lack tenant context.</w:t>
      </w:r>
    </w:p>
    <w:p w14:paraId="3ADEB036" w14:textId="77777777" w:rsidR="00201A6D" w:rsidRDefault="00201A6D">
      <w:pPr>
        <w:pStyle w:val="HTMLPreformatted"/>
        <w:rPr>
          <w:rStyle w:val="HTMLCode"/>
        </w:rPr>
      </w:pPr>
    </w:p>
    <w:p w14:paraId="0C1AE15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S. Existing security risks.</w:t>
      </w:r>
    </w:p>
    <w:p w14:paraId="7E426E6F" w14:textId="77777777" w:rsidR="00201A6D" w:rsidRDefault="00201A6D">
      <w:pPr>
        <w:pStyle w:val="HTMLPreformatted"/>
        <w:rPr>
          <w:rStyle w:val="HTMLCode"/>
        </w:rPr>
      </w:pPr>
    </w:p>
    <w:p w14:paraId="5593974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T. Existing architectural risks.</w:t>
      </w:r>
    </w:p>
    <w:p w14:paraId="1A1E66EA" w14:textId="77777777" w:rsidR="00201A6D" w:rsidRDefault="00201A6D">
      <w:pPr>
        <w:pStyle w:val="HTMLPreformatted"/>
        <w:rPr>
          <w:rStyle w:val="HTMLCode"/>
        </w:rPr>
      </w:pPr>
    </w:p>
    <w:p w14:paraId="1B5EF1B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U. Existing migration risks.</w:t>
      </w:r>
    </w:p>
    <w:p w14:paraId="246C5ACB" w14:textId="77777777" w:rsidR="00201A6D" w:rsidRDefault="00201A6D">
      <w:pPr>
        <w:pStyle w:val="HTMLPreformatted"/>
        <w:rPr>
          <w:rStyle w:val="HTMLCode"/>
        </w:rPr>
      </w:pPr>
    </w:p>
    <w:p w14:paraId="6BE3D8A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V. Existing tests that must be expanded.</w:t>
      </w:r>
    </w:p>
    <w:p w14:paraId="1EFADC94" w14:textId="77777777" w:rsidR="00201A6D" w:rsidRDefault="00201A6D">
      <w:pPr>
        <w:pStyle w:val="HTMLPreformatted"/>
        <w:rPr>
          <w:rStyle w:val="HTMLCode"/>
        </w:rPr>
      </w:pPr>
    </w:p>
    <w:p w14:paraId="18ECDAE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Produce a complete multi-tenancy readiness report.</w:t>
      </w:r>
    </w:p>
    <w:p w14:paraId="5195BDA8" w14:textId="77777777" w:rsidR="00201A6D" w:rsidRDefault="00201A6D">
      <w:pPr>
        <w:pStyle w:val="HTMLPreformatted"/>
        <w:rPr>
          <w:rStyle w:val="HTMLCode"/>
        </w:rPr>
      </w:pPr>
    </w:p>
    <w:p w14:paraId="7899C0A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implement anything.</w:t>
      </w:r>
    </w:p>
    <w:p w14:paraId="3D80B2B7" w14:textId="77777777" w:rsidR="00201A6D" w:rsidRDefault="00201A6D">
      <w:pPr>
        <w:pStyle w:val="HTMLPreformatted"/>
        <w:rPr>
          <w:rStyle w:val="HTMLCode"/>
        </w:rPr>
      </w:pPr>
    </w:p>
    <w:p w14:paraId="0D54ED7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At the end write:</w:t>
      </w:r>
    </w:p>
    <w:p w14:paraId="0E271061" w14:textId="77777777" w:rsidR="00201A6D" w:rsidRDefault="00201A6D">
      <w:pPr>
        <w:pStyle w:val="HTMLPreformatted"/>
        <w:rPr>
          <w:rStyle w:val="HTMLCode"/>
        </w:rPr>
      </w:pPr>
    </w:p>
    <w:p w14:paraId="0BAC0F6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MODULE 43 PREFLIGHT COMPLETE</w:t>
      </w:r>
    </w:p>
    <w:p w14:paraId="62D8157F" w14:textId="77777777" w:rsidR="00201A6D" w:rsidRDefault="00201A6D">
      <w:pPr>
        <w:pStyle w:val="HTMLPreformatted"/>
        <w:rPr>
          <w:rStyle w:val="HTMLCode"/>
        </w:rPr>
      </w:pPr>
    </w:p>
    <w:p w14:paraId="16BD87A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Then STOP.</w:t>
      </w:r>
    </w:p>
    <w:p w14:paraId="0008BA7A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B1FE91" wp14:editId="317940C1">
                <wp:extent cx="5943600" cy="1270"/>
                <wp:effectExtent l="0" t="31750" r="0" b="36830"/>
                <wp:docPr id="39203509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22718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E69A62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43.1 — Tenant Model Architecture</w:t>
      </w:r>
    </w:p>
    <w:p w14:paraId="4EBD870E" w14:textId="77777777" w:rsidR="00201A6D" w:rsidRDefault="00201A6D">
      <w:pPr>
        <w:pStyle w:val="NormalWeb"/>
      </w:pPr>
      <w:r>
        <w:t>Only after the preflight is clean:</w:t>
      </w:r>
    </w:p>
    <w:p w14:paraId="57F3095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Proceed to Stage 43.1.</w:t>
      </w:r>
    </w:p>
    <w:p w14:paraId="21B92B1D" w14:textId="77777777" w:rsidR="00201A6D" w:rsidRDefault="00201A6D">
      <w:pPr>
        <w:pStyle w:val="HTMLPreformatted"/>
        <w:rPr>
          <w:rStyle w:val="HTMLCode"/>
        </w:rPr>
      </w:pPr>
    </w:p>
    <w:p w14:paraId="57B7C45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3FF3F80D" w14:textId="77777777" w:rsidR="00201A6D" w:rsidRDefault="00201A6D">
      <w:pPr>
        <w:pStyle w:val="HTMLPreformatted"/>
        <w:rPr>
          <w:rStyle w:val="HTMLCode"/>
        </w:rPr>
      </w:pPr>
    </w:p>
    <w:p w14:paraId="0D7FD84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Design the approved SAIS multi-tenant architecture based on the actual existing codebase.</w:t>
      </w:r>
    </w:p>
    <w:p w14:paraId="7C98CF31" w14:textId="77777777" w:rsidR="00201A6D" w:rsidRDefault="00201A6D">
      <w:pPr>
        <w:pStyle w:val="HTMLPreformatted"/>
        <w:rPr>
          <w:rStyle w:val="HTMLCode"/>
        </w:rPr>
      </w:pPr>
    </w:p>
    <w:p w14:paraId="0D517BD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0A09D13D" w14:textId="77777777" w:rsidR="00201A6D" w:rsidRDefault="00201A6D">
      <w:pPr>
        <w:pStyle w:val="HTMLPreformatted"/>
        <w:rPr>
          <w:rStyle w:val="HTMLCode"/>
        </w:rPr>
      </w:pPr>
    </w:p>
    <w:p w14:paraId="35ACBF9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Platform</w:t>
      </w:r>
    </w:p>
    <w:p w14:paraId="3F3FDB8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FD6912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/ School</w:t>
      </w:r>
    </w:p>
    <w:p w14:paraId="358C6D3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7460F0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School Users</w:t>
      </w:r>
    </w:p>
    <w:p w14:paraId="05BC312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1FB761D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School Data</w:t>
      </w:r>
    </w:p>
    <w:p w14:paraId="593059EE" w14:textId="77777777" w:rsidR="00201A6D" w:rsidRDefault="00201A6D">
      <w:pPr>
        <w:pStyle w:val="HTMLPreformatted"/>
        <w:rPr>
          <w:rStyle w:val="HTMLCode"/>
        </w:rPr>
      </w:pPr>
    </w:p>
    <w:p w14:paraId="2EF6D27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The architecture must distinguish:</w:t>
      </w:r>
    </w:p>
    <w:p w14:paraId="4DF59C6A" w14:textId="77777777" w:rsidR="00201A6D" w:rsidRDefault="00201A6D">
      <w:pPr>
        <w:pStyle w:val="HTMLPreformatted"/>
        <w:rPr>
          <w:rStyle w:val="HTMLCode"/>
        </w:rPr>
      </w:pPr>
    </w:p>
    <w:p w14:paraId="627E5F4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PLATFORM LEVEL</w:t>
      </w:r>
    </w:p>
    <w:p w14:paraId="251A1FA7" w14:textId="77777777" w:rsidR="00201A6D" w:rsidRDefault="00201A6D">
      <w:pPr>
        <w:pStyle w:val="HTMLPreformatted"/>
        <w:rPr>
          <w:rStyle w:val="HTMLCode"/>
        </w:rPr>
      </w:pPr>
    </w:p>
    <w:p w14:paraId="763D22F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Platform owner</w:t>
      </w:r>
    </w:p>
    <w:p w14:paraId="2273E4C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Platform administrators</w:t>
      </w:r>
    </w:p>
    <w:p w14:paraId="531D82C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Global configuration</w:t>
      </w:r>
    </w:p>
    <w:p w14:paraId="2E2F2B9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Subscription management</w:t>
      </w:r>
    </w:p>
    <w:p w14:paraId="62A8202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Platform monitoring</w:t>
      </w:r>
    </w:p>
    <w:p w14:paraId="66E5C836" w14:textId="77777777" w:rsidR="00201A6D" w:rsidRDefault="00201A6D">
      <w:pPr>
        <w:pStyle w:val="HTMLPreformatted"/>
        <w:rPr>
          <w:rStyle w:val="HTMLCode"/>
        </w:rPr>
      </w:pPr>
    </w:p>
    <w:p w14:paraId="183EB63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LEVEL</w:t>
      </w:r>
    </w:p>
    <w:p w14:paraId="38E1BD84" w14:textId="77777777" w:rsidR="00201A6D" w:rsidRDefault="00201A6D">
      <w:pPr>
        <w:pStyle w:val="HTMLPreformatted"/>
        <w:rPr>
          <w:rStyle w:val="HTMLCode"/>
        </w:rPr>
      </w:pPr>
    </w:p>
    <w:p w14:paraId="473040C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School</w:t>
      </w:r>
    </w:p>
    <w:p w14:paraId="2130F0C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School administrators</w:t>
      </w:r>
    </w:p>
    <w:p w14:paraId="6D90B7E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Teachers</w:t>
      </w:r>
    </w:p>
    <w:p w14:paraId="63EC4E6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Students</w:t>
      </w:r>
    </w:p>
    <w:p w14:paraId="7B884FF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Parents</w:t>
      </w:r>
    </w:p>
    <w:p w14:paraId="3771417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Accountants</w:t>
      </w:r>
    </w:p>
    <w:p w14:paraId="0EE9B16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Receptionists</w:t>
      </w:r>
    </w:p>
    <w:p w14:paraId="3646715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School-specific configuration</w:t>
      </w:r>
    </w:p>
    <w:p w14:paraId="4777CD2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School-specific academic data</w:t>
      </w:r>
    </w:p>
    <w:p w14:paraId="5A075A1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School-specific finance</w:t>
      </w:r>
    </w:p>
    <w:p w14:paraId="6718124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School-specific communication</w:t>
      </w:r>
    </w:p>
    <w:p w14:paraId="2181F32E" w14:textId="77777777" w:rsidR="00201A6D" w:rsidRDefault="00201A6D">
      <w:pPr>
        <w:pStyle w:val="HTMLPreformatted"/>
        <w:rPr>
          <w:rStyle w:val="HTMLCode"/>
        </w:rPr>
      </w:pPr>
    </w:p>
    <w:p w14:paraId="115AE6D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Define:</w:t>
      </w:r>
    </w:p>
    <w:p w14:paraId="675638EB" w14:textId="77777777" w:rsidR="00201A6D" w:rsidRDefault="00201A6D">
      <w:pPr>
        <w:pStyle w:val="HTMLPreformatted"/>
        <w:rPr>
          <w:rStyle w:val="HTMLCode"/>
        </w:rPr>
      </w:pPr>
    </w:p>
    <w:p w14:paraId="71D26A6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Tenant identification</w:t>
      </w:r>
    </w:p>
    <w:p w14:paraId="30490C3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Tenant resolution</w:t>
      </w:r>
    </w:p>
    <w:p w14:paraId="7D66A48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Tenant context</w:t>
      </w:r>
    </w:p>
    <w:p w14:paraId="65C27CE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Tenant authorization</w:t>
      </w:r>
    </w:p>
    <w:p w14:paraId="713E63A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Tenant-aware repositories</w:t>
      </w:r>
    </w:p>
    <w:p w14:paraId="0183328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Tenant-aware services</w:t>
      </w:r>
    </w:p>
    <w:p w14:paraId="213530F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Tenant-aware APIs</w:t>
      </w:r>
    </w:p>
    <w:p w14:paraId="10A5479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8. Tenant-aware background jobs</w:t>
      </w:r>
    </w:p>
    <w:p w14:paraId="2FB8E7A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9. Tenant-aware cache</w:t>
      </w:r>
    </w:p>
    <w:p w14:paraId="639BC7C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10. Tenant-aware storage</w:t>
      </w:r>
    </w:p>
    <w:p w14:paraId="6A4CC24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11. Tenant-aware search</w:t>
      </w:r>
    </w:p>
    <w:p w14:paraId="1DC6D66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12. Tenant-aware analytics</w:t>
      </w:r>
    </w:p>
    <w:p w14:paraId="701BB30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13. Tenant-aware AI</w:t>
      </w:r>
    </w:p>
    <w:p w14:paraId="71B0520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14. Tenant-aware biometric integration</w:t>
      </w:r>
    </w:p>
    <w:p w14:paraId="14470C9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15. Tenant-aware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</w:t>
      </w:r>
    </w:p>
    <w:p w14:paraId="04BACC0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16. Tenant-aware audit logging</w:t>
      </w:r>
    </w:p>
    <w:p w14:paraId="0D330EB4" w14:textId="77777777" w:rsidR="00201A6D" w:rsidRDefault="00201A6D">
      <w:pPr>
        <w:pStyle w:val="HTMLPreformatted"/>
        <w:rPr>
          <w:rStyle w:val="HTMLCode"/>
        </w:rPr>
      </w:pPr>
    </w:p>
    <w:p w14:paraId="7AC7CC2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Compare possible isolation models:</w:t>
      </w:r>
    </w:p>
    <w:p w14:paraId="5DF00048" w14:textId="77777777" w:rsidR="00201A6D" w:rsidRDefault="00201A6D">
      <w:pPr>
        <w:pStyle w:val="HTMLPreformatted"/>
        <w:rPr>
          <w:rStyle w:val="HTMLCode"/>
        </w:rPr>
      </w:pPr>
    </w:p>
    <w:p w14:paraId="5B47BD9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A. Shared database/shared schema with </w:t>
      </w:r>
      <w:proofErr w:type="spellStart"/>
      <w:r>
        <w:rPr>
          <w:rStyle w:val="HTMLCode"/>
        </w:rPr>
        <w:t>tenant_id</w:t>
      </w:r>
      <w:proofErr w:type="spellEnd"/>
    </w:p>
    <w:p w14:paraId="6A425314" w14:textId="77777777" w:rsidR="00201A6D" w:rsidRDefault="00201A6D">
      <w:pPr>
        <w:pStyle w:val="HTMLPreformatted"/>
        <w:rPr>
          <w:rStyle w:val="HTMLCode"/>
        </w:rPr>
      </w:pPr>
    </w:p>
    <w:p w14:paraId="0D7A09B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B. Shared database/separate schema</w:t>
      </w:r>
    </w:p>
    <w:p w14:paraId="1DD2CCEE" w14:textId="77777777" w:rsidR="00201A6D" w:rsidRDefault="00201A6D">
      <w:pPr>
        <w:pStyle w:val="HTMLPreformatted"/>
        <w:rPr>
          <w:rStyle w:val="HTMLCode"/>
        </w:rPr>
      </w:pPr>
    </w:p>
    <w:p w14:paraId="3B0C831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C. Separate database per tenant</w:t>
      </w:r>
    </w:p>
    <w:p w14:paraId="6A0D6E14" w14:textId="77777777" w:rsidR="00201A6D" w:rsidRDefault="00201A6D">
      <w:pPr>
        <w:pStyle w:val="HTMLPreformatted"/>
        <w:rPr>
          <w:rStyle w:val="HTMLCode"/>
        </w:rPr>
      </w:pPr>
    </w:p>
    <w:p w14:paraId="2044F0F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Select the safest and most appropriate model for the current SAIS architecture and expected scale.</w:t>
      </w:r>
    </w:p>
    <w:p w14:paraId="0FDD5607" w14:textId="77777777" w:rsidR="00201A6D" w:rsidRDefault="00201A6D">
      <w:pPr>
        <w:pStyle w:val="HTMLPreformatted"/>
        <w:rPr>
          <w:rStyle w:val="HTMLCode"/>
        </w:rPr>
      </w:pPr>
    </w:p>
    <w:p w14:paraId="393A0EA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Explain why.</w:t>
      </w:r>
    </w:p>
    <w:p w14:paraId="0350FAC8" w14:textId="77777777" w:rsidR="00201A6D" w:rsidRDefault="00201A6D">
      <w:pPr>
        <w:pStyle w:val="HTMLPreformatted"/>
        <w:rPr>
          <w:rStyle w:val="HTMLCode"/>
        </w:rPr>
      </w:pPr>
    </w:p>
    <w:p w14:paraId="54B1838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implement code.</w:t>
      </w:r>
    </w:p>
    <w:p w14:paraId="390FA6B7" w14:textId="77777777" w:rsidR="00201A6D" w:rsidRDefault="00201A6D">
      <w:pPr>
        <w:pStyle w:val="HTMLPreformatted"/>
        <w:rPr>
          <w:rStyle w:val="HTMLCode"/>
        </w:rPr>
      </w:pPr>
    </w:p>
    <w:p w14:paraId="287B8EB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Return the architecture specification.</w:t>
      </w:r>
    </w:p>
    <w:p w14:paraId="271E492A" w14:textId="77777777" w:rsidR="00201A6D" w:rsidRDefault="00201A6D">
      <w:pPr>
        <w:pStyle w:val="HTMLPreformatted"/>
        <w:rPr>
          <w:rStyle w:val="HTMLCode"/>
        </w:rPr>
      </w:pPr>
    </w:p>
    <w:p w14:paraId="4FE9857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CB1B1FE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07FC829" wp14:editId="0A8A992F">
                <wp:extent cx="5943600" cy="1270"/>
                <wp:effectExtent l="0" t="31750" r="0" b="36830"/>
                <wp:docPr id="180549655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FEF53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064AF8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43.2 — Tenant Isolation Security Review</w:t>
      </w:r>
    </w:p>
    <w:p w14:paraId="0476E2F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Review the proposed Module 43 architecture as a security-critical system.</w:t>
      </w:r>
    </w:p>
    <w:p w14:paraId="5FECD8AB" w14:textId="77777777" w:rsidR="00201A6D" w:rsidRDefault="00201A6D">
      <w:pPr>
        <w:pStyle w:val="HTMLPreformatted"/>
        <w:rPr>
          <w:rStyle w:val="HTMLCode"/>
        </w:rPr>
      </w:pPr>
    </w:p>
    <w:p w14:paraId="1C40FCE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implement anything.</w:t>
      </w:r>
    </w:p>
    <w:p w14:paraId="0432E929" w14:textId="77777777" w:rsidR="00201A6D" w:rsidRDefault="00201A6D">
      <w:pPr>
        <w:pStyle w:val="HTMLPreformatted"/>
        <w:rPr>
          <w:rStyle w:val="HTMLCode"/>
        </w:rPr>
      </w:pPr>
    </w:p>
    <w:p w14:paraId="3027890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7C1E301" w14:textId="77777777" w:rsidR="00201A6D" w:rsidRDefault="00201A6D">
      <w:pPr>
        <w:pStyle w:val="HTMLPreformatted"/>
        <w:rPr>
          <w:rStyle w:val="HTMLCode"/>
        </w:rPr>
      </w:pPr>
    </w:p>
    <w:p w14:paraId="642EA66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Every tenant-owned record can be associated with exactly one tenant.</w:t>
      </w:r>
    </w:p>
    <w:p w14:paraId="6CB2C62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Tenant context cannot be chosen arbitrarily by the client.</w:t>
      </w:r>
    </w:p>
    <w:p w14:paraId="2168FFB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Tenant IDs cannot be trusted merely because they came from request parameters.</w:t>
      </w:r>
    </w:p>
    <w:p w14:paraId="5425F94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Authentication resolves the user's permitted tenants.</w:t>
      </w:r>
    </w:p>
    <w:p w14:paraId="4FD7DED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Authorization validates tenant membership.</w:t>
      </w:r>
    </w:p>
    <w:p w14:paraId="278BFE9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Platform administrators are explicitly distinguished from tenant administrators.</w:t>
      </w:r>
    </w:p>
    <w:p w14:paraId="40B2108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API routes enforce tenant scope.</w:t>
      </w:r>
    </w:p>
    <w:p w14:paraId="0A314E6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8. Server actions enforce tenant scope.</w:t>
      </w:r>
    </w:p>
    <w:p w14:paraId="2098CDA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9. Database queries enforce tenant scope.</w:t>
      </w:r>
    </w:p>
    <w:p w14:paraId="2117826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10. Background jobs carry tenant context.</w:t>
      </w:r>
    </w:p>
    <w:p w14:paraId="1DF1618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11.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 carry tenant context.</w:t>
      </w:r>
    </w:p>
    <w:p w14:paraId="5036A0C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12.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resolve tenant context securely.</w:t>
      </w:r>
    </w:p>
    <w:p w14:paraId="5AC1CE8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13. Cache keys are tenant-aware.</w:t>
      </w:r>
    </w:p>
    <w:p w14:paraId="581BDBC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14. Storage paths are tenant-aware.</w:t>
      </w:r>
    </w:p>
    <w:p w14:paraId="3FCBC5A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15. Search is tenant-aware.</w:t>
      </w:r>
    </w:p>
    <w:p w14:paraId="076B49E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16. Reports are tenant-aware.</w:t>
      </w:r>
    </w:p>
    <w:p w14:paraId="39FEE46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17. Exports are tenant-aware.</w:t>
      </w:r>
    </w:p>
    <w:p w14:paraId="028D3A2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18. AI queries are tenant-aware.</w:t>
      </w:r>
    </w:p>
    <w:p w14:paraId="7EFDCCB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19. Biometric operations are tenant-aware.</w:t>
      </w:r>
    </w:p>
    <w:p w14:paraId="69A3E97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20.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operations are tenant-aware.</w:t>
      </w:r>
    </w:p>
    <w:p w14:paraId="5041632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21. Audit logs identify tenant context.</w:t>
      </w:r>
    </w:p>
    <w:p w14:paraId="7785F44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22. Cross-tenant access is impossible by normal application paths.</w:t>
      </w:r>
    </w:p>
    <w:p w14:paraId="68FA616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23. Tenant deletion cannot accidentally delete another tenant.</w:t>
      </w:r>
    </w:p>
    <w:p w14:paraId="68786DA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24. Tenant suspension blocks tenant access.</w:t>
      </w:r>
    </w:p>
    <w:p w14:paraId="6F12D44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25. Platform-level operations cannot accidentally expose tenant data.</w:t>
      </w:r>
    </w:p>
    <w:p w14:paraId="4066FF10" w14:textId="77777777" w:rsidR="00201A6D" w:rsidRDefault="00201A6D">
      <w:pPr>
        <w:pStyle w:val="HTMLPreformatted"/>
        <w:rPr>
          <w:rStyle w:val="HTMLCode"/>
        </w:rPr>
      </w:pPr>
    </w:p>
    <w:p w14:paraId="4A53DD1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Threat-model:</w:t>
      </w:r>
    </w:p>
    <w:p w14:paraId="0E563BEA" w14:textId="77777777" w:rsidR="00201A6D" w:rsidRDefault="00201A6D">
      <w:pPr>
        <w:pStyle w:val="HTMLPreformatted"/>
        <w:rPr>
          <w:rStyle w:val="HTMLCode"/>
        </w:rPr>
      </w:pPr>
    </w:p>
    <w:p w14:paraId="1D45311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IDOR</w:t>
      </w:r>
    </w:p>
    <w:p w14:paraId="0278F1D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horizontal privilege escalation</w:t>
      </w:r>
    </w:p>
    <w:p w14:paraId="74E348B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vertical privilege escalation</w:t>
      </w:r>
    </w:p>
    <w:p w14:paraId="4E6A168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tenant-ID manipulation</w:t>
      </w:r>
    </w:p>
    <w:p w14:paraId="56EF660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insecure direct object references</w:t>
      </w:r>
    </w:p>
    <w:p w14:paraId="392AEA3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cache poisoning</w:t>
      </w:r>
    </w:p>
    <w:p w14:paraId="3E685CF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background-job confusion</w:t>
      </w:r>
    </w:p>
    <w:p w14:paraId="44C2EB1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confusion</w:t>
      </w:r>
    </w:p>
    <w:p w14:paraId="04C17AC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export leakage</w:t>
      </w:r>
    </w:p>
    <w:p w14:paraId="0D90826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report leakage</w:t>
      </w:r>
    </w:p>
    <w:p w14:paraId="7BE6ABC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search leakage</w:t>
      </w:r>
    </w:p>
    <w:p w14:paraId="5B58409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AI data leakage</w:t>
      </w:r>
    </w:p>
    <w:p w14:paraId="63B2B825" w14:textId="77777777" w:rsidR="00201A6D" w:rsidRDefault="00201A6D">
      <w:pPr>
        <w:pStyle w:val="HTMLPreformatted"/>
        <w:rPr>
          <w:rStyle w:val="HTMLCode"/>
        </w:rPr>
      </w:pPr>
    </w:p>
    <w:p w14:paraId="5A4F54B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If any critical architectural weakness exists:</w:t>
      </w:r>
    </w:p>
    <w:p w14:paraId="30727C5A" w14:textId="77777777" w:rsidR="00201A6D" w:rsidRDefault="00201A6D">
      <w:pPr>
        <w:pStyle w:val="HTMLPreformatted"/>
        <w:rPr>
          <w:rStyle w:val="HTMLCode"/>
        </w:rPr>
      </w:pPr>
    </w:p>
    <w:p w14:paraId="33194A2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STOP.</w:t>
      </w:r>
    </w:p>
    <w:p w14:paraId="6C3FBD78" w14:textId="77777777" w:rsidR="00201A6D" w:rsidRDefault="00201A6D">
      <w:pPr>
        <w:pStyle w:val="HTMLPreformatted"/>
        <w:rPr>
          <w:rStyle w:val="HTMLCode"/>
        </w:rPr>
      </w:pPr>
    </w:p>
    <w:p w14:paraId="6454A0F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Otherwise output:</w:t>
      </w:r>
    </w:p>
    <w:p w14:paraId="1DB05E61" w14:textId="77777777" w:rsidR="00201A6D" w:rsidRDefault="00201A6D">
      <w:pPr>
        <w:pStyle w:val="HTMLPreformatted"/>
        <w:rPr>
          <w:rStyle w:val="HTMLCode"/>
        </w:rPr>
      </w:pPr>
    </w:p>
    <w:p w14:paraId="122174A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MODULE 43 SECURITY ARCHITECTURE APPROVED</w:t>
      </w:r>
    </w:p>
    <w:p w14:paraId="2883D93F" w14:textId="77777777" w:rsidR="00201A6D" w:rsidRDefault="00201A6D">
      <w:pPr>
        <w:pStyle w:val="HTMLPreformatted"/>
        <w:rPr>
          <w:rStyle w:val="HTMLCode"/>
        </w:rPr>
      </w:pPr>
    </w:p>
    <w:p w14:paraId="6532056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4B0701A3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2E8B4F" wp14:editId="13E3AC22">
                <wp:extent cx="5943600" cy="1270"/>
                <wp:effectExtent l="0" t="31750" r="0" b="36830"/>
                <wp:docPr id="246392670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9C6F14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D6984A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43.3 — Tenant Database Migration Plan</w:t>
      </w:r>
    </w:p>
    <w:p w14:paraId="519D331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Proceed to Stage 43.3.</w:t>
      </w:r>
    </w:p>
    <w:p w14:paraId="16BCC109" w14:textId="77777777" w:rsidR="00201A6D" w:rsidRDefault="00201A6D">
      <w:pPr>
        <w:pStyle w:val="HTMLPreformatted"/>
        <w:rPr>
          <w:rStyle w:val="HTMLCode"/>
        </w:rPr>
      </w:pPr>
    </w:p>
    <w:p w14:paraId="6246300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execute migrations yet.</w:t>
      </w:r>
    </w:p>
    <w:p w14:paraId="39ADCB32" w14:textId="77777777" w:rsidR="00201A6D" w:rsidRDefault="00201A6D">
      <w:pPr>
        <w:pStyle w:val="HTMLPreformatted"/>
        <w:rPr>
          <w:rStyle w:val="HTMLCode"/>
        </w:rPr>
      </w:pPr>
    </w:p>
    <w:p w14:paraId="5B5915A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Create a complete migration plan for converting SAIS to tenant-aware data.</w:t>
      </w:r>
    </w:p>
    <w:p w14:paraId="03A0955E" w14:textId="77777777" w:rsidR="00201A6D" w:rsidRDefault="00201A6D">
      <w:pPr>
        <w:pStyle w:val="HTMLPreformatted"/>
        <w:rPr>
          <w:rStyle w:val="HTMLCode"/>
        </w:rPr>
      </w:pPr>
    </w:p>
    <w:p w14:paraId="428EE7A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For every database table classify it as:</w:t>
      </w:r>
    </w:p>
    <w:p w14:paraId="7F58D2F7" w14:textId="77777777" w:rsidR="00201A6D" w:rsidRDefault="00201A6D">
      <w:pPr>
        <w:pStyle w:val="HTMLPreformatted"/>
        <w:rPr>
          <w:rStyle w:val="HTMLCode"/>
        </w:rPr>
      </w:pPr>
    </w:p>
    <w:p w14:paraId="0DA258E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PLATFORM_GLOBAL</w:t>
      </w:r>
    </w:p>
    <w:p w14:paraId="283848B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TENANT_OWNED</w:t>
      </w:r>
    </w:p>
    <w:p w14:paraId="1249747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SHARED_REFERENCE</w:t>
      </w:r>
    </w:p>
    <w:p w14:paraId="2704A0C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SYSTEM_CONFIGURATION</w:t>
      </w:r>
    </w:p>
    <w:p w14:paraId="77983BE4" w14:textId="77777777" w:rsidR="00201A6D" w:rsidRDefault="00201A6D">
      <w:pPr>
        <w:pStyle w:val="HTMLPreformatted"/>
        <w:rPr>
          <w:rStyle w:val="HTMLCode"/>
        </w:rPr>
      </w:pPr>
    </w:p>
    <w:p w14:paraId="263E9EF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For every TENANT_OWNED table determine:</w:t>
      </w:r>
    </w:p>
    <w:p w14:paraId="4B65AE1E" w14:textId="77777777" w:rsidR="00201A6D" w:rsidRDefault="00201A6D">
      <w:pPr>
        <w:pStyle w:val="HTMLPreformatted"/>
        <w:rPr>
          <w:rStyle w:val="HTMLCode"/>
        </w:rPr>
      </w:pPr>
    </w:p>
    <w:p w14:paraId="16D591D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tenant_id</w:t>
      </w:r>
      <w:proofErr w:type="spellEnd"/>
      <w:r>
        <w:rPr>
          <w:rStyle w:val="HTMLCode"/>
        </w:rPr>
        <w:t xml:space="preserve"> requirement</w:t>
      </w:r>
    </w:p>
    <w:p w14:paraId="1A47950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foreign key</w:t>
      </w:r>
    </w:p>
    <w:p w14:paraId="472D1DC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index</w:t>
      </w:r>
    </w:p>
    <w:p w14:paraId="28DC859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unique constraints</w:t>
      </w:r>
    </w:p>
    <w:p w14:paraId="2EFE602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composite unique constraints</w:t>
      </w:r>
    </w:p>
    <w:p w14:paraId="6FBA9D2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migration strategy</w:t>
      </w:r>
    </w:p>
    <w:p w14:paraId="652B4F0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existing-data mapping</w:t>
      </w:r>
    </w:p>
    <w:p w14:paraId="4983E7C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nullability</w:t>
      </w:r>
      <w:proofErr w:type="spellEnd"/>
      <w:r>
        <w:rPr>
          <w:rStyle w:val="HTMLCode"/>
        </w:rPr>
        <w:t xml:space="preserve"> transition</w:t>
      </w:r>
    </w:p>
    <w:p w14:paraId="645ECEF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rollback strategy</w:t>
      </w:r>
    </w:p>
    <w:p w14:paraId="2437FE74" w14:textId="77777777" w:rsidR="00201A6D" w:rsidRDefault="00201A6D">
      <w:pPr>
        <w:pStyle w:val="HTMLPreformatted"/>
        <w:rPr>
          <w:rStyle w:val="HTMLCode"/>
        </w:rPr>
      </w:pPr>
    </w:p>
    <w:p w14:paraId="13297E9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Pay particular attention to:</w:t>
      </w:r>
    </w:p>
    <w:p w14:paraId="39EAF1AD" w14:textId="77777777" w:rsidR="00201A6D" w:rsidRDefault="00201A6D">
      <w:pPr>
        <w:pStyle w:val="HTMLPreformatted"/>
        <w:rPr>
          <w:rStyle w:val="HTMLCode"/>
        </w:rPr>
      </w:pPr>
    </w:p>
    <w:p w14:paraId="05464CD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Users</w:t>
      </w:r>
    </w:p>
    <w:p w14:paraId="74FFC46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131D8E0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Parents</w:t>
      </w:r>
    </w:p>
    <w:p w14:paraId="6FDDDB9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Teachers</w:t>
      </w:r>
    </w:p>
    <w:p w14:paraId="2D3DE2C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Classes</w:t>
      </w:r>
    </w:p>
    <w:p w14:paraId="3A32E67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Subjects</w:t>
      </w:r>
    </w:p>
    <w:p w14:paraId="4DBFE661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AcademicYears</w:t>
      </w:r>
      <w:proofErr w:type="spellEnd"/>
    </w:p>
    <w:p w14:paraId="55F5E2D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550C368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Exams</w:t>
      </w:r>
    </w:p>
    <w:p w14:paraId="5094025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Results</w:t>
      </w:r>
    </w:p>
    <w:p w14:paraId="592B0A7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Timetables</w:t>
      </w:r>
    </w:p>
    <w:p w14:paraId="633D53E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Fees</w:t>
      </w:r>
    </w:p>
    <w:p w14:paraId="42C92C4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Invoices</w:t>
      </w:r>
    </w:p>
    <w:p w14:paraId="3AB535D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Payments</w:t>
      </w:r>
    </w:p>
    <w:p w14:paraId="54DFC8A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Payroll</w:t>
      </w:r>
    </w:p>
    <w:p w14:paraId="2821B46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Library</w:t>
      </w:r>
    </w:p>
    <w:p w14:paraId="3013291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Inventory</w:t>
      </w:r>
    </w:p>
    <w:p w14:paraId="6A1D18D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Transport</w:t>
      </w:r>
    </w:p>
    <w:p w14:paraId="79500CF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Boarding</w:t>
      </w:r>
    </w:p>
    <w:p w14:paraId="0F0E0D1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Notifications</w:t>
      </w:r>
    </w:p>
    <w:p w14:paraId="2917F49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Messages</w:t>
      </w:r>
    </w:p>
    <w:p w14:paraId="170FB75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Announcements</w:t>
      </w:r>
    </w:p>
    <w:p w14:paraId="50F8BCE6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AuditLogs</w:t>
      </w:r>
      <w:proofErr w:type="spellEnd"/>
    </w:p>
    <w:p w14:paraId="7173A3E9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BiometricDevices</w:t>
      </w:r>
      <w:proofErr w:type="spellEnd"/>
    </w:p>
    <w:p w14:paraId="7C64121C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BiometricEvents</w:t>
      </w:r>
      <w:proofErr w:type="spellEnd"/>
    </w:p>
    <w:p w14:paraId="2617AEBD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IoTDevices</w:t>
      </w:r>
      <w:proofErr w:type="spellEnd"/>
    </w:p>
    <w:p w14:paraId="75975828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IoTEvents</w:t>
      </w:r>
      <w:proofErr w:type="spellEnd"/>
    </w:p>
    <w:p w14:paraId="4A1DEC0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Reports</w:t>
      </w:r>
    </w:p>
    <w:p w14:paraId="78F44E7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AI conversations</w:t>
      </w:r>
    </w:p>
    <w:p w14:paraId="4F72EC1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AI queries</w:t>
      </w:r>
    </w:p>
    <w:p w14:paraId="06D9204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Files</w:t>
      </w:r>
    </w:p>
    <w:p w14:paraId="52B8146A" w14:textId="77777777" w:rsidR="00201A6D" w:rsidRDefault="00201A6D">
      <w:pPr>
        <w:pStyle w:val="HTMLPreformatted"/>
        <w:rPr>
          <w:rStyle w:val="HTMLCode"/>
        </w:rPr>
      </w:pPr>
    </w:p>
    <w:p w14:paraId="7AF4116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execute migrations.</w:t>
      </w:r>
    </w:p>
    <w:p w14:paraId="004D8A86" w14:textId="77777777" w:rsidR="00201A6D" w:rsidRDefault="00201A6D">
      <w:pPr>
        <w:pStyle w:val="HTMLPreformatted"/>
        <w:rPr>
          <w:rStyle w:val="HTMLCode"/>
        </w:rPr>
      </w:pPr>
    </w:p>
    <w:p w14:paraId="39C7D6D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modify files.</w:t>
      </w:r>
    </w:p>
    <w:p w14:paraId="42893392" w14:textId="77777777" w:rsidR="00201A6D" w:rsidRDefault="00201A6D">
      <w:pPr>
        <w:pStyle w:val="HTMLPreformatted"/>
        <w:rPr>
          <w:rStyle w:val="HTMLCode"/>
        </w:rPr>
      </w:pPr>
    </w:p>
    <w:p w14:paraId="248C44E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Return the migration plan.</w:t>
      </w:r>
    </w:p>
    <w:p w14:paraId="343B213D" w14:textId="77777777" w:rsidR="00201A6D" w:rsidRDefault="00201A6D">
      <w:pPr>
        <w:pStyle w:val="HTMLPreformatted"/>
        <w:rPr>
          <w:rStyle w:val="HTMLCode"/>
        </w:rPr>
      </w:pPr>
    </w:p>
    <w:p w14:paraId="5B76EF2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CC1D51A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A33B4E" wp14:editId="4E5829C6">
                <wp:extent cx="5943600" cy="1270"/>
                <wp:effectExtent l="0" t="31750" r="0" b="36830"/>
                <wp:docPr id="340790797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33AC1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194526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43.4 — Tenant Context Infrastructure</w:t>
      </w:r>
    </w:p>
    <w:p w14:paraId="6B7EA2A3" w14:textId="77777777" w:rsidR="00201A6D" w:rsidRDefault="00201A6D">
      <w:pPr>
        <w:pStyle w:val="NormalWeb"/>
      </w:pPr>
      <w:r>
        <w:t>After the migration plan is approved:</w:t>
      </w:r>
    </w:p>
    <w:p w14:paraId="74322D4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 Stage 43.4.</w:t>
      </w:r>
    </w:p>
    <w:p w14:paraId="43FF72AE" w14:textId="77777777" w:rsidR="00201A6D" w:rsidRDefault="00201A6D">
      <w:pPr>
        <w:pStyle w:val="HTMLPreformatted"/>
        <w:rPr>
          <w:rStyle w:val="HTMLCode"/>
        </w:rPr>
      </w:pPr>
    </w:p>
    <w:p w14:paraId="39DF431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Create the central tenant-context infrastructure.</w:t>
      </w:r>
    </w:p>
    <w:p w14:paraId="451EC1CC" w14:textId="77777777" w:rsidR="00201A6D" w:rsidRDefault="00201A6D">
      <w:pPr>
        <w:pStyle w:val="HTMLPreformatted"/>
        <w:rPr>
          <w:rStyle w:val="HTMLCode"/>
        </w:rPr>
      </w:pPr>
    </w:p>
    <w:p w14:paraId="47FD782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1F7C0EB" w14:textId="77777777" w:rsidR="00201A6D" w:rsidRDefault="00201A6D">
      <w:pPr>
        <w:pStyle w:val="HTMLPreformatted"/>
        <w:rPr>
          <w:rStyle w:val="HTMLCode"/>
        </w:rPr>
      </w:pPr>
    </w:p>
    <w:p w14:paraId="78B0D32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Resolve authenticated user.</w:t>
      </w:r>
    </w:p>
    <w:p w14:paraId="32A192E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Resolve authorized tenant membership.</w:t>
      </w:r>
    </w:p>
    <w:p w14:paraId="7B8E6F6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Establish tenant context.</w:t>
      </w:r>
    </w:p>
    <w:p w14:paraId="2255A6E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Make tenant context available to server-side services.</w:t>
      </w:r>
    </w:p>
    <w:p w14:paraId="4AF1B56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Reject tenant-owned operations without valid tenant context.</w:t>
      </w:r>
    </w:p>
    <w:p w14:paraId="35C8179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Prevent clients from arbitrarily impersonating another tenant.</w:t>
      </w:r>
    </w:p>
    <w:p w14:paraId="583CDA8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Distinguish platform-level requests from tenant-level requests.</w:t>
      </w:r>
    </w:p>
    <w:p w14:paraId="319890D6" w14:textId="77777777" w:rsidR="00201A6D" w:rsidRDefault="00201A6D">
      <w:pPr>
        <w:pStyle w:val="HTMLPreformatted"/>
        <w:rPr>
          <w:rStyle w:val="HTMLCode"/>
        </w:rPr>
      </w:pPr>
    </w:p>
    <w:p w14:paraId="44F93E2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Create reusable mechanisms rather than duplicating tenant checks throughout the codebase.</w:t>
      </w:r>
    </w:p>
    <w:p w14:paraId="28D15068" w14:textId="77777777" w:rsidR="00201A6D" w:rsidRDefault="00201A6D">
      <w:pPr>
        <w:pStyle w:val="HTMLPreformatted"/>
        <w:rPr>
          <w:rStyle w:val="HTMLCode"/>
        </w:rPr>
      </w:pPr>
    </w:p>
    <w:p w14:paraId="0106662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Use the existing authentication architecture.</w:t>
      </w:r>
    </w:p>
    <w:p w14:paraId="6D897467" w14:textId="77777777" w:rsidR="00201A6D" w:rsidRDefault="00201A6D">
      <w:pPr>
        <w:pStyle w:val="HTMLPreformatted"/>
        <w:rPr>
          <w:rStyle w:val="HTMLCode"/>
        </w:rPr>
      </w:pPr>
    </w:p>
    <w:p w14:paraId="4D4380E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create a second authentication system.</w:t>
      </w:r>
    </w:p>
    <w:p w14:paraId="31B4783B" w14:textId="77777777" w:rsidR="00201A6D" w:rsidRDefault="00201A6D">
      <w:pPr>
        <w:pStyle w:val="HTMLPreformatted"/>
        <w:rPr>
          <w:rStyle w:val="HTMLCode"/>
        </w:rPr>
      </w:pPr>
    </w:p>
    <w:p w14:paraId="73753B4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bypass existing RBAC.</w:t>
      </w:r>
    </w:p>
    <w:p w14:paraId="736F4C48" w14:textId="77777777" w:rsidR="00201A6D" w:rsidRDefault="00201A6D">
      <w:pPr>
        <w:pStyle w:val="HTMLPreformatted"/>
        <w:rPr>
          <w:rStyle w:val="HTMLCode"/>
        </w:rPr>
      </w:pPr>
    </w:p>
    <w:p w14:paraId="0FCE695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Add tests for:</w:t>
      </w:r>
    </w:p>
    <w:p w14:paraId="7CACA3FE" w14:textId="77777777" w:rsidR="00201A6D" w:rsidRDefault="00201A6D">
      <w:pPr>
        <w:pStyle w:val="HTMLPreformatted"/>
        <w:rPr>
          <w:rStyle w:val="HTMLCode"/>
        </w:rPr>
      </w:pPr>
    </w:p>
    <w:p w14:paraId="061C429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valid tenant</w:t>
      </w:r>
    </w:p>
    <w:p w14:paraId="05340D6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invalid tenant</w:t>
      </w:r>
    </w:p>
    <w:p w14:paraId="38F2DAC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missing tenant</w:t>
      </w:r>
    </w:p>
    <w:p w14:paraId="57BF93C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unauthorized tenant</w:t>
      </w:r>
    </w:p>
    <w:p w14:paraId="6B96105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platform administrator</w:t>
      </w:r>
    </w:p>
    <w:p w14:paraId="76FCBC0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tenant administrator</w:t>
      </w:r>
    </w:p>
    <w:p w14:paraId="58C6593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teacher</w:t>
      </w:r>
    </w:p>
    <w:p w14:paraId="4C58A85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student</w:t>
      </w:r>
    </w:p>
    <w:p w14:paraId="003F990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parent</w:t>
      </w:r>
    </w:p>
    <w:p w14:paraId="22DF7A7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accountant</w:t>
      </w:r>
    </w:p>
    <w:p w14:paraId="7268F80C" w14:textId="77777777" w:rsidR="00201A6D" w:rsidRDefault="00201A6D">
      <w:pPr>
        <w:pStyle w:val="HTMLPreformatted"/>
        <w:rPr>
          <w:rStyle w:val="HTMLCode"/>
        </w:rPr>
      </w:pPr>
    </w:p>
    <w:p w14:paraId="4000D90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Run lint, type checking, unit tests, integration tests, and build.</w:t>
      </w:r>
    </w:p>
    <w:p w14:paraId="7B928DF9" w14:textId="77777777" w:rsidR="00201A6D" w:rsidRDefault="00201A6D">
      <w:pPr>
        <w:pStyle w:val="HTMLPreformatted"/>
        <w:rPr>
          <w:rStyle w:val="HTMLCode"/>
        </w:rPr>
      </w:pPr>
    </w:p>
    <w:p w14:paraId="405D7EA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 on failure.</w:t>
      </w:r>
    </w:p>
    <w:p w14:paraId="5DD05D13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26E9F7" wp14:editId="2502E622">
                <wp:extent cx="5943600" cy="1270"/>
                <wp:effectExtent l="0" t="31750" r="0" b="36830"/>
                <wp:docPr id="52071870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2D53C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8F99A4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43.5 — Database Tenant Migration</w:t>
      </w:r>
    </w:p>
    <w:p w14:paraId="2905E61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 Stage 43.5.</w:t>
      </w:r>
    </w:p>
    <w:p w14:paraId="6259056D" w14:textId="77777777" w:rsidR="00201A6D" w:rsidRDefault="00201A6D">
      <w:pPr>
        <w:pStyle w:val="HTMLPreformatted"/>
        <w:rPr>
          <w:rStyle w:val="HTMLCode"/>
        </w:rPr>
      </w:pPr>
    </w:p>
    <w:p w14:paraId="0C32173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Apply the approved tenant database migration plan incrementally.</w:t>
      </w:r>
    </w:p>
    <w:p w14:paraId="78B1730B" w14:textId="77777777" w:rsidR="00201A6D" w:rsidRDefault="00201A6D">
      <w:pPr>
        <w:pStyle w:val="HTMLPreformatted"/>
        <w:rPr>
          <w:rStyle w:val="HTMLCode"/>
        </w:rPr>
      </w:pPr>
    </w:p>
    <w:p w14:paraId="4A97539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IMPORTANT:</w:t>
      </w:r>
    </w:p>
    <w:p w14:paraId="2A6DFB81" w14:textId="77777777" w:rsidR="00201A6D" w:rsidRDefault="00201A6D">
      <w:pPr>
        <w:pStyle w:val="HTMLPreformatted"/>
        <w:rPr>
          <w:rStyle w:val="HTMLCode"/>
        </w:rPr>
      </w:pPr>
    </w:p>
    <w:p w14:paraId="58565A2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destroy existing SAIS data.</w:t>
      </w:r>
    </w:p>
    <w:p w14:paraId="03CE7A25" w14:textId="77777777" w:rsidR="00201A6D" w:rsidRDefault="00201A6D">
      <w:pPr>
        <w:pStyle w:val="HTMLPreformatted"/>
        <w:rPr>
          <w:rStyle w:val="HTMLCode"/>
        </w:rPr>
      </w:pPr>
    </w:p>
    <w:p w14:paraId="2330925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reset the production database.</w:t>
      </w:r>
    </w:p>
    <w:p w14:paraId="196AF697" w14:textId="77777777" w:rsidR="00201A6D" w:rsidRDefault="00201A6D">
      <w:pPr>
        <w:pStyle w:val="HTMLPreformatted"/>
        <w:rPr>
          <w:rStyle w:val="HTMLCode"/>
        </w:rPr>
      </w:pPr>
    </w:p>
    <w:p w14:paraId="3782B04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use destructive shortcuts.</w:t>
      </w:r>
    </w:p>
    <w:p w14:paraId="2BB29C0B" w14:textId="77777777" w:rsidR="00201A6D" w:rsidRDefault="00201A6D">
      <w:pPr>
        <w:pStyle w:val="HTMLPreformatted"/>
        <w:rPr>
          <w:rStyle w:val="HTMLCode"/>
        </w:rPr>
      </w:pPr>
    </w:p>
    <w:p w14:paraId="7E19279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First create a safe migration path.</w:t>
      </w:r>
    </w:p>
    <w:p w14:paraId="260FA9CA" w14:textId="77777777" w:rsidR="00201A6D" w:rsidRDefault="00201A6D">
      <w:pPr>
        <w:pStyle w:val="HTMLPreformatted"/>
        <w:rPr>
          <w:rStyle w:val="HTMLCode"/>
        </w:rPr>
      </w:pPr>
    </w:p>
    <w:p w14:paraId="41F1623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For existing data:</w:t>
      </w:r>
    </w:p>
    <w:p w14:paraId="64514B17" w14:textId="77777777" w:rsidR="00201A6D" w:rsidRDefault="00201A6D">
      <w:pPr>
        <w:pStyle w:val="HTMLPreformatted"/>
        <w:rPr>
          <w:rStyle w:val="HTMLCode"/>
        </w:rPr>
      </w:pPr>
    </w:p>
    <w:p w14:paraId="1DBAA84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Determine the correct tenant.</w:t>
      </w:r>
    </w:p>
    <w:p w14:paraId="1CD61CA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2. Populate </w:t>
      </w:r>
      <w:proofErr w:type="spellStart"/>
      <w:r>
        <w:rPr>
          <w:rStyle w:val="HTMLCode"/>
        </w:rPr>
        <w:t>tenant_id</w:t>
      </w:r>
      <w:proofErr w:type="spellEnd"/>
      <w:r>
        <w:rPr>
          <w:rStyle w:val="HTMLCode"/>
        </w:rPr>
        <w:t>.</w:t>
      </w:r>
    </w:p>
    <w:p w14:paraId="5D163EB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Validate relationships.</w:t>
      </w:r>
    </w:p>
    <w:p w14:paraId="3970924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Detect orphaned records.</w:t>
      </w:r>
    </w:p>
    <w:p w14:paraId="2EA77BB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Detect conflicting records.</w:t>
      </w:r>
    </w:p>
    <w:p w14:paraId="6A40F1F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Resolve migration issues explicitly.</w:t>
      </w:r>
    </w:p>
    <w:p w14:paraId="58907C0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Add foreign keys.</w:t>
      </w:r>
    </w:p>
    <w:p w14:paraId="39F41CA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8. Add indexes.</w:t>
      </w:r>
    </w:p>
    <w:p w14:paraId="64FCC86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9. Add tenant-aware unique constraints.</w:t>
      </w:r>
    </w:p>
    <w:p w14:paraId="50A1E48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10. Only then enforce non-null tenant ownership where appropriate.</w:t>
      </w:r>
    </w:p>
    <w:p w14:paraId="6DC9BEBA" w14:textId="77777777" w:rsidR="00201A6D" w:rsidRDefault="00201A6D">
      <w:pPr>
        <w:pStyle w:val="HTMLPreformatted"/>
        <w:rPr>
          <w:rStyle w:val="HTMLCode"/>
        </w:rPr>
      </w:pPr>
    </w:p>
    <w:p w14:paraId="6FA6C6A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Run migration tests.</w:t>
      </w:r>
    </w:p>
    <w:p w14:paraId="6C20C445" w14:textId="77777777" w:rsidR="00201A6D" w:rsidRDefault="00201A6D">
      <w:pPr>
        <w:pStyle w:val="HTMLPreformatted"/>
        <w:rPr>
          <w:rStyle w:val="HTMLCode"/>
        </w:rPr>
      </w:pPr>
    </w:p>
    <w:p w14:paraId="40167AC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9714444" w14:textId="77777777" w:rsidR="00201A6D" w:rsidRDefault="00201A6D">
      <w:pPr>
        <w:pStyle w:val="HTMLPreformatted"/>
        <w:rPr>
          <w:rStyle w:val="HTMLCode"/>
        </w:rPr>
      </w:pPr>
    </w:p>
    <w:p w14:paraId="4954B6F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Record counts before migration</w:t>
      </w:r>
    </w:p>
    <w:p w14:paraId="51FC593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Record counts after migration</w:t>
      </w:r>
    </w:p>
    <w:p w14:paraId="58F8000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Relationship integrity</w:t>
      </w:r>
    </w:p>
    <w:p w14:paraId="3D26E7D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Tenant assignment integrity</w:t>
      </w:r>
    </w:p>
    <w:p w14:paraId="1898D2E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No data loss</w:t>
      </w:r>
    </w:p>
    <w:p w14:paraId="39E00A23" w14:textId="77777777" w:rsidR="00201A6D" w:rsidRDefault="00201A6D">
      <w:pPr>
        <w:pStyle w:val="HTMLPreformatted"/>
        <w:rPr>
          <w:rStyle w:val="HTMLCode"/>
        </w:rPr>
      </w:pPr>
    </w:p>
    <w:p w14:paraId="62F1C43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STOP if any discrepancy exists.</w:t>
      </w:r>
    </w:p>
    <w:p w14:paraId="70017A92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EA7F47" wp14:editId="4D6D18A2">
                <wp:extent cx="5943600" cy="1270"/>
                <wp:effectExtent l="0" t="31750" r="0" b="36830"/>
                <wp:docPr id="133613988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38CC0B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C83844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43.6 — Tenant-Aware Data Access</w:t>
      </w:r>
    </w:p>
    <w:p w14:paraId="33233A8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 Stage 43.6.</w:t>
      </w:r>
    </w:p>
    <w:p w14:paraId="6989453A" w14:textId="77777777" w:rsidR="00201A6D" w:rsidRDefault="00201A6D">
      <w:pPr>
        <w:pStyle w:val="HTMLPreformatted"/>
        <w:rPr>
          <w:rStyle w:val="HTMLCode"/>
        </w:rPr>
      </w:pPr>
    </w:p>
    <w:p w14:paraId="5231A96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Update the SAIS data-access layer so tenant-owned data is always tenant-scoped.</w:t>
      </w:r>
    </w:p>
    <w:p w14:paraId="563C7409" w14:textId="77777777" w:rsidR="00201A6D" w:rsidRDefault="00201A6D">
      <w:pPr>
        <w:pStyle w:val="HTMLPreformatted"/>
        <w:rPr>
          <w:rStyle w:val="HTMLCode"/>
        </w:rPr>
      </w:pPr>
    </w:p>
    <w:p w14:paraId="683C702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Prefer centralized mechanisms such as:</w:t>
      </w:r>
    </w:p>
    <w:p w14:paraId="71A6B3A5" w14:textId="77777777" w:rsidR="00201A6D" w:rsidRDefault="00201A6D">
      <w:pPr>
        <w:pStyle w:val="HTMLPreformatted"/>
        <w:rPr>
          <w:rStyle w:val="HTMLCode"/>
        </w:rPr>
      </w:pPr>
    </w:p>
    <w:p w14:paraId="2346C557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TenantAwareRepository</w:t>
      </w:r>
      <w:proofErr w:type="spellEnd"/>
    </w:p>
    <w:p w14:paraId="6D0D72F2" w14:textId="77777777" w:rsidR="00201A6D" w:rsidRDefault="00201A6D">
      <w:pPr>
        <w:pStyle w:val="HTMLPreformatted"/>
        <w:rPr>
          <w:rStyle w:val="HTMLCode"/>
        </w:rPr>
      </w:pPr>
    </w:p>
    <w:p w14:paraId="37FF8DAC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TenantScopedQuery</w:t>
      </w:r>
      <w:proofErr w:type="spellEnd"/>
    </w:p>
    <w:p w14:paraId="61EADE91" w14:textId="77777777" w:rsidR="00201A6D" w:rsidRDefault="00201A6D">
      <w:pPr>
        <w:pStyle w:val="HTMLPreformatted"/>
        <w:rPr>
          <w:rStyle w:val="HTMLCode"/>
        </w:rPr>
      </w:pPr>
    </w:p>
    <w:p w14:paraId="0A694DC6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TenantContext</w:t>
      </w:r>
      <w:proofErr w:type="spellEnd"/>
    </w:p>
    <w:p w14:paraId="04D96A64" w14:textId="77777777" w:rsidR="00201A6D" w:rsidRDefault="00201A6D">
      <w:pPr>
        <w:pStyle w:val="HTMLPreformatted"/>
        <w:rPr>
          <w:rStyle w:val="HTMLCode"/>
        </w:rPr>
      </w:pPr>
    </w:p>
    <w:p w14:paraId="23D3406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or the equivalent architecture already used by SAIS.</w:t>
      </w:r>
    </w:p>
    <w:p w14:paraId="7A5B0449" w14:textId="77777777" w:rsidR="00201A6D" w:rsidRDefault="00201A6D">
      <w:pPr>
        <w:pStyle w:val="HTMLPreformatted"/>
        <w:rPr>
          <w:rStyle w:val="HTMLCode"/>
        </w:rPr>
      </w:pPr>
    </w:p>
    <w:p w14:paraId="10C0664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0213C2A" w14:textId="77777777" w:rsidR="00201A6D" w:rsidRDefault="00201A6D">
      <w:pPr>
        <w:pStyle w:val="HTMLPreformatted"/>
        <w:rPr>
          <w:rStyle w:val="HTMLCode"/>
        </w:rPr>
      </w:pPr>
    </w:p>
    <w:p w14:paraId="560DE6D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No tenant-owned query may silently operate globally.</w:t>
      </w:r>
    </w:p>
    <w:p w14:paraId="6E5D4F7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Tenant filters must be applied server-side.</w:t>
      </w:r>
    </w:p>
    <w:p w14:paraId="0CBEA37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Client-provided tenant IDs must not override authenticated tenant context.</w:t>
      </w:r>
    </w:p>
    <w:p w14:paraId="08928D5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Cross-tenant queries must fail unless explicitly authorized as platform operations.</w:t>
      </w:r>
    </w:p>
    <w:p w14:paraId="7943F18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Platform operations must use explicit elevated APIs.</w:t>
      </w:r>
    </w:p>
    <w:p w14:paraId="3E96B6F8" w14:textId="77777777" w:rsidR="00201A6D" w:rsidRDefault="00201A6D">
      <w:pPr>
        <w:pStyle w:val="HTMLPreformatted"/>
        <w:rPr>
          <w:rStyle w:val="HTMLCode"/>
        </w:rPr>
      </w:pPr>
    </w:p>
    <w:p w14:paraId="36F60E9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Audit all repositories and database queries.</w:t>
      </w:r>
    </w:p>
    <w:p w14:paraId="189B00DD" w14:textId="77777777" w:rsidR="00201A6D" w:rsidRDefault="00201A6D">
      <w:pPr>
        <w:pStyle w:val="HTMLPreformatted"/>
        <w:rPr>
          <w:rStyle w:val="HTMLCode"/>
        </w:rPr>
      </w:pPr>
    </w:p>
    <w:p w14:paraId="0D7CECB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Search for:</w:t>
      </w:r>
    </w:p>
    <w:p w14:paraId="0C92C8F5" w14:textId="77777777" w:rsidR="00201A6D" w:rsidRDefault="00201A6D">
      <w:pPr>
        <w:pStyle w:val="HTMLPreformatted"/>
        <w:rPr>
          <w:rStyle w:val="HTMLCode"/>
        </w:rPr>
      </w:pPr>
    </w:p>
    <w:p w14:paraId="76341E9D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findMany</w:t>
      </w:r>
      <w:proofErr w:type="spellEnd"/>
    </w:p>
    <w:p w14:paraId="48877568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findFirst</w:t>
      </w:r>
      <w:proofErr w:type="spellEnd"/>
    </w:p>
    <w:p w14:paraId="0FAFE0BD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findUnique</w:t>
      </w:r>
      <w:proofErr w:type="spellEnd"/>
    </w:p>
    <w:p w14:paraId="694D70D9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findById</w:t>
      </w:r>
      <w:proofErr w:type="spellEnd"/>
    </w:p>
    <w:p w14:paraId="5AEF2BE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update</w:t>
      </w:r>
    </w:p>
    <w:p w14:paraId="2473BBB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delete</w:t>
      </w:r>
    </w:p>
    <w:p w14:paraId="06F55F4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aggregate</w:t>
      </w:r>
    </w:p>
    <w:p w14:paraId="0E55140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count</w:t>
      </w:r>
    </w:p>
    <w:p w14:paraId="70EE9706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groupBy</w:t>
      </w:r>
      <w:proofErr w:type="spellEnd"/>
    </w:p>
    <w:p w14:paraId="0C24C7C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raw SQL</w:t>
      </w:r>
    </w:p>
    <w:p w14:paraId="7A0FF34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transactions</w:t>
      </w:r>
    </w:p>
    <w:p w14:paraId="50F4E586" w14:textId="77777777" w:rsidR="00201A6D" w:rsidRDefault="00201A6D">
      <w:pPr>
        <w:pStyle w:val="HTMLPreformatted"/>
        <w:rPr>
          <w:rStyle w:val="HTMLCode"/>
        </w:rPr>
      </w:pPr>
    </w:p>
    <w:p w14:paraId="5E1633B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Ensure tenant ownership is enforced.</w:t>
      </w:r>
    </w:p>
    <w:p w14:paraId="14CC2013" w14:textId="77777777" w:rsidR="00201A6D" w:rsidRDefault="00201A6D">
      <w:pPr>
        <w:pStyle w:val="HTMLPreformatted"/>
        <w:rPr>
          <w:rStyle w:val="HTMLCode"/>
        </w:rPr>
      </w:pPr>
    </w:p>
    <w:p w14:paraId="75F72BC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Run comprehensive tests.</w:t>
      </w:r>
    </w:p>
    <w:p w14:paraId="265757F2" w14:textId="77777777" w:rsidR="00201A6D" w:rsidRDefault="00201A6D">
      <w:pPr>
        <w:pStyle w:val="HTMLPreformatted"/>
        <w:rPr>
          <w:rStyle w:val="HTMLCode"/>
        </w:rPr>
      </w:pPr>
    </w:p>
    <w:p w14:paraId="7FD5B2E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STOP if any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tenant query remains.</w:t>
      </w:r>
    </w:p>
    <w:p w14:paraId="443D5FDF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217266" wp14:editId="6F44EB67">
                <wp:extent cx="5943600" cy="1270"/>
                <wp:effectExtent l="0" t="31750" r="0" b="36830"/>
                <wp:docPr id="3766924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536478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93D5F1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43.7 — API &amp; Server Action Isolation</w:t>
      </w:r>
    </w:p>
    <w:p w14:paraId="1F832F8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 Stage 43.7.</w:t>
      </w:r>
    </w:p>
    <w:p w14:paraId="06C42C7D" w14:textId="77777777" w:rsidR="00201A6D" w:rsidRDefault="00201A6D">
      <w:pPr>
        <w:pStyle w:val="HTMLPreformatted"/>
        <w:rPr>
          <w:rStyle w:val="HTMLCode"/>
        </w:rPr>
      </w:pPr>
    </w:p>
    <w:p w14:paraId="2EEB647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Audit and secure every API route and server action.</w:t>
      </w:r>
    </w:p>
    <w:p w14:paraId="177A9332" w14:textId="77777777" w:rsidR="00201A6D" w:rsidRDefault="00201A6D">
      <w:pPr>
        <w:pStyle w:val="HTMLPreformatted"/>
        <w:rPr>
          <w:rStyle w:val="HTMLCode"/>
        </w:rPr>
      </w:pPr>
    </w:p>
    <w:p w14:paraId="546DB27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Every tenant-owned endpoint must:</w:t>
      </w:r>
    </w:p>
    <w:p w14:paraId="0F63E0B3" w14:textId="77777777" w:rsidR="00201A6D" w:rsidRDefault="00201A6D">
      <w:pPr>
        <w:pStyle w:val="HTMLPreformatted"/>
        <w:rPr>
          <w:rStyle w:val="HTMLCode"/>
        </w:rPr>
      </w:pPr>
    </w:p>
    <w:p w14:paraId="05AFF90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Authenticate.</w:t>
      </w:r>
    </w:p>
    <w:p w14:paraId="4AF0B49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Resolve tenant.</w:t>
      </w:r>
    </w:p>
    <w:p w14:paraId="0F4CF02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Verify membership.</w:t>
      </w:r>
    </w:p>
    <w:p w14:paraId="15A5E63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Verify RBAC permission.</w:t>
      </w:r>
    </w:p>
    <w:p w14:paraId="187D312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Apply tenant scope.</w:t>
      </w:r>
    </w:p>
    <w:p w14:paraId="15D3A45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Validate resource ownership.</w:t>
      </w:r>
    </w:p>
    <w:p w14:paraId="7353C0F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Return only authorized tenant data.</w:t>
      </w:r>
    </w:p>
    <w:p w14:paraId="6F1FBCFE" w14:textId="77777777" w:rsidR="00201A6D" w:rsidRDefault="00201A6D">
      <w:pPr>
        <w:pStyle w:val="HTMLPreformatted"/>
        <w:rPr>
          <w:rStyle w:val="HTMLCode"/>
        </w:rPr>
      </w:pPr>
    </w:p>
    <w:p w14:paraId="2FA24BB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Test endpoints using:</w:t>
      </w:r>
    </w:p>
    <w:p w14:paraId="003EA30A" w14:textId="77777777" w:rsidR="00201A6D" w:rsidRDefault="00201A6D">
      <w:pPr>
        <w:pStyle w:val="HTMLPreformatted"/>
        <w:rPr>
          <w:rStyle w:val="HTMLCode"/>
        </w:rPr>
      </w:pPr>
    </w:p>
    <w:p w14:paraId="7E01730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A user → Tenant A data = allowed</w:t>
      </w:r>
    </w:p>
    <w:p w14:paraId="18A69675" w14:textId="77777777" w:rsidR="00201A6D" w:rsidRDefault="00201A6D">
      <w:pPr>
        <w:pStyle w:val="HTMLPreformatted"/>
        <w:rPr>
          <w:rStyle w:val="HTMLCode"/>
        </w:rPr>
      </w:pPr>
    </w:p>
    <w:p w14:paraId="49E6D02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A user → Tenant B data = denied</w:t>
      </w:r>
    </w:p>
    <w:p w14:paraId="36CC7D93" w14:textId="77777777" w:rsidR="00201A6D" w:rsidRDefault="00201A6D">
      <w:pPr>
        <w:pStyle w:val="HTMLPreformatted"/>
        <w:rPr>
          <w:rStyle w:val="HTMLCode"/>
        </w:rPr>
      </w:pPr>
    </w:p>
    <w:p w14:paraId="5DFA519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A administrator → Tenant B = denied</w:t>
      </w:r>
    </w:p>
    <w:p w14:paraId="6718B185" w14:textId="77777777" w:rsidR="00201A6D" w:rsidRDefault="00201A6D">
      <w:pPr>
        <w:pStyle w:val="HTMLPreformatted"/>
        <w:rPr>
          <w:rStyle w:val="HTMLCode"/>
        </w:rPr>
      </w:pPr>
    </w:p>
    <w:p w14:paraId="395F26D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Platform administrator → authorized platform operation = allowed</w:t>
      </w:r>
    </w:p>
    <w:p w14:paraId="1261D2AF" w14:textId="77777777" w:rsidR="00201A6D" w:rsidRDefault="00201A6D">
      <w:pPr>
        <w:pStyle w:val="HTMLPreformatted"/>
        <w:rPr>
          <w:rStyle w:val="HTMLCode"/>
        </w:rPr>
      </w:pPr>
    </w:p>
    <w:p w14:paraId="4DDC4F7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Unauthenticated → denied</w:t>
      </w:r>
    </w:p>
    <w:p w14:paraId="17E1D53D" w14:textId="77777777" w:rsidR="00201A6D" w:rsidRDefault="00201A6D">
      <w:pPr>
        <w:pStyle w:val="HTMLPreformatted"/>
        <w:rPr>
          <w:rStyle w:val="HTMLCode"/>
        </w:rPr>
      </w:pPr>
    </w:p>
    <w:p w14:paraId="4DBE377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Invalid tenant → denied</w:t>
      </w:r>
    </w:p>
    <w:p w14:paraId="156198F5" w14:textId="77777777" w:rsidR="00201A6D" w:rsidRDefault="00201A6D">
      <w:pPr>
        <w:pStyle w:val="HTMLPreformatted"/>
        <w:rPr>
          <w:rStyle w:val="HTMLCode"/>
        </w:rPr>
      </w:pPr>
    </w:p>
    <w:p w14:paraId="5C35BD9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Manipulated tenant ID → denied</w:t>
      </w:r>
    </w:p>
    <w:p w14:paraId="14B7AB8B" w14:textId="77777777" w:rsidR="00201A6D" w:rsidRDefault="00201A6D">
      <w:pPr>
        <w:pStyle w:val="HTMLPreformatted"/>
        <w:rPr>
          <w:rStyle w:val="HTMLCode"/>
        </w:rPr>
      </w:pPr>
    </w:p>
    <w:p w14:paraId="653CAAD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Resource ID from another tenant → denied</w:t>
      </w:r>
    </w:p>
    <w:p w14:paraId="6373E967" w14:textId="77777777" w:rsidR="00201A6D" w:rsidRDefault="00201A6D">
      <w:pPr>
        <w:pStyle w:val="HTMLPreformatted"/>
        <w:rPr>
          <w:rStyle w:val="HTMLCode"/>
        </w:rPr>
      </w:pPr>
    </w:p>
    <w:p w14:paraId="70CDFDB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Run all API tests.</w:t>
      </w:r>
    </w:p>
    <w:p w14:paraId="298A5102" w14:textId="77777777" w:rsidR="00201A6D" w:rsidRDefault="00201A6D">
      <w:pPr>
        <w:pStyle w:val="HTMLPreformatted"/>
        <w:rPr>
          <w:rStyle w:val="HTMLCode"/>
        </w:rPr>
      </w:pPr>
    </w:p>
    <w:p w14:paraId="3A528E2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 until all isolation tests pass.</w:t>
      </w:r>
    </w:p>
    <w:p w14:paraId="0C24FCAA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EA850" wp14:editId="331CD194">
                <wp:extent cx="5943600" cy="1270"/>
                <wp:effectExtent l="0" t="31750" r="0" b="36830"/>
                <wp:docPr id="83029401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6FAFF6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1FDAE99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Stage 43.8 — Background Jobs &amp; </w:t>
      </w:r>
      <w:proofErr w:type="spellStart"/>
      <w:r>
        <w:rPr>
          <w:rFonts w:eastAsia="Times New Roman"/>
        </w:rPr>
        <w:t>Cron</w:t>
      </w:r>
      <w:proofErr w:type="spellEnd"/>
    </w:p>
    <w:p w14:paraId="7C1FD6D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 Stage 43.8.</w:t>
      </w:r>
    </w:p>
    <w:p w14:paraId="6C818C82" w14:textId="77777777" w:rsidR="00201A6D" w:rsidRDefault="00201A6D">
      <w:pPr>
        <w:pStyle w:val="HTMLPreformatted"/>
        <w:rPr>
          <w:rStyle w:val="HTMLCode"/>
        </w:rPr>
      </w:pPr>
    </w:p>
    <w:p w14:paraId="40F853F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Audit all:</w:t>
      </w:r>
    </w:p>
    <w:p w14:paraId="11BAAEA9" w14:textId="77777777" w:rsidR="00201A6D" w:rsidRDefault="00201A6D">
      <w:pPr>
        <w:pStyle w:val="HTMLPreformatted"/>
        <w:rPr>
          <w:rStyle w:val="HTMLCode"/>
        </w:rPr>
      </w:pPr>
    </w:p>
    <w:p w14:paraId="41CB412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2D8EE15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Queues</w:t>
      </w:r>
    </w:p>
    <w:p w14:paraId="5D668EB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Workers</w:t>
      </w:r>
    </w:p>
    <w:p w14:paraId="427E7F8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</w:t>
      </w:r>
    </w:p>
    <w:p w14:paraId="09EEADC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Scheduled reports</w:t>
      </w:r>
    </w:p>
    <w:p w14:paraId="248DF91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Notifications</w:t>
      </w:r>
    </w:p>
    <w:p w14:paraId="759AF2D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Payment processing</w:t>
      </w:r>
    </w:p>
    <w:p w14:paraId="54627D5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Attendance processing</w:t>
      </w:r>
    </w:p>
    <w:p w14:paraId="616E5F3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Biometric synchronization</w:t>
      </w:r>
    </w:p>
    <w:p w14:paraId="6247DC8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-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synchronization</w:t>
      </w:r>
    </w:p>
    <w:p w14:paraId="79E42A8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AI processing</w:t>
      </w:r>
    </w:p>
    <w:p w14:paraId="4140E7DE" w14:textId="77777777" w:rsidR="00201A6D" w:rsidRDefault="00201A6D">
      <w:pPr>
        <w:pStyle w:val="HTMLPreformatted"/>
        <w:rPr>
          <w:rStyle w:val="HTMLCode"/>
        </w:rPr>
      </w:pPr>
    </w:p>
    <w:p w14:paraId="720C138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Every tenant-specific job must carry explicit tenant context.</w:t>
      </w:r>
    </w:p>
    <w:p w14:paraId="545600C0" w14:textId="77777777" w:rsidR="00201A6D" w:rsidRDefault="00201A6D">
      <w:pPr>
        <w:pStyle w:val="HTMLPreformatted"/>
        <w:rPr>
          <w:rStyle w:val="HTMLCode"/>
        </w:rPr>
      </w:pPr>
    </w:p>
    <w:p w14:paraId="0267B65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 worker must never infer tenant context from mutable global state.</w:t>
      </w:r>
    </w:p>
    <w:p w14:paraId="5FCC0E36" w14:textId="77777777" w:rsidR="00201A6D" w:rsidRDefault="00201A6D">
      <w:pPr>
        <w:pStyle w:val="HTMLPreformatted"/>
        <w:rPr>
          <w:rStyle w:val="HTMLCode"/>
        </w:rPr>
      </w:pPr>
    </w:p>
    <w:p w14:paraId="324A143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Job payloads should contain the minimum required tenant identifier.</w:t>
      </w:r>
    </w:p>
    <w:p w14:paraId="5EF5A631" w14:textId="77777777" w:rsidR="00201A6D" w:rsidRDefault="00201A6D">
      <w:pPr>
        <w:pStyle w:val="HTMLPreformatted"/>
        <w:rPr>
          <w:rStyle w:val="HTMLCode"/>
        </w:rPr>
      </w:pPr>
    </w:p>
    <w:p w14:paraId="10F5927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Workers must verify tenant existence and status before execution.</w:t>
      </w:r>
    </w:p>
    <w:p w14:paraId="380007CA" w14:textId="77777777" w:rsidR="00201A6D" w:rsidRDefault="00201A6D">
      <w:pPr>
        <w:pStyle w:val="HTMLPreformatted"/>
        <w:rPr>
          <w:rStyle w:val="HTMLCode"/>
        </w:rPr>
      </w:pPr>
    </w:p>
    <w:p w14:paraId="7437AB3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16AF7CB3" w14:textId="77777777" w:rsidR="00201A6D" w:rsidRDefault="00201A6D">
      <w:pPr>
        <w:pStyle w:val="HTMLPreformatted"/>
        <w:rPr>
          <w:rStyle w:val="HTMLCode"/>
        </w:rPr>
      </w:pPr>
    </w:p>
    <w:p w14:paraId="654FA94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Correct tenant</w:t>
      </w:r>
    </w:p>
    <w:p w14:paraId="3C1E093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Suspended tenant</w:t>
      </w:r>
    </w:p>
    <w:p w14:paraId="67548FE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Deleted tenant</w:t>
      </w:r>
    </w:p>
    <w:p w14:paraId="32221DC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Invalid tenant</w:t>
      </w:r>
    </w:p>
    <w:p w14:paraId="61DC913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Missing tenant</w:t>
      </w:r>
    </w:p>
    <w:p w14:paraId="65BAC5F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Replayed job</w:t>
      </w:r>
    </w:p>
    <w:p w14:paraId="494A55C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Cross-tenant job manipulation</w:t>
      </w:r>
    </w:p>
    <w:p w14:paraId="43CA599D" w14:textId="77777777" w:rsidR="00201A6D" w:rsidRDefault="00201A6D">
      <w:pPr>
        <w:pStyle w:val="HTMLPreformatted"/>
        <w:rPr>
          <w:rStyle w:val="HTMLCode"/>
        </w:rPr>
      </w:pPr>
    </w:p>
    <w:p w14:paraId="44DCA21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 until all tests pass.</w:t>
      </w:r>
    </w:p>
    <w:p w14:paraId="5F434630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FC0F87" wp14:editId="6B064487">
                <wp:extent cx="5943600" cy="1270"/>
                <wp:effectExtent l="0" t="31750" r="0" b="36830"/>
                <wp:docPr id="2854109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06EEA0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E8869D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43.9 — Cache, Storage &amp; Search Isolation</w:t>
      </w:r>
    </w:p>
    <w:p w14:paraId="1D81137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 Stage 43.9.</w:t>
      </w:r>
    </w:p>
    <w:p w14:paraId="7BD3D128" w14:textId="77777777" w:rsidR="00201A6D" w:rsidRDefault="00201A6D">
      <w:pPr>
        <w:pStyle w:val="HTMLPreformatted"/>
        <w:rPr>
          <w:rStyle w:val="HTMLCode"/>
        </w:rPr>
      </w:pPr>
    </w:p>
    <w:p w14:paraId="080BD61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Audit and secure:</w:t>
      </w:r>
    </w:p>
    <w:p w14:paraId="4920A258" w14:textId="77777777" w:rsidR="00201A6D" w:rsidRDefault="00201A6D">
      <w:pPr>
        <w:pStyle w:val="HTMLPreformatted"/>
        <w:rPr>
          <w:rStyle w:val="HTMLCode"/>
        </w:rPr>
      </w:pPr>
    </w:p>
    <w:p w14:paraId="0400E51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Cache</w:t>
      </w:r>
    </w:p>
    <w:p w14:paraId="31612BAC" w14:textId="77777777" w:rsidR="00201A6D" w:rsidRDefault="00201A6D">
      <w:pPr>
        <w:pStyle w:val="HTMLPreformatted"/>
        <w:rPr>
          <w:rStyle w:val="HTMLCode"/>
        </w:rPr>
      </w:pPr>
    </w:p>
    <w:p w14:paraId="77D5458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File storage</w:t>
      </w:r>
    </w:p>
    <w:p w14:paraId="4BD9BA17" w14:textId="77777777" w:rsidR="00201A6D" w:rsidRDefault="00201A6D">
      <w:pPr>
        <w:pStyle w:val="HTMLPreformatted"/>
        <w:rPr>
          <w:rStyle w:val="HTMLCode"/>
        </w:rPr>
      </w:pPr>
    </w:p>
    <w:p w14:paraId="7AC4E10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Object storage</w:t>
      </w:r>
    </w:p>
    <w:p w14:paraId="6DFA30EB" w14:textId="77777777" w:rsidR="00201A6D" w:rsidRDefault="00201A6D">
      <w:pPr>
        <w:pStyle w:val="HTMLPreformatted"/>
        <w:rPr>
          <w:rStyle w:val="HTMLCode"/>
        </w:rPr>
      </w:pPr>
    </w:p>
    <w:p w14:paraId="3233A3F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Search indexes</w:t>
      </w:r>
    </w:p>
    <w:p w14:paraId="02268A5C" w14:textId="77777777" w:rsidR="00201A6D" w:rsidRDefault="00201A6D">
      <w:pPr>
        <w:pStyle w:val="HTMLPreformatted"/>
        <w:rPr>
          <w:rStyle w:val="HTMLCode"/>
        </w:rPr>
      </w:pPr>
    </w:p>
    <w:p w14:paraId="1B96AB6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Search queries</w:t>
      </w:r>
    </w:p>
    <w:p w14:paraId="7E3AB9A1" w14:textId="77777777" w:rsidR="00201A6D" w:rsidRDefault="00201A6D">
      <w:pPr>
        <w:pStyle w:val="HTMLPreformatted"/>
        <w:rPr>
          <w:rStyle w:val="HTMLCode"/>
        </w:rPr>
      </w:pPr>
    </w:p>
    <w:p w14:paraId="2DF0483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Export files</w:t>
      </w:r>
    </w:p>
    <w:p w14:paraId="760ED053" w14:textId="77777777" w:rsidR="00201A6D" w:rsidRDefault="00201A6D">
      <w:pPr>
        <w:pStyle w:val="HTMLPreformatted"/>
        <w:rPr>
          <w:rStyle w:val="HTMLCode"/>
        </w:rPr>
      </w:pPr>
    </w:p>
    <w:p w14:paraId="315AED6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Generated reports</w:t>
      </w:r>
    </w:p>
    <w:p w14:paraId="08523574" w14:textId="77777777" w:rsidR="00201A6D" w:rsidRDefault="00201A6D">
      <w:pPr>
        <w:pStyle w:val="HTMLPreformatted"/>
        <w:rPr>
          <w:rStyle w:val="HTMLCode"/>
        </w:rPr>
      </w:pPr>
    </w:p>
    <w:p w14:paraId="54D95CF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PDFs</w:t>
      </w:r>
    </w:p>
    <w:p w14:paraId="31D11214" w14:textId="77777777" w:rsidR="00201A6D" w:rsidRDefault="00201A6D">
      <w:pPr>
        <w:pStyle w:val="HTMLPreformatted"/>
        <w:rPr>
          <w:rStyle w:val="HTMLCode"/>
        </w:rPr>
      </w:pPr>
    </w:p>
    <w:p w14:paraId="3CAF5DA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Excel files</w:t>
      </w:r>
    </w:p>
    <w:p w14:paraId="2EA7FDEC" w14:textId="77777777" w:rsidR="00201A6D" w:rsidRDefault="00201A6D">
      <w:pPr>
        <w:pStyle w:val="HTMLPreformatted"/>
        <w:rPr>
          <w:rStyle w:val="HTMLCode"/>
        </w:rPr>
      </w:pPr>
    </w:p>
    <w:p w14:paraId="7DC51A0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Temporary files</w:t>
      </w:r>
    </w:p>
    <w:p w14:paraId="0D856454" w14:textId="77777777" w:rsidR="00201A6D" w:rsidRDefault="00201A6D">
      <w:pPr>
        <w:pStyle w:val="HTMLPreformatted"/>
        <w:rPr>
          <w:rStyle w:val="HTMLCode"/>
        </w:rPr>
      </w:pPr>
    </w:p>
    <w:p w14:paraId="5166AAE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AB654B3" w14:textId="77777777" w:rsidR="00201A6D" w:rsidRDefault="00201A6D">
      <w:pPr>
        <w:pStyle w:val="HTMLPreformatted"/>
        <w:rPr>
          <w:rStyle w:val="HTMLCode"/>
        </w:rPr>
      </w:pPr>
    </w:p>
    <w:p w14:paraId="6FDC447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Tenant-specific cache keys must include tenant scope.</w:t>
      </w:r>
    </w:p>
    <w:p w14:paraId="703CA46F" w14:textId="77777777" w:rsidR="00201A6D" w:rsidRDefault="00201A6D">
      <w:pPr>
        <w:pStyle w:val="HTMLPreformatted"/>
        <w:rPr>
          <w:rStyle w:val="HTMLCode"/>
        </w:rPr>
      </w:pPr>
    </w:p>
    <w:p w14:paraId="617D308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Tenant files must be stored in tenant-isolated paths or equivalent access-controlled storage.</w:t>
      </w:r>
    </w:p>
    <w:p w14:paraId="1ABBB523" w14:textId="77777777" w:rsidR="00201A6D" w:rsidRDefault="00201A6D">
      <w:pPr>
        <w:pStyle w:val="HTMLPreformatted"/>
        <w:rPr>
          <w:rStyle w:val="HTMLCode"/>
        </w:rPr>
      </w:pPr>
    </w:p>
    <w:p w14:paraId="2E20D07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Search must filter by tenant.</w:t>
      </w:r>
    </w:p>
    <w:p w14:paraId="3BEB1DE8" w14:textId="77777777" w:rsidR="00201A6D" w:rsidRDefault="00201A6D">
      <w:pPr>
        <w:pStyle w:val="HTMLPreformatted"/>
        <w:rPr>
          <w:rStyle w:val="HTMLCode"/>
        </w:rPr>
      </w:pPr>
    </w:p>
    <w:p w14:paraId="45E7269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Generated reports must belong to the correct tenant.</w:t>
      </w:r>
    </w:p>
    <w:p w14:paraId="4FC082D7" w14:textId="77777777" w:rsidR="00201A6D" w:rsidRDefault="00201A6D">
      <w:pPr>
        <w:pStyle w:val="HTMLPreformatted"/>
        <w:rPr>
          <w:rStyle w:val="HTMLCode"/>
        </w:rPr>
      </w:pPr>
    </w:p>
    <w:p w14:paraId="276841F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Exports must never contain cross-tenant data.</w:t>
      </w:r>
    </w:p>
    <w:p w14:paraId="65B805C9" w14:textId="77777777" w:rsidR="00201A6D" w:rsidRDefault="00201A6D">
      <w:pPr>
        <w:pStyle w:val="HTMLPreformatted"/>
        <w:rPr>
          <w:rStyle w:val="HTMLCode"/>
        </w:rPr>
      </w:pPr>
    </w:p>
    <w:p w14:paraId="5FC2D46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Temporary files must not be publicly accessible.</w:t>
      </w:r>
    </w:p>
    <w:p w14:paraId="505C1C5C" w14:textId="77777777" w:rsidR="00201A6D" w:rsidRDefault="00201A6D">
      <w:pPr>
        <w:pStyle w:val="HTMLPreformatted"/>
        <w:rPr>
          <w:rStyle w:val="HTMLCode"/>
        </w:rPr>
      </w:pPr>
    </w:p>
    <w:p w14:paraId="78B8C93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Test cross-tenant access for every storage and search mechanism.</w:t>
      </w:r>
    </w:p>
    <w:p w14:paraId="640B397C" w14:textId="77777777" w:rsidR="00201A6D" w:rsidRDefault="00201A6D">
      <w:pPr>
        <w:pStyle w:val="HTMLPreformatted"/>
        <w:rPr>
          <w:rStyle w:val="HTMLCode"/>
        </w:rPr>
      </w:pPr>
    </w:p>
    <w:p w14:paraId="1DA93E6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 on any leakage.</w:t>
      </w:r>
    </w:p>
    <w:p w14:paraId="00CC1F5C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ECA1A9" wp14:editId="063496CB">
                <wp:extent cx="5943600" cy="1270"/>
                <wp:effectExtent l="0" t="31750" r="0" b="36830"/>
                <wp:docPr id="180368559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39A62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DBBE66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43.10 — Existing Module Migration</w:t>
      </w:r>
    </w:p>
    <w:p w14:paraId="56242ED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 Stage 43.10.</w:t>
      </w:r>
    </w:p>
    <w:p w14:paraId="4524CC26" w14:textId="77777777" w:rsidR="00201A6D" w:rsidRDefault="00201A6D">
      <w:pPr>
        <w:pStyle w:val="HTMLPreformatted"/>
        <w:rPr>
          <w:rStyle w:val="HTMLCode"/>
        </w:rPr>
      </w:pPr>
    </w:p>
    <w:p w14:paraId="2FB8A33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Incrementally make existing SAIS modules tenant-aware.</w:t>
      </w:r>
    </w:p>
    <w:p w14:paraId="595A9E3E" w14:textId="77777777" w:rsidR="00201A6D" w:rsidRDefault="00201A6D">
      <w:pPr>
        <w:pStyle w:val="HTMLPreformatted"/>
        <w:rPr>
          <w:rStyle w:val="HTMLCode"/>
        </w:rPr>
      </w:pPr>
    </w:p>
    <w:p w14:paraId="047596E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Process modules in dependency order:</w:t>
      </w:r>
    </w:p>
    <w:p w14:paraId="2E29EDDC" w14:textId="77777777" w:rsidR="00201A6D" w:rsidRDefault="00201A6D">
      <w:pPr>
        <w:pStyle w:val="HTMLPreformatted"/>
        <w:rPr>
          <w:rStyle w:val="HTMLCode"/>
        </w:rPr>
      </w:pPr>
    </w:p>
    <w:p w14:paraId="1996ECA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User Management</w:t>
      </w:r>
    </w:p>
    <w:p w14:paraId="4E00E94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School Setup</w:t>
      </w:r>
    </w:p>
    <w:p w14:paraId="14022E4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Students</w:t>
      </w:r>
    </w:p>
    <w:p w14:paraId="32B4FE7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Parents</w:t>
      </w:r>
    </w:p>
    <w:p w14:paraId="6493751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Teachers</w:t>
      </w:r>
    </w:p>
    <w:p w14:paraId="0801083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Classes</w:t>
      </w:r>
    </w:p>
    <w:p w14:paraId="2AA4292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Subjects</w:t>
      </w:r>
    </w:p>
    <w:p w14:paraId="76CB7F7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8. Academic Years</w:t>
      </w:r>
    </w:p>
    <w:p w14:paraId="77E6620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9. Attendance</w:t>
      </w:r>
    </w:p>
    <w:p w14:paraId="5C4AB5C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10. Examinations</w:t>
      </w:r>
    </w:p>
    <w:p w14:paraId="392C5F0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11. Results</w:t>
      </w:r>
    </w:p>
    <w:p w14:paraId="76471B5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12. Timetable</w:t>
      </w:r>
    </w:p>
    <w:p w14:paraId="20F0932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13. Fees</w:t>
      </w:r>
    </w:p>
    <w:p w14:paraId="4849073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14. Payments</w:t>
      </w:r>
    </w:p>
    <w:p w14:paraId="34A6CBF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15. Financial Reports</w:t>
      </w:r>
    </w:p>
    <w:p w14:paraId="7DEB3CF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16. Communication</w:t>
      </w:r>
    </w:p>
    <w:p w14:paraId="448E83B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17. HR</w:t>
      </w:r>
    </w:p>
    <w:p w14:paraId="2A60790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18. Library</w:t>
      </w:r>
    </w:p>
    <w:p w14:paraId="520F97B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19. Inventory</w:t>
      </w:r>
    </w:p>
    <w:p w14:paraId="3B3C650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20. Transport</w:t>
      </w:r>
    </w:p>
    <w:p w14:paraId="16FDA38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21. Boarding</w:t>
      </w:r>
    </w:p>
    <w:p w14:paraId="1B782D6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22. Security</w:t>
      </w:r>
    </w:p>
    <w:p w14:paraId="6C73298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23. Analytics</w:t>
      </w:r>
    </w:p>
    <w:p w14:paraId="190C063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24. AI</w:t>
      </w:r>
    </w:p>
    <w:p w14:paraId="7D57496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25. Biometric Integration</w:t>
      </w:r>
    </w:p>
    <w:p w14:paraId="18A854C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26.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</w:t>
      </w:r>
    </w:p>
    <w:p w14:paraId="0CC84383" w14:textId="77777777" w:rsidR="00201A6D" w:rsidRDefault="00201A6D">
      <w:pPr>
        <w:pStyle w:val="HTMLPreformatted"/>
        <w:rPr>
          <w:rStyle w:val="HTMLCode"/>
        </w:rPr>
      </w:pPr>
    </w:p>
    <w:p w14:paraId="79D2B26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For every module:</w:t>
      </w:r>
    </w:p>
    <w:p w14:paraId="23142EDB" w14:textId="77777777" w:rsidR="00201A6D" w:rsidRDefault="00201A6D">
      <w:pPr>
        <w:pStyle w:val="HTMLPreformatted"/>
        <w:rPr>
          <w:rStyle w:val="HTMLCode"/>
        </w:rPr>
      </w:pPr>
    </w:p>
    <w:p w14:paraId="58565C0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Add tenant ownership.</w:t>
      </w:r>
    </w:p>
    <w:p w14:paraId="0414610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Apply tenant-scoped queries.</w:t>
      </w:r>
    </w:p>
    <w:p w14:paraId="1CDB8BD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Apply tenant authorization.</w:t>
      </w:r>
    </w:p>
    <w:p w14:paraId="2D9043F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Add tenant tests.</w:t>
      </w:r>
    </w:p>
    <w:p w14:paraId="128D4A6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Run existing regression tests.</w:t>
      </w:r>
    </w:p>
    <w:p w14:paraId="516C372B" w14:textId="77777777" w:rsidR="00201A6D" w:rsidRDefault="00201A6D">
      <w:pPr>
        <w:pStyle w:val="HTMLPreformatted"/>
        <w:rPr>
          <w:rStyle w:val="HTMLCode"/>
        </w:rPr>
      </w:pPr>
    </w:p>
    <w:p w14:paraId="3F8D601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modify all modules blindly in one operation.</w:t>
      </w:r>
    </w:p>
    <w:p w14:paraId="2DAC0250" w14:textId="77777777" w:rsidR="00201A6D" w:rsidRDefault="00201A6D">
      <w:pPr>
        <w:pStyle w:val="HTMLPreformatted"/>
        <w:rPr>
          <w:rStyle w:val="HTMLCode"/>
        </w:rPr>
      </w:pPr>
    </w:p>
    <w:p w14:paraId="3AE1742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Complete one logical group at a time.</w:t>
      </w:r>
    </w:p>
    <w:p w14:paraId="7630F13F" w14:textId="77777777" w:rsidR="00201A6D" w:rsidRDefault="00201A6D">
      <w:pPr>
        <w:pStyle w:val="HTMLPreformatted"/>
        <w:rPr>
          <w:rStyle w:val="HTMLCode"/>
        </w:rPr>
      </w:pPr>
    </w:p>
    <w:p w14:paraId="4EA4073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 after each group if tests fail.</w:t>
      </w:r>
    </w:p>
    <w:p w14:paraId="05B63A54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028E49" wp14:editId="6E01C357">
                <wp:extent cx="5943600" cy="1270"/>
                <wp:effectExtent l="0" t="31750" r="0" b="36830"/>
                <wp:docPr id="182224938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E1A6DF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E85E77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43.11 — Platform Administration</w:t>
      </w:r>
    </w:p>
    <w:p w14:paraId="7F7CCCA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 Stage 43.11.</w:t>
      </w:r>
    </w:p>
    <w:p w14:paraId="71C4F3B1" w14:textId="77777777" w:rsidR="00201A6D" w:rsidRDefault="00201A6D">
      <w:pPr>
        <w:pStyle w:val="HTMLPreformatted"/>
        <w:rPr>
          <w:rStyle w:val="HTMLCode"/>
        </w:rPr>
      </w:pPr>
    </w:p>
    <w:p w14:paraId="2BC5CE4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Create platform-level tenant management.</w:t>
      </w:r>
    </w:p>
    <w:p w14:paraId="5E865E51" w14:textId="77777777" w:rsidR="00201A6D" w:rsidRDefault="00201A6D">
      <w:pPr>
        <w:pStyle w:val="HTMLPreformatted"/>
        <w:rPr>
          <w:rStyle w:val="HTMLCode"/>
        </w:rPr>
      </w:pPr>
    </w:p>
    <w:p w14:paraId="63DD26E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Platform administrators must be able to:</w:t>
      </w:r>
    </w:p>
    <w:p w14:paraId="362B930A" w14:textId="77777777" w:rsidR="00201A6D" w:rsidRDefault="00201A6D">
      <w:pPr>
        <w:pStyle w:val="HTMLPreformatted"/>
        <w:rPr>
          <w:rStyle w:val="HTMLCode"/>
        </w:rPr>
      </w:pPr>
    </w:p>
    <w:p w14:paraId="40B4B5E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Create school</w:t>
      </w:r>
    </w:p>
    <w:p w14:paraId="6FB365D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View school</w:t>
      </w:r>
    </w:p>
    <w:p w14:paraId="5057AE4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Activate school</w:t>
      </w:r>
    </w:p>
    <w:p w14:paraId="4EC6595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Suspend school</w:t>
      </w:r>
    </w:p>
    <w:p w14:paraId="2A5F817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Reactivate school</w:t>
      </w:r>
    </w:p>
    <w:p w14:paraId="2CF6273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Deactivate school</w:t>
      </w:r>
    </w:p>
    <w:p w14:paraId="7A4B4E4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Configure school</w:t>
      </w:r>
    </w:p>
    <w:p w14:paraId="3607102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View high-level usage metrics</w:t>
      </w:r>
    </w:p>
    <w:p w14:paraId="4804571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Manage tenant status</w:t>
      </w:r>
    </w:p>
    <w:p w14:paraId="698E6898" w14:textId="77777777" w:rsidR="00201A6D" w:rsidRDefault="00201A6D">
      <w:pPr>
        <w:pStyle w:val="HTMLPreformatted"/>
        <w:rPr>
          <w:rStyle w:val="HTMLCode"/>
        </w:rPr>
      </w:pPr>
    </w:p>
    <w:p w14:paraId="174F7B7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administrators must NOT have platform-level powers.</w:t>
      </w:r>
    </w:p>
    <w:p w14:paraId="5F41564E" w14:textId="77777777" w:rsidR="00201A6D" w:rsidRDefault="00201A6D">
      <w:pPr>
        <w:pStyle w:val="HTMLPreformatted"/>
        <w:rPr>
          <w:rStyle w:val="HTMLCode"/>
        </w:rPr>
      </w:pPr>
    </w:p>
    <w:p w14:paraId="6898DDC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administrators may manage their own school only.</w:t>
      </w:r>
    </w:p>
    <w:p w14:paraId="4B8012C6" w14:textId="77777777" w:rsidR="00201A6D" w:rsidRDefault="00201A6D">
      <w:pPr>
        <w:pStyle w:val="HTMLPreformatted"/>
        <w:rPr>
          <w:rStyle w:val="HTMLCode"/>
        </w:rPr>
      </w:pPr>
    </w:p>
    <w:p w14:paraId="0B5D11B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Implement:</w:t>
      </w:r>
    </w:p>
    <w:p w14:paraId="0C7D86E1" w14:textId="77777777" w:rsidR="00201A6D" w:rsidRDefault="00201A6D">
      <w:pPr>
        <w:pStyle w:val="HTMLPreformatted"/>
        <w:rPr>
          <w:rStyle w:val="HTMLCode"/>
        </w:rPr>
      </w:pPr>
    </w:p>
    <w:p w14:paraId="46AC20B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status:</w:t>
      </w:r>
    </w:p>
    <w:p w14:paraId="546F97B8" w14:textId="77777777" w:rsidR="00201A6D" w:rsidRDefault="00201A6D">
      <w:pPr>
        <w:pStyle w:val="HTMLPreformatted"/>
        <w:rPr>
          <w:rStyle w:val="HTMLCode"/>
        </w:rPr>
      </w:pPr>
    </w:p>
    <w:p w14:paraId="581C511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TRIAL</w:t>
      </w:r>
    </w:p>
    <w:p w14:paraId="516105F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122E268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0F87D39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INACTIVE</w:t>
      </w:r>
    </w:p>
    <w:p w14:paraId="68CC3E0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DELETED</w:t>
      </w:r>
    </w:p>
    <w:p w14:paraId="7E75C439" w14:textId="77777777" w:rsidR="00201A6D" w:rsidRDefault="00201A6D">
      <w:pPr>
        <w:pStyle w:val="HTMLPreformatted"/>
        <w:rPr>
          <w:rStyle w:val="HTMLCode"/>
        </w:rPr>
      </w:pPr>
    </w:p>
    <w:p w14:paraId="06F5CBC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E982C26" w14:textId="77777777" w:rsidR="00201A6D" w:rsidRDefault="00201A6D">
      <w:pPr>
        <w:pStyle w:val="HTMLPreformatted"/>
        <w:rPr>
          <w:rStyle w:val="HTMLCode"/>
        </w:rPr>
      </w:pPr>
    </w:p>
    <w:p w14:paraId="4EE27BE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Suspended tenants cannot perform normal tenant operations.</w:t>
      </w:r>
    </w:p>
    <w:p w14:paraId="61B74AEA" w14:textId="77777777" w:rsidR="00201A6D" w:rsidRDefault="00201A6D">
      <w:pPr>
        <w:pStyle w:val="HTMLPreformatted"/>
        <w:rPr>
          <w:rStyle w:val="HTMLCode"/>
        </w:rPr>
      </w:pPr>
    </w:p>
    <w:p w14:paraId="4FC1ED9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Platform actions must be audited.</w:t>
      </w:r>
    </w:p>
    <w:p w14:paraId="5DC499FD" w14:textId="77777777" w:rsidR="00201A6D" w:rsidRDefault="00201A6D">
      <w:pPr>
        <w:pStyle w:val="HTMLPreformatted"/>
        <w:rPr>
          <w:rStyle w:val="HTMLCode"/>
        </w:rPr>
      </w:pPr>
    </w:p>
    <w:p w14:paraId="5A545A7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Platform administrators must not accidentally operate under tenant context when performing global operations.</w:t>
      </w:r>
    </w:p>
    <w:p w14:paraId="711FAC72" w14:textId="77777777" w:rsidR="00201A6D" w:rsidRDefault="00201A6D">
      <w:pPr>
        <w:pStyle w:val="HTMLPreformatted"/>
        <w:rPr>
          <w:rStyle w:val="HTMLCode"/>
        </w:rPr>
      </w:pPr>
    </w:p>
    <w:p w14:paraId="67277F1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Test all role boundaries.</w:t>
      </w:r>
    </w:p>
    <w:p w14:paraId="71442C03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1961B5" wp14:editId="337A8FEF">
                <wp:extent cx="5943600" cy="1270"/>
                <wp:effectExtent l="0" t="31750" r="0" b="36830"/>
                <wp:docPr id="79948919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F7C519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595CEF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Stage 43.12 — Cross-Tenant Security Testing</w:t>
      </w:r>
    </w:p>
    <w:p w14:paraId="024F219B" w14:textId="77777777" w:rsidR="00201A6D" w:rsidRDefault="00201A6D">
      <w:pPr>
        <w:pStyle w:val="NormalWeb"/>
      </w:pPr>
      <w:r>
        <w:t>This is one of the most important prompts.</w:t>
      </w:r>
    </w:p>
    <w:p w14:paraId="30C8F68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Perform an aggressive cross-tenant security test of SAIS Module 43.</w:t>
      </w:r>
    </w:p>
    <w:p w14:paraId="28A73E64" w14:textId="77777777" w:rsidR="00201A6D" w:rsidRDefault="00201A6D">
      <w:pPr>
        <w:pStyle w:val="HTMLPreformatted"/>
        <w:rPr>
          <w:rStyle w:val="HTMLCode"/>
        </w:rPr>
      </w:pPr>
    </w:p>
    <w:p w14:paraId="3311518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Create at least two test tenants:</w:t>
      </w:r>
    </w:p>
    <w:p w14:paraId="3A7181A8" w14:textId="77777777" w:rsidR="00201A6D" w:rsidRDefault="00201A6D">
      <w:pPr>
        <w:pStyle w:val="HTMLPreformatted"/>
        <w:rPr>
          <w:rStyle w:val="HTMLCode"/>
        </w:rPr>
      </w:pPr>
    </w:p>
    <w:p w14:paraId="2F87ED2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TENANT_A</w:t>
      </w:r>
    </w:p>
    <w:p w14:paraId="0CA223A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TENANT_B</w:t>
      </w:r>
    </w:p>
    <w:p w14:paraId="433E6468" w14:textId="77777777" w:rsidR="00201A6D" w:rsidRDefault="00201A6D">
      <w:pPr>
        <w:pStyle w:val="HTMLPreformatted"/>
        <w:rPr>
          <w:rStyle w:val="HTMLCode"/>
        </w:rPr>
      </w:pPr>
    </w:p>
    <w:p w14:paraId="4B9EC01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Create equivalent users and data in both.</w:t>
      </w:r>
    </w:p>
    <w:p w14:paraId="243C6284" w14:textId="77777777" w:rsidR="00201A6D" w:rsidRDefault="00201A6D">
      <w:pPr>
        <w:pStyle w:val="HTMLPreformatted"/>
        <w:rPr>
          <w:rStyle w:val="HTMLCode"/>
        </w:rPr>
      </w:pPr>
    </w:p>
    <w:p w14:paraId="3B9C16D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Attempt:</w:t>
      </w:r>
    </w:p>
    <w:p w14:paraId="6E258C2C" w14:textId="77777777" w:rsidR="00201A6D" w:rsidRDefault="00201A6D">
      <w:pPr>
        <w:pStyle w:val="HTMLPreformatted"/>
        <w:rPr>
          <w:rStyle w:val="HTMLCode"/>
        </w:rPr>
      </w:pPr>
    </w:p>
    <w:p w14:paraId="317F722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Student A → Student B</w:t>
      </w:r>
    </w:p>
    <w:p w14:paraId="014B8A9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Teacher A → Teacher B</w:t>
      </w:r>
    </w:p>
    <w:p w14:paraId="4A110B8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Parent A → Parent B</w:t>
      </w:r>
    </w:p>
    <w:p w14:paraId="0AF38B1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Admin A → Admin B</w:t>
      </w:r>
    </w:p>
    <w:p w14:paraId="3C2ACE6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Accountant A → Finance B</w:t>
      </w:r>
    </w:p>
    <w:p w14:paraId="513C832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API A → API B</w:t>
      </w:r>
    </w:p>
    <w:p w14:paraId="1981660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Report A → Report B</w:t>
      </w:r>
    </w:p>
    <w:p w14:paraId="1434377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8. Export A → Export B</w:t>
      </w:r>
    </w:p>
    <w:p w14:paraId="323FD18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9. Search A → Search B</w:t>
      </w:r>
    </w:p>
    <w:p w14:paraId="5555FBF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10. File A → File B</w:t>
      </w:r>
    </w:p>
    <w:p w14:paraId="5EAFF6F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11. AI A → AI B</w:t>
      </w:r>
    </w:p>
    <w:p w14:paraId="1FA333F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12. Biometric A → Biometric B</w:t>
      </w:r>
    </w:p>
    <w:p w14:paraId="530D14F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13.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 →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B</w:t>
      </w:r>
    </w:p>
    <w:p w14:paraId="37EB500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14. Background job A → B</w:t>
      </w:r>
    </w:p>
    <w:p w14:paraId="596B059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15. Notification A → B</w:t>
      </w:r>
    </w:p>
    <w:p w14:paraId="79C38B1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16. Audit log A → B</w:t>
      </w:r>
    </w:p>
    <w:p w14:paraId="5DBCB60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17. Cache A → B</w:t>
      </w:r>
    </w:p>
    <w:p w14:paraId="2B9FB99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18. URL manipulation</w:t>
      </w:r>
    </w:p>
    <w:p w14:paraId="29A0365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19. Tenant-ID manipulation</w:t>
      </w:r>
    </w:p>
    <w:p w14:paraId="025188F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20. Resource-ID manipulation</w:t>
      </w:r>
    </w:p>
    <w:p w14:paraId="0CFF372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21. Header manipulation</w:t>
      </w:r>
    </w:p>
    <w:p w14:paraId="35F3B67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22. Cookie manipulation</w:t>
      </w:r>
    </w:p>
    <w:p w14:paraId="61AB3E1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23. Query parameter manipulation</w:t>
      </w:r>
    </w:p>
    <w:p w14:paraId="017A17F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24. POST body manipulation</w:t>
      </w:r>
    </w:p>
    <w:p w14:paraId="43F5C16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25. Direct database identifier manipulation</w:t>
      </w:r>
    </w:p>
    <w:p w14:paraId="460A9857" w14:textId="77777777" w:rsidR="00201A6D" w:rsidRDefault="00201A6D">
      <w:pPr>
        <w:pStyle w:val="HTMLPreformatted"/>
        <w:rPr>
          <w:rStyle w:val="HTMLCode"/>
        </w:rPr>
      </w:pPr>
    </w:p>
    <w:p w14:paraId="1F831ED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Every unauthorized attempt must fail safely.</w:t>
      </w:r>
    </w:p>
    <w:p w14:paraId="04421045" w14:textId="77777777" w:rsidR="00201A6D" w:rsidRDefault="00201A6D">
      <w:pPr>
        <w:pStyle w:val="HTMLPreformatted"/>
        <w:rPr>
          <w:rStyle w:val="HTMLCode"/>
        </w:rPr>
      </w:pPr>
    </w:p>
    <w:p w14:paraId="7576E07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Also test:</w:t>
      </w:r>
    </w:p>
    <w:p w14:paraId="6C8DEDF3" w14:textId="77777777" w:rsidR="00201A6D" w:rsidRDefault="00201A6D">
      <w:pPr>
        <w:pStyle w:val="HTMLPreformatted"/>
        <w:rPr>
          <w:rStyle w:val="HTMLCode"/>
        </w:rPr>
      </w:pPr>
    </w:p>
    <w:p w14:paraId="1BEE707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Platform administrator authorized operations.</w:t>
      </w:r>
    </w:p>
    <w:p w14:paraId="255CB848" w14:textId="77777777" w:rsidR="00201A6D" w:rsidRDefault="00201A6D">
      <w:pPr>
        <w:pStyle w:val="HTMLPreformatted"/>
        <w:rPr>
          <w:rStyle w:val="HTMLCode"/>
        </w:rPr>
      </w:pPr>
    </w:p>
    <w:p w14:paraId="7116671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 administrator authorized operations.</w:t>
      </w:r>
    </w:p>
    <w:p w14:paraId="037DBB65" w14:textId="77777777" w:rsidR="00201A6D" w:rsidRDefault="00201A6D">
      <w:pPr>
        <w:pStyle w:val="HTMLPreformatted"/>
        <w:rPr>
          <w:rStyle w:val="HTMLCode"/>
        </w:rPr>
      </w:pPr>
    </w:p>
    <w:p w14:paraId="098AC3A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Suspended tenant behavior.</w:t>
      </w:r>
    </w:p>
    <w:p w14:paraId="2B8156E2" w14:textId="77777777" w:rsidR="00201A6D" w:rsidRDefault="00201A6D">
      <w:pPr>
        <w:pStyle w:val="HTMLPreformatted"/>
        <w:rPr>
          <w:rStyle w:val="HTMLCode"/>
        </w:rPr>
      </w:pPr>
    </w:p>
    <w:p w14:paraId="1BEED4D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Deleted tenant behavior.</w:t>
      </w:r>
    </w:p>
    <w:p w14:paraId="34676963" w14:textId="77777777" w:rsidR="00201A6D" w:rsidRDefault="00201A6D">
      <w:pPr>
        <w:pStyle w:val="HTMLPreformatted"/>
        <w:rPr>
          <w:rStyle w:val="HTMLCode"/>
        </w:rPr>
      </w:pPr>
    </w:p>
    <w:p w14:paraId="7E42C06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Revoked user behavior.</w:t>
      </w:r>
    </w:p>
    <w:p w14:paraId="61DCD7AF" w14:textId="77777777" w:rsidR="00201A6D" w:rsidRDefault="00201A6D">
      <w:pPr>
        <w:pStyle w:val="HTMLPreformatted"/>
        <w:rPr>
          <w:rStyle w:val="HTMLCode"/>
        </w:rPr>
      </w:pPr>
    </w:p>
    <w:p w14:paraId="704B365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stop after finding the first vulnerability.</w:t>
      </w:r>
    </w:p>
    <w:p w14:paraId="10711C79" w14:textId="77777777" w:rsidR="00201A6D" w:rsidRDefault="00201A6D">
      <w:pPr>
        <w:pStyle w:val="HTMLPreformatted"/>
        <w:rPr>
          <w:rStyle w:val="HTMLCode"/>
        </w:rPr>
      </w:pPr>
    </w:p>
    <w:p w14:paraId="5E5E188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Find and fix all cross-tenant vulnerabilities.</w:t>
      </w:r>
    </w:p>
    <w:p w14:paraId="5ADF292A" w14:textId="77777777" w:rsidR="00201A6D" w:rsidRDefault="00201A6D">
      <w:pPr>
        <w:pStyle w:val="HTMLPreformatted"/>
        <w:rPr>
          <w:rStyle w:val="HTMLCode"/>
        </w:rPr>
      </w:pPr>
    </w:p>
    <w:p w14:paraId="3E3B065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Run the entire test suite again.</w:t>
      </w:r>
    </w:p>
    <w:p w14:paraId="796F7938" w14:textId="77777777" w:rsidR="00201A6D" w:rsidRDefault="00201A6D">
      <w:pPr>
        <w:pStyle w:val="HTMLPreformatted"/>
        <w:rPr>
          <w:rStyle w:val="HTMLCode"/>
        </w:rPr>
      </w:pPr>
    </w:p>
    <w:p w14:paraId="448A40F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 if any cross-tenant access succeeds.</w:t>
      </w:r>
    </w:p>
    <w:p w14:paraId="06EB4C07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C638C4" wp14:editId="3D8EC1EF">
                <wp:extent cx="5943600" cy="1270"/>
                <wp:effectExtent l="0" t="31750" r="0" b="36830"/>
                <wp:docPr id="193908892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23399B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D06B88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43.13 — Performance &amp; Scalability</w:t>
      </w:r>
    </w:p>
    <w:p w14:paraId="55BA02B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Perform a multi-tenant performance assessment.</w:t>
      </w:r>
    </w:p>
    <w:p w14:paraId="5C071D2A" w14:textId="77777777" w:rsidR="00201A6D" w:rsidRDefault="00201A6D">
      <w:pPr>
        <w:pStyle w:val="HTMLPreformatted"/>
        <w:rPr>
          <w:rStyle w:val="HTMLCode"/>
        </w:rPr>
      </w:pPr>
    </w:p>
    <w:p w14:paraId="17F6C9A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71A39729" w14:textId="77777777" w:rsidR="00201A6D" w:rsidRDefault="00201A6D">
      <w:pPr>
        <w:pStyle w:val="HTMLPreformatted"/>
        <w:rPr>
          <w:rStyle w:val="HTMLCode"/>
        </w:rPr>
      </w:pPr>
    </w:p>
    <w:p w14:paraId="2BEAEB4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Tenant-scoped queries</w:t>
      </w:r>
    </w:p>
    <w:p w14:paraId="6E5074C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Large tenant</w:t>
      </w:r>
    </w:p>
    <w:p w14:paraId="1F9CF7C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Small tenant</w:t>
      </w:r>
    </w:p>
    <w:p w14:paraId="63DA159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Many tenants</w:t>
      </w:r>
    </w:p>
    <w:p w14:paraId="407BE1B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Large student dataset</w:t>
      </w:r>
    </w:p>
    <w:p w14:paraId="6B8F978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Large attendance dataset</w:t>
      </w:r>
    </w:p>
    <w:p w14:paraId="7EB4F2A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Large financial dataset</w:t>
      </w:r>
    </w:p>
    <w:p w14:paraId="7ECDDDF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Large audit dataset</w:t>
      </w:r>
    </w:p>
    <w:p w14:paraId="3ACA0D59" w14:textId="77777777" w:rsidR="00201A6D" w:rsidRDefault="00201A6D">
      <w:pPr>
        <w:pStyle w:val="HTMLPreformatted"/>
        <w:rPr>
          <w:rStyle w:val="HTMLCode"/>
        </w:rPr>
      </w:pPr>
    </w:p>
    <w:p w14:paraId="746EF27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Verify tenant indexes are used effectively.</w:t>
      </w:r>
    </w:p>
    <w:p w14:paraId="5F587E9E" w14:textId="77777777" w:rsidR="00201A6D" w:rsidRDefault="00201A6D">
      <w:pPr>
        <w:pStyle w:val="HTMLPreformatted"/>
        <w:rPr>
          <w:rStyle w:val="HTMLCode"/>
        </w:rPr>
      </w:pPr>
    </w:p>
    <w:p w14:paraId="60FE66D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Check:</w:t>
      </w:r>
    </w:p>
    <w:p w14:paraId="1ABD029B" w14:textId="77777777" w:rsidR="00201A6D" w:rsidRDefault="00201A6D">
      <w:pPr>
        <w:pStyle w:val="HTMLPreformatted"/>
        <w:rPr>
          <w:rStyle w:val="HTMLCode"/>
        </w:rPr>
      </w:pPr>
    </w:p>
    <w:p w14:paraId="6019B16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Query performance</w:t>
      </w:r>
    </w:p>
    <w:p w14:paraId="54B68B2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Database indexes</w:t>
      </w:r>
    </w:p>
    <w:p w14:paraId="7A04A0B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Cache efficiency</w:t>
      </w:r>
    </w:p>
    <w:p w14:paraId="1E95A47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6DD3D80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API latency</w:t>
      </w:r>
    </w:p>
    <w:p w14:paraId="73135A1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Search performance</w:t>
      </w:r>
    </w:p>
    <w:p w14:paraId="4874CEA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Report generation</w:t>
      </w:r>
    </w:p>
    <w:p w14:paraId="44286E20" w14:textId="77777777" w:rsidR="00201A6D" w:rsidRDefault="00201A6D">
      <w:pPr>
        <w:pStyle w:val="HTMLPreformatted"/>
        <w:rPr>
          <w:rStyle w:val="HTMLCode"/>
        </w:rPr>
      </w:pPr>
    </w:p>
    <w:p w14:paraId="5E15A7D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Ensure tenant isolation does not introduce unnecessary N+1 queries.</w:t>
      </w:r>
    </w:p>
    <w:p w14:paraId="7FD4408F" w14:textId="77777777" w:rsidR="00201A6D" w:rsidRDefault="00201A6D">
      <w:pPr>
        <w:pStyle w:val="HTMLPreformatted"/>
        <w:rPr>
          <w:rStyle w:val="HTMLCode"/>
        </w:rPr>
      </w:pPr>
    </w:p>
    <w:p w14:paraId="0CBDB84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Fix performance regressions.</w:t>
      </w:r>
    </w:p>
    <w:p w14:paraId="6552EE61" w14:textId="77777777" w:rsidR="00201A6D" w:rsidRDefault="00201A6D">
      <w:pPr>
        <w:pStyle w:val="HTMLPreformatted"/>
        <w:rPr>
          <w:rStyle w:val="HTMLCode"/>
        </w:rPr>
      </w:pPr>
    </w:p>
    <w:p w14:paraId="398FEBB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sacrifice security for performance.</w:t>
      </w:r>
    </w:p>
    <w:p w14:paraId="615365BC" w14:textId="77777777" w:rsidR="00201A6D" w:rsidRDefault="00201A6D">
      <w:pPr>
        <w:pStyle w:val="HTMLPreformatted"/>
        <w:rPr>
          <w:rStyle w:val="HTMLCode"/>
        </w:rPr>
      </w:pPr>
    </w:p>
    <w:p w14:paraId="5772C05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Run performance tests.</w:t>
      </w:r>
    </w:p>
    <w:p w14:paraId="684A1B7A" w14:textId="77777777" w:rsidR="00201A6D" w:rsidRDefault="00201A6D">
      <w:pPr>
        <w:pStyle w:val="HTMLPreformatted"/>
        <w:rPr>
          <w:rStyle w:val="HTMLCode"/>
        </w:rPr>
      </w:pPr>
    </w:p>
    <w:p w14:paraId="7E0D0EE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 if critical performance problems remain.</w:t>
      </w:r>
    </w:p>
    <w:p w14:paraId="5601B039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7C9323" wp14:editId="7F3484C8">
                <wp:extent cx="5943600" cy="1270"/>
                <wp:effectExtent l="0" t="31750" r="0" b="36830"/>
                <wp:docPr id="147334416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3BE39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D261BC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43.14 — Final Debugging</w:t>
      </w:r>
    </w:p>
    <w:p w14:paraId="36FC39C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for SAIS Module 43.</w:t>
      </w:r>
    </w:p>
    <w:p w14:paraId="0541178E" w14:textId="77777777" w:rsidR="00201A6D" w:rsidRDefault="00201A6D">
      <w:pPr>
        <w:pStyle w:val="HTMLPreformatted"/>
        <w:rPr>
          <w:rStyle w:val="HTMLCode"/>
        </w:rPr>
      </w:pPr>
    </w:p>
    <w:p w14:paraId="2D31660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Search the entire project for potential tenant-isolation failures.</w:t>
      </w:r>
    </w:p>
    <w:p w14:paraId="5B23B9F0" w14:textId="77777777" w:rsidR="00201A6D" w:rsidRDefault="00201A6D">
      <w:pPr>
        <w:pStyle w:val="HTMLPreformatted"/>
        <w:rPr>
          <w:rStyle w:val="HTMLCode"/>
        </w:rPr>
      </w:pPr>
    </w:p>
    <w:p w14:paraId="04A10A2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Inspect:</w:t>
      </w:r>
    </w:p>
    <w:p w14:paraId="310F251A" w14:textId="77777777" w:rsidR="00201A6D" w:rsidRDefault="00201A6D">
      <w:pPr>
        <w:pStyle w:val="HTMLPreformatted"/>
        <w:rPr>
          <w:rStyle w:val="HTMLCode"/>
        </w:rPr>
      </w:pPr>
    </w:p>
    <w:p w14:paraId="2D0F335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Database</w:t>
      </w:r>
    </w:p>
    <w:p w14:paraId="3B320CE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ORM</w:t>
      </w:r>
    </w:p>
    <w:p w14:paraId="0A2550B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Raw SQL</w:t>
      </w:r>
    </w:p>
    <w:p w14:paraId="54960D5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APIs</w:t>
      </w:r>
    </w:p>
    <w:p w14:paraId="1B8A976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Server actions</w:t>
      </w:r>
    </w:p>
    <w:p w14:paraId="2EDFFBC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Middleware</w:t>
      </w:r>
    </w:p>
    <w:p w14:paraId="61C9D5B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Services</w:t>
      </w:r>
    </w:p>
    <w:p w14:paraId="17185C3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Repositories</w:t>
      </w:r>
    </w:p>
    <w:p w14:paraId="1C97880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Background jobs</w:t>
      </w:r>
    </w:p>
    <w:p w14:paraId="7C4AFFC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Cron</w:t>
      </w:r>
      <w:proofErr w:type="spellEnd"/>
    </w:p>
    <w:p w14:paraId="6444A50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Webhooks</w:t>
      </w:r>
      <w:proofErr w:type="spellEnd"/>
    </w:p>
    <w:p w14:paraId="387BEEE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Cache</w:t>
      </w:r>
    </w:p>
    <w:p w14:paraId="058933A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Storage</w:t>
      </w:r>
    </w:p>
    <w:p w14:paraId="7B8FE47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Search</w:t>
      </w:r>
    </w:p>
    <w:p w14:paraId="5A3D602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Reports</w:t>
      </w:r>
    </w:p>
    <w:p w14:paraId="7F9FBD9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Exports</w:t>
      </w:r>
    </w:p>
    <w:p w14:paraId="2E38635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Analytics</w:t>
      </w:r>
    </w:p>
    <w:p w14:paraId="4448615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AI</w:t>
      </w:r>
    </w:p>
    <w:p w14:paraId="27CA304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Biometrics</w:t>
      </w:r>
    </w:p>
    <w:p w14:paraId="12ABC59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IoT</w:t>
      </w:r>
      <w:proofErr w:type="spellEnd"/>
    </w:p>
    <w:p w14:paraId="62C77CC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Notifications</w:t>
      </w:r>
    </w:p>
    <w:p w14:paraId="1A0BD3F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Audit logs</w:t>
      </w:r>
    </w:p>
    <w:p w14:paraId="52CF5823" w14:textId="77777777" w:rsidR="00201A6D" w:rsidRDefault="00201A6D">
      <w:pPr>
        <w:pStyle w:val="HTMLPreformatted"/>
        <w:rPr>
          <w:rStyle w:val="HTMLCode"/>
        </w:rPr>
      </w:pPr>
    </w:p>
    <w:p w14:paraId="7775136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61762457" w14:textId="77777777" w:rsidR="00201A6D" w:rsidRDefault="00201A6D">
      <w:pPr>
        <w:pStyle w:val="HTMLPreformatted"/>
        <w:rPr>
          <w:rStyle w:val="HTMLCode"/>
        </w:rPr>
      </w:pPr>
    </w:p>
    <w:p w14:paraId="0C5D1A3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Missing tenant filters</w:t>
      </w:r>
    </w:p>
    <w:p w14:paraId="6AC3661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Client-controlled tenant IDs</w:t>
      </w:r>
    </w:p>
    <w:p w14:paraId="652FECA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Global queries</w:t>
      </w:r>
    </w:p>
    <w:p w14:paraId="7A967EE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updates</w:t>
      </w:r>
    </w:p>
    <w:p w14:paraId="7A8F8BF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deletes</w:t>
      </w:r>
    </w:p>
    <w:p w14:paraId="6FFA063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counts</w:t>
      </w:r>
    </w:p>
    <w:p w14:paraId="65CCF9F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Unscoped</w:t>
      </w:r>
      <w:proofErr w:type="spellEnd"/>
      <w:r>
        <w:rPr>
          <w:rStyle w:val="HTMLCode"/>
        </w:rPr>
        <w:t xml:space="preserve"> aggregates</w:t>
      </w:r>
    </w:p>
    <w:p w14:paraId="039F5DE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Cache collisions</w:t>
      </w:r>
    </w:p>
    <w:p w14:paraId="13E2AF4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File leakage</w:t>
      </w:r>
    </w:p>
    <w:p w14:paraId="7A6B056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Search leakage</w:t>
      </w:r>
    </w:p>
    <w:p w14:paraId="76BABBE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Report leakage</w:t>
      </w:r>
    </w:p>
    <w:p w14:paraId="74C82A7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AI leakage</w:t>
      </w:r>
    </w:p>
    <w:p w14:paraId="3E12206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Background-job leakage</w:t>
      </w:r>
    </w:p>
    <w:p w14:paraId="5872BF8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- </w:t>
      </w:r>
      <w:proofErr w:type="spellStart"/>
      <w:r>
        <w:rPr>
          <w:rStyle w:val="HTMLCode"/>
        </w:rPr>
        <w:t>Webhook</w:t>
      </w:r>
      <w:proofErr w:type="spellEnd"/>
      <w:r>
        <w:rPr>
          <w:rStyle w:val="HTMLCode"/>
        </w:rPr>
        <w:t xml:space="preserve"> leakage</w:t>
      </w:r>
    </w:p>
    <w:p w14:paraId="452B68C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IDOR</w:t>
      </w:r>
    </w:p>
    <w:p w14:paraId="2D5F6AF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Privilege escalation</w:t>
      </w:r>
    </w:p>
    <w:p w14:paraId="40985DC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Race conditions</w:t>
      </w:r>
    </w:p>
    <w:p w14:paraId="30535EE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Data migration errors</w:t>
      </w:r>
    </w:p>
    <w:p w14:paraId="096CD78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Broken relationships</w:t>
      </w:r>
    </w:p>
    <w:p w14:paraId="2F95297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Missing indexes</w:t>
      </w:r>
    </w:p>
    <w:p w14:paraId="08638DE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TODO</w:t>
      </w:r>
    </w:p>
    <w:p w14:paraId="6E476CB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FIXME</w:t>
      </w:r>
    </w:p>
    <w:p w14:paraId="4522C99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- Placeholder implementation</w:t>
      </w:r>
    </w:p>
    <w:p w14:paraId="629BFA78" w14:textId="77777777" w:rsidR="00201A6D" w:rsidRDefault="00201A6D">
      <w:pPr>
        <w:pStyle w:val="HTMLPreformatted"/>
        <w:rPr>
          <w:rStyle w:val="HTMLCode"/>
        </w:rPr>
      </w:pPr>
    </w:p>
    <w:p w14:paraId="14E4C74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Fix everything.</w:t>
      </w:r>
    </w:p>
    <w:p w14:paraId="27BDC809" w14:textId="77777777" w:rsidR="00201A6D" w:rsidRDefault="00201A6D">
      <w:pPr>
        <w:pStyle w:val="HTMLPreformatted"/>
        <w:rPr>
          <w:rStyle w:val="HTMLCode"/>
        </w:rPr>
      </w:pPr>
    </w:p>
    <w:p w14:paraId="36AFC18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0FA15EF2" w14:textId="77777777" w:rsidR="00201A6D" w:rsidRDefault="00201A6D">
      <w:pPr>
        <w:pStyle w:val="HTMLPreformatted"/>
        <w:rPr>
          <w:rStyle w:val="HTMLCode"/>
        </w:rPr>
      </w:pPr>
    </w:p>
    <w:p w14:paraId="3CC4352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4E378E0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444F93B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unit tests</w:t>
      </w:r>
    </w:p>
    <w:p w14:paraId="3BE33ED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17EE395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API tests</w:t>
      </w:r>
    </w:p>
    <w:p w14:paraId="291973E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authorization tests</w:t>
      </w:r>
    </w:p>
    <w:p w14:paraId="508117F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tenant-isolation tests</w:t>
      </w:r>
    </w:p>
    <w:p w14:paraId="0381933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database tests</w:t>
      </w:r>
    </w:p>
    <w:p w14:paraId="1CFA2E3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migration tests</w:t>
      </w:r>
    </w:p>
    <w:p w14:paraId="44CC413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background-job tests</w:t>
      </w:r>
    </w:p>
    <w:p w14:paraId="6AEE7BC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cache tests</w:t>
      </w:r>
    </w:p>
    <w:p w14:paraId="5A10306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storage tests</w:t>
      </w:r>
    </w:p>
    <w:p w14:paraId="3A1CC90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search tests</w:t>
      </w:r>
    </w:p>
    <w:p w14:paraId="7D59494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report tests</w:t>
      </w:r>
    </w:p>
    <w:p w14:paraId="655C9E3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AI tests</w:t>
      </w:r>
    </w:p>
    <w:p w14:paraId="2D2EFFE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biometric tests</w:t>
      </w:r>
    </w:p>
    <w:p w14:paraId="7F1BD273" w14:textId="77777777" w:rsidR="00201A6D" w:rsidRDefault="00201A6D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tests</w:t>
      </w:r>
    </w:p>
    <w:p w14:paraId="696572F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73F7A0C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7DDFDD9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full regression tests</w:t>
      </w:r>
    </w:p>
    <w:p w14:paraId="1044C7E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production build</w:t>
      </w:r>
    </w:p>
    <w:p w14:paraId="39B54E2B" w14:textId="77777777" w:rsidR="00201A6D" w:rsidRDefault="00201A6D">
      <w:pPr>
        <w:pStyle w:val="HTMLPreformatted"/>
        <w:rPr>
          <w:rStyle w:val="HTMLCode"/>
        </w:rPr>
      </w:pPr>
    </w:p>
    <w:p w14:paraId="7B84A76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Repeat until clean.</w:t>
      </w:r>
    </w:p>
    <w:p w14:paraId="2B161353" w14:textId="77777777" w:rsidR="00201A6D" w:rsidRDefault="00201A6D">
      <w:pPr>
        <w:pStyle w:val="HTMLPreformatted"/>
        <w:rPr>
          <w:rStyle w:val="HTMLCode"/>
        </w:rPr>
      </w:pPr>
    </w:p>
    <w:p w14:paraId="08F01DF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7EBA32CA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25A10D" wp14:editId="596E5B95">
                <wp:extent cx="5943600" cy="1270"/>
                <wp:effectExtent l="0" t="31750" r="0" b="36830"/>
                <wp:docPr id="112500772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2B5C4E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3B7A13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t>Stage 43.15 — Final Release Gate</w:t>
      </w:r>
    </w:p>
    <w:p w14:paraId="2CC70D2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Perform the final SAIS Module 43 release gate.</w:t>
      </w:r>
    </w:p>
    <w:p w14:paraId="6B4FB035" w14:textId="77777777" w:rsidR="00201A6D" w:rsidRDefault="00201A6D">
      <w:pPr>
        <w:pStyle w:val="HTMLPreformatted"/>
        <w:rPr>
          <w:rStyle w:val="HTMLCode"/>
        </w:rPr>
      </w:pPr>
    </w:p>
    <w:p w14:paraId="6B27DFC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Mark every item PASS or FAIL.</w:t>
      </w:r>
    </w:p>
    <w:p w14:paraId="73C1DA18" w14:textId="77777777" w:rsidR="00201A6D" w:rsidRDefault="00201A6D">
      <w:pPr>
        <w:pStyle w:val="HTMLPreformatted"/>
        <w:rPr>
          <w:rStyle w:val="HTMLCode"/>
        </w:rPr>
      </w:pPr>
    </w:p>
    <w:p w14:paraId="6ED8B91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1. Multi-tenant architecture implemented.</w:t>
      </w:r>
    </w:p>
    <w:p w14:paraId="0B41704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Tenant model implemented.</w:t>
      </w:r>
    </w:p>
    <w:p w14:paraId="687C8A2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Tenant context implemented.</w:t>
      </w:r>
    </w:p>
    <w:p w14:paraId="0CCC4BB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Tenant resolution secure.</w:t>
      </w:r>
    </w:p>
    <w:p w14:paraId="14816DA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Tenant authorization secure.</w:t>
      </w:r>
    </w:p>
    <w:p w14:paraId="4458155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Database migration complete.</w:t>
      </w:r>
    </w:p>
    <w:p w14:paraId="02370ED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Existing data preserved.</w:t>
      </w:r>
    </w:p>
    <w:p w14:paraId="153FE62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8. Tenant ownership established.</w:t>
      </w:r>
    </w:p>
    <w:p w14:paraId="4F6C4C0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9. Tenant-aware repositories implemented.</w:t>
      </w:r>
    </w:p>
    <w:p w14:paraId="08AE1A7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10. Tenant-aware APIs implemented.</w:t>
      </w:r>
    </w:p>
    <w:p w14:paraId="1A3AF4B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11. Server actions tenant-aware.</w:t>
      </w:r>
    </w:p>
    <w:p w14:paraId="62CBF3D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12. Background jobs tenant-aware.</w:t>
      </w:r>
    </w:p>
    <w:p w14:paraId="4557532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13. </w:t>
      </w:r>
      <w:proofErr w:type="spellStart"/>
      <w:r>
        <w:rPr>
          <w:rStyle w:val="HTMLCode"/>
        </w:rPr>
        <w:t>Cron</w:t>
      </w:r>
      <w:proofErr w:type="spellEnd"/>
      <w:r>
        <w:rPr>
          <w:rStyle w:val="HTMLCode"/>
        </w:rPr>
        <w:t xml:space="preserve"> jobs tenant-aware.</w:t>
      </w:r>
    </w:p>
    <w:p w14:paraId="421CFDC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14. </w:t>
      </w:r>
      <w:proofErr w:type="spellStart"/>
      <w:r>
        <w:rPr>
          <w:rStyle w:val="HTMLCode"/>
        </w:rPr>
        <w:t>Webhooks</w:t>
      </w:r>
      <w:proofErr w:type="spellEnd"/>
      <w:r>
        <w:rPr>
          <w:rStyle w:val="HTMLCode"/>
        </w:rPr>
        <w:t xml:space="preserve"> tenant-aware.</w:t>
      </w:r>
    </w:p>
    <w:p w14:paraId="6D402DC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15. Cache tenant-aware.</w:t>
      </w:r>
    </w:p>
    <w:p w14:paraId="522A1D5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16. Storage tenant-aware.</w:t>
      </w:r>
    </w:p>
    <w:p w14:paraId="34B5576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17. Search tenant-aware.</w:t>
      </w:r>
    </w:p>
    <w:p w14:paraId="2BE78D8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18. Reports tenant-aware.</w:t>
      </w:r>
    </w:p>
    <w:p w14:paraId="6D2D058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19. Exports tenant-aware.</w:t>
      </w:r>
    </w:p>
    <w:p w14:paraId="7338E5B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20. Analytics tenant-aware.</w:t>
      </w:r>
    </w:p>
    <w:p w14:paraId="68D0FAF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21. AI tenant-aware.</w:t>
      </w:r>
    </w:p>
    <w:p w14:paraId="3437AD3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22. Biometric integration tenant-aware.</w:t>
      </w:r>
    </w:p>
    <w:p w14:paraId="56FD03A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23.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 tenant-aware.</w:t>
      </w:r>
    </w:p>
    <w:p w14:paraId="4380F98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24. Audit logs tenant-aware.</w:t>
      </w:r>
    </w:p>
    <w:p w14:paraId="45F07E5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25. Platform administration works.</w:t>
      </w:r>
    </w:p>
    <w:p w14:paraId="362AA29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26. Tenant administration works.</w:t>
      </w:r>
    </w:p>
    <w:p w14:paraId="1CAC91C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27. Tenant suspension works.</w:t>
      </w:r>
    </w:p>
    <w:p w14:paraId="2360B8F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28. Tenant reactivation works.</w:t>
      </w:r>
    </w:p>
    <w:p w14:paraId="50A3938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29. Tenant deactivation works.</w:t>
      </w:r>
    </w:p>
    <w:p w14:paraId="2E5F485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30. Cross-tenant access is blocked.</w:t>
      </w:r>
    </w:p>
    <w:p w14:paraId="1866B7C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31. IDOR tests pass.</w:t>
      </w:r>
    </w:p>
    <w:p w14:paraId="37A4168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32. Privilege escalation tests pass.</w:t>
      </w:r>
    </w:p>
    <w:p w14:paraId="2D01AB8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33. Tenant-ID manipulation tests pass.</w:t>
      </w:r>
    </w:p>
    <w:p w14:paraId="341D925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34. API isolation tests pass.</w:t>
      </w:r>
    </w:p>
    <w:p w14:paraId="6D83CD9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35. Database isolation tests pass.</w:t>
      </w:r>
    </w:p>
    <w:p w14:paraId="7473570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36. Storage isolation tests pass.</w:t>
      </w:r>
    </w:p>
    <w:p w14:paraId="07DF59E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37. Search isolation tests pass.</w:t>
      </w:r>
    </w:p>
    <w:p w14:paraId="1E89A89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38. Report isolation tests pass.</w:t>
      </w:r>
    </w:p>
    <w:p w14:paraId="2215C4B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39. AI isolation tests pass.</w:t>
      </w:r>
    </w:p>
    <w:p w14:paraId="3828266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40. Biometric isolation tests pass.</w:t>
      </w:r>
    </w:p>
    <w:p w14:paraId="7755FE4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41.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isolation tests pass.</w:t>
      </w:r>
    </w:p>
    <w:p w14:paraId="3909DBB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42. Background-job isolation passes.</w:t>
      </w:r>
    </w:p>
    <w:p w14:paraId="4A3ECC2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43. Cache isolation passes.</w:t>
      </w:r>
    </w:p>
    <w:p w14:paraId="662BCC3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44. Existing modules still work.</w:t>
      </w:r>
    </w:p>
    <w:p w14:paraId="39471D9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45. Existing data remains intact.</w:t>
      </w:r>
    </w:p>
    <w:p w14:paraId="78473D7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46. No secrets are exposed.</w:t>
      </w:r>
    </w:p>
    <w:p w14:paraId="600DD1A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47. No critical security vulnerabilities remain.</w:t>
      </w:r>
    </w:p>
    <w:p w14:paraId="0D2FC76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48. No critical performance regression remains.</w:t>
      </w:r>
    </w:p>
    <w:p w14:paraId="7D01CA4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49. No TODO/FIXME remains.</w:t>
      </w:r>
    </w:p>
    <w:p w14:paraId="48B9FC6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50. No placeholder implementation remains.</w:t>
      </w:r>
    </w:p>
    <w:p w14:paraId="2214E9F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51. Database migrations pass.</w:t>
      </w:r>
    </w:p>
    <w:p w14:paraId="175F72F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52. Full regression suite passes.</w:t>
      </w:r>
    </w:p>
    <w:p w14:paraId="43C9E18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53. Production build passes.</w:t>
      </w:r>
    </w:p>
    <w:p w14:paraId="32DD6DD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54. Documentation is complete.</w:t>
      </w:r>
    </w:p>
    <w:p w14:paraId="73CC296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55. Module 43 is production-ready.</w:t>
      </w:r>
    </w:p>
    <w:p w14:paraId="7A5DFD48" w14:textId="77777777" w:rsidR="00201A6D" w:rsidRDefault="00201A6D">
      <w:pPr>
        <w:pStyle w:val="HTMLPreformatted"/>
        <w:rPr>
          <w:rStyle w:val="HTMLCode"/>
        </w:rPr>
      </w:pPr>
    </w:p>
    <w:p w14:paraId="02CAA65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335B78AC" w14:textId="77777777" w:rsidR="00201A6D" w:rsidRDefault="00201A6D">
      <w:pPr>
        <w:pStyle w:val="HTMLPreformatted"/>
        <w:rPr>
          <w:rStyle w:val="HTMLCode"/>
        </w:rPr>
      </w:pPr>
    </w:p>
    <w:p w14:paraId="57313301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157E9A03" w14:textId="77777777" w:rsidR="00201A6D" w:rsidRDefault="00201A6D">
      <w:pPr>
        <w:pStyle w:val="HTMLPreformatted"/>
        <w:rPr>
          <w:rStyle w:val="HTMLCode"/>
        </w:rPr>
      </w:pPr>
    </w:p>
    <w:p w14:paraId="34E7271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22D3EB43" w14:textId="77777777" w:rsidR="00201A6D" w:rsidRDefault="00201A6D">
      <w:pPr>
        <w:pStyle w:val="HTMLPreformatted"/>
        <w:rPr>
          <w:rStyle w:val="HTMLCode"/>
        </w:rPr>
      </w:pPr>
    </w:p>
    <w:p w14:paraId="36F52283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Retest it.</w:t>
      </w:r>
    </w:p>
    <w:p w14:paraId="7539C5C4" w14:textId="77777777" w:rsidR="00201A6D" w:rsidRDefault="00201A6D">
      <w:pPr>
        <w:pStyle w:val="HTMLPreformatted"/>
        <w:rPr>
          <w:rStyle w:val="HTMLCode"/>
        </w:rPr>
      </w:pPr>
    </w:p>
    <w:p w14:paraId="4464E9A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Run the complete regression suite.</w:t>
      </w:r>
    </w:p>
    <w:p w14:paraId="6E64E32A" w14:textId="77777777" w:rsidR="00201A6D" w:rsidRDefault="00201A6D">
      <w:pPr>
        <w:pStyle w:val="HTMLPreformatted"/>
        <w:rPr>
          <w:rStyle w:val="HTMLCode"/>
        </w:rPr>
      </w:pPr>
    </w:p>
    <w:p w14:paraId="2F6BBC3E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Repeat this release gate until ALL 55 items are PASS.</w:t>
      </w:r>
    </w:p>
    <w:p w14:paraId="53216546" w14:textId="77777777" w:rsidR="00201A6D" w:rsidRDefault="00201A6D">
      <w:pPr>
        <w:pStyle w:val="HTMLPreformatted"/>
        <w:rPr>
          <w:rStyle w:val="HTMLCode"/>
        </w:rPr>
      </w:pPr>
    </w:p>
    <w:p w14:paraId="4337049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30B83714" w14:textId="77777777" w:rsidR="00201A6D" w:rsidRDefault="00201A6D">
      <w:pPr>
        <w:pStyle w:val="HTMLPreformatted"/>
        <w:rPr>
          <w:rStyle w:val="HTMLCode"/>
        </w:rPr>
      </w:pPr>
    </w:p>
    <w:p w14:paraId="2625B76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MODULE 43 APPROVED</w:t>
      </w:r>
    </w:p>
    <w:p w14:paraId="0FF9F304" w14:textId="77777777" w:rsidR="00201A6D" w:rsidRDefault="00201A6D">
      <w:pPr>
        <w:pStyle w:val="HTMLPreformatted"/>
        <w:rPr>
          <w:rStyle w:val="HTMLCode"/>
        </w:rPr>
      </w:pPr>
    </w:p>
    <w:p w14:paraId="02EC98F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49B47A78" w14:textId="77777777" w:rsidR="00201A6D" w:rsidRDefault="00201A6D">
      <w:pPr>
        <w:pStyle w:val="HTMLPreformatted"/>
        <w:rPr>
          <w:rStyle w:val="HTMLCode"/>
        </w:rPr>
      </w:pPr>
    </w:p>
    <w:p w14:paraId="2BCB1F6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Multi-tenant architecture is complete.</w:t>
      </w:r>
    </w:p>
    <w:p w14:paraId="2A8123D7" w14:textId="77777777" w:rsidR="00201A6D" w:rsidRDefault="00201A6D">
      <w:pPr>
        <w:pStyle w:val="HTMLPreformatted"/>
        <w:rPr>
          <w:rStyle w:val="HTMLCode"/>
        </w:rPr>
      </w:pPr>
    </w:p>
    <w:p w14:paraId="3748AC0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Ready for Module 44.</w:t>
      </w:r>
    </w:p>
    <w:p w14:paraId="79FC2F81" w14:textId="77777777" w:rsidR="00201A6D" w:rsidRDefault="00201A6D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A02274" wp14:editId="39E8772D">
                <wp:extent cx="5943600" cy="1270"/>
                <wp:effectExtent l="0" t="31750" r="0" b="36830"/>
                <wp:docPr id="1865849153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B99B1D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B75316" w14:textId="77777777" w:rsidR="00201A6D" w:rsidRDefault="00201A6D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Stage 43.16 —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45FB4A22" w14:textId="77777777" w:rsidR="00201A6D" w:rsidRDefault="00201A6D">
      <w:pPr>
        <w:pStyle w:val="NormalWeb"/>
      </w:pPr>
      <w:r>
        <w:t xml:space="preserve">Only after </w:t>
      </w:r>
      <w:r>
        <w:rPr>
          <w:rStyle w:val="Strong"/>
        </w:rPr>
        <w:t>all 55 checks pass</w:t>
      </w:r>
      <w:r>
        <w:t>:</w:t>
      </w:r>
    </w:p>
    <w:p w14:paraId="5457DDB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checkpoint for SAIS Module 43.</w:t>
      </w:r>
    </w:p>
    <w:p w14:paraId="49E13D0C" w14:textId="77777777" w:rsidR="00201A6D" w:rsidRDefault="00201A6D">
      <w:pPr>
        <w:pStyle w:val="HTMLPreformatted"/>
        <w:rPr>
          <w:rStyle w:val="HTMLCode"/>
        </w:rPr>
      </w:pPr>
    </w:p>
    <w:p w14:paraId="60EFDC7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6CE9724E" w14:textId="77777777" w:rsidR="00201A6D" w:rsidRDefault="00201A6D">
      <w:pPr>
        <w:pStyle w:val="HTMLPreformatted"/>
        <w:rPr>
          <w:rStyle w:val="HTMLCode"/>
        </w:rPr>
      </w:pPr>
    </w:p>
    <w:p w14:paraId="52D3199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 xml:space="preserve">1. Review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0788937D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2. Review every changed file.</w:t>
      </w:r>
    </w:p>
    <w:p w14:paraId="1D8EE4A6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0DE67DA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4. Check for secrets.</w:t>
      </w:r>
    </w:p>
    <w:p w14:paraId="5E6F8F9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5. Check migration files.</w:t>
      </w:r>
    </w:p>
    <w:p w14:paraId="78E378F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6. Verify no destructive migration exists.</w:t>
      </w:r>
    </w:p>
    <w:p w14:paraId="49A4FDB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7. Verify no cross-tenant test is failing.</w:t>
      </w:r>
    </w:p>
    <w:p w14:paraId="59A628B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8. Run full test suite.</w:t>
      </w:r>
    </w:p>
    <w:p w14:paraId="567539D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9. Run production build.</w:t>
      </w:r>
    </w:p>
    <w:p w14:paraId="6A38D7E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10. Verify database migration.</w:t>
      </w:r>
    </w:p>
    <w:p w14:paraId="21BEA65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11. Verify tenant isolation.</w:t>
      </w:r>
    </w:p>
    <w:p w14:paraId="2A00E62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12. Verify security tests.</w:t>
      </w:r>
    </w:p>
    <w:p w14:paraId="7F8AFC26" w14:textId="77777777" w:rsidR="00201A6D" w:rsidRDefault="00201A6D">
      <w:pPr>
        <w:pStyle w:val="HTMLPreformatted"/>
        <w:rPr>
          <w:rStyle w:val="HTMLCode"/>
        </w:rPr>
      </w:pPr>
    </w:p>
    <w:p w14:paraId="11F839AA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Create this Conventional Commit:</w:t>
      </w:r>
    </w:p>
    <w:p w14:paraId="7AC8EBF9" w14:textId="77777777" w:rsidR="00201A6D" w:rsidRDefault="00201A6D">
      <w:pPr>
        <w:pStyle w:val="HTMLPreformatted"/>
        <w:rPr>
          <w:rStyle w:val="HTMLCode"/>
        </w:rPr>
      </w:pPr>
    </w:p>
    <w:p w14:paraId="091198A9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feat(architecture): implement secure multi-tenant SaaS architecture</w:t>
      </w:r>
    </w:p>
    <w:p w14:paraId="031A3FC6" w14:textId="77777777" w:rsidR="00201A6D" w:rsidRDefault="00201A6D">
      <w:pPr>
        <w:pStyle w:val="HTMLPreformatted"/>
        <w:rPr>
          <w:rStyle w:val="HTMLCode"/>
        </w:rPr>
      </w:pPr>
    </w:p>
    <w:p w14:paraId="210D4122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Do not push to remote.</w:t>
      </w:r>
    </w:p>
    <w:p w14:paraId="148883A8" w14:textId="77777777" w:rsidR="00201A6D" w:rsidRDefault="00201A6D">
      <w:pPr>
        <w:pStyle w:val="HTMLPreformatted"/>
        <w:rPr>
          <w:rStyle w:val="HTMLCode"/>
        </w:rPr>
      </w:pPr>
    </w:p>
    <w:p w14:paraId="542F8764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Return:</w:t>
      </w:r>
    </w:p>
    <w:p w14:paraId="3E69EC7B" w14:textId="77777777" w:rsidR="00201A6D" w:rsidRDefault="00201A6D">
      <w:pPr>
        <w:pStyle w:val="HTMLPreformatted"/>
        <w:rPr>
          <w:rStyle w:val="HTMLCode"/>
        </w:rPr>
      </w:pPr>
    </w:p>
    <w:p w14:paraId="00A20CC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63D08C20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529C880F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Migration summary</w:t>
      </w:r>
    </w:p>
    <w:p w14:paraId="5A1C83FC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130040E7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Cross-tenant security status</w:t>
      </w:r>
    </w:p>
    <w:p w14:paraId="0BC6960B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Database status</w:t>
      </w:r>
    </w:p>
    <w:p w14:paraId="5C76D958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567CEB65" w14:textId="77777777" w:rsidR="00201A6D" w:rsidRDefault="00201A6D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115F6726" w14:textId="77777777" w:rsidR="00201A6D" w:rsidRDefault="00201A6D">
      <w:pPr>
        <w:pStyle w:val="Heading2"/>
        <w:rPr>
          <w:rFonts w:eastAsia="Times New Roman"/>
        </w:rPr>
      </w:pPr>
      <w:r>
        <w:rPr>
          <w:rFonts w:eastAsia="Times New Roman"/>
        </w:rPr>
        <w:t>Critical checkpoint</w:t>
      </w:r>
    </w:p>
    <w:p w14:paraId="1404CE09" w14:textId="77777777" w:rsidR="00201A6D" w:rsidRDefault="00201A6D">
      <w:pPr>
        <w:pStyle w:val="NormalWeb"/>
      </w:pPr>
      <w:r>
        <w:rPr>
          <w:rStyle w:val="Strong"/>
        </w:rPr>
        <w:t>Module 43 is not considered complete merely because the application runs.</w:t>
      </w:r>
    </w:p>
    <w:p w14:paraId="1760EFB6" w14:textId="77777777" w:rsidR="00201A6D" w:rsidRDefault="00201A6D">
      <w:pPr>
        <w:pStyle w:val="NormalWeb"/>
      </w:pPr>
      <w:r>
        <w:t>The real completion condition is:</w:t>
      </w:r>
    </w:p>
    <w:p w14:paraId="7CD8D4AF" w14:textId="77777777" w:rsidR="00201A6D" w:rsidRDefault="00201A6D">
      <w:pPr>
        <w:pStyle w:val="NormalWeb"/>
      </w:pPr>
      <w:r>
        <w:rPr>
          <w:rStyle w:val="Strong"/>
        </w:rPr>
        <w:t xml:space="preserve">Tenant A cannot access Tenant B — through UI, API, database query, report, export, search, cache, storage, background job, AI, biometric integration, </w:t>
      </w:r>
      <w:proofErr w:type="spellStart"/>
      <w:r>
        <w:rPr>
          <w:rStyle w:val="Strong"/>
        </w:rPr>
        <w:t>IoT</w:t>
      </w:r>
      <w:proofErr w:type="spellEnd"/>
      <w:r>
        <w:rPr>
          <w:rStyle w:val="Strong"/>
        </w:rPr>
        <w:t xml:space="preserve"> integration, or any other application pathway.</w:t>
      </w:r>
    </w:p>
    <w:p w14:paraId="256426ED" w14:textId="77777777" w:rsidR="00201A6D" w:rsidRDefault="00201A6D">
      <w:pPr>
        <w:pStyle w:val="NormalWeb"/>
      </w:pPr>
      <w:r>
        <w:t>Once Copilot produces:</w:t>
      </w:r>
    </w:p>
    <w:p w14:paraId="0E36146A" w14:textId="77777777" w:rsidR="00201A6D" w:rsidRDefault="00201A6D">
      <w:pPr>
        <w:pStyle w:val="NormalWeb"/>
      </w:pPr>
      <w:r>
        <w:rPr>
          <w:rStyle w:val="Strong"/>
        </w:rPr>
        <w:t>MODULE 43 APPROVED</w:t>
      </w:r>
    </w:p>
    <w:p w14:paraId="4BB9D078" w14:textId="77777777" w:rsidR="00201A6D" w:rsidRDefault="00201A6D">
      <w:pPr>
        <w:pStyle w:val="NormalWeb"/>
      </w:pPr>
      <w:r>
        <w:lastRenderedPageBreak/>
        <w:t xml:space="preserve">we move to </w:t>
      </w:r>
      <w:r>
        <w:rPr>
          <w:rStyle w:val="Strong"/>
        </w:rPr>
        <w:t>Module 44 — Subscription Management</w:t>
      </w:r>
      <w:r>
        <w:t xml:space="preserve">, covering </w:t>
      </w:r>
      <w:r>
        <w:rPr>
          <w:rStyle w:val="Strong"/>
        </w:rPr>
        <w:t>Free, Premium, Enterprise plans, subscription lifecycle, billing state, usage limits, plan enforcement, and tenant-level feature entitlements</w:t>
      </w:r>
      <w:r>
        <w:t>.</w:t>
      </w:r>
    </w:p>
    <w:p w14:paraId="327F5AA5" w14:textId="77777777" w:rsidR="00201A6D" w:rsidRDefault="00201A6D"/>
    <w:sectPr w:rsidR="00201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A6D"/>
    <w:rsid w:val="00201A6D"/>
    <w:rsid w:val="0064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81F370"/>
  <w15:chartTrackingRefBased/>
  <w15:docId w15:val="{410182FC-A249-A14A-A4E8-48241331C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1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A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01A6D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01A6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1A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1A6D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01A6D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3137</Words>
  <Characters>17885</Characters>
  <Application>Microsoft Office Word</Application>
  <DocSecurity>0</DocSecurity>
  <Lines>149</Lines>
  <Paragraphs>41</Paragraphs>
  <ScaleCrop>false</ScaleCrop>
  <Company/>
  <LinksUpToDate>false</LinksUpToDate>
  <CharactersWithSpaces>20981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2026-08-09T07:33:00Z</dcterms:created>
  <dcterms:modified xsi:type="dcterms:W3CDTF">2026-08-09T07:33:00Z</dcterms:modified>
</cp:coreProperties>
</file>