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2F5A2" w14:textId="77BEF072" w:rsidR="00F61285" w:rsidRDefault="00D54EA3">
      <w:pPr>
        <w:rPr>
          <w:b/>
          <w:bCs/>
        </w:rPr>
      </w:pPr>
      <w:r>
        <w:rPr>
          <w:b/>
          <w:bCs/>
        </w:rPr>
        <w:t>Name: Aliyan Ahmed Cheema</w:t>
      </w:r>
    </w:p>
    <w:p w14:paraId="78646EE7" w14:textId="636E563D" w:rsidR="00D54EA3" w:rsidRDefault="00D54EA3">
      <w:pPr>
        <w:rPr>
          <w:b/>
          <w:bCs/>
        </w:rPr>
      </w:pPr>
      <w:r>
        <w:rPr>
          <w:b/>
          <w:bCs/>
        </w:rPr>
        <w:t>Reg</w:t>
      </w:r>
      <w:r w:rsidR="00EC0564">
        <w:rPr>
          <w:b/>
          <w:bCs/>
        </w:rPr>
        <w:t xml:space="preserve"> # FA22-BCE-028</w:t>
      </w:r>
    </w:p>
    <w:p w14:paraId="6AAF08B4" w14:textId="51D112CB" w:rsidR="00EC0564" w:rsidRDefault="00EC0564" w:rsidP="006C0172">
      <w:pPr>
        <w:jc w:val="center"/>
        <w:rPr>
          <w:b/>
          <w:bCs/>
          <w:sz w:val="40"/>
          <w:szCs w:val="40"/>
          <w:u w:val="single"/>
        </w:rPr>
      </w:pPr>
      <w:r>
        <w:rPr>
          <w:b/>
          <w:bCs/>
          <w:sz w:val="40"/>
          <w:szCs w:val="40"/>
          <w:u w:val="single"/>
        </w:rPr>
        <w:t>Assignment 3</w:t>
      </w:r>
    </w:p>
    <w:p w14:paraId="33639758" w14:textId="70352045" w:rsidR="006C0172" w:rsidRDefault="006C0172" w:rsidP="006C0172">
      <w:pPr>
        <w:jc w:val="center"/>
        <w:rPr>
          <w:b/>
          <w:bCs/>
          <w:sz w:val="32"/>
          <w:szCs w:val="32"/>
          <w:u w:val="single"/>
        </w:rPr>
      </w:pPr>
      <w:r>
        <w:rPr>
          <w:b/>
          <w:bCs/>
          <w:sz w:val="32"/>
          <w:szCs w:val="32"/>
          <w:u w:val="single"/>
        </w:rPr>
        <w:t>Question 1</w:t>
      </w:r>
    </w:p>
    <w:p w14:paraId="491BA2E3" w14:textId="3DC751E7" w:rsidR="004A0253" w:rsidRPr="004A0253" w:rsidRDefault="004A0253" w:rsidP="004A0253">
      <w:r w:rsidRPr="004A0253">
        <w:rPr>
          <w:b/>
          <w:bCs/>
        </w:rPr>
        <w:t>To:</w:t>
      </w:r>
      <w:r w:rsidRPr="004A0253">
        <w:t xml:space="preserve"> All Employees &lt;</w:t>
      </w:r>
      <w:hyperlink r:id="rId7" w:history="1">
        <w:r w:rsidR="004B0FC5" w:rsidRPr="004A0253">
          <w:rPr>
            <w:rStyle w:val="Hyperlink"/>
          </w:rPr>
          <w:t>all@company.com</w:t>
        </w:r>
      </w:hyperlink>
      <w:r w:rsidRPr="004A0253">
        <w:t>&gt;</w:t>
      </w:r>
      <w:r w:rsidRPr="004A0253">
        <w:br/>
      </w:r>
      <w:r w:rsidRPr="004A0253">
        <w:rPr>
          <w:b/>
          <w:bCs/>
        </w:rPr>
        <w:t>From:</w:t>
      </w:r>
      <w:r w:rsidRPr="004A0253">
        <w:t xml:space="preserve"> Human Resources &lt;</w:t>
      </w:r>
      <w:hyperlink r:id="rId8" w:history="1">
        <w:r w:rsidR="004B0FC5" w:rsidRPr="004A0253">
          <w:rPr>
            <w:rStyle w:val="Hyperlink"/>
          </w:rPr>
          <w:t>hr@company.com</w:t>
        </w:r>
      </w:hyperlink>
      <w:r w:rsidRPr="004A0253">
        <w:t>&gt;</w:t>
      </w:r>
      <w:r w:rsidRPr="004A0253">
        <w:br/>
      </w:r>
      <w:r w:rsidRPr="004A0253">
        <w:rPr>
          <w:b/>
          <w:bCs/>
        </w:rPr>
        <w:t>Subject:</w:t>
      </w:r>
      <w:r w:rsidRPr="004A0253">
        <w:t xml:space="preserve"> Choice of Floating Holiday Plan – Response Required</w:t>
      </w:r>
      <w:r w:rsidRPr="004A0253">
        <w:br/>
      </w:r>
      <w:r w:rsidRPr="004A0253">
        <w:rPr>
          <w:b/>
          <w:bCs/>
        </w:rPr>
        <w:t>Date:</w:t>
      </w:r>
      <w:r w:rsidRPr="004A0253">
        <w:t xml:space="preserve"> April 28, 2025</w:t>
      </w:r>
    </w:p>
    <w:p w14:paraId="4444B681" w14:textId="77777777" w:rsidR="004A0253" w:rsidRPr="004A0253" w:rsidRDefault="004A0253" w:rsidP="004A0253">
      <w:r w:rsidRPr="004A0253">
        <w:pict w14:anchorId="78C00175">
          <v:rect id="_x0000_i1031" style="width:0;height:1.5pt" o:hralign="center" o:hrstd="t" o:hr="t" fillcolor="#a0a0a0" stroked="f"/>
        </w:pict>
      </w:r>
    </w:p>
    <w:p w14:paraId="1B1A5D1D" w14:textId="77777777" w:rsidR="004A0253" w:rsidRPr="004A0253" w:rsidRDefault="004A0253" w:rsidP="004A0253">
      <w:r w:rsidRPr="004A0253">
        <w:t>Dear Team,</w:t>
      </w:r>
    </w:p>
    <w:p w14:paraId="5D72EABD" w14:textId="77777777" w:rsidR="004A0253" w:rsidRPr="004A0253" w:rsidRDefault="004A0253" w:rsidP="004A0253">
      <w:pPr>
        <w:rPr>
          <w:sz w:val="20"/>
          <w:szCs w:val="20"/>
        </w:rPr>
      </w:pPr>
      <w:r w:rsidRPr="004A0253">
        <w:rPr>
          <w:sz w:val="20"/>
          <w:szCs w:val="20"/>
        </w:rPr>
        <w:t>As you know, our standard holiday schedule includes eleven fixed holidays plus one company-wide floating holiday determined by vote. Beginning next year, management is considering an alternative option: instead of a single company-wide floating holiday, each employee would choose their own floating holiday. If multiple employees in the same department request the same day off, the tie would be broken by seniority.</w:t>
      </w:r>
    </w:p>
    <w:p w14:paraId="1CA44042" w14:textId="77777777" w:rsidR="004A0253" w:rsidRPr="004A0253" w:rsidRDefault="004A0253" w:rsidP="004A0253">
      <w:pPr>
        <w:rPr>
          <w:sz w:val="20"/>
          <w:szCs w:val="20"/>
        </w:rPr>
      </w:pPr>
      <w:r w:rsidRPr="004A0253">
        <w:rPr>
          <w:b/>
          <w:bCs/>
          <w:sz w:val="20"/>
          <w:szCs w:val="20"/>
        </w:rPr>
        <w:t>Current Plan (Option A):</w:t>
      </w:r>
    </w:p>
    <w:p w14:paraId="6441F785" w14:textId="77777777" w:rsidR="004A0253" w:rsidRPr="004A0253" w:rsidRDefault="004A0253" w:rsidP="004A0253">
      <w:pPr>
        <w:numPr>
          <w:ilvl w:val="0"/>
          <w:numId w:val="1"/>
        </w:numPr>
        <w:rPr>
          <w:sz w:val="20"/>
          <w:szCs w:val="20"/>
        </w:rPr>
      </w:pPr>
      <w:r w:rsidRPr="004A0253">
        <w:rPr>
          <w:sz w:val="20"/>
          <w:szCs w:val="20"/>
        </w:rPr>
        <w:t>One floating holiday that everyone takes on the same day each year (voted by all employees)</w:t>
      </w:r>
    </w:p>
    <w:p w14:paraId="51C19776" w14:textId="77777777" w:rsidR="004A0253" w:rsidRPr="004A0253" w:rsidRDefault="004A0253" w:rsidP="004A0253">
      <w:pPr>
        <w:rPr>
          <w:sz w:val="20"/>
          <w:szCs w:val="20"/>
        </w:rPr>
      </w:pPr>
      <w:r w:rsidRPr="004A0253">
        <w:rPr>
          <w:b/>
          <w:bCs/>
          <w:sz w:val="20"/>
          <w:szCs w:val="20"/>
        </w:rPr>
        <w:t>Proposed Plan (Option B):</w:t>
      </w:r>
    </w:p>
    <w:p w14:paraId="0ADC6429" w14:textId="5BC79930" w:rsidR="004A0253" w:rsidRPr="004A0253" w:rsidRDefault="004A0253" w:rsidP="004A0253">
      <w:pPr>
        <w:numPr>
          <w:ilvl w:val="0"/>
          <w:numId w:val="2"/>
        </w:numPr>
        <w:rPr>
          <w:sz w:val="20"/>
          <w:szCs w:val="20"/>
        </w:rPr>
      </w:pPr>
      <w:r w:rsidRPr="004A0253">
        <w:rPr>
          <w:sz w:val="20"/>
          <w:szCs w:val="20"/>
        </w:rPr>
        <w:t xml:space="preserve">One individually selected floating holiday per </w:t>
      </w:r>
      <w:r w:rsidR="004B0FC5" w:rsidRPr="00FE4F0C">
        <w:rPr>
          <w:sz w:val="20"/>
          <w:szCs w:val="20"/>
        </w:rPr>
        <w:t>employee.</w:t>
      </w:r>
    </w:p>
    <w:p w14:paraId="43FB27A6" w14:textId="5840CBED" w:rsidR="004A0253" w:rsidRPr="004A0253" w:rsidRDefault="004A0253" w:rsidP="004A0253">
      <w:pPr>
        <w:numPr>
          <w:ilvl w:val="0"/>
          <w:numId w:val="2"/>
        </w:numPr>
        <w:rPr>
          <w:sz w:val="20"/>
          <w:szCs w:val="20"/>
        </w:rPr>
      </w:pPr>
      <w:r w:rsidRPr="004A0253">
        <w:rPr>
          <w:sz w:val="20"/>
          <w:szCs w:val="20"/>
        </w:rPr>
        <w:t>Requests subject to departmental staffing needs</w:t>
      </w:r>
      <w:r w:rsidR="00FE4F0C" w:rsidRPr="00FE4F0C">
        <w:rPr>
          <w:sz w:val="20"/>
          <w:szCs w:val="20"/>
        </w:rPr>
        <w:t>.</w:t>
      </w:r>
    </w:p>
    <w:p w14:paraId="152CF256" w14:textId="134CA6E0" w:rsidR="004A0253" w:rsidRPr="004A0253" w:rsidRDefault="004A0253" w:rsidP="004A0253">
      <w:pPr>
        <w:numPr>
          <w:ilvl w:val="0"/>
          <w:numId w:val="2"/>
        </w:numPr>
        <w:rPr>
          <w:sz w:val="20"/>
          <w:szCs w:val="20"/>
        </w:rPr>
      </w:pPr>
      <w:r w:rsidRPr="004A0253">
        <w:rPr>
          <w:sz w:val="20"/>
          <w:szCs w:val="20"/>
        </w:rPr>
        <w:t>Seniority determines priority if two employees request the same date</w:t>
      </w:r>
      <w:r w:rsidR="004B0FC5" w:rsidRPr="00FE4F0C">
        <w:rPr>
          <w:sz w:val="20"/>
          <w:szCs w:val="20"/>
        </w:rPr>
        <w:t>.</w:t>
      </w:r>
    </w:p>
    <w:p w14:paraId="78597759" w14:textId="77777777" w:rsidR="004A0253" w:rsidRPr="004A0253" w:rsidRDefault="004A0253" w:rsidP="004A0253">
      <w:pPr>
        <w:rPr>
          <w:sz w:val="20"/>
          <w:szCs w:val="20"/>
        </w:rPr>
      </w:pPr>
      <w:r w:rsidRPr="004A0253">
        <w:rPr>
          <w:sz w:val="20"/>
          <w:szCs w:val="20"/>
        </w:rPr>
        <w:t xml:space="preserve">Please reply to this email by </w:t>
      </w:r>
      <w:r w:rsidRPr="004A0253">
        <w:rPr>
          <w:b/>
          <w:bCs/>
          <w:sz w:val="20"/>
          <w:szCs w:val="20"/>
        </w:rPr>
        <w:t>5:00 PM on May 5, 2025</w:t>
      </w:r>
      <w:r w:rsidRPr="004A0253">
        <w:rPr>
          <w:sz w:val="20"/>
          <w:szCs w:val="20"/>
        </w:rPr>
        <w:t>, indicating your preferred option:</w:t>
      </w:r>
    </w:p>
    <w:p w14:paraId="1B4494AF" w14:textId="77777777" w:rsidR="004A0253" w:rsidRPr="004A0253" w:rsidRDefault="004A0253" w:rsidP="004A0253">
      <w:pPr>
        <w:numPr>
          <w:ilvl w:val="0"/>
          <w:numId w:val="3"/>
        </w:numPr>
        <w:rPr>
          <w:sz w:val="20"/>
          <w:szCs w:val="20"/>
        </w:rPr>
      </w:pPr>
      <w:r w:rsidRPr="004A0253">
        <w:rPr>
          <w:b/>
          <w:bCs/>
          <w:sz w:val="20"/>
          <w:szCs w:val="20"/>
        </w:rPr>
        <w:t>Option A</w:t>
      </w:r>
      <w:r w:rsidRPr="004A0253">
        <w:rPr>
          <w:sz w:val="20"/>
          <w:szCs w:val="20"/>
        </w:rPr>
        <w:t xml:space="preserve"> – Continue with the company-wide floating holiday</w:t>
      </w:r>
    </w:p>
    <w:p w14:paraId="3108C116" w14:textId="77777777" w:rsidR="004A0253" w:rsidRPr="004A0253" w:rsidRDefault="004A0253" w:rsidP="004A0253">
      <w:pPr>
        <w:numPr>
          <w:ilvl w:val="0"/>
          <w:numId w:val="3"/>
        </w:numPr>
        <w:rPr>
          <w:sz w:val="20"/>
          <w:szCs w:val="20"/>
        </w:rPr>
      </w:pPr>
      <w:r w:rsidRPr="004A0253">
        <w:rPr>
          <w:b/>
          <w:bCs/>
          <w:sz w:val="20"/>
          <w:szCs w:val="20"/>
        </w:rPr>
        <w:t>Option B</w:t>
      </w:r>
      <w:r w:rsidRPr="004A0253">
        <w:rPr>
          <w:sz w:val="20"/>
          <w:szCs w:val="20"/>
        </w:rPr>
        <w:t xml:space="preserve"> – Move to individually chosen floating holidays</w:t>
      </w:r>
    </w:p>
    <w:p w14:paraId="37E435B8" w14:textId="77777777" w:rsidR="004A0253" w:rsidRPr="004A0253" w:rsidRDefault="004A0253" w:rsidP="004A0253">
      <w:pPr>
        <w:rPr>
          <w:sz w:val="20"/>
          <w:szCs w:val="20"/>
        </w:rPr>
      </w:pPr>
      <w:r w:rsidRPr="004A0253">
        <w:rPr>
          <w:sz w:val="20"/>
          <w:szCs w:val="20"/>
        </w:rPr>
        <w:t>Your feedback will guide our final decision and ensure that we balance flexibility with operational needs. If you have questions, feel free to reach out.</w:t>
      </w:r>
    </w:p>
    <w:p w14:paraId="48EDADAF" w14:textId="77777777" w:rsidR="004A0253" w:rsidRPr="004A0253" w:rsidRDefault="004A0253" w:rsidP="004A0253">
      <w:pPr>
        <w:rPr>
          <w:sz w:val="20"/>
          <w:szCs w:val="20"/>
        </w:rPr>
      </w:pPr>
      <w:r w:rsidRPr="004A0253">
        <w:rPr>
          <w:sz w:val="20"/>
          <w:szCs w:val="20"/>
        </w:rPr>
        <w:t>Thank you for your prompt response.</w:t>
      </w:r>
    </w:p>
    <w:p w14:paraId="612CE43F" w14:textId="77777777" w:rsidR="004A0253" w:rsidRPr="004A0253" w:rsidRDefault="004A0253" w:rsidP="004A0253">
      <w:pPr>
        <w:rPr>
          <w:sz w:val="20"/>
          <w:szCs w:val="20"/>
        </w:rPr>
      </w:pPr>
      <w:r w:rsidRPr="004A0253">
        <w:rPr>
          <w:sz w:val="20"/>
          <w:szCs w:val="20"/>
        </w:rPr>
        <w:t>Best regards,</w:t>
      </w:r>
    </w:p>
    <w:p w14:paraId="123D1E47" w14:textId="435B6172" w:rsidR="004A0253" w:rsidRPr="004A0253" w:rsidRDefault="00FE4F0C" w:rsidP="004A0253">
      <w:pPr>
        <w:rPr>
          <w:sz w:val="20"/>
          <w:szCs w:val="20"/>
        </w:rPr>
      </w:pPr>
      <w:r w:rsidRPr="00FE4F0C">
        <w:rPr>
          <w:sz w:val="20"/>
          <w:szCs w:val="20"/>
        </w:rPr>
        <w:t>Aliyan Ahmed Cheema</w:t>
      </w:r>
      <w:r w:rsidR="004A0253" w:rsidRPr="004A0253">
        <w:rPr>
          <w:sz w:val="20"/>
          <w:szCs w:val="20"/>
        </w:rPr>
        <w:br/>
        <w:t>HR Manager</w:t>
      </w:r>
      <w:r w:rsidR="004A0253" w:rsidRPr="004A0253">
        <w:rPr>
          <w:sz w:val="20"/>
          <w:szCs w:val="20"/>
        </w:rPr>
        <w:br/>
        <w:t>Company, Inc.</w:t>
      </w:r>
      <w:r w:rsidR="004A0253" w:rsidRPr="004A0253">
        <w:rPr>
          <w:sz w:val="20"/>
          <w:szCs w:val="20"/>
        </w:rPr>
        <w:br/>
        <w:t>123 Business Road, Suite 400</w:t>
      </w:r>
      <w:r w:rsidR="004A0253" w:rsidRPr="004A0253">
        <w:rPr>
          <w:sz w:val="20"/>
          <w:szCs w:val="20"/>
        </w:rPr>
        <w:br/>
        <w:t>Cityville, ST 12345</w:t>
      </w:r>
      <w:r w:rsidR="004A0253" w:rsidRPr="004A0253">
        <w:rPr>
          <w:sz w:val="20"/>
          <w:szCs w:val="20"/>
        </w:rPr>
        <w:br/>
        <w:t xml:space="preserve">Phone: (555) 123-4567 | Email: </w:t>
      </w:r>
      <w:hyperlink r:id="rId9" w:history="1">
        <w:r w:rsidRPr="004A0253">
          <w:rPr>
            <w:rStyle w:val="Hyperlink"/>
            <w:sz w:val="20"/>
            <w:szCs w:val="20"/>
          </w:rPr>
          <w:t>hr@company.com</w:t>
        </w:r>
      </w:hyperlink>
    </w:p>
    <w:p w14:paraId="1ABB106F" w14:textId="77777777" w:rsidR="006C0172" w:rsidRDefault="006C0172" w:rsidP="006C0172"/>
    <w:p w14:paraId="1F2526D3" w14:textId="43FAFBB0" w:rsidR="004A0253" w:rsidRDefault="005947D6" w:rsidP="005947D6">
      <w:pPr>
        <w:jc w:val="center"/>
        <w:rPr>
          <w:b/>
          <w:bCs/>
          <w:sz w:val="32"/>
          <w:szCs w:val="32"/>
          <w:u w:val="single"/>
        </w:rPr>
      </w:pPr>
      <w:r>
        <w:rPr>
          <w:b/>
          <w:bCs/>
          <w:sz w:val="32"/>
          <w:szCs w:val="32"/>
          <w:u w:val="single"/>
        </w:rPr>
        <w:t>Question 2</w:t>
      </w:r>
    </w:p>
    <w:p w14:paraId="32D96A43" w14:textId="7339FC9B" w:rsidR="0059262B" w:rsidRPr="0059262B" w:rsidRDefault="0059262B" w:rsidP="0059262B">
      <w:r w:rsidRPr="0059262B">
        <w:rPr>
          <w:b/>
          <w:bCs/>
        </w:rPr>
        <w:t>Memo</w:t>
      </w:r>
      <w:r w:rsidR="00344B46">
        <w:rPr>
          <w:b/>
          <w:bCs/>
        </w:rPr>
        <w:t>randum</w:t>
      </w:r>
    </w:p>
    <w:p w14:paraId="1F0054D0" w14:textId="77777777" w:rsidR="00344B46" w:rsidRDefault="00344B46" w:rsidP="0059262B">
      <w:pPr>
        <w:rPr>
          <w:b/>
          <w:bCs/>
        </w:rPr>
      </w:pPr>
    </w:p>
    <w:p w14:paraId="3DEE2D59" w14:textId="77777777" w:rsidR="00344B46" w:rsidRDefault="0059262B" w:rsidP="0059262B">
      <w:pPr>
        <w:rPr>
          <w:b/>
          <w:bCs/>
        </w:rPr>
      </w:pPr>
      <w:r w:rsidRPr="0059262B">
        <w:rPr>
          <w:b/>
          <w:bCs/>
        </w:rPr>
        <w:t>Date:</w:t>
      </w:r>
      <w:r w:rsidRPr="0059262B">
        <w:t xml:space="preserve"> April 29, 2025</w:t>
      </w:r>
      <w:r w:rsidRPr="0059262B">
        <w:br/>
      </w:r>
    </w:p>
    <w:p w14:paraId="61F6C2E3" w14:textId="77777777" w:rsidR="00344B46" w:rsidRDefault="0059262B" w:rsidP="0059262B">
      <w:pPr>
        <w:rPr>
          <w:b/>
          <w:bCs/>
        </w:rPr>
      </w:pPr>
      <w:r w:rsidRPr="0059262B">
        <w:rPr>
          <w:b/>
          <w:bCs/>
        </w:rPr>
        <w:t>To:</w:t>
      </w:r>
      <w:r w:rsidRPr="0059262B">
        <w:t xml:space="preserve"> All Staff</w:t>
      </w:r>
      <w:r w:rsidRPr="0059262B">
        <w:br/>
      </w:r>
    </w:p>
    <w:p w14:paraId="4747ABC8" w14:textId="77777777" w:rsidR="00344B46" w:rsidRDefault="0059262B" w:rsidP="0059262B">
      <w:pPr>
        <w:rPr>
          <w:b/>
          <w:bCs/>
        </w:rPr>
      </w:pPr>
      <w:r w:rsidRPr="0059262B">
        <w:rPr>
          <w:b/>
          <w:bCs/>
        </w:rPr>
        <w:t>From:</w:t>
      </w:r>
      <w:r w:rsidRPr="0059262B">
        <w:t xml:space="preserve"> </w:t>
      </w:r>
      <w:r w:rsidR="007646FA">
        <w:t>Aliyan</w:t>
      </w:r>
      <w:r w:rsidRPr="0059262B">
        <w:t xml:space="preserve">, </w:t>
      </w:r>
      <w:r w:rsidR="007646FA">
        <w:t>Manager</w:t>
      </w:r>
      <w:r w:rsidRPr="0059262B">
        <w:br/>
      </w:r>
    </w:p>
    <w:p w14:paraId="59CE6E1F" w14:textId="529F608C" w:rsidR="0059262B" w:rsidRPr="0059262B" w:rsidRDefault="0059262B" w:rsidP="0059262B">
      <w:r w:rsidRPr="0059262B">
        <w:rPr>
          <w:b/>
          <w:bCs/>
        </w:rPr>
        <w:t>Subject:</w:t>
      </w:r>
      <w:r w:rsidRPr="0059262B">
        <w:t xml:space="preserve"> Approval for Telecommuting Seminar Attendance</w:t>
      </w:r>
    </w:p>
    <w:p w14:paraId="4B5B5B6D" w14:textId="77777777" w:rsidR="00344B46" w:rsidRDefault="00344B46" w:rsidP="00254F1A"/>
    <w:p w14:paraId="0DB8873F" w14:textId="2395F817" w:rsidR="00254F1A" w:rsidRDefault="0059262B" w:rsidP="00254F1A">
      <w:r w:rsidRPr="0059262B">
        <w:t>I have approved Darrell Walters, Akil Jackson, and Amy Woods to attend the “Telecommuting and Telework Policies” seminar on March 22.</w:t>
      </w:r>
    </w:p>
    <w:p w14:paraId="5FEAB207" w14:textId="77777777" w:rsidR="0015121D" w:rsidRDefault="0015121D" w:rsidP="00254F1A"/>
    <w:p w14:paraId="6E485545" w14:textId="77777777" w:rsidR="008D1E5C" w:rsidRDefault="008D1E5C" w:rsidP="0015121D">
      <w:pPr>
        <w:jc w:val="center"/>
        <w:rPr>
          <w:b/>
          <w:bCs/>
          <w:sz w:val="32"/>
          <w:szCs w:val="32"/>
          <w:u w:val="single"/>
        </w:rPr>
      </w:pPr>
    </w:p>
    <w:p w14:paraId="4FB75B74" w14:textId="77777777" w:rsidR="008D1E5C" w:rsidRDefault="008D1E5C" w:rsidP="0015121D">
      <w:pPr>
        <w:jc w:val="center"/>
        <w:rPr>
          <w:b/>
          <w:bCs/>
          <w:sz w:val="32"/>
          <w:szCs w:val="32"/>
          <w:u w:val="single"/>
        </w:rPr>
      </w:pPr>
    </w:p>
    <w:p w14:paraId="4DCD1D11" w14:textId="77777777" w:rsidR="008D1E5C" w:rsidRDefault="008D1E5C" w:rsidP="0015121D">
      <w:pPr>
        <w:jc w:val="center"/>
        <w:rPr>
          <w:b/>
          <w:bCs/>
          <w:sz w:val="32"/>
          <w:szCs w:val="32"/>
          <w:u w:val="single"/>
        </w:rPr>
      </w:pPr>
    </w:p>
    <w:p w14:paraId="636BB986" w14:textId="77777777" w:rsidR="008D1E5C" w:rsidRDefault="008D1E5C" w:rsidP="0015121D">
      <w:pPr>
        <w:jc w:val="center"/>
        <w:rPr>
          <w:b/>
          <w:bCs/>
          <w:sz w:val="32"/>
          <w:szCs w:val="32"/>
          <w:u w:val="single"/>
        </w:rPr>
      </w:pPr>
    </w:p>
    <w:p w14:paraId="7AF5B00F" w14:textId="77777777" w:rsidR="008D1E5C" w:rsidRDefault="008D1E5C" w:rsidP="0015121D">
      <w:pPr>
        <w:jc w:val="center"/>
        <w:rPr>
          <w:b/>
          <w:bCs/>
          <w:sz w:val="32"/>
          <w:szCs w:val="32"/>
          <w:u w:val="single"/>
        </w:rPr>
      </w:pPr>
    </w:p>
    <w:p w14:paraId="6EE42261" w14:textId="77777777" w:rsidR="008D1E5C" w:rsidRDefault="008D1E5C" w:rsidP="0015121D">
      <w:pPr>
        <w:jc w:val="center"/>
        <w:rPr>
          <w:b/>
          <w:bCs/>
          <w:sz w:val="32"/>
          <w:szCs w:val="32"/>
          <w:u w:val="single"/>
        </w:rPr>
      </w:pPr>
    </w:p>
    <w:p w14:paraId="630701E7" w14:textId="77777777" w:rsidR="008D1E5C" w:rsidRDefault="008D1E5C" w:rsidP="0015121D">
      <w:pPr>
        <w:jc w:val="center"/>
        <w:rPr>
          <w:b/>
          <w:bCs/>
          <w:sz w:val="32"/>
          <w:szCs w:val="32"/>
          <w:u w:val="single"/>
        </w:rPr>
      </w:pPr>
    </w:p>
    <w:p w14:paraId="33D2F6B1" w14:textId="77777777" w:rsidR="008D1E5C" w:rsidRDefault="008D1E5C" w:rsidP="0015121D">
      <w:pPr>
        <w:jc w:val="center"/>
        <w:rPr>
          <w:b/>
          <w:bCs/>
          <w:sz w:val="32"/>
          <w:szCs w:val="32"/>
          <w:u w:val="single"/>
        </w:rPr>
      </w:pPr>
    </w:p>
    <w:p w14:paraId="47ED3EC3" w14:textId="77777777" w:rsidR="008D1E5C" w:rsidRDefault="008D1E5C" w:rsidP="0015121D">
      <w:pPr>
        <w:jc w:val="center"/>
        <w:rPr>
          <w:b/>
          <w:bCs/>
          <w:sz w:val="32"/>
          <w:szCs w:val="32"/>
          <w:u w:val="single"/>
        </w:rPr>
      </w:pPr>
    </w:p>
    <w:p w14:paraId="1B88ACFA" w14:textId="77777777" w:rsidR="008D1E5C" w:rsidRDefault="008D1E5C" w:rsidP="0015121D">
      <w:pPr>
        <w:jc w:val="center"/>
        <w:rPr>
          <w:b/>
          <w:bCs/>
          <w:sz w:val="32"/>
          <w:szCs w:val="32"/>
          <w:u w:val="single"/>
        </w:rPr>
      </w:pPr>
    </w:p>
    <w:p w14:paraId="452DBDC8" w14:textId="77777777" w:rsidR="002E7929" w:rsidRDefault="002E7929" w:rsidP="0015121D">
      <w:pPr>
        <w:jc w:val="center"/>
        <w:rPr>
          <w:b/>
          <w:bCs/>
          <w:sz w:val="32"/>
          <w:szCs w:val="32"/>
          <w:u w:val="single"/>
        </w:rPr>
      </w:pPr>
    </w:p>
    <w:p w14:paraId="63FE5A1F" w14:textId="43699960" w:rsidR="0015121D" w:rsidRDefault="0015121D" w:rsidP="0015121D">
      <w:pPr>
        <w:jc w:val="center"/>
        <w:rPr>
          <w:b/>
          <w:bCs/>
          <w:sz w:val="32"/>
          <w:szCs w:val="32"/>
          <w:u w:val="single"/>
        </w:rPr>
      </w:pPr>
      <w:r>
        <w:rPr>
          <w:b/>
          <w:bCs/>
          <w:sz w:val="32"/>
          <w:szCs w:val="32"/>
          <w:u w:val="single"/>
        </w:rPr>
        <w:lastRenderedPageBreak/>
        <w:t>Question 3</w:t>
      </w:r>
    </w:p>
    <w:p w14:paraId="744521E4" w14:textId="77777777" w:rsidR="006952B4" w:rsidRDefault="002A3784" w:rsidP="002A3784">
      <w:r w:rsidRPr="002A3784">
        <w:rPr>
          <w:b/>
          <w:bCs/>
        </w:rPr>
        <w:t>Date:</w:t>
      </w:r>
      <w:r w:rsidRPr="002A3784">
        <w:t xml:space="preserve"> April 29, 2025</w:t>
      </w:r>
    </w:p>
    <w:p w14:paraId="6F83FDA6" w14:textId="77777777" w:rsidR="006952B4" w:rsidRDefault="002A3784" w:rsidP="002A3784">
      <w:r w:rsidRPr="002A3784">
        <w:br/>
      </w:r>
      <w:r w:rsidRPr="002A3784">
        <w:rPr>
          <w:b/>
          <w:bCs/>
        </w:rPr>
        <w:t>To:</w:t>
      </w:r>
      <w:r w:rsidRPr="002A3784">
        <w:t xml:space="preserve"> Marketing Department Staff</w:t>
      </w:r>
    </w:p>
    <w:p w14:paraId="58E10551" w14:textId="77777777" w:rsidR="006952B4" w:rsidRDefault="002A3784" w:rsidP="002A3784">
      <w:r w:rsidRPr="002A3784">
        <w:br/>
      </w:r>
      <w:r w:rsidRPr="002A3784">
        <w:rPr>
          <w:b/>
          <w:bCs/>
        </w:rPr>
        <w:t>From:</w:t>
      </w:r>
      <w:r w:rsidRPr="002A3784">
        <w:t xml:space="preserve"> Linda M. </w:t>
      </w:r>
      <w:proofErr w:type="spellStart"/>
      <w:r w:rsidRPr="002A3784">
        <w:t>Trojner</w:t>
      </w:r>
      <w:proofErr w:type="spellEnd"/>
      <w:r w:rsidRPr="002A3784">
        <w:t>, Marketing Director</w:t>
      </w:r>
    </w:p>
    <w:p w14:paraId="2967BFE3" w14:textId="35A6BE58" w:rsidR="002A3784" w:rsidRDefault="002A3784" w:rsidP="002A3784">
      <w:r w:rsidRPr="002A3784">
        <w:br/>
      </w:r>
      <w:r w:rsidRPr="002A3784">
        <w:rPr>
          <w:b/>
          <w:bCs/>
        </w:rPr>
        <w:t>Subject:</w:t>
      </w:r>
      <w:r w:rsidRPr="002A3784">
        <w:t xml:space="preserve"> How to Copy Text and Images from PDFs Using the Snapshot Tool</w:t>
      </w:r>
    </w:p>
    <w:p w14:paraId="4F24E0B5" w14:textId="77777777" w:rsidR="006952B4" w:rsidRPr="002A3784" w:rsidRDefault="006952B4" w:rsidP="002A3784"/>
    <w:p w14:paraId="0C392A28" w14:textId="77777777" w:rsidR="002A3784" w:rsidRPr="002A3784" w:rsidRDefault="002A3784" w:rsidP="002A3784">
      <w:r w:rsidRPr="002A3784">
        <w:t xml:space="preserve">You can save time by reusing artwork and copy from last year’s </w:t>
      </w:r>
      <w:proofErr w:type="spellStart"/>
      <w:r w:rsidRPr="002A3784">
        <w:t>catalog</w:t>
      </w:r>
      <w:proofErr w:type="spellEnd"/>
      <w:r w:rsidRPr="002A3784">
        <w:t xml:space="preserve"> PDFs. Follow these steps to capture any portion of a PDF and paste it into Word, Excel, or PowerPoint:</w:t>
      </w:r>
    </w:p>
    <w:p w14:paraId="0812E6F9" w14:textId="77777777" w:rsidR="002A3784" w:rsidRPr="002A3784" w:rsidRDefault="002A3784" w:rsidP="002A3784">
      <w:pPr>
        <w:numPr>
          <w:ilvl w:val="0"/>
          <w:numId w:val="4"/>
        </w:numPr>
      </w:pPr>
      <w:r w:rsidRPr="002A3784">
        <w:rPr>
          <w:b/>
          <w:bCs/>
        </w:rPr>
        <w:t>Open the PDF.</w:t>
      </w:r>
      <w:r w:rsidRPr="002A3784">
        <w:br/>
        <w:t>Launch Adobe Acrobat (any version) and open the file containing the content you wish to reuse.</w:t>
      </w:r>
    </w:p>
    <w:p w14:paraId="583398E6" w14:textId="77777777" w:rsidR="002A3784" w:rsidRPr="002A3784" w:rsidRDefault="002A3784" w:rsidP="002A3784">
      <w:pPr>
        <w:numPr>
          <w:ilvl w:val="0"/>
          <w:numId w:val="4"/>
        </w:numPr>
      </w:pPr>
      <w:r w:rsidRPr="002A3784">
        <w:rPr>
          <w:b/>
          <w:bCs/>
        </w:rPr>
        <w:t>Activate the Snapshot Tool.</w:t>
      </w:r>
    </w:p>
    <w:p w14:paraId="4E7DA378" w14:textId="77777777" w:rsidR="002A3784" w:rsidRPr="002A3784" w:rsidRDefault="002A3784" w:rsidP="002A3784">
      <w:pPr>
        <w:numPr>
          <w:ilvl w:val="1"/>
          <w:numId w:val="4"/>
        </w:numPr>
      </w:pPr>
      <w:r w:rsidRPr="002A3784">
        <w:t xml:space="preserve">In the menu bar, click </w:t>
      </w:r>
      <w:r w:rsidRPr="002A3784">
        <w:rPr>
          <w:b/>
          <w:bCs/>
        </w:rPr>
        <w:t>Tools</w:t>
      </w:r>
      <w:r w:rsidRPr="002A3784">
        <w:t>.</w:t>
      </w:r>
    </w:p>
    <w:p w14:paraId="44F50C5C" w14:textId="77777777" w:rsidR="002A3784" w:rsidRPr="002A3784" w:rsidRDefault="002A3784" w:rsidP="002A3784">
      <w:pPr>
        <w:numPr>
          <w:ilvl w:val="1"/>
          <w:numId w:val="4"/>
        </w:numPr>
      </w:pPr>
      <w:r w:rsidRPr="002A3784">
        <w:t xml:space="preserve">Depending on your Acrobat version, select </w:t>
      </w:r>
      <w:r w:rsidRPr="002A3784">
        <w:rPr>
          <w:b/>
          <w:bCs/>
        </w:rPr>
        <w:t>Basic &gt; Snapshot Tool</w:t>
      </w:r>
      <w:r w:rsidRPr="002A3784">
        <w:t xml:space="preserve"> or </w:t>
      </w:r>
      <w:r w:rsidRPr="002A3784">
        <w:rPr>
          <w:b/>
          <w:bCs/>
        </w:rPr>
        <w:t>Select &amp; Zoom &gt; Snapshot Tool</w:t>
      </w:r>
      <w:r w:rsidRPr="002A3784">
        <w:t xml:space="preserve"> (camera icon).</w:t>
      </w:r>
    </w:p>
    <w:p w14:paraId="07E7F021" w14:textId="77777777" w:rsidR="002A3784" w:rsidRPr="002A3784" w:rsidRDefault="002A3784" w:rsidP="002A3784">
      <w:pPr>
        <w:numPr>
          <w:ilvl w:val="0"/>
          <w:numId w:val="4"/>
        </w:numPr>
      </w:pPr>
      <w:r w:rsidRPr="002A3784">
        <w:rPr>
          <w:b/>
          <w:bCs/>
        </w:rPr>
        <w:t>Select the area to copy.</w:t>
      </w:r>
    </w:p>
    <w:p w14:paraId="67F3D922" w14:textId="77777777" w:rsidR="002A3784" w:rsidRPr="002A3784" w:rsidRDefault="002A3784" w:rsidP="002A3784">
      <w:pPr>
        <w:numPr>
          <w:ilvl w:val="1"/>
          <w:numId w:val="4"/>
        </w:numPr>
      </w:pPr>
      <w:r w:rsidRPr="002A3784">
        <w:t>After you activate the tool, your cursor will change to crosshairs.</w:t>
      </w:r>
    </w:p>
    <w:p w14:paraId="10DDE192" w14:textId="77777777" w:rsidR="002A3784" w:rsidRPr="002A3784" w:rsidRDefault="002A3784" w:rsidP="002A3784">
      <w:pPr>
        <w:numPr>
          <w:ilvl w:val="1"/>
          <w:numId w:val="4"/>
        </w:numPr>
      </w:pPr>
      <w:r w:rsidRPr="002A3784">
        <w:t>Click at one corner of the desired area, hold down the left mouse button, and drag diagonally to enclose the text or image.</w:t>
      </w:r>
    </w:p>
    <w:p w14:paraId="2B2346F4" w14:textId="77777777" w:rsidR="002A3784" w:rsidRPr="002A3784" w:rsidRDefault="002A3784" w:rsidP="002A3784">
      <w:pPr>
        <w:numPr>
          <w:ilvl w:val="1"/>
          <w:numId w:val="4"/>
        </w:numPr>
      </w:pPr>
      <w:r w:rsidRPr="002A3784">
        <w:t>Release the mouse button. Acrobat will flash a message saying “Snapshot copied to clipboard.”</w:t>
      </w:r>
    </w:p>
    <w:p w14:paraId="0365B8DD" w14:textId="77777777" w:rsidR="002A3784" w:rsidRPr="002A3784" w:rsidRDefault="002A3784" w:rsidP="002A3784">
      <w:pPr>
        <w:numPr>
          <w:ilvl w:val="0"/>
          <w:numId w:val="4"/>
        </w:numPr>
      </w:pPr>
      <w:r w:rsidRPr="002A3784">
        <w:rPr>
          <w:b/>
          <w:bCs/>
        </w:rPr>
        <w:t>Paste into your Office document.</w:t>
      </w:r>
    </w:p>
    <w:p w14:paraId="7071AEEE" w14:textId="77777777" w:rsidR="002A3784" w:rsidRPr="002A3784" w:rsidRDefault="002A3784" w:rsidP="002A3784">
      <w:pPr>
        <w:numPr>
          <w:ilvl w:val="1"/>
          <w:numId w:val="4"/>
        </w:numPr>
      </w:pPr>
      <w:r w:rsidRPr="002A3784">
        <w:t>Switch to Word, Excel, or PowerPoint.</w:t>
      </w:r>
    </w:p>
    <w:p w14:paraId="5450C696" w14:textId="77777777" w:rsidR="002A3784" w:rsidRPr="002A3784" w:rsidRDefault="002A3784" w:rsidP="002A3784">
      <w:pPr>
        <w:numPr>
          <w:ilvl w:val="1"/>
          <w:numId w:val="4"/>
        </w:numPr>
      </w:pPr>
      <w:r w:rsidRPr="002A3784">
        <w:t>Place the insertion point where you want the graphic or text to appear.</w:t>
      </w:r>
    </w:p>
    <w:p w14:paraId="39DF5883" w14:textId="77777777" w:rsidR="002A3784" w:rsidRPr="002A3784" w:rsidRDefault="002A3784" w:rsidP="002A3784">
      <w:pPr>
        <w:numPr>
          <w:ilvl w:val="1"/>
          <w:numId w:val="4"/>
        </w:numPr>
      </w:pPr>
      <w:r w:rsidRPr="002A3784">
        <w:t xml:space="preserve">Press </w:t>
      </w:r>
      <w:r w:rsidRPr="002A3784">
        <w:rPr>
          <w:b/>
          <w:bCs/>
        </w:rPr>
        <w:t>Ctrl + V</w:t>
      </w:r>
      <w:r w:rsidRPr="002A3784">
        <w:t xml:space="preserve"> (or right-click and choose </w:t>
      </w:r>
      <w:r w:rsidRPr="002A3784">
        <w:rPr>
          <w:b/>
          <w:bCs/>
        </w:rPr>
        <w:t>Paste</w:t>
      </w:r>
      <w:r w:rsidRPr="002A3784">
        <w:t>).</w:t>
      </w:r>
    </w:p>
    <w:p w14:paraId="48536245" w14:textId="77777777" w:rsidR="002A3784" w:rsidRPr="002A3784" w:rsidRDefault="002A3784" w:rsidP="002A3784">
      <w:pPr>
        <w:numPr>
          <w:ilvl w:val="0"/>
          <w:numId w:val="4"/>
        </w:numPr>
      </w:pPr>
      <w:r w:rsidRPr="002A3784">
        <w:rPr>
          <w:b/>
          <w:bCs/>
        </w:rPr>
        <w:t>Copy an entire page (optional).</w:t>
      </w:r>
    </w:p>
    <w:p w14:paraId="41EDD240" w14:textId="77777777" w:rsidR="002A3784" w:rsidRPr="002A3784" w:rsidRDefault="002A3784" w:rsidP="002A3784">
      <w:pPr>
        <w:numPr>
          <w:ilvl w:val="1"/>
          <w:numId w:val="4"/>
        </w:numPr>
      </w:pPr>
      <w:r w:rsidRPr="002A3784">
        <w:t xml:space="preserve">With the Snapshot Tool active, right-click anywhere on the page and choose </w:t>
      </w:r>
      <w:r w:rsidRPr="002A3784">
        <w:rPr>
          <w:b/>
          <w:bCs/>
        </w:rPr>
        <w:t>Select All</w:t>
      </w:r>
      <w:r w:rsidRPr="002A3784">
        <w:t xml:space="preserve"> (or press </w:t>
      </w:r>
      <w:r w:rsidRPr="002A3784">
        <w:rPr>
          <w:b/>
          <w:bCs/>
        </w:rPr>
        <w:t>Ctrl + A</w:t>
      </w:r>
      <w:r w:rsidRPr="002A3784">
        <w:t>).</w:t>
      </w:r>
    </w:p>
    <w:p w14:paraId="5BA7AB47" w14:textId="77777777" w:rsidR="002A3784" w:rsidRPr="002A3784" w:rsidRDefault="002A3784" w:rsidP="002A3784">
      <w:pPr>
        <w:numPr>
          <w:ilvl w:val="1"/>
          <w:numId w:val="4"/>
        </w:numPr>
      </w:pPr>
      <w:r w:rsidRPr="002A3784">
        <w:lastRenderedPageBreak/>
        <w:t>Release the click or keystroke; the entire page is copied.</w:t>
      </w:r>
    </w:p>
    <w:p w14:paraId="4A62AE51" w14:textId="77777777" w:rsidR="002A3784" w:rsidRPr="002A3784" w:rsidRDefault="002A3784" w:rsidP="002A3784">
      <w:pPr>
        <w:numPr>
          <w:ilvl w:val="1"/>
          <w:numId w:val="4"/>
        </w:numPr>
      </w:pPr>
      <w:r w:rsidRPr="002A3784">
        <w:t>Paste as above.</w:t>
      </w:r>
    </w:p>
    <w:p w14:paraId="46C62601" w14:textId="77777777" w:rsidR="002A3784" w:rsidRPr="002A3784" w:rsidRDefault="002A3784" w:rsidP="002A3784">
      <w:pPr>
        <w:numPr>
          <w:ilvl w:val="0"/>
          <w:numId w:val="4"/>
        </w:numPr>
      </w:pPr>
      <w:r w:rsidRPr="002A3784">
        <w:rPr>
          <w:b/>
          <w:bCs/>
        </w:rPr>
        <w:t>Adjust as needed.</w:t>
      </w:r>
    </w:p>
    <w:p w14:paraId="3AACC044" w14:textId="77777777" w:rsidR="002A3784" w:rsidRPr="002A3784" w:rsidRDefault="002A3784" w:rsidP="002A3784">
      <w:pPr>
        <w:numPr>
          <w:ilvl w:val="1"/>
          <w:numId w:val="4"/>
        </w:numPr>
      </w:pPr>
      <w:r w:rsidRPr="002A3784">
        <w:t>Once pasted, you can resize, crop, or reformat the image/text in your Office application.</w:t>
      </w:r>
    </w:p>
    <w:p w14:paraId="1058CA9F" w14:textId="77777777" w:rsidR="002A3784" w:rsidRPr="002A3784" w:rsidRDefault="002A3784" w:rsidP="002A3784">
      <w:pPr>
        <w:numPr>
          <w:ilvl w:val="1"/>
          <w:numId w:val="4"/>
        </w:numPr>
      </w:pPr>
      <w:r w:rsidRPr="002A3784">
        <w:t>Save your document.</w:t>
      </w:r>
    </w:p>
    <w:p w14:paraId="3961E80A" w14:textId="77777777" w:rsidR="002A3784" w:rsidRPr="002A3784" w:rsidRDefault="002A3784" w:rsidP="002A3784">
      <w:r w:rsidRPr="002A3784">
        <w:t>If you have any questions or need a live demonstration, please drop by my office or reply to this memo.</w:t>
      </w:r>
    </w:p>
    <w:p w14:paraId="7C0F9CE6" w14:textId="77777777" w:rsidR="002A3784" w:rsidRPr="002A3784" w:rsidRDefault="002A3784" w:rsidP="002A3784">
      <w:r w:rsidRPr="002A3784">
        <w:t xml:space="preserve">Thank you, and happy </w:t>
      </w:r>
      <w:proofErr w:type="spellStart"/>
      <w:r w:rsidRPr="002A3784">
        <w:t>catalog</w:t>
      </w:r>
      <w:proofErr w:type="spellEnd"/>
      <w:r w:rsidRPr="002A3784">
        <w:t>-building!</w:t>
      </w:r>
    </w:p>
    <w:p w14:paraId="7E031884" w14:textId="77777777" w:rsidR="002A3784" w:rsidRPr="002A3784" w:rsidRDefault="002A3784" w:rsidP="002A3784">
      <w:r w:rsidRPr="002A3784">
        <w:pict w14:anchorId="515E4AC8">
          <v:rect id="_x0000_i1039" style="width:0;height:1.5pt" o:hralign="center" o:hrstd="t" o:hr="t" fillcolor="#a0a0a0" stroked="f"/>
        </w:pict>
      </w:r>
    </w:p>
    <w:p w14:paraId="57D06E9F" w14:textId="77777777" w:rsidR="002A3784" w:rsidRPr="002A3784" w:rsidRDefault="002A3784" w:rsidP="002A3784">
      <w:r w:rsidRPr="002A3784">
        <w:t xml:space="preserve">Linda M. </w:t>
      </w:r>
      <w:proofErr w:type="spellStart"/>
      <w:r w:rsidRPr="002A3784">
        <w:t>Trojner</w:t>
      </w:r>
      <w:proofErr w:type="spellEnd"/>
      <w:r w:rsidRPr="002A3784">
        <w:br/>
        <w:t>Marketing Director</w:t>
      </w:r>
      <w:r w:rsidRPr="002A3784">
        <w:br/>
        <w:t>Jovanovic Laboratory Supply, Inc.</w:t>
      </w:r>
      <w:r w:rsidRPr="002A3784">
        <w:br/>
        <w:t>Bozeman, Montana</w:t>
      </w:r>
    </w:p>
    <w:p w14:paraId="23B04986" w14:textId="77777777" w:rsidR="0015121D" w:rsidRDefault="0015121D" w:rsidP="0015121D"/>
    <w:p w14:paraId="14448BCA" w14:textId="77777777" w:rsidR="008D1E5C" w:rsidRDefault="008D1E5C" w:rsidP="00A24152">
      <w:pPr>
        <w:jc w:val="center"/>
        <w:rPr>
          <w:b/>
          <w:bCs/>
          <w:sz w:val="32"/>
          <w:szCs w:val="32"/>
          <w:u w:val="single"/>
        </w:rPr>
      </w:pPr>
    </w:p>
    <w:p w14:paraId="1499BE21" w14:textId="77777777" w:rsidR="008D1E5C" w:rsidRDefault="008D1E5C" w:rsidP="00A24152">
      <w:pPr>
        <w:jc w:val="center"/>
        <w:rPr>
          <w:b/>
          <w:bCs/>
          <w:sz w:val="32"/>
          <w:szCs w:val="32"/>
          <w:u w:val="single"/>
        </w:rPr>
      </w:pPr>
    </w:p>
    <w:p w14:paraId="028E1D0A" w14:textId="77777777" w:rsidR="008D1E5C" w:rsidRDefault="008D1E5C" w:rsidP="00A24152">
      <w:pPr>
        <w:jc w:val="center"/>
        <w:rPr>
          <w:b/>
          <w:bCs/>
          <w:sz w:val="32"/>
          <w:szCs w:val="32"/>
          <w:u w:val="single"/>
        </w:rPr>
      </w:pPr>
    </w:p>
    <w:p w14:paraId="1B088D01" w14:textId="77777777" w:rsidR="008D1E5C" w:rsidRDefault="008D1E5C" w:rsidP="00A24152">
      <w:pPr>
        <w:jc w:val="center"/>
        <w:rPr>
          <w:b/>
          <w:bCs/>
          <w:sz w:val="32"/>
          <w:szCs w:val="32"/>
          <w:u w:val="single"/>
        </w:rPr>
      </w:pPr>
    </w:p>
    <w:p w14:paraId="152824E8" w14:textId="77777777" w:rsidR="008D1E5C" w:rsidRDefault="008D1E5C" w:rsidP="00A24152">
      <w:pPr>
        <w:jc w:val="center"/>
        <w:rPr>
          <w:b/>
          <w:bCs/>
          <w:sz w:val="32"/>
          <w:szCs w:val="32"/>
          <w:u w:val="single"/>
        </w:rPr>
      </w:pPr>
    </w:p>
    <w:p w14:paraId="25D0991F" w14:textId="77777777" w:rsidR="008D1E5C" w:rsidRDefault="008D1E5C" w:rsidP="00A24152">
      <w:pPr>
        <w:jc w:val="center"/>
        <w:rPr>
          <w:b/>
          <w:bCs/>
          <w:sz w:val="32"/>
          <w:szCs w:val="32"/>
          <w:u w:val="single"/>
        </w:rPr>
      </w:pPr>
    </w:p>
    <w:p w14:paraId="5CB35849" w14:textId="77777777" w:rsidR="008D1E5C" w:rsidRDefault="008D1E5C" w:rsidP="00A24152">
      <w:pPr>
        <w:jc w:val="center"/>
        <w:rPr>
          <w:b/>
          <w:bCs/>
          <w:sz w:val="32"/>
          <w:szCs w:val="32"/>
          <w:u w:val="single"/>
        </w:rPr>
      </w:pPr>
    </w:p>
    <w:p w14:paraId="581AC033" w14:textId="77777777" w:rsidR="008D1E5C" w:rsidRDefault="008D1E5C" w:rsidP="00A24152">
      <w:pPr>
        <w:jc w:val="center"/>
        <w:rPr>
          <w:b/>
          <w:bCs/>
          <w:sz w:val="32"/>
          <w:szCs w:val="32"/>
          <w:u w:val="single"/>
        </w:rPr>
      </w:pPr>
    </w:p>
    <w:p w14:paraId="294F0A55" w14:textId="77777777" w:rsidR="008D1E5C" w:rsidRDefault="008D1E5C" w:rsidP="00A24152">
      <w:pPr>
        <w:jc w:val="center"/>
        <w:rPr>
          <w:b/>
          <w:bCs/>
          <w:sz w:val="32"/>
          <w:szCs w:val="32"/>
          <w:u w:val="single"/>
        </w:rPr>
      </w:pPr>
    </w:p>
    <w:p w14:paraId="79EA58E8" w14:textId="77777777" w:rsidR="008D1E5C" w:rsidRDefault="008D1E5C" w:rsidP="00A24152">
      <w:pPr>
        <w:jc w:val="center"/>
        <w:rPr>
          <w:b/>
          <w:bCs/>
          <w:sz w:val="32"/>
          <w:szCs w:val="32"/>
          <w:u w:val="single"/>
        </w:rPr>
      </w:pPr>
    </w:p>
    <w:p w14:paraId="776BC8A6" w14:textId="77777777" w:rsidR="008D1E5C" w:rsidRDefault="008D1E5C" w:rsidP="00A24152">
      <w:pPr>
        <w:jc w:val="center"/>
        <w:rPr>
          <w:b/>
          <w:bCs/>
          <w:sz w:val="32"/>
          <w:szCs w:val="32"/>
          <w:u w:val="single"/>
        </w:rPr>
      </w:pPr>
    </w:p>
    <w:p w14:paraId="6DEA8BCC" w14:textId="77777777" w:rsidR="008D1E5C" w:rsidRDefault="008D1E5C" w:rsidP="00A24152">
      <w:pPr>
        <w:jc w:val="center"/>
        <w:rPr>
          <w:b/>
          <w:bCs/>
          <w:sz w:val="32"/>
          <w:szCs w:val="32"/>
          <w:u w:val="single"/>
        </w:rPr>
      </w:pPr>
    </w:p>
    <w:p w14:paraId="1BACC3D4" w14:textId="77777777" w:rsidR="008D1E5C" w:rsidRDefault="008D1E5C" w:rsidP="00A24152">
      <w:pPr>
        <w:jc w:val="center"/>
        <w:rPr>
          <w:b/>
          <w:bCs/>
          <w:sz w:val="32"/>
          <w:szCs w:val="32"/>
          <w:u w:val="single"/>
        </w:rPr>
      </w:pPr>
    </w:p>
    <w:p w14:paraId="3373028A" w14:textId="5A020CAA" w:rsidR="002A3784" w:rsidRDefault="00A24152" w:rsidP="00A24152">
      <w:pPr>
        <w:jc w:val="center"/>
        <w:rPr>
          <w:b/>
          <w:bCs/>
          <w:sz w:val="32"/>
          <w:szCs w:val="32"/>
          <w:u w:val="single"/>
        </w:rPr>
      </w:pPr>
      <w:r>
        <w:rPr>
          <w:b/>
          <w:bCs/>
          <w:sz w:val="32"/>
          <w:szCs w:val="32"/>
          <w:u w:val="single"/>
        </w:rPr>
        <w:t>Question 4</w:t>
      </w:r>
    </w:p>
    <w:p w14:paraId="37300863" w14:textId="77777777" w:rsidR="00D531DB" w:rsidRPr="00D531DB" w:rsidRDefault="00D531DB" w:rsidP="00D531DB">
      <w:r w:rsidRPr="00D531DB">
        <w:t>December 20, 2024</w:t>
      </w:r>
    </w:p>
    <w:p w14:paraId="48BE9DCC" w14:textId="77777777" w:rsidR="00D531DB" w:rsidRPr="00D531DB" w:rsidRDefault="00D531DB" w:rsidP="00D531DB">
      <w:r w:rsidRPr="00D531DB">
        <w:t>Mr. Robert Chen</w:t>
      </w:r>
      <w:r w:rsidRPr="00D531DB">
        <w:br/>
        <w:t>Vice President, Operations</w:t>
      </w:r>
      <w:r w:rsidRPr="00D531DB">
        <w:br/>
        <w:t>Seaview Technologies, Inc.</w:t>
      </w:r>
      <w:r w:rsidRPr="00D531DB">
        <w:br/>
        <w:t>1120 Harbor Drive</w:t>
      </w:r>
      <w:r w:rsidRPr="00D531DB">
        <w:br/>
        <w:t>Marina Del Rey, CA 90292</w:t>
      </w:r>
    </w:p>
    <w:p w14:paraId="53B88129" w14:textId="77777777" w:rsidR="00D531DB" w:rsidRPr="00D531DB" w:rsidRDefault="00D531DB" w:rsidP="00D531DB">
      <w:r w:rsidRPr="00D531DB">
        <w:t>Dear Mr. Chen,</w:t>
      </w:r>
    </w:p>
    <w:p w14:paraId="683FEADE" w14:textId="77777777" w:rsidR="00D531DB" w:rsidRPr="00D531DB" w:rsidRDefault="00D531DB" w:rsidP="00D531DB">
      <w:r w:rsidRPr="00D531DB">
        <w:t xml:space="preserve">Thank you very much for hosting our department’s holiday dinner cruise on December 12. The evening aboard the Seabreeze was truly memorable—from the festive décor in the dining salon to the spectacular views of the Marina Del Rey </w:t>
      </w:r>
      <w:proofErr w:type="spellStart"/>
      <w:r w:rsidRPr="00D531DB">
        <w:t>harbor</w:t>
      </w:r>
      <w:proofErr w:type="spellEnd"/>
      <w:r w:rsidRPr="00D531DB">
        <w:t xml:space="preserve"> at sunset.</w:t>
      </w:r>
    </w:p>
    <w:p w14:paraId="772232D8" w14:textId="77777777" w:rsidR="00D531DB" w:rsidRPr="00D531DB" w:rsidRDefault="00D531DB" w:rsidP="00D531DB">
      <w:r w:rsidRPr="00D531DB">
        <w:t>I especially enjoyed the live jazz ensemble you arranged. Their set under the twinkling lights on the aft deck created a perfect ambiance for the ballroom dancing; I haven’t had that much fun on the dance floor in years! The gourmet seafood dinner and decadent chocolate mousse also exceeded all expectations, and I appreciated how attentive the crew was throughout the evening. The casino tables were an unexpected delight—congratulations to Raj on his blackjack winnings!</w:t>
      </w:r>
    </w:p>
    <w:p w14:paraId="76056D65" w14:textId="77777777" w:rsidR="00D531DB" w:rsidRPr="00D531DB" w:rsidRDefault="00D531DB" w:rsidP="00D531DB">
      <w:r w:rsidRPr="00D531DB">
        <w:t>Your thoughtfulness in organizing such an elegant celebration brought our team closer together and reminded us how much Seaview Technologies values its people. It was a wonderful way to cap off a busy year.</w:t>
      </w:r>
    </w:p>
    <w:p w14:paraId="4942AF4E" w14:textId="77777777" w:rsidR="00D531DB" w:rsidRPr="00D531DB" w:rsidRDefault="00D531DB" w:rsidP="00D531DB">
      <w:r w:rsidRPr="00D531DB">
        <w:t>Thank you again for a truly exceptional evening. I look forward to carrying the holiday spirit—and renewed team enthusiasm—into the year ahead.</w:t>
      </w:r>
    </w:p>
    <w:p w14:paraId="1E4C27AB" w14:textId="77777777" w:rsidR="00D531DB" w:rsidRPr="00D531DB" w:rsidRDefault="00D531DB" w:rsidP="00D531DB">
      <w:r w:rsidRPr="00D531DB">
        <w:t>Warm regards,</w:t>
      </w:r>
    </w:p>
    <w:p w14:paraId="6A9A86E9" w14:textId="1B02B95A" w:rsidR="00D531DB" w:rsidRPr="00D531DB" w:rsidRDefault="00151217" w:rsidP="00D531DB">
      <w:r>
        <w:t>Aliyan Ahmed Cheema</w:t>
      </w:r>
      <w:r w:rsidR="00D531DB" w:rsidRPr="00D531DB">
        <w:br/>
        <w:t>Marketing Coordinator</w:t>
      </w:r>
      <w:r w:rsidR="00D531DB" w:rsidRPr="00D531DB">
        <w:br/>
        <w:t>Seaview Technologies, Inc.</w:t>
      </w:r>
      <w:r w:rsidR="00D531DB" w:rsidRPr="00D531DB">
        <w:br/>
        <w:t>(310) 555-2478</w:t>
      </w:r>
      <w:r w:rsidR="00D531DB" w:rsidRPr="00D531DB">
        <w:br/>
        <w:t>email@seaviewtech.com</w:t>
      </w:r>
    </w:p>
    <w:p w14:paraId="4F0A4284" w14:textId="77777777" w:rsidR="00A24152" w:rsidRPr="00A24152" w:rsidRDefault="00A24152" w:rsidP="00A24152"/>
    <w:sectPr w:rsidR="00A24152" w:rsidRPr="00A2415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B653C" w14:textId="77777777" w:rsidR="009D79E6" w:rsidRDefault="009D79E6" w:rsidP="00D3294C">
      <w:pPr>
        <w:spacing w:after="0" w:line="240" w:lineRule="auto"/>
      </w:pPr>
      <w:r>
        <w:separator/>
      </w:r>
    </w:p>
  </w:endnote>
  <w:endnote w:type="continuationSeparator" w:id="0">
    <w:p w14:paraId="4E341087" w14:textId="77777777" w:rsidR="009D79E6" w:rsidRDefault="009D79E6" w:rsidP="00D32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8D0D3" w14:textId="77777777" w:rsidR="00D3294C" w:rsidRDefault="00D32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9286F" w14:textId="77777777" w:rsidR="00D3294C" w:rsidRDefault="00D329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CC4E7" w14:textId="77777777" w:rsidR="00D3294C" w:rsidRDefault="00D32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245FF" w14:textId="77777777" w:rsidR="009D79E6" w:rsidRDefault="009D79E6" w:rsidP="00D3294C">
      <w:pPr>
        <w:spacing w:after="0" w:line="240" w:lineRule="auto"/>
      </w:pPr>
      <w:r>
        <w:separator/>
      </w:r>
    </w:p>
  </w:footnote>
  <w:footnote w:type="continuationSeparator" w:id="0">
    <w:p w14:paraId="0B17CB5B" w14:textId="77777777" w:rsidR="009D79E6" w:rsidRDefault="009D79E6" w:rsidP="00D32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12EC6" w14:textId="77777777" w:rsidR="00D3294C" w:rsidRDefault="00D32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70356" w14:textId="77777777" w:rsidR="00D3294C" w:rsidRDefault="00D329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BE3DF" w14:textId="77777777" w:rsidR="00D3294C" w:rsidRDefault="00D32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773C"/>
    <w:multiLevelType w:val="multilevel"/>
    <w:tmpl w:val="0D08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C5090"/>
    <w:multiLevelType w:val="multilevel"/>
    <w:tmpl w:val="C750C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363173"/>
    <w:multiLevelType w:val="multilevel"/>
    <w:tmpl w:val="846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54A3B"/>
    <w:multiLevelType w:val="multilevel"/>
    <w:tmpl w:val="FA5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51696">
    <w:abstractNumId w:val="2"/>
  </w:num>
  <w:num w:numId="2" w16cid:durableId="684359227">
    <w:abstractNumId w:val="0"/>
  </w:num>
  <w:num w:numId="3" w16cid:durableId="1582910675">
    <w:abstractNumId w:val="3"/>
  </w:num>
  <w:num w:numId="4" w16cid:durableId="781539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85"/>
    <w:rsid w:val="00151217"/>
    <w:rsid w:val="0015121D"/>
    <w:rsid w:val="0018729B"/>
    <w:rsid w:val="00254F1A"/>
    <w:rsid w:val="002A3784"/>
    <w:rsid w:val="002E7929"/>
    <w:rsid w:val="00344B46"/>
    <w:rsid w:val="00362E52"/>
    <w:rsid w:val="004A0253"/>
    <w:rsid w:val="004B0FC5"/>
    <w:rsid w:val="0059262B"/>
    <w:rsid w:val="005947D6"/>
    <w:rsid w:val="006952B4"/>
    <w:rsid w:val="006C0172"/>
    <w:rsid w:val="007646FA"/>
    <w:rsid w:val="008D1E5C"/>
    <w:rsid w:val="009D79E6"/>
    <w:rsid w:val="00A24152"/>
    <w:rsid w:val="00A52896"/>
    <w:rsid w:val="00CC4CBB"/>
    <w:rsid w:val="00D3294C"/>
    <w:rsid w:val="00D531DB"/>
    <w:rsid w:val="00D54EA3"/>
    <w:rsid w:val="00EC0564"/>
    <w:rsid w:val="00F61285"/>
    <w:rsid w:val="00FE4F0C"/>
    <w:rsid w:val="00FF1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6B8B"/>
  <w15:chartTrackingRefBased/>
  <w15:docId w15:val="{81A4861D-C323-48EE-9868-42AA4E6E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285"/>
    <w:rPr>
      <w:rFonts w:eastAsiaTheme="majorEastAsia" w:cstheme="majorBidi"/>
      <w:color w:val="272727" w:themeColor="text1" w:themeTint="D8"/>
    </w:rPr>
  </w:style>
  <w:style w:type="paragraph" w:styleId="Title">
    <w:name w:val="Title"/>
    <w:basedOn w:val="Normal"/>
    <w:next w:val="Normal"/>
    <w:link w:val="TitleChar"/>
    <w:uiPriority w:val="10"/>
    <w:qFormat/>
    <w:rsid w:val="00F61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285"/>
    <w:pPr>
      <w:spacing w:before="160"/>
      <w:jc w:val="center"/>
    </w:pPr>
    <w:rPr>
      <w:i/>
      <w:iCs/>
      <w:color w:val="404040" w:themeColor="text1" w:themeTint="BF"/>
    </w:rPr>
  </w:style>
  <w:style w:type="character" w:customStyle="1" w:styleId="QuoteChar">
    <w:name w:val="Quote Char"/>
    <w:basedOn w:val="DefaultParagraphFont"/>
    <w:link w:val="Quote"/>
    <w:uiPriority w:val="29"/>
    <w:rsid w:val="00F61285"/>
    <w:rPr>
      <w:i/>
      <w:iCs/>
      <w:color w:val="404040" w:themeColor="text1" w:themeTint="BF"/>
    </w:rPr>
  </w:style>
  <w:style w:type="paragraph" w:styleId="ListParagraph">
    <w:name w:val="List Paragraph"/>
    <w:basedOn w:val="Normal"/>
    <w:uiPriority w:val="34"/>
    <w:qFormat/>
    <w:rsid w:val="00F61285"/>
    <w:pPr>
      <w:ind w:left="720"/>
      <w:contextualSpacing/>
    </w:pPr>
  </w:style>
  <w:style w:type="character" w:styleId="IntenseEmphasis">
    <w:name w:val="Intense Emphasis"/>
    <w:basedOn w:val="DefaultParagraphFont"/>
    <w:uiPriority w:val="21"/>
    <w:qFormat/>
    <w:rsid w:val="00F61285"/>
    <w:rPr>
      <w:i/>
      <w:iCs/>
      <w:color w:val="0F4761" w:themeColor="accent1" w:themeShade="BF"/>
    </w:rPr>
  </w:style>
  <w:style w:type="paragraph" w:styleId="IntenseQuote">
    <w:name w:val="Intense Quote"/>
    <w:basedOn w:val="Normal"/>
    <w:next w:val="Normal"/>
    <w:link w:val="IntenseQuoteChar"/>
    <w:uiPriority w:val="30"/>
    <w:qFormat/>
    <w:rsid w:val="00F61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285"/>
    <w:rPr>
      <w:i/>
      <w:iCs/>
      <w:color w:val="0F4761" w:themeColor="accent1" w:themeShade="BF"/>
    </w:rPr>
  </w:style>
  <w:style w:type="character" w:styleId="IntenseReference">
    <w:name w:val="Intense Reference"/>
    <w:basedOn w:val="DefaultParagraphFont"/>
    <w:uiPriority w:val="32"/>
    <w:qFormat/>
    <w:rsid w:val="00F61285"/>
    <w:rPr>
      <w:b/>
      <w:bCs/>
      <w:smallCaps/>
      <w:color w:val="0F4761" w:themeColor="accent1" w:themeShade="BF"/>
      <w:spacing w:val="5"/>
    </w:rPr>
  </w:style>
  <w:style w:type="character" w:styleId="Hyperlink">
    <w:name w:val="Hyperlink"/>
    <w:basedOn w:val="DefaultParagraphFont"/>
    <w:uiPriority w:val="99"/>
    <w:unhideWhenUsed/>
    <w:rsid w:val="004A0253"/>
    <w:rPr>
      <w:color w:val="467886" w:themeColor="hyperlink"/>
      <w:u w:val="single"/>
    </w:rPr>
  </w:style>
  <w:style w:type="character" w:styleId="UnresolvedMention">
    <w:name w:val="Unresolved Mention"/>
    <w:basedOn w:val="DefaultParagraphFont"/>
    <w:uiPriority w:val="99"/>
    <w:semiHidden/>
    <w:unhideWhenUsed/>
    <w:rsid w:val="004A0253"/>
    <w:rPr>
      <w:color w:val="605E5C"/>
      <w:shd w:val="clear" w:color="auto" w:fill="E1DFDD"/>
    </w:rPr>
  </w:style>
  <w:style w:type="paragraph" w:styleId="Header">
    <w:name w:val="header"/>
    <w:basedOn w:val="Normal"/>
    <w:link w:val="HeaderChar"/>
    <w:uiPriority w:val="99"/>
    <w:unhideWhenUsed/>
    <w:rsid w:val="00D32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94C"/>
  </w:style>
  <w:style w:type="paragraph" w:styleId="Footer">
    <w:name w:val="footer"/>
    <w:basedOn w:val="Normal"/>
    <w:link w:val="FooterChar"/>
    <w:uiPriority w:val="99"/>
    <w:unhideWhenUsed/>
    <w:rsid w:val="00D32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073815">
      <w:bodyDiv w:val="1"/>
      <w:marLeft w:val="0"/>
      <w:marRight w:val="0"/>
      <w:marTop w:val="0"/>
      <w:marBottom w:val="0"/>
      <w:divBdr>
        <w:top w:val="none" w:sz="0" w:space="0" w:color="auto"/>
        <w:left w:val="none" w:sz="0" w:space="0" w:color="auto"/>
        <w:bottom w:val="none" w:sz="0" w:space="0" w:color="auto"/>
        <w:right w:val="none" w:sz="0" w:space="0" w:color="auto"/>
      </w:divBdr>
    </w:div>
    <w:div w:id="455374215">
      <w:bodyDiv w:val="1"/>
      <w:marLeft w:val="0"/>
      <w:marRight w:val="0"/>
      <w:marTop w:val="0"/>
      <w:marBottom w:val="0"/>
      <w:divBdr>
        <w:top w:val="none" w:sz="0" w:space="0" w:color="auto"/>
        <w:left w:val="none" w:sz="0" w:space="0" w:color="auto"/>
        <w:bottom w:val="none" w:sz="0" w:space="0" w:color="auto"/>
        <w:right w:val="none" w:sz="0" w:space="0" w:color="auto"/>
      </w:divBdr>
    </w:div>
    <w:div w:id="573593045">
      <w:bodyDiv w:val="1"/>
      <w:marLeft w:val="0"/>
      <w:marRight w:val="0"/>
      <w:marTop w:val="0"/>
      <w:marBottom w:val="0"/>
      <w:divBdr>
        <w:top w:val="none" w:sz="0" w:space="0" w:color="auto"/>
        <w:left w:val="none" w:sz="0" w:space="0" w:color="auto"/>
        <w:bottom w:val="none" w:sz="0" w:space="0" w:color="auto"/>
        <w:right w:val="none" w:sz="0" w:space="0" w:color="auto"/>
      </w:divBdr>
    </w:div>
    <w:div w:id="601302917">
      <w:bodyDiv w:val="1"/>
      <w:marLeft w:val="0"/>
      <w:marRight w:val="0"/>
      <w:marTop w:val="0"/>
      <w:marBottom w:val="0"/>
      <w:divBdr>
        <w:top w:val="none" w:sz="0" w:space="0" w:color="auto"/>
        <w:left w:val="none" w:sz="0" w:space="0" w:color="auto"/>
        <w:bottom w:val="none" w:sz="0" w:space="0" w:color="auto"/>
        <w:right w:val="none" w:sz="0" w:space="0" w:color="auto"/>
      </w:divBdr>
    </w:div>
    <w:div w:id="920288020">
      <w:bodyDiv w:val="1"/>
      <w:marLeft w:val="0"/>
      <w:marRight w:val="0"/>
      <w:marTop w:val="0"/>
      <w:marBottom w:val="0"/>
      <w:divBdr>
        <w:top w:val="none" w:sz="0" w:space="0" w:color="auto"/>
        <w:left w:val="none" w:sz="0" w:space="0" w:color="auto"/>
        <w:bottom w:val="none" w:sz="0" w:space="0" w:color="auto"/>
        <w:right w:val="none" w:sz="0" w:space="0" w:color="auto"/>
      </w:divBdr>
    </w:div>
    <w:div w:id="1918399033">
      <w:bodyDiv w:val="1"/>
      <w:marLeft w:val="0"/>
      <w:marRight w:val="0"/>
      <w:marTop w:val="0"/>
      <w:marBottom w:val="0"/>
      <w:divBdr>
        <w:top w:val="none" w:sz="0" w:space="0" w:color="auto"/>
        <w:left w:val="none" w:sz="0" w:space="0" w:color="auto"/>
        <w:bottom w:val="none" w:sz="0" w:space="0" w:color="auto"/>
        <w:right w:val="none" w:sz="0" w:space="0" w:color="auto"/>
      </w:divBdr>
    </w:div>
    <w:div w:id="1954246239">
      <w:bodyDiv w:val="1"/>
      <w:marLeft w:val="0"/>
      <w:marRight w:val="0"/>
      <w:marTop w:val="0"/>
      <w:marBottom w:val="0"/>
      <w:divBdr>
        <w:top w:val="none" w:sz="0" w:space="0" w:color="auto"/>
        <w:left w:val="none" w:sz="0" w:space="0" w:color="auto"/>
        <w:bottom w:val="none" w:sz="0" w:space="0" w:color="auto"/>
        <w:right w:val="none" w:sz="0" w:space="0" w:color="auto"/>
      </w:divBdr>
    </w:div>
    <w:div w:id="206702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company.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ll@company.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r@company.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1437D7-7EF6-42FB-9268-9628EF0ADBE1}">
  <we:reference id="wa104380518" version="3.7.0.0" store="en-GB" storeType="OMEX"/>
  <we:alternateReferences>
    <we:reference id="WA104380518" version="3.7.0.0" store="WA1043805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35</TotalTime>
  <Pages>5</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25</cp:revision>
  <dcterms:created xsi:type="dcterms:W3CDTF">2025-05-04T09:14:00Z</dcterms:created>
  <dcterms:modified xsi:type="dcterms:W3CDTF">2025-05-04T09:49:00Z</dcterms:modified>
</cp:coreProperties>
</file>