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D063" w14:textId="77777777" w:rsidR="00E805B8" w:rsidRPr="00E805B8" w:rsidRDefault="00E805B8" w:rsidP="00E805B8">
      <w:r w:rsidRPr="00E805B8">
        <w:t>Renewable energy resources are sources of energy that are naturally replenished and have a low environmental impact. They are considered more sustainable and environmentally friendly than fossil fuels, which are finite and produce greenhouse gas emissions. Renewable energy plays a crucial role in transitioning to a greener and more sustainable energy future. Here's a detailed overview of various renewable energy resources:</w:t>
      </w:r>
    </w:p>
    <w:p w14:paraId="4BC74114" w14:textId="77777777" w:rsidR="00E805B8" w:rsidRPr="00E805B8" w:rsidRDefault="00E805B8" w:rsidP="00E805B8">
      <w:r w:rsidRPr="00E805B8">
        <w:rPr>
          <w:b/>
          <w:bCs/>
        </w:rPr>
        <w:t>1. Solar Energy:</w:t>
      </w:r>
    </w:p>
    <w:p w14:paraId="71C5BE11" w14:textId="5491D06A" w:rsidR="00E805B8" w:rsidRPr="00E805B8" w:rsidRDefault="00E805B8" w:rsidP="004B32BD">
      <w:r w:rsidRPr="00E805B8">
        <w:t>Solar energy is harnessed from the sun's radiation using solar technologies, primarily photovoltaic (PV) cells and solar thermal systems.</w:t>
      </w:r>
      <w:r w:rsidR="004B32BD">
        <w:t xml:space="preserve"> </w:t>
      </w:r>
      <w:r w:rsidRPr="00E805B8">
        <w:t>These devices convert sunlight directly into electricity. PV cells are commonly used in solar panels installed on rooftops or in solar farms. Solar thermal technology captures the sun's heat to produce steam and generate electricity, or for applications like water heating and space heating.</w:t>
      </w:r>
    </w:p>
    <w:p w14:paraId="4A199526" w14:textId="77777777" w:rsidR="00E805B8" w:rsidRPr="00E805B8" w:rsidRDefault="00E805B8" w:rsidP="00E805B8">
      <w:r w:rsidRPr="00E805B8">
        <w:rPr>
          <w:b/>
          <w:bCs/>
        </w:rPr>
        <w:t>2. Wind Energy:</w:t>
      </w:r>
    </w:p>
    <w:p w14:paraId="6F0376FF" w14:textId="10EA50B5" w:rsidR="00E805B8" w:rsidRPr="00E805B8" w:rsidRDefault="00E805B8" w:rsidP="004B32BD">
      <w:r w:rsidRPr="00E805B8">
        <w:t xml:space="preserve">Wind energy is generated by harnessing the kinetic energy of the wind through wind turbines. These turbines convert wind energy into electricity, which can be used for various </w:t>
      </w:r>
      <w:proofErr w:type="spellStart"/>
      <w:r w:rsidRPr="00E805B8">
        <w:t>purposes.Wind</w:t>
      </w:r>
      <w:proofErr w:type="spellEnd"/>
      <w:r w:rsidRPr="00E805B8">
        <w:t xml:space="preserve"> turbines located on land are commonly used to generate electricity for power </w:t>
      </w:r>
      <w:proofErr w:type="spellStart"/>
      <w:r w:rsidRPr="00E805B8">
        <w:t>grids.Wind</w:t>
      </w:r>
      <w:proofErr w:type="spellEnd"/>
      <w:r w:rsidRPr="00E805B8">
        <w:t xml:space="preserve"> turbines installed in bodies of water, such as the ocean, can capture strong and consistent winds, making them efficient sources of energy.</w:t>
      </w:r>
    </w:p>
    <w:p w14:paraId="72F8F79D" w14:textId="77777777" w:rsidR="00E805B8" w:rsidRPr="00E805B8" w:rsidRDefault="00E805B8" w:rsidP="00E805B8">
      <w:r w:rsidRPr="00E805B8">
        <w:rPr>
          <w:b/>
          <w:bCs/>
        </w:rPr>
        <w:t>3. Hydropower:</w:t>
      </w:r>
    </w:p>
    <w:p w14:paraId="3BFB7369" w14:textId="2E242AFE" w:rsidR="00E805B8" w:rsidRPr="00E805B8" w:rsidRDefault="00E805B8" w:rsidP="004B32BD">
      <w:r w:rsidRPr="00E805B8">
        <w:t>Hydropower, also known as hydroelectric power, harnesses the energy of flowing or falling water to generate electricity. It is one of the oldest and most widely used forms of renewable energy. Dams are constructed to store water, and when released, the water flows through turbines, generating electricity.</w:t>
      </w:r>
      <w:r w:rsidR="004B32BD">
        <w:t xml:space="preserve"> </w:t>
      </w:r>
      <w:r w:rsidRPr="00E805B8">
        <w:t>This approach generates electricity without the need for large reservoirs or dams, instead using the natural flow of rivers.</w:t>
      </w:r>
      <w:r w:rsidR="004B32BD">
        <w:t xml:space="preserve"> </w:t>
      </w:r>
      <w:r w:rsidRPr="00E805B8">
        <w:t>Smaller systems can be deployed in remote areas to provide electricity for local communities.</w:t>
      </w:r>
    </w:p>
    <w:p w14:paraId="38875E1C" w14:textId="77777777" w:rsidR="00E805B8" w:rsidRPr="00E805B8" w:rsidRDefault="00E805B8" w:rsidP="00E805B8">
      <w:r w:rsidRPr="00E805B8">
        <w:rPr>
          <w:b/>
          <w:bCs/>
        </w:rPr>
        <w:t>4. Biomass Energy:</w:t>
      </w:r>
    </w:p>
    <w:p w14:paraId="56A39F90" w14:textId="122A6704" w:rsidR="00E805B8" w:rsidRDefault="00E805B8" w:rsidP="004B32BD">
      <w:r w:rsidRPr="00E805B8">
        <w:t>Biomass energy is derived from organic materials, such as wood, crop residues, agricultural waste, and dedicated energy crops. These materials can be burned directly for heat or converted into biofuels like biogas, bioethanol, and biodiesel. Biomass can be used for power generation, heat production, and as a feedstock for biofuels. Methane produced by the anaerobic digestion of organic materials, such as sewage, agricultural waste, and food waste, can be used for heat and electricity.</w:t>
      </w:r>
    </w:p>
    <w:p w14:paraId="32AA9616" w14:textId="2773223D" w:rsidR="00F70096" w:rsidRDefault="00F70096" w:rsidP="004B32BD">
      <w:r>
        <w:t xml:space="preserve">Biofuels </w:t>
      </w:r>
      <w:r w:rsidRPr="00F70096">
        <w:t>are liquid or gaseous fuels made from biomass. Common biofuels include bioethanol (produced from corn or sugarcane), biodiesel (made from vegetable oils), and biogas (produced from organic waste materials).</w:t>
      </w:r>
    </w:p>
    <w:p w14:paraId="4C1D5E1C" w14:textId="659CBEFD" w:rsidR="00F70096" w:rsidRDefault="00655A58" w:rsidP="004B32BD">
      <w:r>
        <w:t xml:space="preserve">Solid Biomass </w:t>
      </w:r>
      <w:r w:rsidRPr="00655A58">
        <w:t>includes wood, agricultural residues, and dedicated energy crops like switchgrass and willow, which can be burned directly or converted into biochar or other forms of energy.</w:t>
      </w:r>
      <w:r>
        <w:t xml:space="preserve"> </w:t>
      </w:r>
    </w:p>
    <w:p w14:paraId="491CEE53" w14:textId="1DD76E67" w:rsidR="00655A58" w:rsidRDefault="00655A58" w:rsidP="004B32BD">
      <w:r>
        <w:t>A plant is a co</w:t>
      </w:r>
      <w:r w:rsidR="00325F4B">
        <w:t>m</w:t>
      </w:r>
      <w:r>
        <w:t xml:space="preserve">plex structure </w:t>
      </w:r>
      <w:r w:rsidR="00325F4B">
        <w:t xml:space="preserve">consisting of Cellulose, </w:t>
      </w:r>
      <w:proofErr w:type="spellStart"/>
      <w:r w:rsidR="00325F4B">
        <w:t>HemiCellulose</w:t>
      </w:r>
      <w:proofErr w:type="spellEnd"/>
      <w:r w:rsidR="00325F4B">
        <w:t xml:space="preserve"> and Lignin</w:t>
      </w:r>
      <w:r w:rsidR="00754596">
        <w:t>. These</w:t>
      </w:r>
      <w:r w:rsidR="00800506">
        <w:t xml:space="preserve"> are long chained polymers. When a plant dies these polymers enter the soil </w:t>
      </w:r>
      <w:r w:rsidR="00157666">
        <w:t xml:space="preserve">and microorganisms use enzymes to break down </w:t>
      </w:r>
      <w:r w:rsidR="00ED7A4C">
        <w:t>the bonds between these polymers. Fermenting these polymers to Bioethanol which can be used as a fuel</w:t>
      </w:r>
      <w:r w:rsidR="00A5485F">
        <w:t>.</w:t>
      </w:r>
    </w:p>
    <w:p w14:paraId="30F0D6C8" w14:textId="73BE06E4" w:rsidR="00A5485F" w:rsidRDefault="00A5485F" w:rsidP="004B32BD">
      <w:r w:rsidRPr="00A5485F">
        <w:t>Biomass can be replenished through sustainable land management and crop cultivation, making it a renewable energy source.</w:t>
      </w:r>
    </w:p>
    <w:p w14:paraId="108B5E26" w14:textId="40630A4D" w:rsidR="00BB72C6" w:rsidRPr="00E805B8" w:rsidRDefault="00BB72C6" w:rsidP="004B32BD">
      <w:r w:rsidRPr="00BB72C6">
        <w:lastRenderedPageBreak/>
        <w:t>There can be competition between land used for food production and land used for energy crop cultivation. Sustainable practices are essential to balance these competing needs.</w:t>
      </w:r>
      <w:r>
        <w:t xml:space="preserve"> </w:t>
      </w:r>
      <w:r w:rsidR="002228B6" w:rsidRPr="002228B6">
        <w:t>The efficiency of bioenergy conversion processes can vary, so improving conversion technologies is a focus for research and development.</w:t>
      </w:r>
    </w:p>
    <w:p w14:paraId="5E2D3AF7" w14:textId="77777777" w:rsidR="00E805B8" w:rsidRPr="00E805B8" w:rsidRDefault="00E805B8" w:rsidP="00E805B8">
      <w:r w:rsidRPr="00E805B8">
        <w:rPr>
          <w:b/>
          <w:bCs/>
        </w:rPr>
        <w:t>5. Geothermal Energy:</w:t>
      </w:r>
    </w:p>
    <w:p w14:paraId="02A7B3EE" w14:textId="2A20B6F4" w:rsidR="00E805B8" w:rsidRDefault="00E805B8" w:rsidP="004B32BD">
      <w:r w:rsidRPr="00E805B8">
        <w:t>Geothermal energy taps into the Earth's heat from beneath the surface. It is primarily used for electricity generation and direct heating applications.</w:t>
      </w:r>
      <w:r w:rsidR="004B32BD">
        <w:t xml:space="preserve"> </w:t>
      </w:r>
      <w:r w:rsidRPr="00E805B8">
        <w:t>These facilities capture heat from hot water or steam reservoirs underground and use it to generate electricity through steam turbines.</w:t>
      </w:r>
      <w:r w:rsidR="004B32BD">
        <w:t xml:space="preserve"> </w:t>
      </w:r>
      <w:r w:rsidRPr="00E805B8">
        <w:t>Geothermal heat can be used directly for district heating, greenhouse heating, aquaculture pond heating, and industrial processes.</w:t>
      </w:r>
    </w:p>
    <w:p w14:paraId="52E508DD" w14:textId="5863C979" w:rsidR="00F1690F" w:rsidRDefault="00F1690F" w:rsidP="004B32BD">
      <w:r w:rsidRPr="00F1690F">
        <w:t>These systems involve the circulation of water or steam through underground reservoirs of hot water. This steam can be used to generate electricity through turbines, while hot water can be used directly for heating.</w:t>
      </w:r>
    </w:p>
    <w:p w14:paraId="67A14EF5" w14:textId="34478900" w:rsidR="00F1690F" w:rsidRPr="00E805B8" w:rsidRDefault="00F1690F" w:rsidP="004B32BD">
      <w:r w:rsidRPr="00F1690F">
        <w:t>Geothermal energy is consistent and can provide baseload power, making it a reliable source of electricity.</w:t>
      </w:r>
      <w:r>
        <w:t xml:space="preserve"> </w:t>
      </w:r>
      <w:r w:rsidR="000B028A" w:rsidRPr="000B028A">
        <w:t>Geothermal power generation produces minimal greenhouse gas emissions and air pollutants.</w:t>
      </w:r>
      <w:r w:rsidR="000B028A">
        <w:t xml:space="preserve"> </w:t>
      </w:r>
    </w:p>
    <w:p w14:paraId="7CB21064" w14:textId="77777777" w:rsidR="00E805B8" w:rsidRPr="004B32BD" w:rsidRDefault="00E805B8" w:rsidP="00E805B8">
      <w:pPr>
        <w:rPr>
          <w:b/>
          <w:bCs/>
          <w:sz w:val="24"/>
          <w:szCs w:val="24"/>
        </w:rPr>
      </w:pPr>
      <w:r w:rsidRPr="004B32BD">
        <w:rPr>
          <w:b/>
          <w:bCs/>
          <w:sz w:val="24"/>
          <w:szCs w:val="24"/>
        </w:rPr>
        <w:t>Benefits of Renewable Energy:</w:t>
      </w:r>
    </w:p>
    <w:p w14:paraId="562BC483" w14:textId="77777777" w:rsidR="00E805B8" w:rsidRDefault="00E805B8" w:rsidP="00E805B8"/>
    <w:p w14:paraId="681EBCEA" w14:textId="77777777" w:rsidR="00E805B8" w:rsidRDefault="00E805B8" w:rsidP="00E805B8">
      <w:r w:rsidRPr="00E805B8">
        <w:rPr>
          <w:b/>
          <w:bCs/>
        </w:rPr>
        <w:t>Environmental Sustainability:</w:t>
      </w:r>
      <w:r>
        <w:t xml:space="preserve"> Renewable energy resources produce little to no greenhouse gas emissions, making them environmentally sustainable.</w:t>
      </w:r>
    </w:p>
    <w:p w14:paraId="7E42495A" w14:textId="77777777" w:rsidR="00E805B8" w:rsidRDefault="00E805B8" w:rsidP="00E805B8"/>
    <w:p w14:paraId="5004F48F" w14:textId="77777777" w:rsidR="00E805B8" w:rsidRDefault="00E805B8" w:rsidP="00E805B8">
      <w:r w:rsidRPr="00E805B8">
        <w:rPr>
          <w:b/>
          <w:bCs/>
        </w:rPr>
        <w:t>Energy Independence:</w:t>
      </w:r>
      <w:r>
        <w:t xml:space="preserve"> By harnessing locally available resources, renewable energy can reduce dependence on imported fossil fuels.</w:t>
      </w:r>
    </w:p>
    <w:p w14:paraId="6926FD52" w14:textId="77777777" w:rsidR="00E805B8" w:rsidRDefault="00E805B8" w:rsidP="00E805B8"/>
    <w:p w14:paraId="17D117CC" w14:textId="77777777" w:rsidR="00E805B8" w:rsidRDefault="00E805B8" w:rsidP="00E805B8">
      <w:r w:rsidRPr="00E805B8">
        <w:rPr>
          <w:b/>
          <w:bCs/>
        </w:rPr>
        <w:t>Energy Security</w:t>
      </w:r>
      <w:r>
        <w:t>: Diverse renewable sources provide energy security and reduce vulnerability to supply disruptions.</w:t>
      </w:r>
    </w:p>
    <w:p w14:paraId="4B8A9AE4" w14:textId="77777777" w:rsidR="00E805B8" w:rsidRDefault="00E805B8" w:rsidP="00E805B8"/>
    <w:p w14:paraId="1F64F5FF" w14:textId="77777777" w:rsidR="00E805B8" w:rsidRDefault="00E805B8" w:rsidP="00E805B8">
      <w:r w:rsidRPr="00E805B8">
        <w:rPr>
          <w:b/>
          <w:bCs/>
        </w:rPr>
        <w:t xml:space="preserve">Job Creation: </w:t>
      </w:r>
      <w:r>
        <w:t>The renewable energy sector generates jobs in manufacturing, installation, and maintenance.</w:t>
      </w:r>
    </w:p>
    <w:p w14:paraId="7F3DF0F4" w14:textId="77777777" w:rsidR="00E805B8" w:rsidRDefault="00E805B8" w:rsidP="00E805B8"/>
    <w:p w14:paraId="0CF5BEEE" w14:textId="0651BF20" w:rsidR="00A90635" w:rsidRDefault="00E805B8" w:rsidP="00E805B8">
      <w:r w:rsidRPr="00E805B8">
        <w:rPr>
          <w:b/>
          <w:bCs/>
        </w:rPr>
        <w:t>Cost Competitiveness:</w:t>
      </w:r>
      <w:r>
        <w:t xml:space="preserve"> Advances in technology have made many renewable energy sources competitive with fossil fuels in terms of cost.</w:t>
      </w:r>
    </w:p>
    <w:sectPr w:rsidR="00A90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03EBB"/>
    <w:multiLevelType w:val="multilevel"/>
    <w:tmpl w:val="977C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767C6E"/>
    <w:multiLevelType w:val="multilevel"/>
    <w:tmpl w:val="A1D0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6227D"/>
    <w:multiLevelType w:val="multilevel"/>
    <w:tmpl w:val="8D30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AA124B"/>
    <w:multiLevelType w:val="multilevel"/>
    <w:tmpl w:val="D8F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98169A"/>
    <w:multiLevelType w:val="multilevel"/>
    <w:tmpl w:val="9288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9816340">
    <w:abstractNumId w:val="2"/>
  </w:num>
  <w:num w:numId="2" w16cid:durableId="311982050">
    <w:abstractNumId w:val="0"/>
  </w:num>
  <w:num w:numId="3" w16cid:durableId="1166215320">
    <w:abstractNumId w:val="3"/>
  </w:num>
  <w:num w:numId="4" w16cid:durableId="1771660161">
    <w:abstractNumId w:val="4"/>
  </w:num>
  <w:num w:numId="5" w16cid:durableId="786004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35"/>
    <w:rsid w:val="000B028A"/>
    <w:rsid w:val="00157666"/>
    <w:rsid w:val="002228B6"/>
    <w:rsid w:val="00325F4B"/>
    <w:rsid w:val="004B32BD"/>
    <w:rsid w:val="00655A58"/>
    <w:rsid w:val="00754596"/>
    <w:rsid w:val="00800506"/>
    <w:rsid w:val="00A5485F"/>
    <w:rsid w:val="00A90635"/>
    <w:rsid w:val="00BB72C6"/>
    <w:rsid w:val="00E805B8"/>
    <w:rsid w:val="00ED7A4C"/>
    <w:rsid w:val="00F1690F"/>
    <w:rsid w:val="00F70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6DA9"/>
  <w15:chartTrackingRefBased/>
  <w15:docId w15:val="{E1B20827-4DE4-4E37-AFD1-33B8FB6F9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15</cp:revision>
  <dcterms:created xsi:type="dcterms:W3CDTF">2023-10-31T15:13:00Z</dcterms:created>
  <dcterms:modified xsi:type="dcterms:W3CDTF">2023-10-31T15:25:00Z</dcterms:modified>
</cp:coreProperties>
</file>