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rPr>
          <w:sz w:val="24"/>
          <w:szCs w:val="24"/>
        </w:rPr>
      </w:pPr>
      <w:r w:rsidDel="00000000" w:rsidR="00000000" w:rsidRPr="00000000">
        <w:rPr>
          <w:rtl w:val="0"/>
        </w:rPr>
      </w:r>
    </w:p>
    <w:tbl>
      <w:tblPr>
        <w:tblStyle w:val="Table1"/>
        <w:tblW w:w="10230.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30"/>
        <w:tblGridChange w:id="0">
          <w:tblGrid>
            <w:gridCol w:w="10230"/>
          </w:tblGrid>
        </w:tblGridChange>
      </w:tblGrid>
      <w:tr>
        <w:trPr>
          <w:cantSplit w:val="0"/>
          <w:trHeight w:val="6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spacing w:line="360" w:lineRule="auto"/>
              <w:ind w:left="133" w:right="334" w:firstLine="0"/>
              <w:rPr>
                <w:b w:val="1"/>
                <w:sz w:val="24"/>
                <w:szCs w:val="24"/>
              </w:rPr>
            </w:pPr>
            <w:r w:rsidDel="00000000" w:rsidR="00000000" w:rsidRPr="00000000">
              <w:rPr>
                <w:b w:val="1"/>
                <w:sz w:val="24"/>
                <w:szCs w:val="24"/>
                <w:rtl w:val="0"/>
              </w:rPr>
              <w:t xml:space="preserve">Project Title:</w:t>
            </w:r>
            <w:r w:rsidDel="00000000" w:rsidR="00000000" w:rsidRPr="00000000">
              <w:rPr>
                <w:b w:val="1"/>
                <w:color w:val="1f1f1f"/>
                <w:sz w:val="24"/>
                <w:szCs w:val="24"/>
                <w:highlight w:val="white"/>
                <w:rtl w:val="0"/>
              </w:rPr>
              <w:t xml:space="preserve">Horse Race Prediction</w:t>
            </w: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spacing w:line="360" w:lineRule="auto"/>
              <w:ind w:left="120" w:firstLine="0"/>
              <w:rPr>
                <w:b w:val="1"/>
                <w:sz w:val="24"/>
                <w:szCs w:val="24"/>
              </w:rPr>
            </w:pPr>
            <w:r w:rsidDel="00000000" w:rsidR="00000000" w:rsidRPr="00000000">
              <w:rPr>
                <w:b w:val="1"/>
                <w:sz w:val="24"/>
                <w:szCs w:val="24"/>
                <w:rtl w:val="0"/>
              </w:rPr>
              <w:t xml:space="preserve">Technologies: Data Cleansing, EDA, Visualization, Machine Learning, Tableau/Power-BI</w:t>
            </w:r>
          </w:p>
        </w:tc>
      </w:tr>
      <w:tr>
        <w:trPr>
          <w:cantSplit w:val="0"/>
          <w:trHeight w:val="463.4619140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spacing w:line="360" w:lineRule="auto"/>
              <w:ind w:left="133" w:firstLine="0"/>
              <w:rPr>
                <w:b w:val="1"/>
                <w:sz w:val="24"/>
                <w:szCs w:val="24"/>
              </w:rPr>
            </w:pPr>
            <w:r w:rsidDel="00000000" w:rsidR="00000000" w:rsidRPr="00000000">
              <w:rPr>
                <w:b w:val="1"/>
                <w:sz w:val="24"/>
                <w:szCs w:val="24"/>
                <w:rtl w:val="0"/>
              </w:rPr>
              <w:t xml:space="preserve">Domain: Sports</w:t>
            </w:r>
          </w:p>
        </w:tc>
      </w:tr>
    </w:tbl>
    <w:p w:rsidR="00000000" w:rsidDel="00000000" w:rsidP="00000000" w:rsidRDefault="00000000" w:rsidRPr="00000000" w14:paraId="00000005">
      <w:pPr>
        <w:widowControl w:val="0"/>
        <w:spacing w:line="360" w:lineRule="auto"/>
        <w:rPr>
          <w:b w:val="1"/>
          <w:sz w:val="24"/>
          <w:szCs w:val="24"/>
        </w:rPr>
      </w:pPr>
      <w:r w:rsidDel="00000000" w:rsidR="00000000" w:rsidRPr="00000000">
        <w:rPr>
          <w:rtl w:val="0"/>
        </w:rPr>
      </w:r>
    </w:p>
    <w:p w:rsidR="00000000" w:rsidDel="00000000" w:rsidP="00000000" w:rsidRDefault="00000000" w:rsidRPr="00000000" w14:paraId="00000006">
      <w:pPr>
        <w:spacing w:line="360" w:lineRule="auto"/>
        <w:rPr>
          <w:b w:val="1"/>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72368</wp:posOffset>
            </wp:positionV>
            <wp:extent cx="5943600" cy="5943600"/>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43600"/>
                    </a:xfrm>
                    <a:prstGeom prst="rect"/>
                    <a:ln/>
                  </pic:spPr>
                </pic:pic>
              </a:graphicData>
            </a:graphic>
          </wp:anchor>
        </w:drawing>
      </w:r>
    </w:p>
    <w:p w:rsidR="00000000" w:rsidDel="00000000" w:rsidP="00000000" w:rsidRDefault="00000000" w:rsidRPr="00000000" w14:paraId="00000007">
      <w:pPr>
        <w:spacing w:line="360" w:lineRule="auto"/>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This project aims to predict horse racing outcomes using machine learning techniques. The dataset includes detailed information on horse races and individual horses from 1990 to 2020. Given the complexity and inherent unpredictability of horse racing, this project seeks to explore various machine learning models and feature engineering techniques to improve prediction accuracy.</w:t>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b w:val="1"/>
          <w:sz w:val="24"/>
          <w:szCs w:val="24"/>
        </w:rPr>
      </w:pPr>
      <w:r w:rsidDel="00000000" w:rsidR="00000000" w:rsidRPr="00000000">
        <w:rPr>
          <w:b w:val="1"/>
          <w:sz w:val="24"/>
          <w:szCs w:val="24"/>
          <w:rtl w:val="0"/>
        </w:rPr>
        <w:t xml:space="preserve">2. Dataset Description</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The dataset consists of two main types of files: races and horses, each available for every year from 1990 to 2020. Additionally, a forward.csv file contains information collected before the race starts.</w:t>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sz w:val="24"/>
          <w:szCs w:val="24"/>
        </w:rPr>
      </w:pPr>
      <w:hyperlink r:id="rId7">
        <w:r w:rsidDel="00000000" w:rsidR="00000000" w:rsidRPr="00000000">
          <w:rPr>
            <w:b w:val="1"/>
            <w:color w:val="1155cc"/>
            <w:sz w:val="24"/>
            <w:szCs w:val="24"/>
            <w:u w:val="single"/>
            <w:rtl w:val="0"/>
          </w:rPr>
          <w:t xml:space="preserve">Dataset Link</w:t>
        </w:r>
      </w:hyperlink>
      <w:r w:rsidDel="00000000" w:rsidR="00000000" w:rsidRPr="00000000">
        <w:rPr>
          <w:sz w:val="24"/>
          <w:szCs w:val="24"/>
          <w:rtl w:val="0"/>
        </w:rPr>
        <w:t xml:space="preserve">, </w:t>
      </w:r>
      <w:hyperlink r:id="rId8">
        <w:r w:rsidDel="00000000" w:rsidR="00000000" w:rsidRPr="00000000">
          <w:rPr>
            <w:b w:val="1"/>
            <w:color w:val="1155cc"/>
            <w:sz w:val="24"/>
            <w:szCs w:val="24"/>
            <w:u w:val="single"/>
            <w:rtl w:val="0"/>
          </w:rPr>
          <w:t xml:space="preserve">Column Description</w:t>
        </w:r>
      </w:hyperlink>
      <w:r w:rsidDel="00000000" w:rsidR="00000000" w:rsidRPr="00000000">
        <w:rPr>
          <w:sz w:val="24"/>
          <w:szCs w:val="24"/>
          <w:rtl w:val="0"/>
        </w:rPr>
        <w:t xml:space="preserve">,</w:t>
      </w:r>
      <w:r w:rsidDel="00000000" w:rsidR="00000000" w:rsidRPr="00000000">
        <w:rPr>
          <w:sz w:val="24"/>
          <w:szCs w:val="24"/>
          <w:rtl w:val="0"/>
        </w:rPr>
        <w:t xml:space="preserve"> </w:t>
      </w:r>
      <w:hyperlink r:id="rId9">
        <w:r w:rsidDel="00000000" w:rsidR="00000000" w:rsidRPr="00000000">
          <w:rPr>
            <w:b w:val="1"/>
            <w:color w:val="1155cc"/>
            <w:sz w:val="24"/>
            <w:szCs w:val="24"/>
            <w:u w:val="single"/>
            <w:rtl w:val="0"/>
          </w:rPr>
          <w:t xml:space="preserve">Forward Data (forward.csv</w:t>
        </w:r>
      </w:hyperlink>
      <w:r w:rsidDel="00000000" w:rsidR="00000000" w:rsidRPr="00000000">
        <w:rPr>
          <w:b w:val="1"/>
          <w:sz w:val="24"/>
          <w:szCs w:val="24"/>
          <w:rtl w:val="0"/>
        </w:rPr>
        <w:t xml:space="preserve">):</w:t>
      </w:r>
      <w:r w:rsidDel="00000000" w:rsidR="00000000" w:rsidRPr="00000000">
        <w:rPr>
          <w:sz w:val="24"/>
          <w:szCs w:val="24"/>
          <w:rtl w:val="0"/>
        </w:rPr>
        <w:t xml:space="preserve"> Contains information collected prior to race starts, including average odds from Oddschecker.com, and current RPR and TR values.</w:t>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spacing w:line="360" w:lineRule="auto"/>
        <w:rPr>
          <w:b w:val="1"/>
          <w:sz w:val="24"/>
          <w:szCs w:val="24"/>
        </w:rPr>
      </w:pPr>
      <w:r w:rsidDel="00000000" w:rsidR="00000000" w:rsidRPr="00000000">
        <w:rPr>
          <w:b w:val="1"/>
          <w:sz w:val="24"/>
          <w:szCs w:val="24"/>
          <w:rtl w:val="0"/>
        </w:rPr>
        <w:t xml:space="preserve">3. Project Goals</w:t>
      </w:r>
    </w:p>
    <w:p w:rsidR="00000000" w:rsidDel="00000000" w:rsidP="00000000" w:rsidRDefault="00000000" w:rsidRPr="00000000" w14:paraId="00000010">
      <w:pPr>
        <w:numPr>
          <w:ilvl w:val="0"/>
          <w:numId w:val="2"/>
        </w:numPr>
        <w:spacing w:line="360" w:lineRule="auto"/>
        <w:ind w:left="720" w:hanging="360"/>
        <w:rPr>
          <w:sz w:val="24"/>
          <w:szCs w:val="24"/>
        </w:rPr>
      </w:pPr>
      <w:r w:rsidDel="00000000" w:rsidR="00000000" w:rsidRPr="00000000">
        <w:rPr>
          <w:sz w:val="24"/>
          <w:szCs w:val="24"/>
          <w:rtl w:val="0"/>
        </w:rPr>
        <w:t xml:space="preserve">Primary Goal: To predict the outcome of horse races (e.g., win or place).</w:t>
      </w:r>
    </w:p>
    <w:p w:rsidR="00000000" w:rsidDel="00000000" w:rsidP="00000000" w:rsidRDefault="00000000" w:rsidRPr="00000000" w14:paraId="00000011">
      <w:pPr>
        <w:numPr>
          <w:ilvl w:val="0"/>
          <w:numId w:val="2"/>
        </w:numPr>
        <w:spacing w:line="360" w:lineRule="auto"/>
        <w:ind w:left="720" w:hanging="360"/>
        <w:rPr>
          <w:sz w:val="24"/>
          <w:szCs w:val="24"/>
        </w:rPr>
      </w:pPr>
      <w:r w:rsidDel="00000000" w:rsidR="00000000" w:rsidRPr="00000000">
        <w:rPr>
          <w:sz w:val="24"/>
          <w:szCs w:val="24"/>
          <w:rtl w:val="0"/>
        </w:rPr>
        <w:t xml:space="preserve">Secondary Goals:</w:t>
      </w:r>
    </w:p>
    <w:p w:rsidR="00000000" w:rsidDel="00000000" w:rsidP="00000000" w:rsidRDefault="00000000" w:rsidRPr="00000000" w14:paraId="00000012">
      <w:pPr>
        <w:numPr>
          <w:ilvl w:val="1"/>
          <w:numId w:val="2"/>
        </w:numPr>
        <w:spacing w:line="360" w:lineRule="auto"/>
        <w:ind w:left="1440" w:hanging="360"/>
        <w:rPr>
          <w:sz w:val="24"/>
          <w:szCs w:val="24"/>
        </w:rPr>
      </w:pPr>
      <w:r w:rsidDel="00000000" w:rsidR="00000000" w:rsidRPr="00000000">
        <w:rPr>
          <w:sz w:val="24"/>
          <w:szCs w:val="24"/>
          <w:rtl w:val="0"/>
        </w:rPr>
        <w:t xml:space="preserve">To identify significant features affecting race outcomes.</w:t>
      </w:r>
    </w:p>
    <w:p w:rsidR="00000000" w:rsidDel="00000000" w:rsidP="00000000" w:rsidRDefault="00000000" w:rsidRPr="00000000" w14:paraId="00000013">
      <w:pPr>
        <w:numPr>
          <w:ilvl w:val="1"/>
          <w:numId w:val="2"/>
        </w:numPr>
        <w:spacing w:line="360" w:lineRule="auto"/>
        <w:ind w:left="1440" w:hanging="360"/>
        <w:rPr>
          <w:sz w:val="24"/>
          <w:szCs w:val="24"/>
        </w:rPr>
      </w:pPr>
      <w:r w:rsidDel="00000000" w:rsidR="00000000" w:rsidRPr="00000000">
        <w:rPr>
          <w:sz w:val="24"/>
          <w:szCs w:val="24"/>
          <w:rtl w:val="0"/>
        </w:rPr>
        <w:t xml:space="preserve">To explore the imbalanced nature of the dataset and develop techniques to handle it.</w:t>
      </w:r>
    </w:p>
    <w:p w:rsidR="00000000" w:rsidDel="00000000" w:rsidP="00000000" w:rsidRDefault="00000000" w:rsidRPr="00000000" w14:paraId="00000014">
      <w:pPr>
        <w:numPr>
          <w:ilvl w:val="1"/>
          <w:numId w:val="2"/>
        </w:numPr>
        <w:spacing w:line="360" w:lineRule="auto"/>
        <w:ind w:left="1440" w:hanging="360"/>
        <w:rPr>
          <w:sz w:val="24"/>
          <w:szCs w:val="24"/>
        </w:rPr>
      </w:pPr>
      <w:r w:rsidDel="00000000" w:rsidR="00000000" w:rsidRPr="00000000">
        <w:rPr>
          <w:sz w:val="24"/>
          <w:szCs w:val="24"/>
          <w:rtl w:val="0"/>
        </w:rPr>
        <w:t xml:space="preserve">To create a robust prediction model using historical data.</w:t>
      </w:r>
    </w:p>
    <w:p w:rsidR="00000000" w:rsidDel="00000000" w:rsidP="00000000" w:rsidRDefault="00000000" w:rsidRPr="00000000" w14:paraId="0000001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6">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17">
      <w:pPr>
        <w:spacing w:line="360" w:lineRule="auto"/>
        <w:rPr>
          <w:b w:val="1"/>
          <w:sz w:val="24"/>
          <w:szCs w:val="24"/>
        </w:rPr>
      </w:pPr>
      <w:r w:rsidDel="00000000" w:rsidR="00000000" w:rsidRPr="00000000">
        <w:rPr>
          <w:b w:val="1"/>
          <w:sz w:val="24"/>
          <w:szCs w:val="24"/>
          <w:rtl w:val="0"/>
        </w:rPr>
        <w:t xml:space="preserve">4. Data Preprocessing</w:t>
      </w:r>
    </w:p>
    <w:p w:rsidR="00000000" w:rsidDel="00000000" w:rsidP="00000000" w:rsidRDefault="00000000" w:rsidRPr="00000000" w14:paraId="00000018">
      <w:pPr>
        <w:numPr>
          <w:ilvl w:val="0"/>
          <w:numId w:val="4"/>
        </w:numPr>
        <w:spacing w:line="360" w:lineRule="auto"/>
        <w:ind w:left="720" w:hanging="360"/>
        <w:rPr>
          <w:sz w:val="24"/>
          <w:szCs w:val="24"/>
        </w:rPr>
      </w:pPr>
      <w:r w:rsidDel="00000000" w:rsidR="00000000" w:rsidRPr="00000000">
        <w:rPr>
          <w:sz w:val="24"/>
          <w:szCs w:val="24"/>
          <w:rtl w:val="0"/>
        </w:rPr>
        <w:t xml:space="preserve">Data Cleaning:</w:t>
      </w:r>
    </w:p>
    <w:p w:rsidR="00000000" w:rsidDel="00000000" w:rsidP="00000000" w:rsidRDefault="00000000" w:rsidRPr="00000000" w14:paraId="00000019">
      <w:pPr>
        <w:numPr>
          <w:ilvl w:val="1"/>
          <w:numId w:val="4"/>
        </w:numPr>
        <w:spacing w:line="360" w:lineRule="auto"/>
        <w:ind w:left="1440" w:hanging="360"/>
        <w:rPr>
          <w:sz w:val="24"/>
          <w:szCs w:val="24"/>
        </w:rPr>
      </w:pPr>
      <w:r w:rsidDel="00000000" w:rsidR="00000000" w:rsidRPr="00000000">
        <w:rPr>
          <w:sz w:val="24"/>
          <w:szCs w:val="24"/>
          <w:rtl w:val="0"/>
        </w:rPr>
        <w:t xml:space="preserve">Handle missing values.</w:t>
      </w:r>
    </w:p>
    <w:p w:rsidR="00000000" w:rsidDel="00000000" w:rsidP="00000000" w:rsidRDefault="00000000" w:rsidRPr="00000000" w14:paraId="0000001A">
      <w:pPr>
        <w:numPr>
          <w:ilvl w:val="1"/>
          <w:numId w:val="4"/>
        </w:numPr>
        <w:spacing w:line="360" w:lineRule="auto"/>
        <w:ind w:left="1440" w:hanging="360"/>
        <w:rPr>
          <w:sz w:val="24"/>
          <w:szCs w:val="24"/>
        </w:rPr>
      </w:pPr>
      <w:r w:rsidDel="00000000" w:rsidR="00000000" w:rsidRPr="00000000">
        <w:rPr>
          <w:sz w:val="24"/>
          <w:szCs w:val="24"/>
          <w:rtl w:val="0"/>
        </w:rPr>
        <w:t xml:space="preserve">Normalize data where necessary (e.g., times, distances).</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139043</wp:posOffset>
            </wp:positionV>
            <wp:extent cx="5943600" cy="594360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43600"/>
                    </a:xfrm>
                    <a:prstGeom prst="rect"/>
                    <a:ln/>
                  </pic:spPr>
                </pic:pic>
              </a:graphicData>
            </a:graphic>
          </wp:anchor>
        </w:drawing>
      </w:r>
    </w:p>
    <w:p w:rsidR="00000000" w:rsidDel="00000000" w:rsidP="00000000" w:rsidRDefault="00000000" w:rsidRPr="00000000" w14:paraId="0000001B">
      <w:pPr>
        <w:numPr>
          <w:ilvl w:val="1"/>
          <w:numId w:val="4"/>
        </w:numPr>
        <w:spacing w:line="360" w:lineRule="auto"/>
        <w:ind w:left="1440" w:hanging="360"/>
        <w:rPr>
          <w:sz w:val="24"/>
          <w:szCs w:val="24"/>
        </w:rPr>
      </w:pPr>
      <w:r w:rsidDel="00000000" w:rsidR="00000000" w:rsidRPr="00000000">
        <w:rPr>
          <w:sz w:val="24"/>
          <w:szCs w:val="24"/>
          <w:rtl w:val="0"/>
        </w:rPr>
        <w:t xml:space="preserve">Convert categorical variables to numerical representations (e.g., encoding country codes, race conditions).</w:t>
      </w:r>
    </w:p>
    <w:p w:rsidR="00000000" w:rsidDel="00000000" w:rsidP="00000000" w:rsidRDefault="00000000" w:rsidRPr="00000000" w14:paraId="0000001C">
      <w:pPr>
        <w:numPr>
          <w:ilvl w:val="0"/>
          <w:numId w:val="4"/>
        </w:numPr>
        <w:spacing w:line="360" w:lineRule="auto"/>
        <w:ind w:left="720" w:hanging="360"/>
        <w:rPr>
          <w:sz w:val="24"/>
          <w:szCs w:val="24"/>
        </w:rPr>
      </w:pPr>
      <w:r w:rsidDel="00000000" w:rsidR="00000000" w:rsidRPr="00000000">
        <w:rPr>
          <w:sz w:val="24"/>
          <w:szCs w:val="24"/>
          <w:rtl w:val="0"/>
        </w:rPr>
        <w:t xml:space="preserve">Feature Engineering:</w:t>
      </w:r>
    </w:p>
    <w:p w:rsidR="00000000" w:rsidDel="00000000" w:rsidP="00000000" w:rsidRDefault="00000000" w:rsidRPr="00000000" w14:paraId="0000001D">
      <w:pPr>
        <w:numPr>
          <w:ilvl w:val="1"/>
          <w:numId w:val="4"/>
        </w:numPr>
        <w:spacing w:line="360" w:lineRule="auto"/>
        <w:ind w:left="1440" w:hanging="360"/>
        <w:rPr>
          <w:sz w:val="24"/>
          <w:szCs w:val="24"/>
        </w:rPr>
      </w:pPr>
      <w:r w:rsidDel="00000000" w:rsidR="00000000" w:rsidRPr="00000000">
        <w:rPr>
          <w:sz w:val="24"/>
          <w:szCs w:val="24"/>
          <w:rtl w:val="0"/>
        </w:rPr>
        <w:t xml:space="preserve">Create new features based on existing data (e.g., performance metrics from past races).</w:t>
      </w:r>
    </w:p>
    <w:p w:rsidR="00000000" w:rsidDel="00000000" w:rsidP="00000000" w:rsidRDefault="00000000" w:rsidRPr="00000000" w14:paraId="0000001E">
      <w:pPr>
        <w:numPr>
          <w:ilvl w:val="1"/>
          <w:numId w:val="4"/>
        </w:numPr>
        <w:spacing w:line="360" w:lineRule="auto"/>
        <w:ind w:left="1440" w:hanging="360"/>
        <w:rPr>
          <w:sz w:val="24"/>
          <w:szCs w:val="24"/>
        </w:rPr>
      </w:pPr>
      <w:r w:rsidDel="00000000" w:rsidR="00000000" w:rsidRPr="00000000">
        <w:rPr>
          <w:sz w:val="24"/>
          <w:szCs w:val="24"/>
          <w:rtl w:val="0"/>
        </w:rPr>
        <w:t xml:space="preserve">Aggregate features across multiple races to capture trends.</w:t>
      </w:r>
    </w:p>
    <w:p w:rsidR="00000000" w:rsidDel="00000000" w:rsidP="00000000" w:rsidRDefault="00000000" w:rsidRPr="00000000" w14:paraId="0000001F">
      <w:pPr>
        <w:numPr>
          <w:ilvl w:val="0"/>
          <w:numId w:val="4"/>
        </w:numPr>
        <w:spacing w:line="360" w:lineRule="auto"/>
        <w:ind w:left="720" w:hanging="360"/>
        <w:rPr>
          <w:sz w:val="24"/>
          <w:szCs w:val="24"/>
        </w:rPr>
      </w:pPr>
      <w:r w:rsidDel="00000000" w:rsidR="00000000" w:rsidRPr="00000000">
        <w:rPr>
          <w:sz w:val="24"/>
          <w:szCs w:val="24"/>
          <w:rtl w:val="0"/>
        </w:rPr>
        <w:t xml:space="preserve">Data Integration:</w:t>
      </w:r>
    </w:p>
    <w:p w:rsidR="00000000" w:rsidDel="00000000" w:rsidP="00000000" w:rsidRDefault="00000000" w:rsidRPr="00000000" w14:paraId="00000020">
      <w:pPr>
        <w:numPr>
          <w:ilvl w:val="1"/>
          <w:numId w:val="4"/>
        </w:numPr>
        <w:spacing w:line="360" w:lineRule="auto"/>
        <w:ind w:left="1440" w:hanging="360"/>
        <w:rPr>
          <w:sz w:val="24"/>
          <w:szCs w:val="24"/>
        </w:rPr>
      </w:pPr>
      <w:r w:rsidDel="00000000" w:rsidR="00000000" w:rsidRPr="00000000">
        <w:rPr>
          <w:sz w:val="24"/>
          <w:szCs w:val="24"/>
          <w:rtl w:val="0"/>
        </w:rPr>
        <w:t xml:space="preserve">Merge race and horse datasets on rid to create a comprehensive dataset for analysis.</w:t>
      </w:r>
    </w:p>
    <w:p w:rsidR="00000000" w:rsidDel="00000000" w:rsidP="00000000" w:rsidRDefault="00000000" w:rsidRPr="00000000" w14:paraId="00000021">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22">
      <w:pPr>
        <w:spacing w:line="360" w:lineRule="auto"/>
        <w:rPr>
          <w:b w:val="1"/>
          <w:sz w:val="24"/>
          <w:szCs w:val="24"/>
        </w:rPr>
      </w:pPr>
      <w:r w:rsidDel="00000000" w:rsidR="00000000" w:rsidRPr="00000000">
        <w:rPr>
          <w:b w:val="1"/>
          <w:sz w:val="24"/>
          <w:szCs w:val="24"/>
          <w:rtl w:val="0"/>
        </w:rPr>
        <w:t xml:space="preserve">5. Exploratory Data Analysis (EDA)</w:t>
      </w:r>
    </w:p>
    <w:p w:rsidR="00000000" w:rsidDel="00000000" w:rsidP="00000000" w:rsidRDefault="00000000" w:rsidRPr="00000000" w14:paraId="00000023">
      <w:pPr>
        <w:numPr>
          <w:ilvl w:val="0"/>
          <w:numId w:val="3"/>
        </w:numPr>
        <w:spacing w:line="360" w:lineRule="auto"/>
        <w:ind w:left="720" w:hanging="360"/>
        <w:rPr>
          <w:sz w:val="24"/>
          <w:szCs w:val="24"/>
        </w:rPr>
      </w:pPr>
      <w:r w:rsidDel="00000000" w:rsidR="00000000" w:rsidRPr="00000000">
        <w:rPr>
          <w:sz w:val="24"/>
          <w:szCs w:val="24"/>
          <w:rtl w:val="0"/>
        </w:rPr>
        <w:t xml:space="preserve">Descriptive Statistics:</w:t>
      </w:r>
    </w:p>
    <w:p w:rsidR="00000000" w:rsidDel="00000000" w:rsidP="00000000" w:rsidRDefault="00000000" w:rsidRPr="00000000" w14:paraId="00000024">
      <w:pPr>
        <w:numPr>
          <w:ilvl w:val="1"/>
          <w:numId w:val="3"/>
        </w:numPr>
        <w:spacing w:line="360" w:lineRule="auto"/>
        <w:ind w:left="1440" w:hanging="360"/>
        <w:rPr>
          <w:sz w:val="24"/>
          <w:szCs w:val="24"/>
        </w:rPr>
      </w:pPr>
      <w:r w:rsidDel="00000000" w:rsidR="00000000" w:rsidRPr="00000000">
        <w:rPr>
          <w:sz w:val="24"/>
          <w:szCs w:val="24"/>
          <w:rtl w:val="0"/>
        </w:rPr>
        <w:t xml:space="preserve">Summary statistics of key features.</w:t>
      </w:r>
    </w:p>
    <w:p w:rsidR="00000000" w:rsidDel="00000000" w:rsidP="00000000" w:rsidRDefault="00000000" w:rsidRPr="00000000" w14:paraId="00000025">
      <w:pPr>
        <w:numPr>
          <w:ilvl w:val="1"/>
          <w:numId w:val="3"/>
        </w:numPr>
        <w:spacing w:line="360" w:lineRule="auto"/>
        <w:ind w:left="1440" w:hanging="360"/>
        <w:rPr>
          <w:sz w:val="24"/>
          <w:szCs w:val="24"/>
        </w:rPr>
      </w:pPr>
      <w:r w:rsidDel="00000000" w:rsidR="00000000" w:rsidRPr="00000000">
        <w:rPr>
          <w:sz w:val="24"/>
          <w:szCs w:val="24"/>
          <w:rtl w:val="0"/>
        </w:rPr>
        <w:t xml:space="preserve">Distribution plots of continuous variables.</w:t>
      </w:r>
    </w:p>
    <w:p w:rsidR="00000000" w:rsidDel="00000000" w:rsidP="00000000" w:rsidRDefault="00000000" w:rsidRPr="00000000" w14:paraId="00000026">
      <w:pPr>
        <w:numPr>
          <w:ilvl w:val="0"/>
          <w:numId w:val="3"/>
        </w:numPr>
        <w:spacing w:line="360" w:lineRule="auto"/>
        <w:ind w:left="720" w:hanging="360"/>
        <w:rPr>
          <w:sz w:val="24"/>
          <w:szCs w:val="24"/>
        </w:rPr>
      </w:pPr>
      <w:r w:rsidDel="00000000" w:rsidR="00000000" w:rsidRPr="00000000">
        <w:rPr>
          <w:sz w:val="24"/>
          <w:szCs w:val="24"/>
          <w:rtl w:val="0"/>
        </w:rPr>
        <w:t xml:space="preserve">Correlation Analysis:</w:t>
      </w:r>
    </w:p>
    <w:p w:rsidR="00000000" w:rsidDel="00000000" w:rsidP="00000000" w:rsidRDefault="00000000" w:rsidRPr="00000000" w14:paraId="00000027">
      <w:pPr>
        <w:numPr>
          <w:ilvl w:val="1"/>
          <w:numId w:val="3"/>
        </w:numPr>
        <w:spacing w:line="360" w:lineRule="auto"/>
        <w:ind w:left="1440" w:hanging="360"/>
        <w:rPr>
          <w:sz w:val="24"/>
          <w:szCs w:val="24"/>
        </w:rPr>
      </w:pPr>
      <w:r w:rsidDel="00000000" w:rsidR="00000000" w:rsidRPr="00000000">
        <w:rPr>
          <w:sz w:val="24"/>
          <w:szCs w:val="24"/>
          <w:rtl w:val="0"/>
        </w:rPr>
        <w:t xml:space="preserve">Correlation matrix to identify relationships between features.</w:t>
      </w:r>
    </w:p>
    <w:p w:rsidR="00000000" w:rsidDel="00000000" w:rsidP="00000000" w:rsidRDefault="00000000" w:rsidRPr="00000000" w14:paraId="00000028">
      <w:pPr>
        <w:numPr>
          <w:ilvl w:val="1"/>
          <w:numId w:val="3"/>
        </w:numPr>
        <w:spacing w:line="360" w:lineRule="auto"/>
        <w:ind w:left="1440" w:hanging="360"/>
        <w:rPr>
          <w:sz w:val="24"/>
          <w:szCs w:val="24"/>
        </w:rPr>
      </w:pPr>
      <w:r w:rsidDel="00000000" w:rsidR="00000000" w:rsidRPr="00000000">
        <w:rPr>
          <w:sz w:val="24"/>
          <w:szCs w:val="24"/>
          <w:rtl w:val="0"/>
        </w:rPr>
        <w:t xml:space="preserve">Feature importance analysis using mutual information and other techniques.</w:t>
      </w:r>
    </w:p>
    <w:p w:rsidR="00000000" w:rsidDel="00000000" w:rsidP="00000000" w:rsidRDefault="00000000" w:rsidRPr="00000000" w14:paraId="00000029">
      <w:pPr>
        <w:spacing w:line="360" w:lineRule="auto"/>
        <w:rPr>
          <w:sz w:val="24"/>
          <w:szCs w:val="24"/>
        </w:rPr>
      </w:pPr>
      <w:r w:rsidDel="00000000" w:rsidR="00000000" w:rsidRPr="00000000">
        <w:rPr>
          <w:rtl w:val="0"/>
        </w:rPr>
      </w:r>
    </w:p>
    <w:p w:rsidR="00000000" w:rsidDel="00000000" w:rsidP="00000000" w:rsidRDefault="00000000" w:rsidRPr="00000000" w14:paraId="0000002A">
      <w:pPr>
        <w:numPr>
          <w:ilvl w:val="0"/>
          <w:numId w:val="3"/>
        </w:numPr>
        <w:spacing w:line="360" w:lineRule="auto"/>
        <w:ind w:left="720" w:hanging="360"/>
        <w:rPr>
          <w:sz w:val="24"/>
          <w:szCs w:val="24"/>
        </w:rPr>
      </w:pPr>
      <w:r w:rsidDel="00000000" w:rsidR="00000000" w:rsidRPr="00000000">
        <w:rPr>
          <w:sz w:val="24"/>
          <w:szCs w:val="24"/>
          <w:rtl w:val="0"/>
        </w:rPr>
        <w:t xml:space="preserve">Visualization:</w:t>
      </w:r>
    </w:p>
    <w:p w:rsidR="00000000" w:rsidDel="00000000" w:rsidP="00000000" w:rsidRDefault="00000000" w:rsidRPr="00000000" w14:paraId="0000002B">
      <w:pPr>
        <w:numPr>
          <w:ilvl w:val="1"/>
          <w:numId w:val="3"/>
        </w:numPr>
        <w:spacing w:line="360" w:lineRule="auto"/>
        <w:ind w:left="1440" w:hanging="360"/>
        <w:rPr>
          <w:sz w:val="24"/>
          <w:szCs w:val="24"/>
        </w:rPr>
      </w:pPr>
      <w:r w:rsidDel="00000000" w:rsidR="00000000" w:rsidRPr="00000000">
        <w:rPr>
          <w:sz w:val="24"/>
          <w:szCs w:val="24"/>
          <w:rtl w:val="0"/>
        </w:rPr>
        <w:t xml:space="preserve">Scatter plots, histograms, and box plots to visualize data distribution.</w:t>
      </w:r>
    </w:p>
    <w:p w:rsidR="00000000" w:rsidDel="00000000" w:rsidP="00000000" w:rsidRDefault="00000000" w:rsidRPr="00000000" w14:paraId="0000002C">
      <w:pPr>
        <w:numPr>
          <w:ilvl w:val="1"/>
          <w:numId w:val="3"/>
        </w:numPr>
        <w:spacing w:line="360" w:lineRule="auto"/>
        <w:ind w:left="1440" w:hanging="360"/>
        <w:rPr>
          <w:sz w:val="24"/>
          <w:szCs w:val="24"/>
        </w:rPr>
      </w:pPr>
      <w:r w:rsidDel="00000000" w:rsidR="00000000" w:rsidRPr="00000000">
        <w:rPr>
          <w:sz w:val="24"/>
          <w:szCs w:val="24"/>
          <w:rtl w:val="0"/>
        </w:rPr>
        <w:t xml:space="preserve">Heatmaps for correlation visualization.</w:t>
      </w:r>
    </w:p>
    <w:p w:rsidR="00000000" w:rsidDel="00000000" w:rsidP="00000000" w:rsidRDefault="00000000" w:rsidRPr="00000000" w14:paraId="0000002D">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2E">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2F">
      <w:pPr>
        <w:spacing w:line="360" w:lineRule="auto"/>
        <w:rPr>
          <w:b w:val="1"/>
          <w:sz w:val="24"/>
          <w:szCs w:val="24"/>
        </w:rPr>
      </w:pPr>
      <w:r w:rsidDel="00000000" w:rsidR="00000000" w:rsidRPr="00000000">
        <w:rPr>
          <w:b w:val="1"/>
          <w:sz w:val="24"/>
          <w:szCs w:val="24"/>
          <w:rtl w:val="0"/>
        </w:rPr>
        <w:t xml:space="preserve">6. Modeling Approach</w:t>
      </w:r>
    </w:p>
    <w:p w:rsidR="00000000" w:rsidDel="00000000" w:rsidP="00000000" w:rsidRDefault="00000000" w:rsidRPr="00000000" w14:paraId="00000030">
      <w:pPr>
        <w:numPr>
          <w:ilvl w:val="0"/>
          <w:numId w:val="1"/>
        </w:numPr>
        <w:spacing w:line="360" w:lineRule="auto"/>
        <w:ind w:left="720" w:hanging="360"/>
        <w:rPr>
          <w:sz w:val="24"/>
          <w:szCs w:val="24"/>
        </w:rPr>
      </w:pPr>
      <w:r w:rsidDel="00000000" w:rsidR="00000000" w:rsidRPr="00000000">
        <w:rPr>
          <w:sz w:val="24"/>
          <w:szCs w:val="24"/>
          <w:rtl w:val="0"/>
        </w:rPr>
        <w:t xml:space="preserve">Model Selection:</w:t>
      </w:r>
    </w:p>
    <w:p w:rsidR="00000000" w:rsidDel="00000000" w:rsidP="00000000" w:rsidRDefault="00000000" w:rsidRPr="00000000" w14:paraId="00000031">
      <w:pPr>
        <w:numPr>
          <w:ilvl w:val="1"/>
          <w:numId w:val="1"/>
        </w:numPr>
        <w:spacing w:line="360" w:lineRule="auto"/>
        <w:ind w:left="1440" w:hanging="360"/>
        <w:rPr>
          <w:sz w:val="24"/>
          <w:szCs w:val="24"/>
        </w:rPr>
      </w:pPr>
      <w:r w:rsidDel="00000000" w:rsidR="00000000" w:rsidRPr="00000000">
        <w:rPr>
          <w:sz w:val="24"/>
          <w:szCs w:val="24"/>
          <w:rtl w:val="0"/>
        </w:rPr>
        <w:t xml:space="preserve">Evaluate various machine learning models (e.g.,Regression, Random Forest, Gradient Boosting, Neural Networks).</w:t>
      </w:r>
    </w:p>
    <w:p w:rsidR="00000000" w:rsidDel="00000000" w:rsidP="00000000" w:rsidRDefault="00000000" w:rsidRPr="00000000" w14:paraId="00000032">
      <w:pPr>
        <w:numPr>
          <w:ilvl w:val="1"/>
          <w:numId w:val="1"/>
        </w:numPr>
        <w:spacing w:line="360" w:lineRule="auto"/>
        <w:ind w:left="1440" w:hanging="360"/>
        <w:rPr>
          <w:sz w:val="24"/>
          <w:szCs w:val="24"/>
        </w:rPr>
      </w:pPr>
      <w:r w:rsidDel="00000000" w:rsidR="00000000" w:rsidRPr="00000000">
        <w:rPr>
          <w:sz w:val="24"/>
          <w:szCs w:val="24"/>
          <w:rtl w:val="0"/>
        </w:rPr>
        <w:t xml:space="preserve">Use cross-validation to assess model performance.</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72368</wp:posOffset>
            </wp:positionV>
            <wp:extent cx="5943600" cy="59436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43600"/>
                    </a:xfrm>
                    <a:prstGeom prst="rect"/>
                    <a:ln/>
                  </pic:spPr>
                </pic:pic>
              </a:graphicData>
            </a:graphic>
          </wp:anchor>
        </w:drawing>
      </w:r>
    </w:p>
    <w:p w:rsidR="00000000" w:rsidDel="00000000" w:rsidP="00000000" w:rsidRDefault="00000000" w:rsidRPr="00000000" w14:paraId="00000033">
      <w:pPr>
        <w:numPr>
          <w:ilvl w:val="0"/>
          <w:numId w:val="1"/>
        </w:numPr>
        <w:spacing w:line="360" w:lineRule="auto"/>
        <w:ind w:left="720" w:hanging="360"/>
        <w:rPr>
          <w:sz w:val="24"/>
          <w:szCs w:val="24"/>
        </w:rPr>
      </w:pPr>
      <w:r w:rsidDel="00000000" w:rsidR="00000000" w:rsidRPr="00000000">
        <w:rPr>
          <w:sz w:val="24"/>
          <w:szCs w:val="24"/>
          <w:rtl w:val="0"/>
        </w:rPr>
        <w:t xml:space="preserve">Handling Imbalanced Data:</w:t>
      </w:r>
    </w:p>
    <w:p w:rsidR="00000000" w:rsidDel="00000000" w:rsidP="00000000" w:rsidRDefault="00000000" w:rsidRPr="00000000" w14:paraId="0000003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5">
      <w:pPr>
        <w:numPr>
          <w:ilvl w:val="1"/>
          <w:numId w:val="1"/>
        </w:numPr>
        <w:spacing w:line="360" w:lineRule="auto"/>
        <w:ind w:left="1440" w:hanging="360"/>
        <w:rPr>
          <w:sz w:val="24"/>
          <w:szCs w:val="24"/>
        </w:rPr>
      </w:pPr>
      <w:r w:rsidDel="00000000" w:rsidR="00000000" w:rsidRPr="00000000">
        <w:rPr>
          <w:sz w:val="24"/>
          <w:szCs w:val="24"/>
          <w:rtl w:val="0"/>
        </w:rPr>
        <w:t xml:space="preserve">Use techniques such as SMOTE (Synthetic Minority Over-sampling Technique), under-sampling, and class weight adjustments.</w:t>
      </w:r>
    </w:p>
    <w:p w:rsidR="00000000" w:rsidDel="00000000" w:rsidP="00000000" w:rsidRDefault="00000000" w:rsidRPr="00000000" w14:paraId="00000036">
      <w:pPr>
        <w:numPr>
          <w:ilvl w:val="0"/>
          <w:numId w:val="1"/>
        </w:numPr>
        <w:spacing w:line="360" w:lineRule="auto"/>
        <w:ind w:left="720" w:hanging="360"/>
        <w:rPr>
          <w:sz w:val="24"/>
          <w:szCs w:val="24"/>
        </w:rPr>
      </w:pPr>
      <w:r w:rsidDel="00000000" w:rsidR="00000000" w:rsidRPr="00000000">
        <w:rPr>
          <w:sz w:val="24"/>
          <w:szCs w:val="24"/>
          <w:rtl w:val="0"/>
        </w:rPr>
        <w:t xml:space="preserve">Feature Selection:</w:t>
      </w:r>
    </w:p>
    <w:p w:rsidR="00000000" w:rsidDel="00000000" w:rsidP="00000000" w:rsidRDefault="00000000" w:rsidRPr="00000000" w14:paraId="00000037">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8">
      <w:pPr>
        <w:numPr>
          <w:ilvl w:val="1"/>
          <w:numId w:val="1"/>
        </w:numPr>
        <w:spacing w:line="360" w:lineRule="auto"/>
        <w:ind w:left="1440" w:hanging="360"/>
        <w:rPr>
          <w:sz w:val="24"/>
          <w:szCs w:val="24"/>
        </w:rPr>
      </w:pPr>
      <w:r w:rsidDel="00000000" w:rsidR="00000000" w:rsidRPr="00000000">
        <w:rPr>
          <w:sz w:val="24"/>
          <w:szCs w:val="24"/>
          <w:rtl w:val="0"/>
        </w:rPr>
        <w:t xml:space="preserve">Recursive Feature Elimination (RFE).</w:t>
      </w:r>
    </w:p>
    <w:p w:rsidR="00000000" w:rsidDel="00000000" w:rsidP="00000000" w:rsidRDefault="00000000" w:rsidRPr="00000000" w14:paraId="00000039">
      <w:pPr>
        <w:numPr>
          <w:ilvl w:val="1"/>
          <w:numId w:val="1"/>
        </w:numPr>
        <w:spacing w:line="360" w:lineRule="auto"/>
        <w:ind w:left="1440" w:hanging="360"/>
        <w:rPr>
          <w:sz w:val="24"/>
          <w:szCs w:val="24"/>
        </w:rPr>
      </w:pPr>
      <w:r w:rsidDel="00000000" w:rsidR="00000000" w:rsidRPr="00000000">
        <w:rPr>
          <w:sz w:val="24"/>
          <w:szCs w:val="24"/>
          <w:rtl w:val="0"/>
        </w:rPr>
        <w:t xml:space="preserve">Regularization techniques to reduce model complexity and prevent overfitting.</w:t>
      </w:r>
    </w:p>
    <w:p w:rsidR="00000000" w:rsidDel="00000000" w:rsidP="00000000" w:rsidRDefault="00000000" w:rsidRPr="00000000" w14:paraId="0000003A">
      <w:pPr>
        <w:numPr>
          <w:ilvl w:val="0"/>
          <w:numId w:val="1"/>
        </w:numPr>
        <w:spacing w:line="360" w:lineRule="auto"/>
        <w:ind w:left="720" w:hanging="360"/>
        <w:rPr>
          <w:sz w:val="24"/>
          <w:szCs w:val="24"/>
        </w:rPr>
      </w:pPr>
      <w:r w:rsidDel="00000000" w:rsidR="00000000" w:rsidRPr="00000000">
        <w:rPr>
          <w:sz w:val="24"/>
          <w:szCs w:val="24"/>
          <w:rtl w:val="0"/>
        </w:rPr>
        <w:t xml:space="preserve">Hyperparameter Tuning:</w:t>
      </w:r>
    </w:p>
    <w:p w:rsidR="00000000" w:rsidDel="00000000" w:rsidP="00000000" w:rsidRDefault="00000000" w:rsidRPr="00000000" w14:paraId="0000003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C">
      <w:pPr>
        <w:numPr>
          <w:ilvl w:val="1"/>
          <w:numId w:val="1"/>
        </w:numPr>
        <w:spacing w:line="360" w:lineRule="auto"/>
        <w:ind w:left="1440" w:hanging="360"/>
        <w:rPr>
          <w:sz w:val="24"/>
          <w:szCs w:val="24"/>
        </w:rPr>
      </w:pPr>
      <w:r w:rsidDel="00000000" w:rsidR="00000000" w:rsidRPr="00000000">
        <w:rPr>
          <w:sz w:val="24"/>
          <w:szCs w:val="24"/>
          <w:rtl w:val="0"/>
        </w:rPr>
        <w:t xml:space="preserve">Grid search and random search for optimal hyperparameters.</w:t>
      </w:r>
      <w:r w:rsidDel="00000000" w:rsidR="00000000" w:rsidRPr="00000000">
        <w:rPr>
          <w:rtl w:val="0"/>
        </w:rPr>
      </w:r>
    </w:p>
    <w:p w:rsidR="00000000" w:rsidDel="00000000" w:rsidP="00000000" w:rsidRDefault="00000000" w:rsidRPr="00000000" w14:paraId="0000003D">
      <w:pPr>
        <w:spacing w:line="360" w:lineRule="auto"/>
        <w:rPr>
          <w:b w:val="1"/>
          <w:sz w:val="24"/>
          <w:szCs w:val="24"/>
        </w:rPr>
      </w:pPr>
      <w:r w:rsidDel="00000000" w:rsidR="00000000" w:rsidRPr="00000000">
        <w:rPr>
          <w:b w:val="1"/>
          <w:sz w:val="24"/>
          <w:szCs w:val="24"/>
          <w:rtl w:val="0"/>
        </w:rPr>
        <w:tab/>
        <w:tab/>
      </w:r>
    </w:p>
    <w:p w:rsidR="00000000" w:rsidDel="00000000" w:rsidP="00000000" w:rsidRDefault="00000000" w:rsidRPr="00000000" w14:paraId="0000003E">
      <w:pPr>
        <w:spacing w:line="360" w:lineRule="auto"/>
        <w:rPr>
          <w:sz w:val="24"/>
          <w:szCs w:val="24"/>
        </w:rPr>
      </w:pPr>
      <w:r w:rsidDel="00000000" w:rsidR="00000000" w:rsidRPr="00000000">
        <w:rPr>
          <w:b w:val="1"/>
          <w:sz w:val="24"/>
          <w:szCs w:val="24"/>
          <w:rtl w:val="0"/>
        </w:rPr>
        <w:t xml:space="preserve">Note: </w:t>
      </w:r>
      <w:r w:rsidDel="00000000" w:rsidR="00000000" w:rsidRPr="00000000">
        <w:rPr>
          <w:rtl w:val="0"/>
        </w:rPr>
      </w:r>
    </w:p>
    <w:p w:rsidR="00000000" w:rsidDel="00000000" w:rsidP="00000000" w:rsidRDefault="00000000" w:rsidRPr="00000000" w14:paraId="0000003F">
      <w:pPr>
        <w:spacing w:line="360" w:lineRule="auto"/>
        <w:rPr>
          <w:sz w:val="24"/>
          <w:szCs w:val="24"/>
        </w:rPr>
      </w:pPr>
      <w:r w:rsidDel="00000000" w:rsidR="00000000" w:rsidRPr="00000000">
        <w:rPr>
          <w:sz w:val="24"/>
          <w:szCs w:val="24"/>
          <w:rtl w:val="0"/>
        </w:rPr>
        <w:t xml:space="preserve">After completion of all the task you need to create a PowerPoint presentation that should contain the: </w:t>
      </w:r>
    </w:p>
    <w:p w:rsidR="00000000" w:rsidDel="00000000" w:rsidP="00000000" w:rsidRDefault="00000000" w:rsidRPr="00000000" w14:paraId="00000040">
      <w:pPr>
        <w:widowControl w:val="0"/>
        <w:spacing w:before="35" w:line="360" w:lineRule="auto"/>
        <w:ind w:left="93" w:firstLine="0"/>
        <w:rPr>
          <w:sz w:val="24"/>
          <w:szCs w:val="24"/>
        </w:rPr>
      </w:pPr>
      <w:r w:rsidDel="00000000" w:rsidR="00000000" w:rsidRPr="00000000">
        <w:rPr>
          <w:sz w:val="24"/>
          <w:szCs w:val="24"/>
          <w:rtl w:val="0"/>
        </w:rPr>
        <w:t xml:space="preserve">1. Problem Statement</w:t>
      </w:r>
    </w:p>
    <w:p w:rsidR="00000000" w:rsidDel="00000000" w:rsidP="00000000" w:rsidRDefault="00000000" w:rsidRPr="00000000" w14:paraId="00000041">
      <w:pPr>
        <w:widowControl w:val="0"/>
        <w:spacing w:before="176" w:line="360" w:lineRule="auto"/>
        <w:ind w:left="76" w:firstLine="0"/>
        <w:rPr>
          <w:sz w:val="24"/>
          <w:szCs w:val="24"/>
        </w:rPr>
      </w:pPr>
      <w:r w:rsidDel="00000000" w:rsidR="00000000" w:rsidRPr="00000000">
        <w:rPr>
          <w:sz w:val="24"/>
          <w:szCs w:val="24"/>
          <w:rtl w:val="0"/>
        </w:rPr>
        <w:t xml:space="preserve">2. Tools Used</w:t>
      </w:r>
    </w:p>
    <w:p w:rsidR="00000000" w:rsidDel="00000000" w:rsidP="00000000" w:rsidRDefault="00000000" w:rsidRPr="00000000" w14:paraId="00000042">
      <w:pPr>
        <w:widowControl w:val="0"/>
        <w:spacing w:before="176" w:line="360" w:lineRule="auto"/>
        <w:ind w:left="79" w:firstLine="0"/>
        <w:rPr>
          <w:sz w:val="24"/>
          <w:szCs w:val="24"/>
        </w:rPr>
      </w:pPr>
      <w:r w:rsidDel="00000000" w:rsidR="00000000" w:rsidRPr="00000000">
        <w:rPr>
          <w:sz w:val="24"/>
          <w:szCs w:val="24"/>
          <w:rtl w:val="0"/>
        </w:rPr>
        <w:t xml:space="preserve">3. Approaches</w:t>
      </w:r>
    </w:p>
    <w:p w:rsidR="00000000" w:rsidDel="00000000" w:rsidP="00000000" w:rsidRDefault="00000000" w:rsidRPr="00000000" w14:paraId="00000043">
      <w:pPr>
        <w:widowControl w:val="0"/>
        <w:spacing w:before="176" w:line="360" w:lineRule="auto"/>
        <w:ind w:left="72" w:firstLine="0"/>
        <w:rPr>
          <w:sz w:val="24"/>
          <w:szCs w:val="24"/>
        </w:rPr>
      </w:pPr>
      <w:r w:rsidDel="00000000" w:rsidR="00000000" w:rsidRPr="00000000">
        <w:rPr>
          <w:sz w:val="24"/>
          <w:szCs w:val="24"/>
          <w:rtl w:val="0"/>
        </w:rPr>
        <w:t xml:space="preserve">4. EDA Insights</w:t>
      </w:r>
    </w:p>
    <w:p w:rsidR="00000000" w:rsidDel="00000000" w:rsidP="00000000" w:rsidRDefault="00000000" w:rsidRPr="00000000" w14:paraId="00000044">
      <w:pPr>
        <w:widowControl w:val="0"/>
        <w:spacing w:before="176" w:line="360" w:lineRule="auto"/>
        <w:ind w:left="72" w:firstLine="0"/>
        <w:rPr>
          <w:sz w:val="24"/>
          <w:szCs w:val="24"/>
        </w:rPr>
      </w:pPr>
      <w:r w:rsidDel="00000000" w:rsidR="00000000" w:rsidRPr="00000000">
        <w:rPr>
          <w:sz w:val="24"/>
          <w:szCs w:val="24"/>
          <w:rtl w:val="0"/>
        </w:rPr>
        <w:t xml:space="preserve">5. Conclusion/Suggestion</w:t>
      </w:r>
    </w:p>
    <w:p w:rsidR="00000000" w:rsidDel="00000000" w:rsidP="00000000" w:rsidRDefault="00000000" w:rsidRPr="00000000" w14:paraId="00000045">
      <w:pPr>
        <w:widowControl w:val="0"/>
        <w:spacing w:before="176" w:line="360" w:lineRule="auto"/>
        <w:ind w:left="72" w:firstLine="0"/>
        <w:rPr>
          <w:sz w:val="24"/>
          <w:szCs w:val="24"/>
        </w:rPr>
      </w:pPr>
      <w:r w:rsidDel="00000000" w:rsidR="00000000" w:rsidRPr="00000000">
        <w:rPr>
          <w:rtl w:val="0"/>
        </w:rPr>
      </w:r>
    </w:p>
    <w:p w:rsidR="00000000" w:rsidDel="00000000" w:rsidP="00000000" w:rsidRDefault="00000000" w:rsidRPr="00000000" w14:paraId="00000046">
      <w:pPr>
        <w:widowControl w:val="0"/>
        <w:spacing w:before="176" w:line="360" w:lineRule="auto"/>
        <w:ind w:left="72" w:firstLine="0"/>
        <w:rPr>
          <w:sz w:val="24"/>
          <w:szCs w:val="24"/>
        </w:rPr>
      </w:pPr>
      <w:r w:rsidDel="00000000" w:rsidR="00000000" w:rsidRPr="00000000">
        <w:rPr>
          <w:rtl w:val="0"/>
        </w:rPr>
      </w:r>
    </w:p>
    <w:p w:rsidR="00000000" w:rsidDel="00000000" w:rsidP="00000000" w:rsidRDefault="00000000" w:rsidRPr="00000000" w14:paraId="00000047">
      <w:pPr>
        <w:widowControl w:val="0"/>
        <w:spacing w:line="360" w:lineRule="auto"/>
        <w:ind w:left="86" w:firstLine="0"/>
        <w:rPr>
          <w:b w:val="1"/>
          <w:sz w:val="24"/>
          <w:szCs w:val="24"/>
        </w:rPr>
      </w:pPr>
      <w:r w:rsidDel="00000000" w:rsidR="00000000" w:rsidRPr="00000000">
        <w:rPr>
          <w:rtl w:val="0"/>
        </w:rPr>
      </w:r>
    </w:p>
    <w:p w:rsidR="00000000" w:rsidDel="00000000" w:rsidP="00000000" w:rsidRDefault="00000000" w:rsidRPr="00000000" w14:paraId="00000048">
      <w:pPr>
        <w:widowControl w:val="0"/>
        <w:spacing w:line="360" w:lineRule="auto"/>
        <w:ind w:left="86" w:firstLine="0"/>
        <w:rPr>
          <w:b w:val="1"/>
          <w:sz w:val="24"/>
          <w:szCs w:val="24"/>
        </w:rPr>
      </w:pPr>
      <w:r w:rsidDel="00000000" w:rsidR="00000000" w:rsidRPr="00000000">
        <w:rPr>
          <w:b w:val="1"/>
          <w:sz w:val="24"/>
          <w:szCs w:val="24"/>
          <w:rtl w:val="0"/>
        </w:rPr>
        <w:t xml:space="preserve">Project Evaluation metrics:</w:t>
      </w:r>
    </w:p>
    <w:p w:rsidR="00000000" w:rsidDel="00000000" w:rsidP="00000000" w:rsidRDefault="00000000" w:rsidRPr="00000000" w14:paraId="00000049">
      <w:pPr>
        <w:widowControl w:val="0"/>
        <w:numPr>
          <w:ilvl w:val="0"/>
          <w:numId w:val="5"/>
        </w:numPr>
        <w:spacing w:before="176" w:line="360" w:lineRule="auto"/>
        <w:ind w:left="720" w:right="661" w:hanging="360"/>
        <w:rPr>
          <w:sz w:val="24"/>
          <w:szCs w:val="24"/>
        </w:rPr>
      </w:pPr>
      <w:r w:rsidDel="00000000" w:rsidR="00000000" w:rsidRPr="00000000">
        <w:rPr>
          <w:sz w:val="24"/>
          <w:szCs w:val="24"/>
          <w:rtl w:val="0"/>
        </w:rPr>
        <w:t xml:space="preserve">Project evaluation will be done in the live session and have to showcase the approaches done to complete the project</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70507</wp:posOffset>
            </wp:positionV>
            <wp:extent cx="5943600" cy="5943600"/>
            <wp:effectExtent b="0" l="0" r="0" t="0"/>
            <wp:wrapNone/>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43600"/>
                    </a:xfrm>
                    <a:prstGeom prst="rect"/>
                    <a:ln/>
                  </pic:spPr>
                </pic:pic>
              </a:graphicData>
            </a:graphic>
          </wp:anchor>
        </w:drawing>
      </w:r>
    </w:p>
    <w:p w:rsidR="00000000" w:rsidDel="00000000" w:rsidP="00000000" w:rsidRDefault="00000000" w:rsidRPr="00000000" w14:paraId="0000004A">
      <w:pPr>
        <w:numPr>
          <w:ilvl w:val="0"/>
          <w:numId w:val="5"/>
        </w:numPr>
        <w:spacing w:line="360" w:lineRule="auto"/>
        <w:ind w:left="720" w:hanging="360"/>
        <w:rPr>
          <w:sz w:val="24"/>
          <w:szCs w:val="24"/>
        </w:rPr>
      </w:pPr>
      <w:bookmarkStart w:colFirst="0" w:colLast="0" w:name="_gjdgxs" w:id="0"/>
      <w:bookmarkEnd w:id="0"/>
      <w:r w:rsidDel="00000000" w:rsidR="00000000" w:rsidRPr="00000000">
        <w:rPr>
          <w:sz w:val="24"/>
          <w:szCs w:val="24"/>
          <w:rtl w:val="0"/>
        </w:rPr>
        <w:t xml:space="preserve">You are supposed to write a code in a modular fashion (in functional blocks)</w:t>
      </w:r>
    </w:p>
    <w:p w:rsidR="00000000" w:rsidDel="00000000" w:rsidP="00000000" w:rsidRDefault="00000000" w:rsidRPr="00000000" w14:paraId="0000004B">
      <w:pPr>
        <w:numPr>
          <w:ilvl w:val="0"/>
          <w:numId w:val="5"/>
        </w:numPr>
        <w:spacing w:line="360" w:lineRule="auto"/>
        <w:ind w:left="720" w:hanging="360"/>
        <w:rPr>
          <w:sz w:val="24"/>
          <w:szCs w:val="24"/>
        </w:rPr>
      </w:pPr>
      <w:bookmarkStart w:colFirst="0" w:colLast="0" w:name="_6wc4l2gcfunq" w:id="1"/>
      <w:bookmarkEnd w:id="1"/>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4C">
      <w:pPr>
        <w:numPr>
          <w:ilvl w:val="0"/>
          <w:numId w:val="5"/>
        </w:numPr>
        <w:spacing w:line="360" w:lineRule="auto"/>
        <w:ind w:left="720" w:hanging="360"/>
        <w:rPr>
          <w:sz w:val="24"/>
          <w:szCs w:val="24"/>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4D">
      <w:pPr>
        <w:numPr>
          <w:ilvl w:val="0"/>
          <w:numId w:val="5"/>
        </w:numPr>
        <w:spacing w:line="360" w:lineRule="auto"/>
        <w:ind w:left="720" w:hanging="360"/>
        <w:rPr>
          <w:sz w:val="24"/>
          <w:szCs w:val="24"/>
        </w:rPr>
      </w:pPr>
      <w:r w:rsidDel="00000000" w:rsidR="00000000" w:rsidRPr="00000000">
        <w:rPr>
          <w:sz w:val="24"/>
          <w:szCs w:val="24"/>
          <w:rtl w:val="0"/>
        </w:rPr>
        <w:t xml:space="preserve">You have to maintain your code on GitHub.(Mandatory) </w:t>
      </w:r>
    </w:p>
    <w:p w:rsidR="00000000" w:rsidDel="00000000" w:rsidP="00000000" w:rsidRDefault="00000000" w:rsidRPr="00000000" w14:paraId="0000004E">
      <w:pPr>
        <w:numPr>
          <w:ilvl w:val="0"/>
          <w:numId w:val="5"/>
        </w:numPr>
        <w:spacing w:line="360" w:lineRule="auto"/>
        <w:ind w:left="720" w:hanging="360"/>
        <w:rPr>
          <w:sz w:val="24"/>
          <w:szCs w:val="24"/>
        </w:rPr>
      </w:pPr>
      <w:r w:rsidDel="00000000" w:rsidR="00000000" w:rsidRPr="00000000">
        <w:rPr>
          <w:sz w:val="24"/>
          <w:szCs w:val="24"/>
          <w:rtl w:val="0"/>
        </w:rPr>
        <w:t xml:space="preserve">You have to keep your GitHub repo public so that anyone can check yourcode.(Mandatory)</w:t>
      </w:r>
    </w:p>
    <w:p w:rsidR="00000000" w:rsidDel="00000000" w:rsidP="00000000" w:rsidRDefault="00000000" w:rsidRPr="00000000" w14:paraId="0000004F">
      <w:pPr>
        <w:numPr>
          <w:ilvl w:val="0"/>
          <w:numId w:val="5"/>
        </w:numPr>
        <w:spacing w:line="360" w:lineRule="auto"/>
        <w:ind w:left="720" w:hanging="360"/>
        <w:rPr>
          <w:sz w:val="24"/>
          <w:szCs w:val="24"/>
        </w:rPr>
      </w:pPr>
      <w:r w:rsidDel="00000000" w:rsidR="00000000" w:rsidRPr="00000000">
        <w:rPr>
          <w:sz w:val="24"/>
          <w:szCs w:val="24"/>
          <w:rtl w:val="0"/>
        </w:rPr>
        <w:t xml:space="preserve">Proper readme file you have to maintain for any project development(Mandatory) </w:t>
      </w:r>
    </w:p>
    <w:p w:rsidR="00000000" w:rsidDel="00000000" w:rsidP="00000000" w:rsidRDefault="00000000" w:rsidRPr="00000000" w14:paraId="00000050">
      <w:pPr>
        <w:numPr>
          <w:ilvl w:val="0"/>
          <w:numId w:val="5"/>
        </w:numPr>
        <w:spacing w:line="360" w:lineRule="auto"/>
        <w:ind w:left="720" w:hanging="360"/>
        <w:rPr>
          <w:sz w:val="24"/>
          <w:szCs w:val="24"/>
        </w:rPr>
      </w:pPr>
      <w:r w:rsidDel="00000000" w:rsidR="00000000" w:rsidRPr="00000000">
        <w:rPr>
          <w:sz w:val="24"/>
          <w:szCs w:val="24"/>
          <w:rtl w:val="0"/>
        </w:rPr>
        <w:t xml:space="preserve">Follow the coding standards: </w:t>
      </w:r>
      <w:hyperlink r:id="rId10">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51">
      <w:pPr>
        <w:numPr>
          <w:ilvl w:val="0"/>
          <w:numId w:val="5"/>
        </w:numPr>
        <w:spacing w:line="360" w:lineRule="auto"/>
        <w:ind w:left="720" w:hanging="360"/>
        <w:rPr>
          <w:sz w:val="24"/>
          <w:szCs w:val="24"/>
        </w:rPr>
      </w:pPr>
      <w:r w:rsidDel="00000000" w:rsidR="00000000" w:rsidRPr="00000000">
        <w:rPr>
          <w:sz w:val="24"/>
          <w:szCs w:val="24"/>
          <w:rtl w:val="0"/>
        </w:rPr>
        <w:t xml:space="preserve">You should include basic workflow and execution of the entire project in the readme file on GitHub</w:t>
      </w:r>
    </w:p>
    <w:p w:rsidR="00000000" w:rsidDel="00000000" w:rsidP="00000000" w:rsidRDefault="00000000" w:rsidRPr="00000000" w14:paraId="00000052">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53">
      <w:pPr>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python.org/dev/peps/pep-0008/" TargetMode="External"/><Relationship Id="rId9" Type="http://schemas.openxmlformats.org/officeDocument/2006/relationships/hyperlink" Target="https://drive.google.com/file/d/1gkuemJ4v1mlcX4_rH8hKbB10IFEVP_EW/view?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RoO0Z_RDBZBQEgakkuDzUB_NiYEV0NJv?usp=sharing" TargetMode="External"/><Relationship Id="rId8" Type="http://schemas.openxmlformats.org/officeDocument/2006/relationships/hyperlink" Target="https://docs.google.com/spreadsheets/d/1Ql4BqlDUICcjvQba-dZulnCoY3D7tFZYAAw7sXGd6C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