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21425" w14:textId="6EA20C25" w:rsidR="00324610" w:rsidRDefault="00324610" w:rsidP="00324610">
      <w:pPr>
        <w:pStyle w:val="Title"/>
        <w:jc w:val="center"/>
      </w:pPr>
      <w:r>
        <w:t>Dynamic Weight Arithmetic WQI</w:t>
      </w:r>
    </w:p>
    <w:p w14:paraId="59B8D237" w14:textId="77777777" w:rsidR="00324610" w:rsidRPr="00324610" w:rsidRDefault="00324610" w:rsidP="00324610"/>
    <w:p w14:paraId="257AD191" w14:textId="2165F7DA" w:rsidR="00324610" w:rsidRPr="00324610" w:rsidRDefault="00324610" w:rsidP="009C0E6D">
      <w:pPr>
        <w:pStyle w:val="ListParagraph"/>
        <w:ind w:left="0"/>
        <w:jc w:val="both"/>
      </w:pPr>
      <w:r w:rsidRPr="00324610">
        <w:t>Ushbu modelda hisoblash jarayoni quyidagicha</w:t>
      </w:r>
    </w:p>
    <w:p w14:paraId="27A6C2BA" w14:textId="18618F9D" w:rsidR="00324610" w:rsidRDefault="00324610" w:rsidP="009C0E6D">
      <w:pPr>
        <w:pStyle w:val="ListParagraph"/>
        <w:ind w:left="0"/>
        <w:jc w:val="both"/>
        <w:rPr>
          <w:rFonts w:eastAsiaTheme="minorEastAsia"/>
        </w:rPr>
      </w:pPr>
      <w:r>
        <w:rPr>
          <w:b/>
          <w:bCs/>
        </w:rPr>
        <w:t xml:space="preserve">1-qadam. </w:t>
      </w:r>
      <w:r w:rsidRPr="00324610">
        <w:t>Parametr qiymatlari olinadi.</w:t>
      </w:r>
      <w:r>
        <w:rPr>
          <w:b/>
          <w:bCs/>
        </w:rPr>
        <w:t xml:space="preserve"> </w:t>
      </w:r>
      <w:r w:rsidRPr="00324610">
        <w:t xml:space="preserve">Biz bu qiymatlarni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324610">
        <w:rPr>
          <w:rFonts w:eastAsiaTheme="minorEastAsia"/>
        </w:rPr>
        <w:t xml:space="preserve"> bilan belgilaymiz.</w:t>
      </w:r>
      <w:r>
        <w:rPr>
          <w:rFonts w:eastAsiaTheme="minorEastAsia"/>
        </w:rPr>
        <w:t xml:space="preserve"> Masalan</w:t>
      </w:r>
    </w:p>
    <w:tbl>
      <w:tblPr>
        <w:tblW w:w="10545" w:type="dxa"/>
        <w:tblLook w:val="04A0" w:firstRow="1" w:lastRow="0" w:firstColumn="1" w:lastColumn="0" w:noHBand="0" w:noVBand="1"/>
      </w:tblPr>
      <w:tblGrid>
        <w:gridCol w:w="985"/>
        <w:gridCol w:w="630"/>
        <w:gridCol w:w="1238"/>
        <w:gridCol w:w="832"/>
        <w:gridCol w:w="1100"/>
        <w:gridCol w:w="960"/>
        <w:gridCol w:w="960"/>
        <w:gridCol w:w="960"/>
        <w:gridCol w:w="960"/>
        <w:gridCol w:w="960"/>
        <w:gridCol w:w="960"/>
      </w:tblGrid>
      <w:tr w:rsidR="00324610" w:rsidRPr="00324610" w14:paraId="65A9FB6B" w14:textId="77777777" w:rsidTr="00324610">
        <w:trPr>
          <w:trHeight w:val="288"/>
        </w:trPr>
        <w:tc>
          <w:tcPr>
            <w:tcW w:w="985"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570205F" w14:textId="77777777" w:rsidR="00324610" w:rsidRPr="00324610" w:rsidRDefault="00324610" w:rsidP="00324610">
            <w:pPr>
              <w:spacing w:after="0" w:line="240" w:lineRule="auto"/>
              <w:rPr>
                <w:rFonts w:ascii="Calibri" w:eastAsia="Times New Roman" w:hAnsi="Calibri" w:cs="Calibri"/>
                <w:color w:val="000000"/>
                <w:sz w:val="22"/>
              </w:rPr>
            </w:pPr>
            <w:r w:rsidRPr="00324610">
              <w:rPr>
                <w:rFonts w:ascii="Calibri" w:eastAsia="Times New Roman" w:hAnsi="Calibri" w:cs="Calibri"/>
                <w:color w:val="000000"/>
                <w:sz w:val="22"/>
              </w:rPr>
              <w:t>Data</w:t>
            </w:r>
          </w:p>
        </w:tc>
        <w:tc>
          <w:tcPr>
            <w:tcW w:w="630" w:type="dxa"/>
            <w:tcBorders>
              <w:top w:val="single" w:sz="4" w:space="0" w:color="auto"/>
              <w:left w:val="nil"/>
              <w:bottom w:val="single" w:sz="4" w:space="0" w:color="auto"/>
              <w:right w:val="single" w:sz="4" w:space="0" w:color="auto"/>
            </w:tcBorders>
            <w:shd w:val="clear" w:color="000000" w:fill="F8CBAD"/>
            <w:noWrap/>
            <w:vAlign w:val="bottom"/>
            <w:hideMark/>
          </w:tcPr>
          <w:p w14:paraId="7996C7BB" w14:textId="77777777" w:rsidR="00324610" w:rsidRPr="00324610" w:rsidRDefault="00324610" w:rsidP="00324610">
            <w:pPr>
              <w:spacing w:after="0" w:line="240" w:lineRule="auto"/>
              <w:rPr>
                <w:rFonts w:ascii="Calibri" w:eastAsia="Times New Roman" w:hAnsi="Calibri" w:cs="Calibri"/>
                <w:color w:val="000000"/>
                <w:sz w:val="22"/>
              </w:rPr>
            </w:pPr>
            <w:r w:rsidRPr="00324610">
              <w:rPr>
                <w:rFonts w:ascii="Calibri" w:eastAsia="Times New Roman" w:hAnsi="Calibri" w:cs="Calibri"/>
                <w:color w:val="000000"/>
                <w:sz w:val="22"/>
              </w:rPr>
              <w:t xml:space="preserve"> рН</w:t>
            </w:r>
          </w:p>
        </w:tc>
        <w:tc>
          <w:tcPr>
            <w:tcW w:w="1238" w:type="dxa"/>
            <w:tcBorders>
              <w:top w:val="single" w:sz="4" w:space="0" w:color="auto"/>
              <w:left w:val="nil"/>
              <w:bottom w:val="single" w:sz="4" w:space="0" w:color="auto"/>
              <w:right w:val="single" w:sz="4" w:space="0" w:color="auto"/>
            </w:tcBorders>
            <w:shd w:val="clear" w:color="000000" w:fill="F8CBAD"/>
            <w:noWrap/>
            <w:vAlign w:val="bottom"/>
            <w:hideMark/>
          </w:tcPr>
          <w:p w14:paraId="28794E5E" w14:textId="77777777" w:rsidR="00324610" w:rsidRPr="00324610" w:rsidRDefault="00324610" w:rsidP="00324610">
            <w:pPr>
              <w:spacing w:after="0" w:line="240" w:lineRule="auto"/>
              <w:rPr>
                <w:rFonts w:ascii="Calibri" w:eastAsia="Times New Roman" w:hAnsi="Calibri" w:cs="Calibri"/>
                <w:color w:val="000000"/>
                <w:sz w:val="22"/>
              </w:rPr>
            </w:pPr>
            <w:r w:rsidRPr="00324610">
              <w:rPr>
                <w:rFonts w:ascii="Calibri" w:eastAsia="Times New Roman" w:hAnsi="Calibri" w:cs="Calibri"/>
                <w:color w:val="000000"/>
                <w:sz w:val="22"/>
              </w:rPr>
              <w:t xml:space="preserve">Oksidlanish qobiliyati </w:t>
            </w:r>
          </w:p>
        </w:tc>
        <w:tc>
          <w:tcPr>
            <w:tcW w:w="832" w:type="dxa"/>
            <w:tcBorders>
              <w:top w:val="single" w:sz="4" w:space="0" w:color="auto"/>
              <w:left w:val="nil"/>
              <w:bottom w:val="single" w:sz="4" w:space="0" w:color="auto"/>
              <w:right w:val="single" w:sz="4" w:space="0" w:color="auto"/>
            </w:tcBorders>
            <w:shd w:val="clear" w:color="000000" w:fill="F8CBAD"/>
            <w:noWrap/>
            <w:vAlign w:val="bottom"/>
            <w:hideMark/>
          </w:tcPr>
          <w:p w14:paraId="50C02252" w14:textId="77777777" w:rsidR="00324610" w:rsidRPr="00324610" w:rsidRDefault="00324610" w:rsidP="00324610">
            <w:pPr>
              <w:spacing w:after="0" w:line="240" w:lineRule="auto"/>
              <w:rPr>
                <w:rFonts w:ascii="Calibri" w:eastAsia="Times New Roman" w:hAnsi="Calibri" w:cs="Calibri"/>
                <w:color w:val="000000"/>
                <w:sz w:val="22"/>
              </w:rPr>
            </w:pPr>
            <w:r w:rsidRPr="00324610">
              <w:rPr>
                <w:rFonts w:ascii="Calibri" w:eastAsia="Times New Roman" w:hAnsi="Calibri" w:cs="Calibri"/>
                <w:color w:val="000000"/>
                <w:sz w:val="22"/>
              </w:rPr>
              <w:t>NO₃⁻</w:t>
            </w:r>
          </w:p>
        </w:tc>
        <w:tc>
          <w:tcPr>
            <w:tcW w:w="1100" w:type="dxa"/>
            <w:tcBorders>
              <w:top w:val="single" w:sz="4" w:space="0" w:color="auto"/>
              <w:left w:val="nil"/>
              <w:bottom w:val="single" w:sz="4" w:space="0" w:color="auto"/>
              <w:right w:val="single" w:sz="4" w:space="0" w:color="auto"/>
            </w:tcBorders>
            <w:shd w:val="clear" w:color="000000" w:fill="F8CBAD"/>
            <w:noWrap/>
            <w:vAlign w:val="bottom"/>
            <w:hideMark/>
          </w:tcPr>
          <w:p w14:paraId="75F18A23" w14:textId="77777777" w:rsidR="00324610" w:rsidRPr="00324610" w:rsidRDefault="00324610" w:rsidP="00324610">
            <w:pPr>
              <w:spacing w:after="0" w:line="240" w:lineRule="auto"/>
              <w:rPr>
                <w:rFonts w:ascii="Calibri" w:eastAsia="Times New Roman" w:hAnsi="Calibri" w:cs="Calibri"/>
                <w:color w:val="000000"/>
                <w:sz w:val="22"/>
              </w:rPr>
            </w:pPr>
            <w:r w:rsidRPr="00324610">
              <w:rPr>
                <w:rFonts w:ascii="Calibri" w:eastAsia="Times New Roman" w:hAnsi="Calibri" w:cs="Calibri"/>
                <w:color w:val="000000"/>
                <w:sz w:val="22"/>
              </w:rPr>
              <w:t>Umumiy qattiqlik</w:t>
            </w:r>
          </w:p>
        </w:tc>
        <w:tc>
          <w:tcPr>
            <w:tcW w:w="960" w:type="dxa"/>
            <w:tcBorders>
              <w:top w:val="single" w:sz="4" w:space="0" w:color="auto"/>
              <w:left w:val="nil"/>
              <w:bottom w:val="single" w:sz="4" w:space="0" w:color="auto"/>
              <w:right w:val="single" w:sz="4" w:space="0" w:color="auto"/>
            </w:tcBorders>
            <w:shd w:val="clear" w:color="000000" w:fill="F8CBAD"/>
            <w:noWrap/>
            <w:vAlign w:val="bottom"/>
            <w:hideMark/>
          </w:tcPr>
          <w:p w14:paraId="4E4D6590" w14:textId="77777777" w:rsidR="00324610" w:rsidRPr="00324610" w:rsidRDefault="00324610" w:rsidP="00324610">
            <w:pPr>
              <w:spacing w:after="0" w:line="240" w:lineRule="auto"/>
              <w:rPr>
                <w:rFonts w:ascii="Calibri" w:eastAsia="Times New Roman" w:hAnsi="Calibri" w:cs="Calibri"/>
                <w:color w:val="000000"/>
                <w:sz w:val="22"/>
              </w:rPr>
            </w:pPr>
            <w:r w:rsidRPr="00324610">
              <w:rPr>
                <w:rFonts w:ascii="Calibri" w:eastAsia="Times New Roman" w:hAnsi="Calibri" w:cs="Calibri"/>
                <w:color w:val="000000"/>
                <w:sz w:val="22"/>
              </w:rPr>
              <w:t>Quruq qoldiq</w:t>
            </w:r>
          </w:p>
        </w:tc>
        <w:tc>
          <w:tcPr>
            <w:tcW w:w="960" w:type="dxa"/>
            <w:tcBorders>
              <w:top w:val="single" w:sz="4" w:space="0" w:color="auto"/>
              <w:left w:val="nil"/>
              <w:bottom w:val="single" w:sz="4" w:space="0" w:color="auto"/>
              <w:right w:val="single" w:sz="4" w:space="0" w:color="auto"/>
            </w:tcBorders>
            <w:shd w:val="clear" w:color="000000" w:fill="F8CBAD"/>
            <w:noWrap/>
            <w:vAlign w:val="bottom"/>
            <w:hideMark/>
          </w:tcPr>
          <w:p w14:paraId="0A3E211A" w14:textId="77777777" w:rsidR="00324610" w:rsidRPr="00324610" w:rsidRDefault="00324610" w:rsidP="00324610">
            <w:pPr>
              <w:spacing w:after="0" w:line="240" w:lineRule="auto"/>
              <w:rPr>
                <w:rFonts w:ascii="Calibri" w:eastAsia="Times New Roman" w:hAnsi="Calibri" w:cs="Calibri"/>
                <w:color w:val="000000"/>
                <w:sz w:val="22"/>
              </w:rPr>
            </w:pPr>
            <w:r w:rsidRPr="00324610">
              <w:rPr>
                <w:rFonts w:ascii="Calibri" w:eastAsia="Times New Roman" w:hAnsi="Calibri" w:cs="Calibri"/>
                <w:color w:val="000000"/>
                <w:sz w:val="22"/>
              </w:rPr>
              <w:t>Cl⁻</w:t>
            </w:r>
          </w:p>
        </w:tc>
        <w:tc>
          <w:tcPr>
            <w:tcW w:w="960" w:type="dxa"/>
            <w:tcBorders>
              <w:top w:val="single" w:sz="4" w:space="0" w:color="auto"/>
              <w:left w:val="nil"/>
              <w:bottom w:val="single" w:sz="4" w:space="0" w:color="auto"/>
              <w:right w:val="single" w:sz="4" w:space="0" w:color="auto"/>
            </w:tcBorders>
            <w:shd w:val="clear" w:color="000000" w:fill="F8CBAD"/>
            <w:noWrap/>
            <w:vAlign w:val="bottom"/>
            <w:hideMark/>
          </w:tcPr>
          <w:p w14:paraId="0C88A97B" w14:textId="77777777" w:rsidR="00324610" w:rsidRPr="00324610" w:rsidRDefault="00324610" w:rsidP="00324610">
            <w:pPr>
              <w:spacing w:after="0" w:line="240" w:lineRule="auto"/>
              <w:rPr>
                <w:rFonts w:ascii="Calibri" w:eastAsia="Times New Roman" w:hAnsi="Calibri" w:cs="Calibri"/>
                <w:color w:val="000000"/>
                <w:sz w:val="22"/>
              </w:rPr>
            </w:pPr>
            <w:r w:rsidRPr="00324610">
              <w:rPr>
                <w:rFonts w:ascii="Calibri" w:eastAsia="Times New Roman" w:hAnsi="Calibri" w:cs="Calibri"/>
                <w:color w:val="000000"/>
                <w:sz w:val="22"/>
              </w:rPr>
              <w:t>SO₄²⁻</w:t>
            </w:r>
          </w:p>
        </w:tc>
        <w:tc>
          <w:tcPr>
            <w:tcW w:w="960" w:type="dxa"/>
            <w:tcBorders>
              <w:top w:val="single" w:sz="4" w:space="0" w:color="auto"/>
              <w:left w:val="nil"/>
              <w:bottom w:val="single" w:sz="4" w:space="0" w:color="auto"/>
              <w:right w:val="single" w:sz="4" w:space="0" w:color="auto"/>
            </w:tcBorders>
            <w:shd w:val="clear" w:color="000000" w:fill="F8CBAD"/>
            <w:noWrap/>
            <w:vAlign w:val="bottom"/>
            <w:hideMark/>
          </w:tcPr>
          <w:p w14:paraId="71DA8EA6" w14:textId="77777777" w:rsidR="00324610" w:rsidRPr="00324610" w:rsidRDefault="00324610" w:rsidP="00324610">
            <w:pPr>
              <w:spacing w:after="0" w:line="240" w:lineRule="auto"/>
              <w:rPr>
                <w:rFonts w:ascii="Calibri" w:eastAsia="Times New Roman" w:hAnsi="Calibri" w:cs="Calibri"/>
                <w:color w:val="000000"/>
                <w:sz w:val="22"/>
              </w:rPr>
            </w:pPr>
            <w:r w:rsidRPr="00324610">
              <w:rPr>
                <w:rFonts w:ascii="Calibri" w:eastAsia="Times New Roman" w:hAnsi="Calibri" w:cs="Calibri"/>
                <w:color w:val="000000"/>
                <w:sz w:val="22"/>
              </w:rPr>
              <w:t>Fe⁺²,³</w:t>
            </w:r>
          </w:p>
        </w:tc>
        <w:tc>
          <w:tcPr>
            <w:tcW w:w="960" w:type="dxa"/>
            <w:tcBorders>
              <w:top w:val="single" w:sz="4" w:space="0" w:color="auto"/>
              <w:left w:val="nil"/>
              <w:bottom w:val="single" w:sz="4" w:space="0" w:color="auto"/>
              <w:right w:val="single" w:sz="4" w:space="0" w:color="auto"/>
            </w:tcBorders>
            <w:shd w:val="clear" w:color="000000" w:fill="F8CBAD"/>
            <w:noWrap/>
            <w:vAlign w:val="bottom"/>
            <w:hideMark/>
          </w:tcPr>
          <w:p w14:paraId="689F74A2" w14:textId="77777777" w:rsidR="00324610" w:rsidRPr="00324610" w:rsidRDefault="00324610" w:rsidP="00324610">
            <w:pPr>
              <w:spacing w:after="0" w:line="240" w:lineRule="auto"/>
              <w:rPr>
                <w:rFonts w:ascii="Calibri" w:eastAsia="Times New Roman" w:hAnsi="Calibri" w:cs="Calibri"/>
                <w:color w:val="000000"/>
                <w:sz w:val="22"/>
              </w:rPr>
            </w:pPr>
            <w:r w:rsidRPr="00324610">
              <w:rPr>
                <w:rFonts w:ascii="Calibri" w:eastAsia="Times New Roman" w:hAnsi="Calibri" w:cs="Calibri"/>
                <w:color w:val="000000"/>
                <w:sz w:val="22"/>
              </w:rPr>
              <w:t>F⁻</w:t>
            </w:r>
          </w:p>
        </w:tc>
        <w:tc>
          <w:tcPr>
            <w:tcW w:w="960" w:type="dxa"/>
            <w:tcBorders>
              <w:top w:val="single" w:sz="4" w:space="0" w:color="auto"/>
              <w:left w:val="nil"/>
              <w:bottom w:val="single" w:sz="4" w:space="0" w:color="auto"/>
              <w:right w:val="single" w:sz="4" w:space="0" w:color="auto"/>
            </w:tcBorders>
            <w:shd w:val="clear" w:color="000000" w:fill="F8CBAD"/>
            <w:noWrap/>
            <w:vAlign w:val="bottom"/>
            <w:hideMark/>
          </w:tcPr>
          <w:p w14:paraId="484A4E48" w14:textId="77777777" w:rsidR="00324610" w:rsidRPr="00324610" w:rsidRDefault="00324610" w:rsidP="00324610">
            <w:pPr>
              <w:spacing w:after="0" w:line="240" w:lineRule="auto"/>
              <w:rPr>
                <w:rFonts w:ascii="Calibri" w:eastAsia="Times New Roman" w:hAnsi="Calibri" w:cs="Calibri"/>
                <w:color w:val="000000"/>
                <w:sz w:val="22"/>
              </w:rPr>
            </w:pPr>
            <w:r w:rsidRPr="00324610">
              <w:rPr>
                <w:rFonts w:ascii="Calibri" w:eastAsia="Times New Roman" w:hAnsi="Calibri" w:cs="Calibri"/>
                <w:color w:val="000000"/>
                <w:sz w:val="22"/>
              </w:rPr>
              <w:t>Cu⁺²</w:t>
            </w:r>
          </w:p>
        </w:tc>
      </w:tr>
      <w:tr w:rsidR="00324610" w:rsidRPr="00324610" w14:paraId="76F47CAC" w14:textId="77777777" w:rsidTr="00324610">
        <w:trPr>
          <w:trHeight w:val="288"/>
        </w:trPr>
        <w:tc>
          <w:tcPr>
            <w:tcW w:w="985" w:type="dxa"/>
            <w:tcBorders>
              <w:top w:val="nil"/>
              <w:left w:val="single" w:sz="4" w:space="0" w:color="auto"/>
              <w:bottom w:val="single" w:sz="4" w:space="0" w:color="auto"/>
              <w:right w:val="single" w:sz="4" w:space="0" w:color="auto"/>
            </w:tcBorders>
            <w:shd w:val="clear" w:color="000000" w:fill="D9E1F2"/>
            <w:noWrap/>
            <w:vAlign w:val="bottom"/>
            <w:hideMark/>
          </w:tcPr>
          <w:p w14:paraId="451F1ADA" w14:textId="77777777" w:rsidR="00324610" w:rsidRPr="00324610" w:rsidRDefault="00324610" w:rsidP="00324610">
            <w:pPr>
              <w:spacing w:after="0" w:line="240" w:lineRule="auto"/>
              <w:rPr>
                <w:rFonts w:ascii="Calibri" w:eastAsia="Times New Roman" w:hAnsi="Calibri" w:cs="Calibri"/>
                <w:color w:val="000000"/>
                <w:sz w:val="22"/>
              </w:rPr>
            </w:pPr>
            <w:r w:rsidRPr="00324610">
              <w:rPr>
                <w:rFonts w:ascii="Calibri" w:eastAsia="Times New Roman" w:hAnsi="Calibri" w:cs="Calibri"/>
                <w:color w:val="000000"/>
                <w:sz w:val="22"/>
              </w:rPr>
              <w:t>(xi)data</w:t>
            </w:r>
          </w:p>
        </w:tc>
        <w:tc>
          <w:tcPr>
            <w:tcW w:w="630" w:type="dxa"/>
            <w:tcBorders>
              <w:top w:val="nil"/>
              <w:left w:val="nil"/>
              <w:bottom w:val="single" w:sz="4" w:space="0" w:color="auto"/>
              <w:right w:val="single" w:sz="4" w:space="0" w:color="auto"/>
            </w:tcBorders>
            <w:shd w:val="clear" w:color="000000" w:fill="D9E1F2"/>
            <w:noWrap/>
            <w:vAlign w:val="bottom"/>
            <w:hideMark/>
          </w:tcPr>
          <w:p w14:paraId="5555F503" w14:textId="77777777" w:rsidR="00324610" w:rsidRPr="00324610" w:rsidRDefault="00324610" w:rsidP="00324610">
            <w:pPr>
              <w:spacing w:after="0" w:line="240" w:lineRule="auto"/>
              <w:jc w:val="right"/>
              <w:rPr>
                <w:rFonts w:ascii="Calibri" w:eastAsia="Times New Roman" w:hAnsi="Calibri" w:cs="Calibri"/>
                <w:color w:val="000000"/>
                <w:sz w:val="22"/>
              </w:rPr>
            </w:pPr>
            <w:r w:rsidRPr="00324610">
              <w:rPr>
                <w:rFonts w:ascii="Calibri" w:eastAsia="Times New Roman" w:hAnsi="Calibri" w:cs="Calibri"/>
                <w:color w:val="000000"/>
                <w:sz w:val="22"/>
              </w:rPr>
              <w:t>7.9</w:t>
            </w:r>
          </w:p>
        </w:tc>
        <w:tc>
          <w:tcPr>
            <w:tcW w:w="1238" w:type="dxa"/>
            <w:tcBorders>
              <w:top w:val="single" w:sz="4" w:space="0" w:color="auto"/>
              <w:left w:val="single" w:sz="4" w:space="0" w:color="auto"/>
              <w:bottom w:val="single" w:sz="4" w:space="0" w:color="auto"/>
              <w:right w:val="single" w:sz="4" w:space="0" w:color="auto"/>
            </w:tcBorders>
            <w:shd w:val="clear" w:color="000000" w:fill="FF7575"/>
            <w:noWrap/>
            <w:vAlign w:val="bottom"/>
            <w:hideMark/>
          </w:tcPr>
          <w:p w14:paraId="5DA5496F" w14:textId="77777777" w:rsidR="00324610" w:rsidRPr="00324610" w:rsidRDefault="00324610" w:rsidP="00324610">
            <w:pPr>
              <w:spacing w:after="0" w:line="240" w:lineRule="auto"/>
              <w:jc w:val="right"/>
              <w:rPr>
                <w:rFonts w:ascii="Calibri" w:eastAsia="Times New Roman" w:hAnsi="Calibri" w:cs="Calibri"/>
                <w:color w:val="000000"/>
                <w:sz w:val="22"/>
              </w:rPr>
            </w:pPr>
            <w:r w:rsidRPr="00324610">
              <w:rPr>
                <w:rFonts w:ascii="Calibri" w:eastAsia="Times New Roman" w:hAnsi="Calibri" w:cs="Calibri"/>
                <w:color w:val="000000"/>
                <w:sz w:val="22"/>
              </w:rPr>
              <w:t>7</w:t>
            </w:r>
          </w:p>
        </w:tc>
        <w:tc>
          <w:tcPr>
            <w:tcW w:w="832" w:type="dxa"/>
            <w:tcBorders>
              <w:top w:val="nil"/>
              <w:left w:val="nil"/>
              <w:bottom w:val="single" w:sz="4" w:space="0" w:color="auto"/>
              <w:right w:val="single" w:sz="4" w:space="0" w:color="auto"/>
            </w:tcBorders>
            <w:shd w:val="clear" w:color="000000" w:fill="D9E1F2"/>
            <w:noWrap/>
            <w:vAlign w:val="bottom"/>
            <w:hideMark/>
          </w:tcPr>
          <w:p w14:paraId="28FEFCE5" w14:textId="77777777" w:rsidR="00324610" w:rsidRPr="00324610" w:rsidRDefault="00324610" w:rsidP="00324610">
            <w:pPr>
              <w:spacing w:after="0" w:line="240" w:lineRule="auto"/>
              <w:jc w:val="right"/>
              <w:rPr>
                <w:rFonts w:ascii="Calibri" w:eastAsia="Times New Roman" w:hAnsi="Calibri" w:cs="Calibri"/>
                <w:color w:val="000000"/>
                <w:sz w:val="22"/>
              </w:rPr>
            </w:pPr>
            <w:r w:rsidRPr="00324610">
              <w:rPr>
                <w:rFonts w:ascii="Calibri" w:eastAsia="Times New Roman" w:hAnsi="Calibri" w:cs="Calibri"/>
                <w:color w:val="000000"/>
                <w:sz w:val="22"/>
              </w:rPr>
              <w:t>12.4</w:t>
            </w:r>
          </w:p>
        </w:tc>
        <w:tc>
          <w:tcPr>
            <w:tcW w:w="1100" w:type="dxa"/>
            <w:tcBorders>
              <w:top w:val="single" w:sz="4" w:space="0" w:color="auto"/>
              <w:left w:val="single" w:sz="4" w:space="0" w:color="auto"/>
              <w:bottom w:val="single" w:sz="4" w:space="0" w:color="auto"/>
              <w:right w:val="single" w:sz="4" w:space="0" w:color="auto"/>
            </w:tcBorders>
            <w:shd w:val="clear" w:color="000000" w:fill="FF7575"/>
            <w:noWrap/>
            <w:vAlign w:val="bottom"/>
            <w:hideMark/>
          </w:tcPr>
          <w:p w14:paraId="5938A14D" w14:textId="77777777" w:rsidR="00324610" w:rsidRPr="00324610" w:rsidRDefault="00324610" w:rsidP="00324610">
            <w:pPr>
              <w:spacing w:after="0" w:line="240" w:lineRule="auto"/>
              <w:jc w:val="right"/>
              <w:rPr>
                <w:rFonts w:ascii="Calibri" w:eastAsia="Times New Roman" w:hAnsi="Calibri" w:cs="Calibri"/>
                <w:color w:val="000000"/>
                <w:sz w:val="22"/>
              </w:rPr>
            </w:pPr>
            <w:r w:rsidRPr="00324610">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000000" w:fill="D9E1F2"/>
            <w:noWrap/>
            <w:vAlign w:val="bottom"/>
            <w:hideMark/>
          </w:tcPr>
          <w:p w14:paraId="6C90E515" w14:textId="77777777" w:rsidR="00324610" w:rsidRPr="00324610" w:rsidRDefault="00324610" w:rsidP="00324610">
            <w:pPr>
              <w:spacing w:after="0" w:line="240" w:lineRule="auto"/>
              <w:jc w:val="right"/>
              <w:rPr>
                <w:rFonts w:ascii="Calibri" w:eastAsia="Times New Roman" w:hAnsi="Calibri" w:cs="Calibri"/>
                <w:color w:val="000000"/>
                <w:sz w:val="22"/>
              </w:rPr>
            </w:pPr>
            <w:r w:rsidRPr="00324610">
              <w:rPr>
                <w:rFonts w:ascii="Calibri" w:eastAsia="Times New Roman" w:hAnsi="Calibri" w:cs="Calibri"/>
                <w:color w:val="000000"/>
                <w:sz w:val="22"/>
              </w:rPr>
              <w:t>1400</w:t>
            </w:r>
          </w:p>
        </w:tc>
        <w:tc>
          <w:tcPr>
            <w:tcW w:w="960" w:type="dxa"/>
            <w:tcBorders>
              <w:top w:val="nil"/>
              <w:left w:val="nil"/>
              <w:bottom w:val="single" w:sz="4" w:space="0" w:color="auto"/>
              <w:right w:val="single" w:sz="4" w:space="0" w:color="auto"/>
            </w:tcBorders>
            <w:shd w:val="clear" w:color="000000" w:fill="D9E1F2"/>
            <w:noWrap/>
            <w:vAlign w:val="bottom"/>
            <w:hideMark/>
          </w:tcPr>
          <w:p w14:paraId="0DB135DE" w14:textId="77777777" w:rsidR="00324610" w:rsidRPr="00324610" w:rsidRDefault="00324610" w:rsidP="00324610">
            <w:pPr>
              <w:spacing w:after="0" w:line="240" w:lineRule="auto"/>
              <w:jc w:val="right"/>
              <w:rPr>
                <w:rFonts w:ascii="Calibri" w:eastAsia="Times New Roman" w:hAnsi="Calibri" w:cs="Calibri"/>
                <w:color w:val="000000"/>
                <w:sz w:val="22"/>
              </w:rPr>
            </w:pPr>
            <w:r w:rsidRPr="00324610">
              <w:rPr>
                <w:rFonts w:ascii="Calibri" w:eastAsia="Times New Roman" w:hAnsi="Calibri" w:cs="Calibri"/>
                <w:color w:val="000000"/>
                <w:sz w:val="22"/>
              </w:rPr>
              <w:t>140.6</w:t>
            </w:r>
          </w:p>
        </w:tc>
        <w:tc>
          <w:tcPr>
            <w:tcW w:w="960" w:type="dxa"/>
            <w:tcBorders>
              <w:top w:val="nil"/>
              <w:left w:val="nil"/>
              <w:bottom w:val="single" w:sz="4" w:space="0" w:color="auto"/>
              <w:right w:val="single" w:sz="4" w:space="0" w:color="auto"/>
            </w:tcBorders>
            <w:shd w:val="clear" w:color="000000" w:fill="D9E1F2"/>
            <w:noWrap/>
            <w:vAlign w:val="bottom"/>
            <w:hideMark/>
          </w:tcPr>
          <w:p w14:paraId="626C3407" w14:textId="77777777" w:rsidR="00324610" w:rsidRPr="00324610" w:rsidRDefault="00324610" w:rsidP="00324610">
            <w:pPr>
              <w:spacing w:after="0" w:line="240" w:lineRule="auto"/>
              <w:jc w:val="right"/>
              <w:rPr>
                <w:rFonts w:ascii="Calibri" w:eastAsia="Times New Roman" w:hAnsi="Calibri" w:cs="Calibri"/>
                <w:color w:val="000000"/>
                <w:sz w:val="22"/>
              </w:rPr>
            </w:pPr>
            <w:r w:rsidRPr="00324610">
              <w:rPr>
                <w:rFonts w:ascii="Calibri" w:eastAsia="Times New Roman" w:hAnsi="Calibri" w:cs="Calibri"/>
                <w:color w:val="000000"/>
                <w:sz w:val="22"/>
              </w:rPr>
              <w:t>168.3</w:t>
            </w:r>
          </w:p>
        </w:tc>
        <w:tc>
          <w:tcPr>
            <w:tcW w:w="960" w:type="dxa"/>
            <w:tcBorders>
              <w:top w:val="nil"/>
              <w:left w:val="nil"/>
              <w:bottom w:val="single" w:sz="4" w:space="0" w:color="auto"/>
              <w:right w:val="single" w:sz="4" w:space="0" w:color="auto"/>
            </w:tcBorders>
            <w:shd w:val="clear" w:color="000000" w:fill="D9E1F2"/>
            <w:noWrap/>
            <w:vAlign w:val="bottom"/>
            <w:hideMark/>
          </w:tcPr>
          <w:p w14:paraId="6C14DB17" w14:textId="77777777" w:rsidR="00324610" w:rsidRPr="00324610" w:rsidRDefault="00324610" w:rsidP="00324610">
            <w:pPr>
              <w:spacing w:after="0" w:line="240" w:lineRule="auto"/>
              <w:jc w:val="right"/>
              <w:rPr>
                <w:rFonts w:ascii="Calibri" w:eastAsia="Times New Roman" w:hAnsi="Calibri" w:cs="Calibri"/>
                <w:color w:val="000000"/>
                <w:sz w:val="22"/>
              </w:rPr>
            </w:pPr>
            <w:r w:rsidRPr="00324610">
              <w:rPr>
                <w:rFonts w:ascii="Calibri" w:eastAsia="Times New Roman" w:hAnsi="Calibri" w:cs="Calibri"/>
                <w:color w:val="000000"/>
                <w:sz w:val="22"/>
              </w:rPr>
              <w:t>0.07</w:t>
            </w:r>
          </w:p>
        </w:tc>
        <w:tc>
          <w:tcPr>
            <w:tcW w:w="960" w:type="dxa"/>
            <w:tcBorders>
              <w:top w:val="nil"/>
              <w:left w:val="nil"/>
              <w:bottom w:val="single" w:sz="4" w:space="0" w:color="auto"/>
              <w:right w:val="single" w:sz="4" w:space="0" w:color="auto"/>
            </w:tcBorders>
            <w:shd w:val="clear" w:color="000000" w:fill="D9E1F2"/>
            <w:noWrap/>
            <w:vAlign w:val="bottom"/>
            <w:hideMark/>
          </w:tcPr>
          <w:p w14:paraId="7725E66E" w14:textId="77777777" w:rsidR="00324610" w:rsidRPr="00324610" w:rsidRDefault="00324610" w:rsidP="00324610">
            <w:pPr>
              <w:spacing w:after="0" w:line="240" w:lineRule="auto"/>
              <w:jc w:val="right"/>
              <w:rPr>
                <w:rFonts w:ascii="Calibri" w:eastAsia="Times New Roman" w:hAnsi="Calibri" w:cs="Calibri"/>
                <w:color w:val="000000"/>
                <w:sz w:val="22"/>
              </w:rPr>
            </w:pPr>
            <w:r w:rsidRPr="00324610">
              <w:rPr>
                <w:rFonts w:ascii="Calibri" w:eastAsia="Times New Roman" w:hAnsi="Calibri" w:cs="Calibri"/>
                <w:color w:val="000000"/>
                <w:sz w:val="22"/>
              </w:rPr>
              <w:t>0.05</w:t>
            </w:r>
          </w:p>
        </w:tc>
        <w:tc>
          <w:tcPr>
            <w:tcW w:w="960" w:type="dxa"/>
            <w:tcBorders>
              <w:top w:val="nil"/>
              <w:left w:val="nil"/>
              <w:bottom w:val="single" w:sz="4" w:space="0" w:color="auto"/>
              <w:right w:val="single" w:sz="4" w:space="0" w:color="auto"/>
            </w:tcBorders>
            <w:shd w:val="clear" w:color="000000" w:fill="D9E1F2"/>
            <w:noWrap/>
            <w:vAlign w:val="bottom"/>
            <w:hideMark/>
          </w:tcPr>
          <w:p w14:paraId="04060B84" w14:textId="77777777" w:rsidR="00324610" w:rsidRPr="00324610" w:rsidRDefault="00324610" w:rsidP="00324610">
            <w:pPr>
              <w:spacing w:after="0" w:line="240" w:lineRule="auto"/>
              <w:jc w:val="right"/>
              <w:rPr>
                <w:rFonts w:ascii="Calibri" w:eastAsia="Times New Roman" w:hAnsi="Calibri" w:cs="Calibri"/>
                <w:color w:val="000000"/>
                <w:sz w:val="22"/>
              </w:rPr>
            </w:pPr>
            <w:r w:rsidRPr="00324610">
              <w:rPr>
                <w:rFonts w:ascii="Calibri" w:eastAsia="Times New Roman" w:hAnsi="Calibri" w:cs="Calibri"/>
                <w:color w:val="000000"/>
                <w:sz w:val="22"/>
              </w:rPr>
              <w:t>0.08</w:t>
            </w:r>
          </w:p>
        </w:tc>
      </w:tr>
    </w:tbl>
    <w:p w14:paraId="71CF3D9E" w14:textId="63C4EBFD" w:rsidR="00324610" w:rsidRDefault="00324610" w:rsidP="009C0E6D">
      <w:pPr>
        <w:pStyle w:val="ListParagraph"/>
        <w:ind w:left="0"/>
        <w:jc w:val="both"/>
        <w:rPr>
          <w:b/>
          <w:bCs/>
        </w:rPr>
      </w:pPr>
      <w:r w:rsidRPr="00324610">
        <w:t>Bunda</w:t>
      </w:r>
      <w:r>
        <w:rPr>
          <w:b/>
          <w:bCs/>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=7.9,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=7</m:t>
        </m:r>
      </m:oMath>
      <w:r>
        <w:rPr>
          <w:rFonts w:eastAsiaTheme="minorEastAsia"/>
        </w:rPr>
        <w:t xml:space="preserve">  va hokozo</w:t>
      </w:r>
    </w:p>
    <w:p w14:paraId="5FE22E6D" w14:textId="27EF6FF5" w:rsidR="00324610" w:rsidRDefault="00324610" w:rsidP="009C0E6D">
      <w:pPr>
        <w:pStyle w:val="ListParagraph"/>
        <w:ind w:left="0"/>
        <w:jc w:val="both"/>
        <w:rPr>
          <w:b/>
          <w:bCs/>
        </w:rPr>
      </w:pPr>
      <w:r>
        <w:rPr>
          <w:b/>
          <w:bCs/>
        </w:rPr>
        <w:t xml:space="preserve"> </w:t>
      </w:r>
    </w:p>
    <w:p w14:paraId="747F5EF5" w14:textId="1605ECC5" w:rsidR="002F3976" w:rsidRDefault="00324610" w:rsidP="009C0E6D">
      <w:pPr>
        <w:pStyle w:val="ListParagraph"/>
        <w:ind w:left="0"/>
        <w:jc w:val="both"/>
      </w:pPr>
      <w:r>
        <w:rPr>
          <w:b/>
          <w:bCs/>
        </w:rPr>
        <w:t>2</w:t>
      </w:r>
      <w:r w:rsidR="002F3976" w:rsidRPr="002F3976">
        <w:rPr>
          <w:b/>
          <w:bCs/>
        </w:rPr>
        <w:t>-qadam.</w:t>
      </w:r>
      <w:r w:rsidR="002F3976">
        <w:t xml:space="preserve"> </w:t>
      </w:r>
      <w:r>
        <w:t>Har parametrni bir xil shkalaga keltirish uchun sub-index dan foydalaniladi</w:t>
      </w:r>
      <w:r w:rsidR="00AA4115">
        <w:t xml:space="preserve"> </w:t>
      </w:r>
      <w:r>
        <w:t>(Galal Udindagi modellaerdan g’oyasi olindi. Tushunish uchun uning dissertatsiyadagi sub-indexing jarayonini o’qing)</w:t>
      </w:r>
    </w:p>
    <w:p w14:paraId="0AA919CC" w14:textId="7C58FC75" w:rsidR="002F3976" w:rsidRPr="00AA4115" w:rsidRDefault="00A935A6" w:rsidP="002F3976">
      <w:pPr>
        <w:pStyle w:val="ListParagraph"/>
        <w:ind w:left="0"/>
        <w:jc w:val="center"/>
        <w:rPr>
          <w:rFonts w:eastAsiaTheme="minorEastAsia"/>
          <w:bCs/>
          <w:iCs/>
        </w:rPr>
      </w:pPr>
      <m:oMathPara>
        <m:oMath>
          <m:sSub>
            <m:sSubPr>
              <m:ctrlPr>
                <w:rPr>
                  <w:rFonts w:ascii="Cambria Math" w:hAnsi="Cambria Math"/>
                  <w:bCs/>
                  <w:i/>
                  <w:iCs/>
                </w:rPr>
              </m:ctrlPr>
            </m:sSubPr>
            <m:e>
              <m:r>
                <w:rPr>
                  <w:rFonts w:ascii="Cambria Math" w:hAnsi="Cambria Math"/>
                </w:rPr>
                <m:t>SI</m:t>
              </m:r>
            </m:e>
            <m:sub>
              <m:r>
                <w:rPr>
                  <w:rFonts w:ascii="Cambria Math" w:hAnsi="Cambria Math"/>
                </w:rPr>
                <m:t>i</m:t>
              </m:r>
            </m:sub>
          </m:sSub>
          <m:r>
            <w:rPr>
              <w:rFonts w:ascii="Cambria Math" w:hAnsi="Cambria Math"/>
            </w:rPr>
            <m:t>=</m:t>
          </m:r>
          <m:func>
            <m:funcPr>
              <m:ctrlPr>
                <w:rPr>
                  <w:rFonts w:ascii="Cambria Math" w:hAnsi="Cambria Math"/>
                  <w:bCs/>
                  <w:i/>
                  <w:iCs/>
                </w:rPr>
              </m:ctrlPr>
            </m:funcPr>
            <m:fName>
              <m:r>
                <m:rPr>
                  <m:sty m:val="p"/>
                </m:rPr>
                <w:rPr>
                  <w:rFonts w:ascii="Cambria Math" w:hAnsi="Cambria Math"/>
                </w:rPr>
                <m:t>min</m:t>
              </m:r>
            </m:fName>
            <m:e>
              <m:d>
                <m:dPr>
                  <m:ctrlPr>
                    <w:rPr>
                      <w:rFonts w:ascii="Cambria Math" w:hAnsi="Cambria Math"/>
                      <w:bCs/>
                      <w:i/>
                      <w:iCs/>
                    </w:rPr>
                  </m:ctrlPr>
                </m:dPr>
                <m:e>
                  <m:r>
                    <w:rPr>
                      <w:rFonts w:ascii="Cambria Math" w:hAnsi="Cambria Math"/>
                    </w:rPr>
                    <m:t>1, </m:t>
                  </m:r>
                  <m:f>
                    <m:fPr>
                      <m:ctrlPr>
                        <w:rPr>
                          <w:rFonts w:ascii="Cambria Math" w:hAnsi="Cambria Math"/>
                          <w:bCs/>
                          <w:i/>
                          <w:iCs/>
                        </w:rPr>
                      </m:ctrlPr>
                    </m:fPr>
                    <m:num>
                      <m:sSub>
                        <m:sSubPr>
                          <m:ctrlPr>
                            <w:rPr>
                              <w:rFonts w:ascii="Cambria Math" w:hAnsi="Cambria Math"/>
                              <w:bCs/>
                              <w:i/>
                              <w:iCs/>
                            </w:rPr>
                          </m:ctrlPr>
                        </m:sSubPr>
                        <m:e>
                          <m:r>
                            <w:rPr>
                              <w:rFonts w:ascii="Cambria Math" w:hAnsi="Cambria Math"/>
                            </w:rPr>
                            <m:t>|x</m:t>
                          </m:r>
                        </m:e>
                        <m:sub>
                          <m:r>
                            <w:rPr>
                              <w:rFonts w:ascii="Cambria Math" w:hAnsi="Cambria Math"/>
                            </w:rPr>
                            <m:t>i</m:t>
                          </m:r>
                        </m:sub>
                      </m:sSub>
                      <m:r>
                        <w:rPr>
                          <w:rFonts w:ascii="Cambria Math" w:hAnsi="Cambria Math"/>
                        </w:rPr>
                        <m:t>-x</m:t>
                      </m:r>
                      <m:sSub>
                        <m:sSubPr>
                          <m:ctrlPr>
                            <w:rPr>
                              <w:rFonts w:ascii="Cambria Math" w:hAnsi="Cambria Math"/>
                              <w:bCs/>
                              <w:i/>
                              <w:iCs/>
                            </w:rPr>
                          </m:ctrlPr>
                        </m:sSubPr>
                        <m:e>
                          <m:d>
                            <m:dPr>
                              <m:ctrlPr>
                                <w:rPr>
                                  <w:rFonts w:ascii="Cambria Math" w:hAnsi="Cambria Math"/>
                                  <w:bCs/>
                                  <w:i/>
                                  <w:iCs/>
                                </w:rPr>
                              </m:ctrlPr>
                            </m:dPr>
                            <m:e>
                              <m:r>
                                <w:rPr>
                                  <w:rFonts w:ascii="Cambria Math" w:hAnsi="Cambria Math"/>
                                </w:rPr>
                                <m:t>st</m:t>
                              </m:r>
                            </m:e>
                          </m:d>
                        </m:e>
                        <m:sub>
                          <m:r>
                            <w:rPr>
                              <w:rFonts w:ascii="Cambria Math" w:hAnsi="Cambria Math"/>
                            </w:rPr>
                            <m:t>i</m:t>
                          </m:r>
                        </m:sub>
                      </m:sSub>
                      <m:r>
                        <w:rPr>
                          <w:rFonts w:ascii="Cambria Math" w:hAnsi="Cambria Math"/>
                        </w:rPr>
                        <m:t>)| </m:t>
                      </m:r>
                    </m:num>
                    <m:den>
                      <m:r>
                        <w:rPr>
                          <w:rFonts w:ascii="Cambria Math" w:hAnsi="Cambria Math"/>
                        </w:rPr>
                        <m:t>|x(u</m:t>
                      </m:r>
                      <m:sSub>
                        <m:sSubPr>
                          <m:ctrlPr>
                            <w:rPr>
                              <w:rFonts w:ascii="Cambria Math" w:hAnsi="Cambria Math"/>
                              <w:bCs/>
                              <w:i/>
                              <w:iCs/>
                            </w:rPr>
                          </m:ctrlPr>
                        </m:sSubPr>
                        <m:e>
                          <m:r>
                            <w:rPr>
                              <w:rFonts w:ascii="Cambria Math" w:hAnsi="Cambria Math"/>
                            </w:rPr>
                            <m:t>p)</m:t>
                          </m:r>
                        </m:e>
                        <m:sub>
                          <m:r>
                            <w:rPr>
                              <w:rFonts w:ascii="Cambria Math" w:hAnsi="Cambria Math"/>
                            </w:rPr>
                            <m:t>i</m:t>
                          </m:r>
                        </m:sub>
                      </m:sSub>
                      <m:r>
                        <w:rPr>
                          <w:rFonts w:ascii="Cambria Math" w:hAnsi="Cambria Math"/>
                        </w:rPr>
                        <m:t>-x</m:t>
                      </m:r>
                      <m:sSub>
                        <m:sSubPr>
                          <m:ctrlPr>
                            <w:rPr>
                              <w:rFonts w:ascii="Cambria Math" w:hAnsi="Cambria Math"/>
                              <w:bCs/>
                              <w:i/>
                              <w:iCs/>
                            </w:rPr>
                          </m:ctrlPr>
                        </m:sSubPr>
                        <m:e>
                          <m:d>
                            <m:dPr>
                              <m:ctrlPr>
                                <w:rPr>
                                  <w:rFonts w:ascii="Cambria Math" w:hAnsi="Cambria Math"/>
                                  <w:bCs/>
                                  <w:i/>
                                  <w:iCs/>
                                </w:rPr>
                              </m:ctrlPr>
                            </m:dPr>
                            <m:e>
                              <m:r>
                                <w:rPr>
                                  <w:rFonts w:ascii="Cambria Math" w:hAnsi="Cambria Math"/>
                                </w:rPr>
                                <m:t>st</m:t>
                              </m:r>
                            </m:e>
                          </m:d>
                        </m:e>
                        <m:sub>
                          <m:r>
                            <w:rPr>
                              <w:rFonts w:ascii="Cambria Math" w:hAnsi="Cambria Math"/>
                            </w:rPr>
                            <m:t>i</m:t>
                          </m:r>
                        </m:sub>
                      </m:sSub>
                      <m:r>
                        <w:rPr>
                          <w:rFonts w:ascii="Cambria Math" w:hAnsi="Cambria Math"/>
                        </w:rPr>
                        <m:t>|</m:t>
                      </m:r>
                    </m:den>
                  </m:f>
                </m:e>
              </m:d>
            </m:e>
          </m:func>
        </m:oMath>
      </m:oMathPara>
    </w:p>
    <w:p w14:paraId="7CDA0BDC" w14:textId="19B3FA92" w:rsidR="00AA4115" w:rsidRDefault="00AA4115" w:rsidP="00AA4115">
      <w:pPr>
        <w:pStyle w:val="ListParagraph"/>
        <w:ind w:left="0"/>
        <w:rPr>
          <w:rFonts w:eastAsiaTheme="minorEastAsia"/>
          <w:bCs/>
          <w:iCs/>
        </w:rPr>
      </w:pPr>
      <w:r>
        <w:rPr>
          <w:rFonts w:eastAsiaTheme="minorEastAsia"/>
          <w:bCs/>
          <w:iCs/>
        </w:rPr>
        <w:t xml:space="preserve">(Bu funksiyani </w:t>
      </w:r>
      <w:r>
        <w:t>Galal Udin dissertatsiyasidagi bir nechta modellarni o’rganib o’zim qurdim. Birorta Model uchun oldin bunaqa sub-indexing ishlatilmagan.</w:t>
      </w:r>
      <w:r>
        <w:rPr>
          <w:rFonts w:eastAsiaTheme="minorEastAsia"/>
          <w:bCs/>
          <w:iCs/>
        </w:rPr>
        <w:t>)</w:t>
      </w:r>
    </w:p>
    <w:p w14:paraId="28A06A1D" w14:textId="4693BB49" w:rsidR="00AA4115" w:rsidRDefault="00AA4115" w:rsidP="00AA4115">
      <w:pPr>
        <w:pStyle w:val="ListParagraph"/>
        <w:ind w:left="0"/>
        <w:rPr>
          <w:rFonts w:eastAsiaTheme="minorEastAsia"/>
          <w:bCs/>
          <w:iCs/>
        </w:rPr>
      </w:pPr>
      <w:r>
        <w:rPr>
          <w:rFonts w:eastAsiaTheme="minorEastAsia"/>
          <w:bCs/>
          <w:iCs/>
        </w:rPr>
        <w:t xml:space="preserve">Bu yerda </w:t>
      </w:r>
      <m:oMath>
        <m:r>
          <w:rPr>
            <w:rFonts w:ascii="Cambria Math" w:hAnsi="Cambria Math"/>
          </w:rPr>
          <m:t>x</m:t>
        </m:r>
        <m:sSub>
          <m:sSubPr>
            <m:ctrlPr>
              <w:rPr>
                <w:rFonts w:ascii="Cambria Math" w:hAnsi="Cambria Math"/>
                <w:bCs/>
                <w:i/>
                <w:iCs/>
              </w:rPr>
            </m:ctrlPr>
          </m:sSubPr>
          <m:e>
            <m:d>
              <m:dPr>
                <m:ctrlPr>
                  <w:rPr>
                    <w:rFonts w:ascii="Cambria Math" w:hAnsi="Cambria Math"/>
                    <w:bCs/>
                    <w:i/>
                    <w:iCs/>
                  </w:rPr>
                </m:ctrlPr>
              </m:dPr>
              <m:e>
                <m:r>
                  <w:rPr>
                    <w:rFonts w:ascii="Cambria Math" w:hAnsi="Cambria Math"/>
                  </w:rPr>
                  <m:t>st</m:t>
                </m:r>
              </m:e>
            </m:d>
          </m:e>
          <m:sub>
            <m:r>
              <w:rPr>
                <w:rFonts w:ascii="Cambria Math" w:hAnsi="Cambria Math"/>
              </w:rPr>
              <m:t>i</m:t>
            </m:r>
          </m:sub>
        </m:sSub>
      </m:oMath>
      <w:r>
        <w:rPr>
          <w:rFonts w:eastAsiaTheme="minorEastAsia"/>
          <w:bCs/>
          <w:iCs/>
        </w:rPr>
        <w:t xml:space="preserve">  parameter uchun ideal qiymat masalan</w:t>
      </w:r>
    </w:p>
    <w:tbl>
      <w:tblPr>
        <w:tblW w:w="10673" w:type="dxa"/>
        <w:tblLook w:val="04A0" w:firstRow="1" w:lastRow="0" w:firstColumn="1" w:lastColumn="0" w:noHBand="0" w:noVBand="1"/>
      </w:tblPr>
      <w:tblGrid>
        <w:gridCol w:w="1220"/>
        <w:gridCol w:w="495"/>
        <w:gridCol w:w="1238"/>
        <w:gridCol w:w="960"/>
        <w:gridCol w:w="1100"/>
        <w:gridCol w:w="960"/>
        <w:gridCol w:w="960"/>
        <w:gridCol w:w="960"/>
        <w:gridCol w:w="960"/>
        <w:gridCol w:w="960"/>
        <w:gridCol w:w="960"/>
      </w:tblGrid>
      <w:tr w:rsidR="00AA4115" w:rsidRPr="00AA4115" w14:paraId="5232430B" w14:textId="77777777" w:rsidTr="00AA4115">
        <w:trPr>
          <w:trHeight w:val="288"/>
        </w:trPr>
        <w:tc>
          <w:tcPr>
            <w:tcW w:w="122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3DC3DC7"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Data</w:t>
            </w:r>
          </w:p>
        </w:tc>
        <w:tc>
          <w:tcPr>
            <w:tcW w:w="395" w:type="dxa"/>
            <w:tcBorders>
              <w:top w:val="single" w:sz="4" w:space="0" w:color="auto"/>
              <w:left w:val="nil"/>
              <w:bottom w:val="single" w:sz="4" w:space="0" w:color="auto"/>
              <w:right w:val="single" w:sz="4" w:space="0" w:color="auto"/>
            </w:tcBorders>
            <w:shd w:val="clear" w:color="000000" w:fill="F8CBAD"/>
            <w:noWrap/>
            <w:vAlign w:val="bottom"/>
            <w:hideMark/>
          </w:tcPr>
          <w:p w14:paraId="533ACC24"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 xml:space="preserve"> рН</w:t>
            </w:r>
          </w:p>
        </w:tc>
        <w:tc>
          <w:tcPr>
            <w:tcW w:w="1238" w:type="dxa"/>
            <w:tcBorders>
              <w:top w:val="single" w:sz="4" w:space="0" w:color="auto"/>
              <w:left w:val="nil"/>
              <w:bottom w:val="single" w:sz="4" w:space="0" w:color="auto"/>
              <w:right w:val="single" w:sz="4" w:space="0" w:color="auto"/>
            </w:tcBorders>
            <w:shd w:val="clear" w:color="000000" w:fill="F8CBAD"/>
            <w:noWrap/>
            <w:vAlign w:val="bottom"/>
            <w:hideMark/>
          </w:tcPr>
          <w:p w14:paraId="11B65A8C"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 xml:space="preserve">Oksidlanish qobiliyati </w:t>
            </w:r>
          </w:p>
        </w:tc>
        <w:tc>
          <w:tcPr>
            <w:tcW w:w="960" w:type="dxa"/>
            <w:tcBorders>
              <w:top w:val="single" w:sz="4" w:space="0" w:color="auto"/>
              <w:left w:val="nil"/>
              <w:bottom w:val="single" w:sz="4" w:space="0" w:color="auto"/>
              <w:right w:val="single" w:sz="4" w:space="0" w:color="auto"/>
            </w:tcBorders>
            <w:shd w:val="clear" w:color="000000" w:fill="F8CBAD"/>
            <w:noWrap/>
            <w:vAlign w:val="bottom"/>
            <w:hideMark/>
          </w:tcPr>
          <w:p w14:paraId="1BBC5BB1"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NO₃⁻</w:t>
            </w:r>
          </w:p>
        </w:tc>
        <w:tc>
          <w:tcPr>
            <w:tcW w:w="1100" w:type="dxa"/>
            <w:tcBorders>
              <w:top w:val="single" w:sz="4" w:space="0" w:color="auto"/>
              <w:left w:val="nil"/>
              <w:bottom w:val="single" w:sz="4" w:space="0" w:color="auto"/>
              <w:right w:val="single" w:sz="4" w:space="0" w:color="auto"/>
            </w:tcBorders>
            <w:shd w:val="clear" w:color="000000" w:fill="F8CBAD"/>
            <w:noWrap/>
            <w:vAlign w:val="bottom"/>
            <w:hideMark/>
          </w:tcPr>
          <w:p w14:paraId="24165CEF"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Umumiy qattiqlik</w:t>
            </w:r>
          </w:p>
        </w:tc>
        <w:tc>
          <w:tcPr>
            <w:tcW w:w="960" w:type="dxa"/>
            <w:tcBorders>
              <w:top w:val="single" w:sz="4" w:space="0" w:color="auto"/>
              <w:left w:val="nil"/>
              <w:bottom w:val="single" w:sz="4" w:space="0" w:color="auto"/>
              <w:right w:val="single" w:sz="4" w:space="0" w:color="auto"/>
            </w:tcBorders>
            <w:shd w:val="clear" w:color="000000" w:fill="F8CBAD"/>
            <w:noWrap/>
            <w:vAlign w:val="bottom"/>
            <w:hideMark/>
          </w:tcPr>
          <w:p w14:paraId="08F8092E"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Quruq qoldiq</w:t>
            </w:r>
          </w:p>
        </w:tc>
        <w:tc>
          <w:tcPr>
            <w:tcW w:w="960" w:type="dxa"/>
            <w:tcBorders>
              <w:top w:val="single" w:sz="4" w:space="0" w:color="auto"/>
              <w:left w:val="nil"/>
              <w:bottom w:val="single" w:sz="4" w:space="0" w:color="auto"/>
              <w:right w:val="single" w:sz="4" w:space="0" w:color="auto"/>
            </w:tcBorders>
            <w:shd w:val="clear" w:color="000000" w:fill="F8CBAD"/>
            <w:noWrap/>
            <w:vAlign w:val="bottom"/>
            <w:hideMark/>
          </w:tcPr>
          <w:p w14:paraId="2E84E0B6"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Cl⁻</w:t>
            </w:r>
          </w:p>
        </w:tc>
        <w:tc>
          <w:tcPr>
            <w:tcW w:w="960" w:type="dxa"/>
            <w:tcBorders>
              <w:top w:val="single" w:sz="4" w:space="0" w:color="auto"/>
              <w:left w:val="nil"/>
              <w:bottom w:val="single" w:sz="4" w:space="0" w:color="auto"/>
              <w:right w:val="single" w:sz="4" w:space="0" w:color="auto"/>
            </w:tcBorders>
            <w:shd w:val="clear" w:color="000000" w:fill="F8CBAD"/>
            <w:noWrap/>
            <w:vAlign w:val="bottom"/>
            <w:hideMark/>
          </w:tcPr>
          <w:p w14:paraId="3AAD6608"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SO₄²⁻</w:t>
            </w:r>
          </w:p>
        </w:tc>
        <w:tc>
          <w:tcPr>
            <w:tcW w:w="960" w:type="dxa"/>
            <w:tcBorders>
              <w:top w:val="single" w:sz="4" w:space="0" w:color="auto"/>
              <w:left w:val="nil"/>
              <w:bottom w:val="single" w:sz="4" w:space="0" w:color="auto"/>
              <w:right w:val="single" w:sz="4" w:space="0" w:color="auto"/>
            </w:tcBorders>
            <w:shd w:val="clear" w:color="000000" w:fill="F8CBAD"/>
            <w:noWrap/>
            <w:vAlign w:val="bottom"/>
            <w:hideMark/>
          </w:tcPr>
          <w:p w14:paraId="2930186D"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Fe⁺²,³</w:t>
            </w:r>
          </w:p>
        </w:tc>
        <w:tc>
          <w:tcPr>
            <w:tcW w:w="960" w:type="dxa"/>
            <w:tcBorders>
              <w:top w:val="single" w:sz="4" w:space="0" w:color="auto"/>
              <w:left w:val="nil"/>
              <w:bottom w:val="single" w:sz="4" w:space="0" w:color="auto"/>
              <w:right w:val="single" w:sz="4" w:space="0" w:color="auto"/>
            </w:tcBorders>
            <w:shd w:val="clear" w:color="000000" w:fill="F8CBAD"/>
            <w:noWrap/>
            <w:vAlign w:val="bottom"/>
            <w:hideMark/>
          </w:tcPr>
          <w:p w14:paraId="3525C712"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F⁻</w:t>
            </w:r>
          </w:p>
        </w:tc>
        <w:tc>
          <w:tcPr>
            <w:tcW w:w="960" w:type="dxa"/>
            <w:tcBorders>
              <w:top w:val="single" w:sz="4" w:space="0" w:color="auto"/>
              <w:left w:val="nil"/>
              <w:bottom w:val="single" w:sz="4" w:space="0" w:color="auto"/>
              <w:right w:val="single" w:sz="4" w:space="0" w:color="auto"/>
            </w:tcBorders>
            <w:shd w:val="clear" w:color="000000" w:fill="F8CBAD"/>
            <w:noWrap/>
            <w:vAlign w:val="bottom"/>
            <w:hideMark/>
          </w:tcPr>
          <w:p w14:paraId="0552BD3B"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Cu⁺²</w:t>
            </w:r>
          </w:p>
        </w:tc>
      </w:tr>
      <w:tr w:rsidR="00AA4115" w:rsidRPr="00AA4115" w14:paraId="4FDCB74E" w14:textId="77777777" w:rsidTr="00AA4115">
        <w:trPr>
          <w:trHeight w:val="288"/>
        </w:trPr>
        <w:tc>
          <w:tcPr>
            <w:tcW w:w="1220" w:type="dxa"/>
            <w:tcBorders>
              <w:top w:val="nil"/>
              <w:left w:val="single" w:sz="4" w:space="0" w:color="auto"/>
              <w:bottom w:val="single" w:sz="4" w:space="0" w:color="auto"/>
              <w:right w:val="single" w:sz="4" w:space="0" w:color="auto"/>
            </w:tcBorders>
            <w:shd w:val="clear" w:color="000000" w:fill="D9E1F2"/>
            <w:noWrap/>
            <w:vAlign w:val="bottom"/>
            <w:hideMark/>
          </w:tcPr>
          <w:p w14:paraId="6D42E931"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(xi)data</w:t>
            </w:r>
          </w:p>
        </w:tc>
        <w:tc>
          <w:tcPr>
            <w:tcW w:w="395" w:type="dxa"/>
            <w:tcBorders>
              <w:top w:val="nil"/>
              <w:left w:val="nil"/>
              <w:bottom w:val="single" w:sz="4" w:space="0" w:color="auto"/>
              <w:right w:val="single" w:sz="4" w:space="0" w:color="auto"/>
            </w:tcBorders>
            <w:shd w:val="clear" w:color="000000" w:fill="D9E1F2"/>
            <w:noWrap/>
            <w:vAlign w:val="bottom"/>
            <w:hideMark/>
          </w:tcPr>
          <w:p w14:paraId="3AF8E1BB"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7.9</w:t>
            </w:r>
          </w:p>
        </w:tc>
        <w:tc>
          <w:tcPr>
            <w:tcW w:w="1238" w:type="dxa"/>
            <w:tcBorders>
              <w:top w:val="single" w:sz="4" w:space="0" w:color="auto"/>
              <w:left w:val="single" w:sz="4" w:space="0" w:color="auto"/>
              <w:bottom w:val="single" w:sz="4" w:space="0" w:color="auto"/>
              <w:right w:val="single" w:sz="4" w:space="0" w:color="auto"/>
            </w:tcBorders>
            <w:shd w:val="clear" w:color="000000" w:fill="FF7575"/>
            <w:noWrap/>
            <w:vAlign w:val="bottom"/>
            <w:hideMark/>
          </w:tcPr>
          <w:p w14:paraId="78F8902E"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7</w:t>
            </w:r>
          </w:p>
        </w:tc>
        <w:tc>
          <w:tcPr>
            <w:tcW w:w="960" w:type="dxa"/>
            <w:tcBorders>
              <w:top w:val="nil"/>
              <w:left w:val="nil"/>
              <w:bottom w:val="single" w:sz="4" w:space="0" w:color="auto"/>
              <w:right w:val="single" w:sz="4" w:space="0" w:color="auto"/>
            </w:tcBorders>
            <w:shd w:val="clear" w:color="000000" w:fill="D9E1F2"/>
            <w:noWrap/>
            <w:vAlign w:val="bottom"/>
            <w:hideMark/>
          </w:tcPr>
          <w:p w14:paraId="72C03F53"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12.4</w:t>
            </w:r>
          </w:p>
        </w:tc>
        <w:tc>
          <w:tcPr>
            <w:tcW w:w="1100" w:type="dxa"/>
            <w:tcBorders>
              <w:top w:val="single" w:sz="4" w:space="0" w:color="auto"/>
              <w:left w:val="single" w:sz="4" w:space="0" w:color="auto"/>
              <w:bottom w:val="single" w:sz="4" w:space="0" w:color="auto"/>
              <w:right w:val="single" w:sz="4" w:space="0" w:color="auto"/>
            </w:tcBorders>
            <w:shd w:val="clear" w:color="000000" w:fill="FF7575"/>
            <w:noWrap/>
            <w:vAlign w:val="bottom"/>
            <w:hideMark/>
          </w:tcPr>
          <w:p w14:paraId="544A54DA"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000000" w:fill="D9E1F2"/>
            <w:noWrap/>
            <w:vAlign w:val="bottom"/>
            <w:hideMark/>
          </w:tcPr>
          <w:p w14:paraId="42A61938"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1400</w:t>
            </w:r>
          </w:p>
        </w:tc>
        <w:tc>
          <w:tcPr>
            <w:tcW w:w="960" w:type="dxa"/>
            <w:tcBorders>
              <w:top w:val="nil"/>
              <w:left w:val="nil"/>
              <w:bottom w:val="single" w:sz="4" w:space="0" w:color="auto"/>
              <w:right w:val="single" w:sz="4" w:space="0" w:color="auto"/>
            </w:tcBorders>
            <w:shd w:val="clear" w:color="000000" w:fill="D9E1F2"/>
            <w:noWrap/>
            <w:vAlign w:val="bottom"/>
            <w:hideMark/>
          </w:tcPr>
          <w:p w14:paraId="79225401"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140.6</w:t>
            </w:r>
          </w:p>
        </w:tc>
        <w:tc>
          <w:tcPr>
            <w:tcW w:w="960" w:type="dxa"/>
            <w:tcBorders>
              <w:top w:val="nil"/>
              <w:left w:val="nil"/>
              <w:bottom w:val="single" w:sz="4" w:space="0" w:color="auto"/>
              <w:right w:val="single" w:sz="4" w:space="0" w:color="auto"/>
            </w:tcBorders>
            <w:shd w:val="clear" w:color="000000" w:fill="D9E1F2"/>
            <w:noWrap/>
            <w:vAlign w:val="bottom"/>
            <w:hideMark/>
          </w:tcPr>
          <w:p w14:paraId="34FDA253"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168.3</w:t>
            </w:r>
          </w:p>
        </w:tc>
        <w:tc>
          <w:tcPr>
            <w:tcW w:w="960" w:type="dxa"/>
            <w:tcBorders>
              <w:top w:val="nil"/>
              <w:left w:val="nil"/>
              <w:bottom w:val="single" w:sz="4" w:space="0" w:color="auto"/>
              <w:right w:val="single" w:sz="4" w:space="0" w:color="auto"/>
            </w:tcBorders>
            <w:shd w:val="clear" w:color="000000" w:fill="D9E1F2"/>
            <w:noWrap/>
            <w:vAlign w:val="bottom"/>
            <w:hideMark/>
          </w:tcPr>
          <w:p w14:paraId="01491CA7"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0.07</w:t>
            </w:r>
          </w:p>
        </w:tc>
        <w:tc>
          <w:tcPr>
            <w:tcW w:w="960" w:type="dxa"/>
            <w:tcBorders>
              <w:top w:val="nil"/>
              <w:left w:val="nil"/>
              <w:bottom w:val="single" w:sz="4" w:space="0" w:color="auto"/>
              <w:right w:val="single" w:sz="4" w:space="0" w:color="auto"/>
            </w:tcBorders>
            <w:shd w:val="clear" w:color="000000" w:fill="D9E1F2"/>
            <w:noWrap/>
            <w:vAlign w:val="bottom"/>
            <w:hideMark/>
          </w:tcPr>
          <w:p w14:paraId="6CDCE59E"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0.05</w:t>
            </w:r>
          </w:p>
        </w:tc>
        <w:tc>
          <w:tcPr>
            <w:tcW w:w="960" w:type="dxa"/>
            <w:tcBorders>
              <w:top w:val="nil"/>
              <w:left w:val="nil"/>
              <w:bottom w:val="single" w:sz="4" w:space="0" w:color="auto"/>
              <w:right w:val="single" w:sz="4" w:space="0" w:color="auto"/>
            </w:tcBorders>
            <w:shd w:val="clear" w:color="000000" w:fill="D9E1F2"/>
            <w:noWrap/>
            <w:vAlign w:val="bottom"/>
            <w:hideMark/>
          </w:tcPr>
          <w:p w14:paraId="7161CC04"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0.08</w:t>
            </w:r>
          </w:p>
        </w:tc>
      </w:tr>
      <w:tr w:rsidR="00AA4115" w:rsidRPr="00AA4115" w14:paraId="030A691D" w14:textId="77777777" w:rsidTr="00AA4115">
        <w:trPr>
          <w:trHeight w:val="288"/>
        </w:trPr>
        <w:tc>
          <w:tcPr>
            <w:tcW w:w="1220" w:type="dxa"/>
            <w:tcBorders>
              <w:top w:val="nil"/>
              <w:left w:val="single" w:sz="4" w:space="0" w:color="auto"/>
              <w:bottom w:val="single" w:sz="4" w:space="0" w:color="auto"/>
              <w:right w:val="single" w:sz="4" w:space="0" w:color="auto"/>
            </w:tcBorders>
            <w:shd w:val="clear" w:color="000000" w:fill="D9E1F2"/>
            <w:noWrap/>
            <w:vAlign w:val="bottom"/>
            <w:hideMark/>
          </w:tcPr>
          <w:p w14:paraId="6170FCEE"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(x(st)i)edial value</w:t>
            </w:r>
          </w:p>
        </w:tc>
        <w:tc>
          <w:tcPr>
            <w:tcW w:w="395" w:type="dxa"/>
            <w:tcBorders>
              <w:top w:val="nil"/>
              <w:left w:val="nil"/>
              <w:bottom w:val="single" w:sz="4" w:space="0" w:color="auto"/>
              <w:right w:val="single" w:sz="4" w:space="0" w:color="auto"/>
            </w:tcBorders>
            <w:shd w:val="clear" w:color="000000" w:fill="D9E1F2"/>
            <w:noWrap/>
            <w:vAlign w:val="bottom"/>
            <w:hideMark/>
          </w:tcPr>
          <w:p w14:paraId="46A42F3F"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7.5</w:t>
            </w:r>
          </w:p>
        </w:tc>
        <w:tc>
          <w:tcPr>
            <w:tcW w:w="1238" w:type="dxa"/>
            <w:tcBorders>
              <w:top w:val="nil"/>
              <w:left w:val="nil"/>
              <w:bottom w:val="single" w:sz="4" w:space="0" w:color="auto"/>
              <w:right w:val="single" w:sz="4" w:space="0" w:color="auto"/>
            </w:tcBorders>
            <w:shd w:val="clear" w:color="000000" w:fill="D9E1F2"/>
            <w:noWrap/>
            <w:vAlign w:val="bottom"/>
            <w:hideMark/>
          </w:tcPr>
          <w:p w14:paraId="23B5563C"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7EBA072C"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0</w:t>
            </w:r>
          </w:p>
        </w:tc>
        <w:tc>
          <w:tcPr>
            <w:tcW w:w="1100" w:type="dxa"/>
            <w:tcBorders>
              <w:top w:val="nil"/>
              <w:left w:val="nil"/>
              <w:bottom w:val="single" w:sz="4" w:space="0" w:color="auto"/>
              <w:right w:val="single" w:sz="4" w:space="0" w:color="auto"/>
            </w:tcBorders>
            <w:shd w:val="clear" w:color="000000" w:fill="D9E1F2"/>
            <w:noWrap/>
            <w:vAlign w:val="bottom"/>
            <w:hideMark/>
          </w:tcPr>
          <w:p w14:paraId="41B218D9"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7</w:t>
            </w:r>
          </w:p>
        </w:tc>
        <w:tc>
          <w:tcPr>
            <w:tcW w:w="960" w:type="dxa"/>
            <w:tcBorders>
              <w:top w:val="nil"/>
              <w:left w:val="nil"/>
              <w:bottom w:val="single" w:sz="4" w:space="0" w:color="auto"/>
              <w:right w:val="single" w:sz="4" w:space="0" w:color="auto"/>
            </w:tcBorders>
            <w:shd w:val="clear" w:color="000000" w:fill="D9E1F2"/>
            <w:noWrap/>
            <w:vAlign w:val="bottom"/>
            <w:hideMark/>
          </w:tcPr>
          <w:p w14:paraId="68700C07"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875</w:t>
            </w:r>
          </w:p>
        </w:tc>
        <w:tc>
          <w:tcPr>
            <w:tcW w:w="960" w:type="dxa"/>
            <w:tcBorders>
              <w:top w:val="nil"/>
              <w:left w:val="nil"/>
              <w:bottom w:val="single" w:sz="4" w:space="0" w:color="auto"/>
              <w:right w:val="single" w:sz="4" w:space="0" w:color="auto"/>
            </w:tcBorders>
            <w:shd w:val="clear" w:color="000000" w:fill="D9E1F2"/>
            <w:noWrap/>
            <w:vAlign w:val="bottom"/>
            <w:hideMark/>
          </w:tcPr>
          <w:p w14:paraId="2D8A6886"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31D89973"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5D83902A"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1B3E8EBA"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49F62586"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0</w:t>
            </w:r>
          </w:p>
        </w:tc>
      </w:tr>
    </w:tbl>
    <w:p w14:paraId="2C84BFA7" w14:textId="42F08605" w:rsidR="00AA4115" w:rsidRDefault="00AA4115" w:rsidP="00AA4115">
      <w:pPr>
        <w:pStyle w:val="ListParagraph"/>
        <w:ind w:left="0"/>
        <w:rPr>
          <w:bCs/>
        </w:rPr>
      </w:pPr>
    </w:p>
    <w:p w14:paraId="1981061D" w14:textId="77777777" w:rsidR="00AA4115" w:rsidRDefault="00AA4115" w:rsidP="00AA4115">
      <w:pPr>
        <w:pStyle w:val="ListParagraph"/>
        <w:ind w:left="0"/>
        <w:rPr>
          <w:rFonts w:eastAsiaTheme="minorEastAsia"/>
          <w:bCs/>
          <w:iCs/>
        </w:rPr>
      </w:pPr>
      <w:r>
        <w:rPr>
          <w:bCs/>
        </w:rPr>
        <w:t xml:space="preserve">pH uchu 7.5 Okisdlanish uchun 0 va hokozo. Yani </w:t>
      </w:r>
      <m:oMath>
        <m:r>
          <w:rPr>
            <w:rFonts w:ascii="Cambria Math" w:hAnsi="Cambria Math"/>
          </w:rPr>
          <m:t>x</m:t>
        </m:r>
        <m:sSub>
          <m:sSubPr>
            <m:ctrlPr>
              <w:rPr>
                <w:rFonts w:ascii="Cambria Math" w:hAnsi="Cambria Math"/>
                <w:bCs/>
                <w:i/>
                <w:iCs/>
              </w:rPr>
            </m:ctrlPr>
          </m:sSubPr>
          <m:e>
            <m:d>
              <m:dPr>
                <m:ctrlPr>
                  <w:rPr>
                    <w:rFonts w:ascii="Cambria Math" w:hAnsi="Cambria Math"/>
                    <w:bCs/>
                    <w:i/>
                    <w:iCs/>
                  </w:rPr>
                </m:ctrlPr>
              </m:dPr>
              <m:e>
                <m:r>
                  <w:rPr>
                    <w:rFonts w:ascii="Cambria Math" w:hAnsi="Cambria Math"/>
                  </w:rPr>
                  <m:t>st</m:t>
                </m:r>
              </m:e>
            </m:d>
          </m:e>
          <m:sub>
            <m:r>
              <w:rPr>
                <w:rFonts w:ascii="Cambria Math" w:hAnsi="Cambria Math"/>
              </w:rPr>
              <m:t>1</m:t>
            </m:r>
          </m:sub>
        </m:sSub>
        <m:r>
          <w:rPr>
            <w:rFonts w:ascii="Cambria Math" w:hAnsi="Cambria Math"/>
          </w:rPr>
          <m:t>=7.5</m:t>
        </m:r>
      </m:oMath>
      <w:r>
        <w:rPr>
          <w:rFonts w:eastAsiaTheme="minorEastAsia"/>
          <w:bCs/>
          <w:iCs/>
        </w:rPr>
        <w:t xml:space="preserve">, </w:t>
      </w:r>
      <m:oMath>
        <m:r>
          <w:rPr>
            <w:rFonts w:ascii="Cambria Math" w:hAnsi="Cambria Math"/>
          </w:rPr>
          <m:t>x</m:t>
        </m:r>
        <m:sSub>
          <m:sSubPr>
            <m:ctrlPr>
              <w:rPr>
                <w:rFonts w:ascii="Cambria Math" w:hAnsi="Cambria Math"/>
                <w:bCs/>
                <w:i/>
                <w:iCs/>
              </w:rPr>
            </m:ctrlPr>
          </m:sSubPr>
          <m:e>
            <m:d>
              <m:dPr>
                <m:ctrlPr>
                  <w:rPr>
                    <w:rFonts w:ascii="Cambria Math" w:hAnsi="Cambria Math"/>
                    <w:bCs/>
                    <w:i/>
                    <w:iCs/>
                  </w:rPr>
                </m:ctrlPr>
              </m:dPr>
              <m:e>
                <m:r>
                  <w:rPr>
                    <w:rFonts w:ascii="Cambria Math" w:hAnsi="Cambria Math"/>
                  </w:rPr>
                  <m:t>st</m:t>
                </m:r>
              </m:e>
            </m:d>
          </m:e>
          <m:sub>
            <m:r>
              <w:rPr>
                <w:rFonts w:ascii="Cambria Math" w:hAnsi="Cambria Math"/>
              </w:rPr>
              <m:t>2</m:t>
            </m:r>
          </m:sub>
        </m:sSub>
        <m:r>
          <w:rPr>
            <w:rFonts w:ascii="Cambria Math" w:hAnsi="Cambria Math"/>
          </w:rPr>
          <m:t>=0</m:t>
        </m:r>
      </m:oMath>
      <w:r>
        <w:rPr>
          <w:rFonts w:eastAsiaTheme="minorEastAsia"/>
          <w:bCs/>
          <w:iCs/>
        </w:rPr>
        <w:t xml:space="preserve"> …</w:t>
      </w:r>
    </w:p>
    <w:p w14:paraId="20524077" w14:textId="1D148FFF" w:rsidR="00AA4115" w:rsidRDefault="00AA4115" w:rsidP="00AA4115">
      <w:pPr>
        <w:pStyle w:val="ListParagraph"/>
        <w:ind w:left="0"/>
        <w:rPr>
          <w:rFonts w:eastAsiaTheme="minorEastAsia"/>
          <w:bCs/>
          <w:iCs/>
        </w:rPr>
      </w:pPr>
      <w:r>
        <w:rPr>
          <w:rFonts w:eastAsiaTheme="minorEastAsia"/>
          <w:bCs/>
          <w:iCs/>
        </w:rPr>
        <w:t xml:space="preserve">   </w:t>
      </w:r>
      <m:oMath>
        <m:r>
          <w:rPr>
            <w:rFonts w:ascii="Cambria Math" w:hAnsi="Cambria Math"/>
          </w:rPr>
          <m:t>x(u</m:t>
        </m:r>
        <m:sSub>
          <m:sSubPr>
            <m:ctrlPr>
              <w:rPr>
                <w:rFonts w:ascii="Cambria Math" w:hAnsi="Cambria Math"/>
                <w:bCs/>
                <w:i/>
                <w:iCs/>
              </w:rPr>
            </m:ctrlPr>
          </m:sSubPr>
          <m:e>
            <m:r>
              <w:rPr>
                <w:rFonts w:ascii="Cambria Math" w:hAnsi="Cambria Math"/>
              </w:rPr>
              <m:t>p)</m:t>
            </m:r>
          </m:e>
          <m:sub>
            <m:r>
              <w:rPr>
                <w:rFonts w:ascii="Cambria Math" w:hAnsi="Cambria Math"/>
              </w:rPr>
              <m:t>i</m:t>
            </m:r>
          </m:sub>
        </m:sSub>
        <m:r>
          <w:rPr>
            <w:rFonts w:ascii="Cambria Math" w:hAnsi="Cambria Math"/>
          </w:rPr>
          <m:t xml:space="preserve"> </m:t>
        </m:r>
      </m:oMath>
      <w:r>
        <w:rPr>
          <w:rFonts w:eastAsiaTheme="minorEastAsia"/>
          <w:bCs/>
          <w:iCs/>
        </w:rPr>
        <w:t xml:space="preserve">esa har bir parameter uchun yuqori chegara masalan </w:t>
      </w:r>
    </w:p>
    <w:tbl>
      <w:tblPr>
        <w:tblW w:w="9131" w:type="dxa"/>
        <w:tblLook w:val="04A0" w:firstRow="1" w:lastRow="0" w:firstColumn="1" w:lastColumn="0" w:noHBand="0" w:noVBand="1"/>
      </w:tblPr>
      <w:tblGrid>
        <w:gridCol w:w="1511"/>
        <w:gridCol w:w="495"/>
        <w:gridCol w:w="1238"/>
        <w:gridCol w:w="711"/>
        <w:gridCol w:w="1100"/>
        <w:gridCol w:w="788"/>
        <w:gridCol w:w="730"/>
        <w:gridCol w:w="718"/>
        <w:gridCol w:w="710"/>
        <w:gridCol w:w="607"/>
        <w:gridCol w:w="609"/>
      </w:tblGrid>
      <w:tr w:rsidR="00AA4115" w:rsidRPr="00AA4115" w14:paraId="19AC71E1" w14:textId="77777777" w:rsidTr="00AA4115">
        <w:trPr>
          <w:trHeight w:val="288"/>
        </w:trPr>
        <w:tc>
          <w:tcPr>
            <w:tcW w:w="1511"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92C7AD2"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Data</w:t>
            </w:r>
          </w:p>
        </w:tc>
        <w:tc>
          <w:tcPr>
            <w:tcW w:w="495" w:type="dxa"/>
            <w:tcBorders>
              <w:top w:val="single" w:sz="4" w:space="0" w:color="auto"/>
              <w:left w:val="nil"/>
              <w:bottom w:val="single" w:sz="4" w:space="0" w:color="auto"/>
              <w:right w:val="single" w:sz="4" w:space="0" w:color="auto"/>
            </w:tcBorders>
            <w:shd w:val="clear" w:color="000000" w:fill="F8CBAD"/>
            <w:noWrap/>
            <w:vAlign w:val="bottom"/>
            <w:hideMark/>
          </w:tcPr>
          <w:p w14:paraId="7A70AA45"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 xml:space="preserve"> рН</w:t>
            </w:r>
          </w:p>
        </w:tc>
        <w:tc>
          <w:tcPr>
            <w:tcW w:w="1238" w:type="dxa"/>
            <w:tcBorders>
              <w:top w:val="single" w:sz="4" w:space="0" w:color="auto"/>
              <w:left w:val="nil"/>
              <w:bottom w:val="single" w:sz="4" w:space="0" w:color="auto"/>
              <w:right w:val="single" w:sz="4" w:space="0" w:color="auto"/>
            </w:tcBorders>
            <w:shd w:val="clear" w:color="000000" w:fill="F8CBAD"/>
            <w:noWrap/>
            <w:vAlign w:val="bottom"/>
            <w:hideMark/>
          </w:tcPr>
          <w:p w14:paraId="4F410D0E"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 xml:space="preserve">Oksidlanish qobiliyati </w:t>
            </w:r>
          </w:p>
        </w:tc>
        <w:tc>
          <w:tcPr>
            <w:tcW w:w="711" w:type="dxa"/>
            <w:tcBorders>
              <w:top w:val="single" w:sz="4" w:space="0" w:color="auto"/>
              <w:left w:val="nil"/>
              <w:bottom w:val="single" w:sz="4" w:space="0" w:color="auto"/>
              <w:right w:val="single" w:sz="4" w:space="0" w:color="auto"/>
            </w:tcBorders>
            <w:shd w:val="clear" w:color="000000" w:fill="F8CBAD"/>
            <w:noWrap/>
            <w:vAlign w:val="bottom"/>
            <w:hideMark/>
          </w:tcPr>
          <w:p w14:paraId="0D9EB2D2"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NO₃⁻</w:t>
            </w:r>
          </w:p>
        </w:tc>
        <w:tc>
          <w:tcPr>
            <w:tcW w:w="1100" w:type="dxa"/>
            <w:tcBorders>
              <w:top w:val="single" w:sz="4" w:space="0" w:color="auto"/>
              <w:left w:val="nil"/>
              <w:bottom w:val="single" w:sz="4" w:space="0" w:color="auto"/>
              <w:right w:val="single" w:sz="4" w:space="0" w:color="auto"/>
            </w:tcBorders>
            <w:shd w:val="clear" w:color="000000" w:fill="F8CBAD"/>
            <w:noWrap/>
            <w:vAlign w:val="bottom"/>
            <w:hideMark/>
          </w:tcPr>
          <w:p w14:paraId="1C3EE8E0"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Umumiy qattiqlik</w:t>
            </w:r>
          </w:p>
        </w:tc>
        <w:tc>
          <w:tcPr>
            <w:tcW w:w="700" w:type="dxa"/>
            <w:tcBorders>
              <w:top w:val="single" w:sz="4" w:space="0" w:color="auto"/>
              <w:left w:val="nil"/>
              <w:bottom w:val="single" w:sz="4" w:space="0" w:color="auto"/>
              <w:right w:val="single" w:sz="4" w:space="0" w:color="auto"/>
            </w:tcBorders>
            <w:shd w:val="clear" w:color="000000" w:fill="F8CBAD"/>
            <w:noWrap/>
            <w:vAlign w:val="bottom"/>
            <w:hideMark/>
          </w:tcPr>
          <w:p w14:paraId="347890E6"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Quruq qoldiq</w:t>
            </w:r>
          </w:p>
        </w:tc>
        <w:tc>
          <w:tcPr>
            <w:tcW w:w="730" w:type="dxa"/>
            <w:tcBorders>
              <w:top w:val="single" w:sz="4" w:space="0" w:color="auto"/>
              <w:left w:val="nil"/>
              <w:bottom w:val="single" w:sz="4" w:space="0" w:color="auto"/>
              <w:right w:val="single" w:sz="4" w:space="0" w:color="auto"/>
            </w:tcBorders>
            <w:shd w:val="clear" w:color="000000" w:fill="F8CBAD"/>
            <w:noWrap/>
            <w:vAlign w:val="bottom"/>
            <w:hideMark/>
          </w:tcPr>
          <w:p w14:paraId="105B91E3"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Cl⁻</w:t>
            </w:r>
          </w:p>
        </w:tc>
        <w:tc>
          <w:tcPr>
            <w:tcW w:w="718" w:type="dxa"/>
            <w:tcBorders>
              <w:top w:val="single" w:sz="4" w:space="0" w:color="auto"/>
              <w:left w:val="nil"/>
              <w:bottom w:val="single" w:sz="4" w:space="0" w:color="auto"/>
              <w:right w:val="single" w:sz="4" w:space="0" w:color="auto"/>
            </w:tcBorders>
            <w:shd w:val="clear" w:color="000000" w:fill="F8CBAD"/>
            <w:noWrap/>
            <w:vAlign w:val="bottom"/>
            <w:hideMark/>
          </w:tcPr>
          <w:p w14:paraId="23F86C23"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SO₄²⁻</w:t>
            </w:r>
          </w:p>
        </w:tc>
        <w:tc>
          <w:tcPr>
            <w:tcW w:w="710" w:type="dxa"/>
            <w:tcBorders>
              <w:top w:val="single" w:sz="4" w:space="0" w:color="auto"/>
              <w:left w:val="nil"/>
              <w:bottom w:val="single" w:sz="4" w:space="0" w:color="auto"/>
              <w:right w:val="single" w:sz="4" w:space="0" w:color="auto"/>
            </w:tcBorders>
            <w:shd w:val="clear" w:color="000000" w:fill="F8CBAD"/>
            <w:noWrap/>
            <w:vAlign w:val="bottom"/>
            <w:hideMark/>
          </w:tcPr>
          <w:p w14:paraId="0C5936D0"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Fe⁺²,³</w:t>
            </w:r>
          </w:p>
        </w:tc>
        <w:tc>
          <w:tcPr>
            <w:tcW w:w="607" w:type="dxa"/>
            <w:tcBorders>
              <w:top w:val="single" w:sz="4" w:space="0" w:color="auto"/>
              <w:left w:val="nil"/>
              <w:bottom w:val="single" w:sz="4" w:space="0" w:color="auto"/>
              <w:right w:val="single" w:sz="4" w:space="0" w:color="auto"/>
            </w:tcBorders>
            <w:shd w:val="clear" w:color="000000" w:fill="F8CBAD"/>
            <w:noWrap/>
            <w:vAlign w:val="bottom"/>
            <w:hideMark/>
          </w:tcPr>
          <w:p w14:paraId="55987099"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F⁻</w:t>
            </w:r>
          </w:p>
        </w:tc>
        <w:tc>
          <w:tcPr>
            <w:tcW w:w="609" w:type="dxa"/>
            <w:tcBorders>
              <w:top w:val="single" w:sz="4" w:space="0" w:color="auto"/>
              <w:left w:val="nil"/>
              <w:bottom w:val="single" w:sz="4" w:space="0" w:color="auto"/>
              <w:right w:val="single" w:sz="4" w:space="0" w:color="auto"/>
            </w:tcBorders>
            <w:shd w:val="clear" w:color="000000" w:fill="F8CBAD"/>
            <w:noWrap/>
            <w:vAlign w:val="bottom"/>
            <w:hideMark/>
          </w:tcPr>
          <w:p w14:paraId="54248FC6"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Cu⁺²</w:t>
            </w:r>
          </w:p>
        </w:tc>
      </w:tr>
      <w:tr w:rsidR="00AA4115" w:rsidRPr="00AA4115" w14:paraId="0B10FBAD" w14:textId="77777777" w:rsidTr="00AA4115">
        <w:trPr>
          <w:trHeight w:val="288"/>
        </w:trPr>
        <w:tc>
          <w:tcPr>
            <w:tcW w:w="1511" w:type="dxa"/>
            <w:tcBorders>
              <w:top w:val="nil"/>
              <w:left w:val="single" w:sz="4" w:space="0" w:color="auto"/>
              <w:bottom w:val="single" w:sz="4" w:space="0" w:color="auto"/>
              <w:right w:val="single" w:sz="4" w:space="0" w:color="auto"/>
            </w:tcBorders>
            <w:shd w:val="clear" w:color="000000" w:fill="D9E1F2"/>
            <w:noWrap/>
            <w:vAlign w:val="bottom"/>
            <w:hideMark/>
          </w:tcPr>
          <w:p w14:paraId="07997B24"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(xi)data</w:t>
            </w:r>
          </w:p>
        </w:tc>
        <w:tc>
          <w:tcPr>
            <w:tcW w:w="495" w:type="dxa"/>
            <w:tcBorders>
              <w:top w:val="nil"/>
              <w:left w:val="nil"/>
              <w:bottom w:val="single" w:sz="4" w:space="0" w:color="auto"/>
              <w:right w:val="single" w:sz="4" w:space="0" w:color="auto"/>
            </w:tcBorders>
            <w:shd w:val="clear" w:color="000000" w:fill="D9E1F2"/>
            <w:noWrap/>
            <w:vAlign w:val="bottom"/>
            <w:hideMark/>
          </w:tcPr>
          <w:p w14:paraId="2615C29C"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7.9</w:t>
            </w:r>
          </w:p>
        </w:tc>
        <w:tc>
          <w:tcPr>
            <w:tcW w:w="1238" w:type="dxa"/>
            <w:tcBorders>
              <w:top w:val="single" w:sz="4" w:space="0" w:color="auto"/>
              <w:left w:val="single" w:sz="4" w:space="0" w:color="auto"/>
              <w:bottom w:val="single" w:sz="4" w:space="0" w:color="auto"/>
              <w:right w:val="single" w:sz="4" w:space="0" w:color="auto"/>
            </w:tcBorders>
            <w:shd w:val="clear" w:color="000000" w:fill="FF7575"/>
            <w:noWrap/>
            <w:vAlign w:val="bottom"/>
            <w:hideMark/>
          </w:tcPr>
          <w:p w14:paraId="2BD7ACCB"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7</w:t>
            </w:r>
          </w:p>
        </w:tc>
        <w:tc>
          <w:tcPr>
            <w:tcW w:w="711" w:type="dxa"/>
            <w:tcBorders>
              <w:top w:val="nil"/>
              <w:left w:val="nil"/>
              <w:bottom w:val="single" w:sz="4" w:space="0" w:color="auto"/>
              <w:right w:val="single" w:sz="4" w:space="0" w:color="auto"/>
            </w:tcBorders>
            <w:shd w:val="clear" w:color="000000" w:fill="D9E1F2"/>
            <w:noWrap/>
            <w:vAlign w:val="bottom"/>
            <w:hideMark/>
          </w:tcPr>
          <w:p w14:paraId="0C0CC496"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12.4</w:t>
            </w:r>
          </w:p>
        </w:tc>
        <w:tc>
          <w:tcPr>
            <w:tcW w:w="1100" w:type="dxa"/>
            <w:tcBorders>
              <w:top w:val="single" w:sz="4" w:space="0" w:color="auto"/>
              <w:left w:val="single" w:sz="4" w:space="0" w:color="auto"/>
              <w:bottom w:val="single" w:sz="4" w:space="0" w:color="auto"/>
              <w:right w:val="single" w:sz="4" w:space="0" w:color="auto"/>
            </w:tcBorders>
            <w:shd w:val="clear" w:color="000000" w:fill="FF7575"/>
            <w:noWrap/>
            <w:vAlign w:val="bottom"/>
            <w:hideMark/>
          </w:tcPr>
          <w:p w14:paraId="60DE63FD"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11</w:t>
            </w:r>
          </w:p>
        </w:tc>
        <w:tc>
          <w:tcPr>
            <w:tcW w:w="700" w:type="dxa"/>
            <w:tcBorders>
              <w:top w:val="nil"/>
              <w:left w:val="nil"/>
              <w:bottom w:val="single" w:sz="4" w:space="0" w:color="auto"/>
              <w:right w:val="single" w:sz="4" w:space="0" w:color="auto"/>
            </w:tcBorders>
            <w:shd w:val="clear" w:color="000000" w:fill="D9E1F2"/>
            <w:noWrap/>
            <w:vAlign w:val="bottom"/>
            <w:hideMark/>
          </w:tcPr>
          <w:p w14:paraId="4EAED546"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1400</w:t>
            </w:r>
          </w:p>
        </w:tc>
        <w:tc>
          <w:tcPr>
            <w:tcW w:w="730" w:type="dxa"/>
            <w:tcBorders>
              <w:top w:val="nil"/>
              <w:left w:val="nil"/>
              <w:bottom w:val="single" w:sz="4" w:space="0" w:color="auto"/>
              <w:right w:val="single" w:sz="4" w:space="0" w:color="auto"/>
            </w:tcBorders>
            <w:shd w:val="clear" w:color="000000" w:fill="D9E1F2"/>
            <w:noWrap/>
            <w:vAlign w:val="bottom"/>
            <w:hideMark/>
          </w:tcPr>
          <w:p w14:paraId="2438BBA4"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140.6</w:t>
            </w:r>
          </w:p>
        </w:tc>
        <w:tc>
          <w:tcPr>
            <w:tcW w:w="718" w:type="dxa"/>
            <w:tcBorders>
              <w:top w:val="nil"/>
              <w:left w:val="nil"/>
              <w:bottom w:val="single" w:sz="4" w:space="0" w:color="auto"/>
              <w:right w:val="single" w:sz="4" w:space="0" w:color="auto"/>
            </w:tcBorders>
            <w:shd w:val="clear" w:color="000000" w:fill="D9E1F2"/>
            <w:noWrap/>
            <w:vAlign w:val="bottom"/>
            <w:hideMark/>
          </w:tcPr>
          <w:p w14:paraId="2F835AEB"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168.3</w:t>
            </w:r>
          </w:p>
        </w:tc>
        <w:tc>
          <w:tcPr>
            <w:tcW w:w="710" w:type="dxa"/>
            <w:tcBorders>
              <w:top w:val="nil"/>
              <w:left w:val="nil"/>
              <w:bottom w:val="single" w:sz="4" w:space="0" w:color="auto"/>
              <w:right w:val="single" w:sz="4" w:space="0" w:color="auto"/>
            </w:tcBorders>
            <w:shd w:val="clear" w:color="000000" w:fill="D9E1F2"/>
            <w:noWrap/>
            <w:vAlign w:val="bottom"/>
            <w:hideMark/>
          </w:tcPr>
          <w:p w14:paraId="5D43C921"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0.07</w:t>
            </w:r>
          </w:p>
        </w:tc>
        <w:tc>
          <w:tcPr>
            <w:tcW w:w="607" w:type="dxa"/>
            <w:tcBorders>
              <w:top w:val="nil"/>
              <w:left w:val="nil"/>
              <w:bottom w:val="single" w:sz="4" w:space="0" w:color="auto"/>
              <w:right w:val="single" w:sz="4" w:space="0" w:color="auto"/>
            </w:tcBorders>
            <w:shd w:val="clear" w:color="000000" w:fill="D9E1F2"/>
            <w:noWrap/>
            <w:vAlign w:val="bottom"/>
            <w:hideMark/>
          </w:tcPr>
          <w:p w14:paraId="0C87D613"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0.05</w:t>
            </w:r>
          </w:p>
        </w:tc>
        <w:tc>
          <w:tcPr>
            <w:tcW w:w="609" w:type="dxa"/>
            <w:tcBorders>
              <w:top w:val="nil"/>
              <w:left w:val="nil"/>
              <w:bottom w:val="single" w:sz="4" w:space="0" w:color="auto"/>
              <w:right w:val="single" w:sz="4" w:space="0" w:color="auto"/>
            </w:tcBorders>
            <w:shd w:val="clear" w:color="000000" w:fill="D9E1F2"/>
            <w:noWrap/>
            <w:vAlign w:val="bottom"/>
            <w:hideMark/>
          </w:tcPr>
          <w:p w14:paraId="522C5DA2"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0.08</w:t>
            </w:r>
          </w:p>
        </w:tc>
      </w:tr>
      <w:tr w:rsidR="00AA4115" w:rsidRPr="00AA4115" w14:paraId="1FC45429" w14:textId="77777777" w:rsidTr="00AA4115">
        <w:trPr>
          <w:trHeight w:val="288"/>
        </w:trPr>
        <w:tc>
          <w:tcPr>
            <w:tcW w:w="1511" w:type="dxa"/>
            <w:tcBorders>
              <w:top w:val="nil"/>
              <w:left w:val="single" w:sz="4" w:space="0" w:color="auto"/>
              <w:bottom w:val="single" w:sz="4" w:space="0" w:color="auto"/>
              <w:right w:val="single" w:sz="4" w:space="0" w:color="auto"/>
            </w:tcBorders>
            <w:shd w:val="clear" w:color="000000" w:fill="D9E1F2"/>
            <w:noWrap/>
            <w:vAlign w:val="bottom"/>
            <w:hideMark/>
          </w:tcPr>
          <w:p w14:paraId="2593DDF0"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(x(st)i)edial value</w:t>
            </w:r>
          </w:p>
        </w:tc>
        <w:tc>
          <w:tcPr>
            <w:tcW w:w="495" w:type="dxa"/>
            <w:tcBorders>
              <w:top w:val="nil"/>
              <w:left w:val="nil"/>
              <w:bottom w:val="single" w:sz="4" w:space="0" w:color="auto"/>
              <w:right w:val="single" w:sz="4" w:space="0" w:color="auto"/>
            </w:tcBorders>
            <w:shd w:val="clear" w:color="000000" w:fill="D9E1F2"/>
            <w:noWrap/>
            <w:vAlign w:val="bottom"/>
            <w:hideMark/>
          </w:tcPr>
          <w:p w14:paraId="34B5FB9B"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7.5</w:t>
            </w:r>
          </w:p>
        </w:tc>
        <w:tc>
          <w:tcPr>
            <w:tcW w:w="1238" w:type="dxa"/>
            <w:tcBorders>
              <w:top w:val="nil"/>
              <w:left w:val="nil"/>
              <w:bottom w:val="single" w:sz="4" w:space="0" w:color="auto"/>
              <w:right w:val="single" w:sz="4" w:space="0" w:color="auto"/>
            </w:tcBorders>
            <w:shd w:val="clear" w:color="000000" w:fill="D9E1F2"/>
            <w:noWrap/>
            <w:vAlign w:val="bottom"/>
            <w:hideMark/>
          </w:tcPr>
          <w:p w14:paraId="448244B9"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0</w:t>
            </w:r>
          </w:p>
        </w:tc>
        <w:tc>
          <w:tcPr>
            <w:tcW w:w="711" w:type="dxa"/>
            <w:tcBorders>
              <w:top w:val="nil"/>
              <w:left w:val="nil"/>
              <w:bottom w:val="single" w:sz="4" w:space="0" w:color="auto"/>
              <w:right w:val="single" w:sz="4" w:space="0" w:color="auto"/>
            </w:tcBorders>
            <w:shd w:val="clear" w:color="000000" w:fill="D9E1F2"/>
            <w:noWrap/>
            <w:vAlign w:val="bottom"/>
            <w:hideMark/>
          </w:tcPr>
          <w:p w14:paraId="549337C2"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0</w:t>
            </w:r>
          </w:p>
        </w:tc>
        <w:tc>
          <w:tcPr>
            <w:tcW w:w="1100" w:type="dxa"/>
            <w:tcBorders>
              <w:top w:val="nil"/>
              <w:left w:val="nil"/>
              <w:bottom w:val="single" w:sz="4" w:space="0" w:color="auto"/>
              <w:right w:val="single" w:sz="4" w:space="0" w:color="auto"/>
            </w:tcBorders>
            <w:shd w:val="clear" w:color="000000" w:fill="D9E1F2"/>
            <w:noWrap/>
            <w:vAlign w:val="bottom"/>
            <w:hideMark/>
          </w:tcPr>
          <w:p w14:paraId="2ECF036A"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7</w:t>
            </w:r>
          </w:p>
        </w:tc>
        <w:tc>
          <w:tcPr>
            <w:tcW w:w="700" w:type="dxa"/>
            <w:tcBorders>
              <w:top w:val="nil"/>
              <w:left w:val="nil"/>
              <w:bottom w:val="single" w:sz="4" w:space="0" w:color="auto"/>
              <w:right w:val="single" w:sz="4" w:space="0" w:color="auto"/>
            </w:tcBorders>
            <w:shd w:val="clear" w:color="000000" w:fill="D9E1F2"/>
            <w:noWrap/>
            <w:vAlign w:val="bottom"/>
            <w:hideMark/>
          </w:tcPr>
          <w:p w14:paraId="56C2CF99"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875</w:t>
            </w:r>
          </w:p>
        </w:tc>
        <w:tc>
          <w:tcPr>
            <w:tcW w:w="730" w:type="dxa"/>
            <w:tcBorders>
              <w:top w:val="nil"/>
              <w:left w:val="nil"/>
              <w:bottom w:val="single" w:sz="4" w:space="0" w:color="auto"/>
              <w:right w:val="single" w:sz="4" w:space="0" w:color="auto"/>
            </w:tcBorders>
            <w:shd w:val="clear" w:color="000000" w:fill="D9E1F2"/>
            <w:noWrap/>
            <w:vAlign w:val="bottom"/>
            <w:hideMark/>
          </w:tcPr>
          <w:p w14:paraId="0AA31579"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0</w:t>
            </w:r>
          </w:p>
        </w:tc>
        <w:tc>
          <w:tcPr>
            <w:tcW w:w="718" w:type="dxa"/>
            <w:tcBorders>
              <w:top w:val="nil"/>
              <w:left w:val="nil"/>
              <w:bottom w:val="single" w:sz="4" w:space="0" w:color="auto"/>
              <w:right w:val="single" w:sz="4" w:space="0" w:color="auto"/>
            </w:tcBorders>
            <w:shd w:val="clear" w:color="000000" w:fill="D9E1F2"/>
            <w:noWrap/>
            <w:vAlign w:val="bottom"/>
            <w:hideMark/>
          </w:tcPr>
          <w:p w14:paraId="2D7B8439"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0</w:t>
            </w:r>
          </w:p>
        </w:tc>
        <w:tc>
          <w:tcPr>
            <w:tcW w:w="710" w:type="dxa"/>
            <w:tcBorders>
              <w:top w:val="nil"/>
              <w:left w:val="nil"/>
              <w:bottom w:val="single" w:sz="4" w:space="0" w:color="auto"/>
              <w:right w:val="single" w:sz="4" w:space="0" w:color="auto"/>
            </w:tcBorders>
            <w:shd w:val="clear" w:color="000000" w:fill="D9E1F2"/>
            <w:noWrap/>
            <w:vAlign w:val="bottom"/>
            <w:hideMark/>
          </w:tcPr>
          <w:p w14:paraId="768C3A32"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0</w:t>
            </w:r>
          </w:p>
        </w:tc>
        <w:tc>
          <w:tcPr>
            <w:tcW w:w="607" w:type="dxa"/>
            <w:tcBorders>
              <w:top w:val="nil"/>
              <w:left w:val="nil"/>
              <w:bottom w:val="single" w:sz="4" w:space="0" w:color="auto"/>
              <w:right w:val="single" w:sz="4" w:space="0" w:color="auto"/>
            </w:tcBorders>
            <w:shd w:val="clear" w:color="000000" w:fill="D9E1F2"/>
            <w:noWrap/>
            <w:vAlign w:val="bottom"/>
            <w:hideMark/>
          </w:tcPr>
          <w:p w14:paraId="7CA198E8"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0</w:t>
            </w:r>
          </w:p>
        </w:tc>
        <w:tc>
          <w:tcPr>
            <w:tcW w:w="609" w:type="dxa"/>
            <w:tcBorders>
              <w:top w:val="nil"/>
              <w:left w:val="nil"/>
              <w:bottom w:val="single" w:sz="4" w:space="0" w:color="auto"/>
              <w:right w:val="single" w:sz="4" w:space="0" w:color="auto"/>
            </w:tcBorders>
            <w:shd w:val="clear" w:color="000000" w:fill="D9E1F2"/>
            <w:noWrap/>
            <w:vAlign w:val="bottom"/>
            <w:hideMark/>
          </w:tcPr>
          <w:p w14:paraId="5E73E927"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0</w:t>
            </w:r>
          </w:p>
        </w:tc>
      </w:tr>
      <w:tr w:rsidR="00AA4115" w:rsidRPr="00AA4115" w14:paraId="24012D50" w14:textId="77777777" w:rsidTr="00AA4115">
        <w:trPr>
          <w:trHeight w:val="288"/>
        </w:trPr>
        <w:tc>
          <w:tcPr>
            <w:tcW w:w="1511" w:type="dxa"/>
            <w:tcBorders>
              <w:top w:val="nil"/>
              <w:left w:val="single" w:sz="4" w:space="0" w:color="auto"/>
              <w:bottom w:val="single" w:sz="4" w:space="0" w:color="auto"/>
              <w:right w:val="single" w:sz="4" w:space="0" w:color="auto"/>
            </w:tcBorders>
            <w:shd w:val="clear" w:color="auto" w:fill="auto"/>
            <w:noWrap/>
            <w:vAlign w:val="bottom"/>
            <w:hideMark/>
          </w:tcPr>
          <w:p w14:paraId="49DD7E50"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Units</w:t>
            </w:r>
          </w:p>
        </w:tc>
        <w:tc>
          <w:tcPr>
            <w:tcW w:w="495" w:type="dxa"/>
            <w:tcBorders>
              <w:top w:val="nil"/>
              <w:left w:val="nil"/>
              <w:bottom w:val="single" w:sz="4" w:space="0" w:color="auto"/>
              <w:right w:val="single" w:sz="4" w:space="0" w:color="auto"/>
            </w:tcBorders>
            <w:shd w:val="clear" w:color="auto" w:fill="auto"/>
            <w:noWrap/>
            <w:vAlign w:val="bottom"/>
            <w:hideMark/>
          </w:tcPr>
          <w:p w14:paraId="51439F99"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pH</w:t>
            </w:r>
          </w:p>
        </w:tc>
        <w:tc>
          <w:tcPr>
            <w:tcW w:w="7125" w:type="dxa"/>
            <w:gridSpan w:val="9"/>
            <w:tcBorders>
              <w:top w:val="single" w:sz="4" w:space="0" w:color="auto"/>
              <w:left w:val="nil"/>
              <w:bottom w:val="single" w:sz="4" w:space="0" w:color="auto"/>
              <w:right w:val="single" w:sz="4" w:space="0" w:color="auto"/>
            </w:tcBorders>
            <w:shd w:val="clear" w:color="auto" w:fill="auto"/>
            <w:noWrap/>
            <w:vAlign w:val="bottom"/>
            <w:hideMark/>
          </w:tcPr>
          <w:p w14:paraId="2A4E96F0" w14:textId="77777777" w:rsidR="00AA4115" w:rsidRPr="00AA4115" w:rsidRDefault="00AA4115" w:rsidP="00AA4115">
            <w:pPr>
              <w:spacing w:after="0" w:line="240" w:lineRule="auto"/>
              <w:jc w:val="center"/>
              <w:rPr>
                <w:rFonts w:ascii="Calibri" w:eastAsia="Times New Roman" w:hAnsi="Calibri" w:cs="Calibri"/>
                <w:color w:val="000000"/>
                <w:sz w:val="22"/>
              </w:rPr>
            </w:pPr>
            <w:r w:rsidRPr="00AA4115">
              <w:rPr>
                <w:rFonts w:ascii="Calibri" w:eastAsia="Times New Roman" w:hAnsi="Calibri" w:cs="Calibri"/>
                <w:color w:val="000000"/>
                <w:sz w:val="22"/>
              </w:rPr>
              <w:t>mg/l</w:t>
            </w:r>
          </w:p>
        </w:tc>
      </w:tr>
      <w:tr w:rsidR="00AA4115" w:rsidRPr="00AA4115" w14:paraId="1EB4033B" w14:textId="77777777" w:rsidTr="00AA4115">
        <w:trPr>
          <w:trHeight w:val="288"/>
        </w:trPr>
        <w:tc>
          <w:tcPr>
            <w:tcW w:w="1511" w:type="dxa"/>
            <w:tcBorders>
              <w:top w:val="nil"/>
              <w:left w:val="single" w:sz="4" w:space="0" w:color="auto"/>
              <w:bottom w:val="single" w:sz="4" w:space="0" w:color="auto"/>
              <w:right w:val="single" w:sz="4" w:space="0" w:color="auto"/>
            </w:tcBorders>
            <w:shd w:val="clear" w:color="000000" w:fill="FFF2CC"/>
            <w:noWrap/>
            <w:vAlign w:val="bottom"/>
            <w:hideMark/>
          </w:tcPr>
          <w:p w14:paraId="5C340B69" w14:textId="77777777" w:rsidR="00AA4115" w:rsidRPr="00AA4115" w:rsidRDefault="00AA4115" w:rsidP="00AA4115">
            <w:pPr>
              <w:spacing w:after="0" w:line="240" w:lineRule="auto"/>
              <w:rPr>
                <w:rFonts w:ascii="Calibri" w:eastAsia="Times New Roman" w:hAnsi="Calibri" w:cs="Calibri"/>
                <w:color w:val="000000"/>
                <w:sz w:val="22"/>
              </w:rPr>
            </w:pPr>
            <w:r w:rsidRPr="00AA4115">
              <w:rPr>
                <w:rFonts w:ascii="Calibri" w:eastAsia="Times New Roman" w:hAnsi="Calibri" w:cs="Calibri"/>
                <w:color w:val="000000"/>
                <w:sz w:val="22"/>
              </w:rPr>
              <w:t>(x(up)i)O‘zMSt Up</w:t>
            </w:r>
          </w:p>
        </w:tc>
        <w:tc>
          <w:tcPr>
            <w:tcW w:w="495" w:type="dxa"/>
            <w:tcBorders>
              <w:top w:val="nil"/>
              <w:left w:val="nil"/>
              <w:bottom w:val="single" w:sz="4" w:space="0" w:color="auto"/>
              <w:right w:val="single" w:sz="4" w:space="0" w:color="auto"/>
            </w:tcBorders>
            <w:shd w:val="clear" w:color="000000" w:fill="FFF2CC"/>
            <w:noWrap/>
            <w:vAlign w:val="bottom"/>
            <w:hideMark/>
          </w:tcPr>
          <w:p w14:paraId="53A6A192"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9</w:t>
            </w:r>
          </w:p>
        </w:tc>
        <w:tc>
          <w:tcPr>
            <w:tcW w:w="1238" w:type="dxa"/>
            <w:tcBorders>
              <w:top w:val="nil"/>
              <w:left w:val="nil"/>
              <w:bottom w:val="single" w:sz="4" w:space="0" w:color="auto"/>
              <w:right w:val="single" w:sz="4" w:space="0" w:color="auto"/>
            </w:tcBorders>
            <w:shd w:val="clear" w:color="000000" w:fill="FFF2CC"/>
            <w:noWrap/>
            <w:vAlign w:val="bottom"/>
            <w:hideMark/>
          </w:tcPr>
          <w:p w14:paraId="3A91437E"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5</w:t>
            </w:r>
          </w:p>
        </w:tc>
        <w:tc>
          <w:tcPr>
            <w:tcW w:w="711" w:type="dxa"/>
            <w:tcBorders>
              <w:top w:val="nil"/>
              <w:left w:val="nil"/>
              <w:bottom w:val="single" w:sz="4" w:space="0" w:color="auto"/>
              <w:right w:val="single" w:sz="4" w:space="0" w:color="auto"/>
            </w:tcBorders>
            <w:shd w:val="clear" w:color="000000" w:fill="FFF2CC"/>
            <w:noWrap/>
            <w:vAlign w:val="bottom"/>
            <w:hideMark/>
          </w:tcPr>
          <w:p w14:paraId="71D7105D"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45</w:t>
            </w:r>
          </w:p>
        </w:tc>
        <w:tc>
          <w:tcPr>
            <w:tcW w:w="1100" w:type="dxa"/>
            <w:tcBorders>
              <w:top w:val="nil"/>
              <w:left w:val="nil"/>
              <w:bottom w:val="single" w:sz="4" w:space="0" w:color="auto"/>
              <w:right w:val="single" w:sz="4" w:space="0" w:color="auto"/>
            </w:tcBorders>
            <w:shd w:val="clear" w:color="000000" w:fill="FFF2CC"/>
            <w:noWrap/>
            <w:vAlign w:val="bottom"/>
            <w:hideMark/>
          </w:tcPr>
          <w:p w14:paraId="629BA696"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10</w:t>
            </w:r>
          </w:p>
        </w:tc>
        <w:tc>
          <w:tcPr>
            <w:tcW w:w="700" w:type="dxa"/>
            <w:tcBorders>
              <w:top w:val="nil"/>
              <w:left w:val="nil"/>
              <w:bottom w:val="single" w:sz="4" w:space="0" w:color="auto"/>
              <w:right w:val="single" w:sz="4" w:space="0" w:color="auto"/>
            </w:tcBorders>
            <w:shd w:val="clear" w:color="000000" w:fill="FFF2CC"/>
            <w:noWrap/>
            <w:vAlign w:val="bottom"/>
            <w:hideMark/>
          </w:tcPr>
          <w:p w14:paraId="0852AA6D"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1500</w:t>
            </w:r>
          </w:p>
        </w:tc>
        <w:tc>
          <w:tcPr>
            <w:tcW w:w="730" w:type="dxa"/>
            <w:tcBorders>
              <w:top w:val="nil"/>
              <w:left w:val="nil"/>
              <w:bottom w:val="single" w:sz="4" w:space="0" w:color="auto"/>
              <w:right w:val="single" w:sz="4" w:space="0" w:color="auto"/>
            </w:tcBorders>
            <w:shd w:val="clear" w:color="000000" w:fill="FFF2CC"/>
            <w:noWrap/>
            <w:vAlign w:val="bottom"/>
            <w:hideMark/>
          </w:tcPr>
          <w:p w14:paraId="6660DA95"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350</w:t>
            </w:r>
          </w:p>
        </w:tc>
        <w:tc>
          <w:tcPr>
            <w:tcW w:w="718" w:type="dxa"/>
            <w:tcBorders>
              <w:top w:val="nil"/>
              <w:left w:val="nil"/>
              <w:bottom w:val="single" w:sz="4" w:space="0" w:color="auto"/>
              <w:right w:val="single" w:sz="4" w:space="0" w:color="auto"/>
            </w:tcBorders>
            <w:shd w:val="clear" w:color="000000" w:fill="FFF2CC"/>
            <w:noWrap/>
            <w:vAlign w:val="bottom"/>
            <w:hideMark/>
          </w:tcPr>
          <w:p w14:paraId="2CAE6ECE"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500</w:t>
            </w:r>
          </w:p>
        </w:tc>
        <w:tc>
          <w:tcPr>
            <w:tcW w:w="710" w:type="dxa"/>
            <w:tcBorders>
              <w:top w:val="nil"/>
              <w:left w:val="nil"/>
              <w:bottom w:val="single" w:sz="4" w:space="0" w:color="auto"/>
              <w:right w:val="single" w:sz="4" w:space="0" w:color="auto"/>
            </w:tcBorders>
            <w:shd w:val="clear" w:color="000000" w:fill="FFF2CC"/>
            <w:noWrap/>
            <w:vAlign w:val="bottom"/>
            <w:hideMark/>
          </w:tcPr>
          <w:p w14:paraId="3ADDA529"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0.3</w:t>
            </w:r>
          </w:p>
        </w:tc>
        <w:tc>
          <w:tcPr>
            <w:tcW w:w="607" w:type="dxa"/>
            <w:tcBorders>
              <w:top w:val="nil"/>
              <w:left w:val="nil"/>
              <w:bottom w:val="single" w:sz="4" w:space="0" w:color="auto"/>
              <w:right w:val="single" w:sz="4" w:space="0" w:color="auto"/>
            </w:tcBorders>
            <w:shd w:val="clear" w:color="000000" w:fill="FFF2CC"/>
            <w:noWrap/>
            <w:vAlign w:val="bottom"/>
            <w:hideMark/>
          </w:tcPr>
          <w:p w14:paraId="6415E4F1"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0.7</w:t>
            </w:r>
          </w:p>
        </w:tc>
        <w:tc>
          <w:tcPr>
            <w:tcW w:w="609" w:type="dxa"/>
            <w:tcBorders>
              <w:top w:val="nil"/>
              <w:left w:val="nil"/>
              <w:bottom w:val="single" w:sz="4" w:space="0" w:color="auto"/>
              <w:right w:val="single" w:sz="4" w:space="0" w:color="auto"/>
            </w:tcBorders>
            <w:shd w:val="clear" w:color="000000" w:fill="FFF2CC"/>
            <w:noWrap/>
            <w:vAlign w:val="bottom"/>
            <w:hideMark/>
          </w:tcPr>
          <w:p w14:paraId="36FCE398" w14:textId="77777777" w:rsidR="00AA4115" w:rsidRPr="00AA4115" w:rsidRDefault="00AA4115" w:rsidP="00AA4115">
            <w:pPr>
              <w:spacing w:after="0" w:line="240" w:lineRule="auto"/>
              <w:jc w:val="right"/>
              <w:rPr>
                <w:rFonts w:ascii="Calibri" w:eastAsia="Times New Roman" w:hAnsi="Calibri" w:cs="Calibri"/>
                <w:color w:val="000000"/>
                <w:sz w:val="22"/>
              </w:rPr>
            </w:pPr>
            <w:r w:rsidRPr="00AA4115">
              <w:rPr>
                <w:rFonts w:ascii="Calibri" w:eastAsia="Times New Roman" w:hAnsi="Calibri" w:cs="Calibri"/>
                <w:color w:val="000000"/>
                <w:sz w:val="22"/>
              </w:rPr>
              <w:t>1</w:t>
            </w:r>
          </w:p>
        </w:tc>
      </w:tr>
    </w:tbl>
    <w:p w14:paraId="38E4D89E" w14:textId="4B0ED041" w:rsidR="00AA4115" w:rsidRDefault="00AA4115" w:rsidP="00AA4115">
      <w:pPr>
        <w:pStyle w:val="ListParagraph"/>
        <w:ind w:left="0"/>
        <w:rPr>
          <w:bCs/>
        </w:rPr>
      </w:pPr>
    </w:p>
    <w:p w14:paraId="125834A5" w14:textId="3CE2282B" w:rsidR="00AA4115" w:rsidRDefault="00AA4115" w:rsidP="00AA4115">
      <w:pPr>
        <w:pStyle w:val="ListParagraph"/>
        <w:ind w:left="0"/>
        <w:rPr>
          <w:rFonts w:eastAsiaTheme="minorEastAsia"/>
          <w:bCs/>
          <w:iCs/>
        </w:rPr>
      </w:pPr>
      <w:r>
        <w:rPr>
          <w:bCs/>
        </w:rPr>
        <w:t xml:space="preserve">pH uchun 9 oksidlanish uchun 5 yani </w:t>
      </w:r>
      <m:oMath>
        <m:r>
          <w:rPr>
            <w:rFonts w:ascii="Cambria Math" w:hAnsi="Cambria Math"/>
          </w:rPr>
          <m:t>x(u</m:t>
        </m:r>
        <m:sSub>
          <m:sSubPr>
            <m:ctrlPr>
              <w:rPr>
                <w:rFonts w:ascii="Cambria Math" w:hAnsi="Cambria Math"/>
                <w:bCs/>
                <w:i/>
                <w:iCs/>
              </w:rPr>
            </m:ctrlPr>
          </m:sSubPr>
          <m:e>
            <m:r>
              <w:rPr>
                <w:rFonts w:ascii="Cambria Math" w:hAnsi="Cambria Math"/>
              </w:rPr>
              <m:t>p)</m:t>
            </m:r>
          </m:e>
          <m:sub>
            <m:r>
              <w:rPr>
                <w:rFonts w:ascii="Cambria Math" w:hAnsi="Cambria Math"/>
              </w:rPr>
              <m:t>1</m:t>
            </m:r>
          </m:sub>
        </m:sSub>
        <m:r>
          <w:rPr>
            <w:rFonts w:ascii="Cambria Math" w:hAnsi="Cambria Math"/>
          </w:rPr>
          <m:t>=9, x(u</m:t>
        </m:r>
        <m:sSub>
          <m:sSubPr>
            <m:ctrlPr>
              <w:rPr>
                <w:rFonts w:ascii="Cambria Math" w:hAnsi="Cambria Math"/>
                <w:bCs/>
                <w:i/>
                <w:iCs/>
              </w:rPr>
            </m:ctrlPr>
          </m:sSubPr>
          <m:e>
            <m:r>
              <w:rPr>
                <w:rFonts w:ascii="Cambria Math" w:hAnsi="Cambria Math"/>
              </w:rPr>
              <m:t>p)</m:t>
            </m:r>
          </m:e>
          <m:sub>
            <m:r>
              <w:rPr>
                <w:rFonts w:ascii="Cambria Math" w:hAnsi="Cambria Math"/>
              </w:rPr>
              <m:t>2</m:t>
            </m:r>
          </m:sub>
        </m:sSub>
        <m:r>
          <w:rPr>
            <w:rFonts w:ascii="Cambria Math" w:hAnsi="Cambria Math"/>
          </w:rPr>
          <m:t>=5…</m:t>
        </m:r>
      </m:oMath>
    </w:p>
    <w:p w14:paraId="4B2BD8EE" w14:textId="3E370C1F" w:rsidR="00AA4115" w:rsidRDefault="00AA4115" w:rsidP="00591995">
      <w:pPr>
        <w:pStyle w:val="ListParagraph"/>
        <w:ind w:left="0"/>
        <w:jc w:val="both"/>
        <w:rPr>
          <w:rFonts w:eastAsiaTheme="minorEastAsia"/>
          <w:bCs/>
          <w:iCs/>
        </w:rPr>
      </w:pPr>
      <w:r>
        <w:rPr>
          <w:rFonts w:eastAsiaTheme="minorEastAsia"/>
          <w:bCs/>
          <w:iCs/>
        </w:rPr>
        <w:lastRenderedPageBreak/>
        <w:t xml:space="preserve"> Bu ko’rsatkich (SI) parametrlarni bir xil shkalada o’lchash uchun qo’llanilladi sababi, agar bu bo’lmasa Quruqqoldiq qiymati mis qiymatidan ancha katta bo’lgani uchun uning ta’siri model natijasiga ancha katta bo’lib, misning tasiri bilinmay qolardi.  Men taklif qilayotgan SI uchun bu qiymat parameter ideal qiymat qabu qilganda (masalan pH </w:t>
      </w:r>
      <w:r w:rsidR="00591995">
        <w:rPr>
          <w:rFonts w:eastAsiaTheme="minorEastAsia"/>
          <w:bCs/>
          <w:iCs/>
        </w:rPr>
        <w:t>7.5 bo’sa</w:t>
      </w:r>
      <w:r>
        <w:rPr>
          <w:rFonts w:eastAsiaTheme="minorEastAsia"/>
          <w:bCs/>
          <w:iCs/>
        </w:rPr>
        <w:t>)</w:t>
      </w:r>
      <w:r w:rsidR="00591995">
        <w:rPr>
          <w:rFonts w:eastAsiaTheme="minorEastAsia"/>
          <w:bCs/>
          <w:iCs/>
        </w:rPr>
        <w:t xml:space="preserve"> nolga teng bo’ladi, agar parameter qiymati belgilangan standart meyordan oshib ketsa (masalan pH 10 bo’lsa) 1 qiymat qabul qiladi. Yani SI=0 degani ko’rsatkich eng yaxshi SI=1 degani eng yomon degani bo’ladi. Boshqa holatlarda ko’rsatkich grafigi quyidagicha bo’ladi.</w:t>
      </w:r>
    </w:p>
    <w:p w14:paraId="60D8C6A5" w14:textId="1BACD841" w:rsidR="00591995" w:rsidRDefault="00591995" w:rsidP="00AA4115">
      <w:pPr>
        <w:pStyle w:val="ListParagraph"/>
        <w:ind w:left="0"/>
        <w:rPr>
          <w:rFonts w:eastAsiaTheme="minorEastAsia"/>
          <w:bCs/>
          <w:iCs/>
        </w:rPr>
      </w:pPr>
      <w:r>
        <w:rPr>
          <w:rFonts w:eastAsiaTheme="minorEastAsia"/>
          <w:bCs/>
          <w:iCs/>
          <w:noProof/>
        </w:rPr>
        <mc:AlternateContent>
          <mc:Choice Requires="wpg">
            <w:drawing>
              <wp:anchor distT="0" distB="0" distL="114300" distR="114300" simplePos="0" relativeHeight="251685888" behindDoc="0" locked="0" layoutInCell="1" allowOverlap="1" wp14:anchorId="2ABFBAF1" wp14:editId="3A4AF472">
                <wp:simplePos x="0" y="0"/>
                <wp:positionH relativeFrom="column">
                  <wp:posOffset>0</wp:posOffset>
                </wp:positionH>
                <wp:positionV relativeFrom="paragraph">
                  <wp:posOffset>238760</wp:posOffset>
                </wp:positionV>
                <wp:extent cx="1973580" cy="1729740"/>
                <wp:effectExtent l="0" t="0" r="0" b="3810"/>
                <wp:wrapNone/>
                <wp:docPr id="44" name="Group 44"/>
                <wp:cNvGraphicFramePr/>
                <a:graphic xmlns:a="http://schemas.openxmlformats.org/drawingml/2006/main">
                  <a:graphicData uri="http://schemas.microsoft.com/office/word/2010/wordprocessingGroup">
                    <wpg:wgp>
                      <wpg:cNvGrpSpPr/>
                      <wpg:grpSpPr>
                        <a:xfrm>
                          <a:off x="0" y="0"/>
                          <a:ext cx="1973580" cy="1729740"/>
                          <a:chOff x="0" y="0"/>
                          <a:chExt cx="1973580" cy="1729740"/>
                        </a:xfrm>
                      </wpg:grpSpPr>
                      <wps:wsp>
                        <wps:cNvPr id="13" name="Straight Arrow Connector 13"/>
                        <wps:cNvCnPr/>
                        <wps:spPr>
                          <a:xfrm flipH="1" flipV="1">
                            <a:off x="449580" y="99060"/>
                            <a:ext cx="7620" cy="1225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rot="5400000" flipH="1" flipV="1">
                            <a:off x="1002030" y="434340"/>
                            <a:ext cx="7620" cy="1463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662940" y="632460"/>
                            <a:ext cx="243840" cy="5295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V="1">
                            <a:off x="906780" y="678180"/>
                            <a:ext cx="174308" cy="5038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152400" y="1143000"/>
                            <a:ext cx="426720" cy="33528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CD125C9" w14:textId="77777777" w:rsidR="00591995" w:rsidRDefault="00591995" w:rsidP="00591995">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716280" y="1150620"/>
                            <a:ext cx="533400" cy="33528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E54AC45" w14:textId="2D14D58C" w:rsidR="00591995" w:rsidRDefault="00591995" w:rsidP="00591995">
                              <w:pPr>
                                <w:jc w:val="center"/>
                              </w:pPr>
                              <w:r>
                                <w:t>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440180" y="1165860"/>
                            <a:ext cx="533400" cy="33528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5C3D08B" w14:textId="532CA835" w:rsidR="00591995" w:rsidRDefault="00591995" w:rsidP="00591995">
                              <w:pPr>
                                <w:jc w:val="center"/>
                              </w:pPr>
                              <w:r>
                                <w:t>x</w:t>
                              </w:r>
                              <w:r>
                                <w:rPr>
                                  <w:i/>
                                  <w:iCs/>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0"/>
                            <a:ext cx="533400" cy="33528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31B3A12" w14:textId="3E2496C1" w:rsidR="00591995" w:rsidRDefault="00591995" w:rsidP="00591995">
                              <w:pPr>
                                <w:jc w:val="center"/>
                              </w:pPr>
                              <w:r>
                                <w:rPr>
                                  <w:i/>
                                  <w:iCs/>
                                </w:rP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flipV="1">
                            <a:off x="1089660" y="670560"/>
                            <a:ext cx="304800" cy="82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V="1">
                            <a:off x="464820" y="647700"/>
                            <a:ext cx="198120"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Rectangle 31"/>
                        <wps:cNvSpPr/>
                        <wps:spPr>
                          <a:xfrm>
                            <a:off x="320040" y="1394460"/>
                            <a:ext cx="1432560" cy="33528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A6632D5" w14:textId="619F218C" w:rsidR="00591995" w:rsidRPr="00D1475C" w:rsidRDefault="00591995" w:rsidP="00591995">
                              <w:pPr>
                                <w:jc w:val="center"/>
                                <w:rPr>
                                  <w:b/>
                                  <w:bCs/>
                                </w:rPr>
                              </w:pPr>
                              <w:r>
                                <w:rPr>
                                  <w:b/>
                                  <w:bCs/>
                                </w:rPr>
                                <w:t>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BFBAF1" id="Group 44" o:spid="_x0000_s1026" style="position:absolute;margin-left:0;margin-top:18.8pt;width:155.4pt;height:136.2pt;z-index:251685888" coordsize="19735,17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">
                <v:shapetype id="_x0000_t32" coordsize="21600,21600" o:spt="32" o:oned="t" path="m,l21600,21600e" filled="f">
                  <v:path arrowok="t" fillok="f" o:connecttype="none"/>
                  <o:lock v:ext="edit" shapetype="t"/>
                </v:shapetype>
                <v:shape id="Straight Arrow Connector 13" o:spid="_x0000_s1027" type="#_x0000_t32" style="position:absolute;left:4495;top:990;width:77;height:122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" strokecolor="black [3200]" strokeweight=".5pt">
                  <v:stroke endarrow="block" joinstyle="miter"/>
                </v:shape>
                <v:shape id="Straight Arrow Connector 15" o:spid="_x0000_s1028" type="#_x0000_t32" style="position:absolute;left:10020;top:4343;width:76;height:1463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" strokecolor="black [3200]" strokeweight=".5pt">
                  <v:stroke endarrow="block" joinstyle="miter"/>
                </v:shape>
                <v:line id="Straight Connector 16" o:spid="_x0000_s1029" style="position:absolute;visibility:visible;mso-wrap-style:square" from="6629,6324" to="9067,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line id="Straight Connector 19" o:spid="_x0000_s1030" style="position:absolute;flip:y;visibility:visible;mso-wrap-style:square" from="9067,6781" to="10810,11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" strokecolor="#4472c4 [3204]" strokeweight=".5pt">
                  <v:stroke joinstyle="miter"/>
                </v:line>
                <v:rect id="Rectangle 20" o:spid="_x0000_s1031" style="position:absolute;left:1524;top:11430;width:4267;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" filled="f" stroked="f" strokeweight="1pt">
                  <v:textbox>
                    <w:txbxContent>
                      <w:p w14:paraId="2CD125C9" w14:textId="77777777" w:rsidR="00591995" w:rsidRDefault="00591995" w:rsidP="00591995">
                        <w:pPr>
                          <w:jc w:val="center"/>
                        </w:pPr>
                        <w:r>
                          <w:t>0</w:t>
                        </w:r>
                      </w:p>
                    </w:txbxContent>
                  </v:textbox>
                </v:rect>
                <v:rect id="Rectangle 26" o:spid="_x0000_s1032" style="position:absolute;left:7162;top:11506;width:53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0E54AC45" w14:textId="2D14D58C" w:rsidR="00591995" w:rsidRDefault="00591995" w:rsidP="00591995">
                        <w:pPr>
                          <w:jc w:val="center"/>
                        </w:pPr>
                        <w:r>
                          <w:t>7.5</w:t>
                        </w:r>
                      </w:p>
                    </w:txbxContent>
                  </v:textbox>
                </v:rect>
                <v:rect id="Rectangle 27" o:spid="_x0000_s1033" style="position:absolute;left:14401;top:11658;width:53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textbox>
                    <w:txbxContent>
                      <w:p w14:paraId="75C3D08B" w14:textId="532CA835" w:rsidR="00591995" w:rsidRDefault="00591995" w:rsidP="00591995">
                        <w:pPr>
                          <w:jc w:val="center"/>
                        </w:pPr>
                        <w:r>
                          <w:t>x</w:t>
                        </w:r>
                        <w:r>
                          <w:rPr>
                            <w:i/>
                            <w:iCs/>
                            <w:vertAlign w:val="subscript"/>
                          </w:rPr>
                          <w:t>1</w:t>
                        </w:r>
                      </w:p>
                    </w:txbxContent>
                  </v:textbox>
                </v:rect>
                <v:rect id="Rectangle 28" o:spid="_x0000_s1034" style="position:absolute;width:533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331B3A12" w14:textId="3E2496C1" w:rsidR="00591995" w:rsidRDefault="00591995" w:rsidP="00591995">
                        <w:pPr>
                          <w:jc w:val="center"/>
                        </w:pPr>
                        <w:r>
                          <w:rPr>
                            <w:i/>
                            <w:iCs/>
                          </w:rPr>
                          <w:t>SI</w:t>
                        </w:r>
                      </w:p>
                    </w:txbxContent>
                  </v:textbox>
                </v:rect>
                <v:line id="Straight Connector 33" o:spid="_x0000_s1035" style="position:absolute;flip:y;visibility:visible;mso-wrap-style:square" from="10896,6705" to="13944,6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4472c4 [3204]" strokeweight=".5pt">
                  <v:stroke joinstyle="miter"/>
                </v:line>
                <v:line id="Straight Connector 34" o:spid="_x0000_s1036" style="position:absolute;flip:y;visibility:visible;mso-wrap-style:square" from="4648,6477" to="6629,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" strokecolor="#4472c4 [3204]" strokeweight=".5pt">
                  <v:stroke joinstyle="miter"/>
                </v:line>
                <v:rect id="Rectangle 31" o:spid="_x0000_s1037" style="position:absolute;left:3200;top:13944;width:14326;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e2TwwAAANsAAAAPAAAAZHJzL2Rvd25yZXYueG1sRI9PawIx&#10;FMTvBb9DeIK3mrVC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OC3tk8MAAADbAAAADwAA&#10;AAAAAAAAAAAAAAAHAgAAZHJzL2Rvd25yZXYueG1sUEsFBgAAAAADAAMAtwAAAPcCAAAAAA==&#10;" filled="f" stroked="f" strokeweight="1pt">
                  <v:textbox>
                    <w:txbxContent>
                      <w:p w14:paraId="3A6632D5" w14:textId="619F218C" w:rsidR="00591995" w:rsidRPr="00D1475C" w:rsidRDefault="00591995" w:rsidP="00591995">
                        <w:pPr>
                          <w:jc w:val="center"/>
                          <w:rPr>
                            <w:b/>
                            <w:bCs/>
                          </w:rPr>
                        </w:pPr>
                        <w:r>
                          <w:rPr>
                            <w:b/>
                            <w:bCs/>
                          </w:rPr>
                          <w:t>pH</w:t>
                        </w:r>
                      </w:p>
                    </w:txbxContent>
                  </v:textbox>
                </v:rect>
              </v:group>
            </w:pict>
          </mc:Fallback>
        </mc:AlternateContent>
      </w:r>
    </w:p>
    <w:p w14:paraId="5B29DA23" w14:textId="50F0EC9C" w:rsidR="00591995" w:rsidRDefault="00591995" w:rsidP="00AA4115">
      <w:pPr>
        <w:pStyle w:val="ListParagraph"/>
        <w:ind w:left="0"/>
        <w:rPr>
          <w:bCs/>
        </w:rPr>
      </w:pPr>
      <w:r>
        <w:rPr>
          <w:rFonts w:eastAsiaTheme="minorEastAsia"/>
          <w:bCs/>
          <w:iCs/>
          <w:noProof/>
        </w:rPr>
        <mc:AlternateContent>
          <mc:Choice Requires="wpg">
            <w:drawing>
              <wp:anchor distT="0" distB="0" distL="114300" distR="114300" simplePos="0" relativeHeight="251687936" behindDoc="0" locked="0" layoutInCell="1" allowOverlap="1" wp14:anchorId="5322D6A8" wp14:editId="7B017D55">
                <wp:simplePos x="0" y="0"/>
                <wp:positionH relativeFrom="column">
                  <wp:posOffset>2545080</wp:posOffset>
                </wp:positionH>
                <wp:positionV relativeFrom="paragraph">
                  <wp:posOffset>10795</wp:posOffset>
                </wp:positionV>
                <wp:extent cx="1973580" cy="1729740"/>
                <wp:effectExtent l="0" t="0" r="0" b="3810"/>
                <wp:wrapNone/>
                <wp:docPr id="45" name="Group 45"/>
                <wp:cNvGraphicFramePr/>
                <a:graphic xmlns:a="http://schemas.openxmlformats.org/drawingml/2006/main">
                  <a:graphicData uri="http://schemas.microsoft.com/office/word/2010/wordprocessingGroup">
                    <wpg:wgp>
                      <wpg:cNvGrpSpPr/>
                      <wpg:grpSpPr>
                        <a:xfrm>
                          <a:off x="0" y="0"/>
                          <a:ext cx="1973580" cy="1729740"/>
                          <a:chOff x="0" y="0"/>
                          <a:chExt cx="1973580" cy="1729740"/>
                        </a:xfrm>
                      </wpg:grpSpPr>
                      <wps:wsp>
                        <wps:cNvPr id="46" name="Straight Arrow Connector 46"/>
                        <wps:cNvCnPr/>
                        <wps:spPr>
                          <a:xfrm flipH="1" flipV="1">
                            <a:off x="449580" y="99060"/>
                            <a:ext cx="7620" cy="1225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rot="5400000" flipH="1" flipV="1">
                            <a:off x="1002030" y="434340"/>
                            <a:ext cx="7620" cy="1463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Connector 49"/>
                        <wps:cNvCnPr/>
                        <wps:spPr>
                          <a:xfrm flipV="1">
                            <a:off x="472440" y="678180"/>
                            <a:ext cx="594360" cy="5038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Rectangle 50"/>
                        <wps:cNvSpPr/>
                        <wps:spPr>
                          <a:xfrm>
                            <a:off x="152400" y="1143000"/>
                            <a:ext cx="426720" cy="33528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ECB4A7E" w14:textId="77777777" w:rsidR="00591995" w:rsidRDefault="00591995" w:rsidP="00591995">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716280" y="1150620"/>
                            <a:ext cx="533400" cy="33528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7F5A6FA" w14:textId="62FAE33F" w:rsidR="00591995" w:rsidRDefault="00591995" w:rsidP="00591995">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440180" y="1165860"/>
                            <a:ext cx="533400" cy="33528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613B18A" w14:textId="0D29661D" w:rsidR="00591995" w:rsidRDefault="00591995" w:rsidP="00591995">
                              <w:pPr>
                                <w:jc w:val="center"/>
                              </w:pPr>
                              <w:r>
                                <w:t>X</w:t>
                              </w:r>
                              <w:r>
                                <w:rPr>
                                  <w:i/>
                                  <w:iCs/>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0" y="0"/>
                            <a:ext cx="533400" cy="33528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C8EEA7A" w14:textId="77777777" w:rsidR="00591995" w:rsidRDefault="00591995" w:rsidP="00591995">
                              <w:pPr>
                                <w:jc w:val="center"/>
                              </w:pPr>
                              <w:r>
                                <w:rPr>
                                  <w:i/>
                                  <w:iCs/>
                                </w:rP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flipV="1">
                            <a:off x="1066800" y="670560"/>
                            <a:ext cx="304800" cy="82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Rectangle 56"/>
                        <wps:cNvSpPr/>
                        <wps:spPr>
                          <a:xfrm>
                            <a:off x="320040" y="1394460"/>
                            <a:ext cx="1432560" cy="33528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1C62104" w14:textId="46F8EC0D" w:rsidR="00591995" w:rsidRPr="00D1475C" w:rsidRDefault="00591995" w:rsidP="00591995">
                              <w:pPr>
                                <w:jc w:val="center"/>
                                <w:rPr>
                                  <w:b/>
                                  <w:bCs/>
                                </w:rPr>
                              </w:pPr>
                              <w:r>
                                <w:rPr>
                                  <w:b/>
                                  <w:bCs/>
                                </w:rPr>
                                <w:t>NO3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22D6A8" id="Group 45" o:spid="_x0000_s1038" style="position:absolute;margin-left:200.4pt;margin-top:.85pt;width:155.4pt;height:136.2pt;z-index:251687936" coordsize="19735,17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">
                <v:shape id="Straight Arrow Connector 46" o:spid="_x0000_s1039" type="#_x0000_t32" style="position:absolute;left:4495;top:990;width:77;height:122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" strokecolor="black [3200]" strokeweight=".5pt">
                  <v:stroke endarrow="block" joinstyle="miter"/>
                </v:shape>
                <v:shape id="Straight Arrow Connector 47" o:spid="_x0000_s1040" type="#_x0000_t32" style="position:absolute;left:10020;top:4343;width:76;height:1463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" strokecolor="black [3200]" strokeweight=".5pt">
                  <v:stroke endarrow="block" joinstyle="miter"/>
                </v:shape>
                <v:line id="Straight Connector 49" o:spid="_x0000_s1041" style="position:absolute;flip:y;visibility:visible;mso-wrap-style:square" from="4724,6781" to="10668,11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qyxAAAANsAAAAPAAAAZHJzL2Rvd25yZXYueG1sRI9Bi8Iw&#10;FITvgv8hPMGbpo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KYGmrLEAAAA2wAAAA8A&#10;AAAAAAAAAAAAAAAABwIAAGRycy9kb3ducmV2LnhtbFBLBQYAAAAAAwADALcAAAD4AgAAAAA=&#10;" strokecolor="#4472c4 [3204]" strokeweight=".5pt">
                  <v:stroke joinstyle="miter"/>
                </v:line>
                <v:rect id="Rectangle 50" o:spid="_x0000_s1042" style="position:absolute;left:1524;top:11430;width:4267;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2ovwAAANsAAAAPAAAAZHJzL2Rvd25yZXYueG1sRE/Pa8Iw&#10;FL4P/B/CE7zNdANF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CKvq2ovwAAANsAAAAPAAAAAAAA&#10;AAAAAAAAAAcCAABkcnMvZG93bnJldi54bWxQSwUGAAAAAAMAAwC3AAAA8wIAAAAA&#10;" filled="f" stroked="f" strokeweight="1pt">
                  <v:textbox>
                    <w:txbxContent>
                      <w:p w14:paraId="4ECB4A7E" w14:textId="77777777" w:rsidR="00591995" w:rsidRDefault="00591995" w:rsidP="00591995">
                        <w:pPr>
                          <w:jc w:val="center"/>
                        </w:pPr>
                        <w:r>
                          <w:t>0</w:t>
                        </w:r>
                      </w:p>
                    </w:txbxContent>
                  </v:textbox>
                </v:rect>
                <v:rect id="Rectangle 51" o:spid="_x0000_s1043" style="position:absolute;left:7162;top:11506;width:53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ggzwwAAANsAAAAPAAAAZHJzL2Rvd25yZXYueG1sRI9PawIx&#10;FMTvBb9DeIK3mrVg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5fIIM8MAAADbAAAADwAA&#10;AAAAAAAAAAAAAAAHAgAAZHJzL2Rvd25yZXYueG1sUEsFBgAAAAADAAMAtwAAAPcCAAAAAA==&#10;" filled="f" stroked="f" strokeweight="1pt">
                  <v:textbox>
                    <w:txbxContent>
                      <w:p w14:paraId="67F5A6FA" w14:textId="62FAE33F" w:rsidR="00591995" w:rsidRDefault="00591995" w:rsidP="00591995">
                        <w:pPr>
                          <w:jc w:val="center"/>
                        </w:pPr>
                        <w:r>
                          <w:t>5</w:t>
                        </w:r>
                      </w:p>
                    </w:txbxContent>
                  </v:textbox>
                </v:rect>
                <v:rect id="Rectangle 52" o:spid="_x0000_s1044" style="position:absolute;left:14401;top:11658;width:53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JZEwwAAANsAAAAPAAAAZHJzL2Rvd25yZXYueG1sRI9PawIx&#10;FMTvBb9DeIK3mlWw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FSCWRMMAAADbAAAADwAA&#10;AAAAAAAAAAAAAAAHAgAAZHJzL2Rvd25yZXYueG1sUEsFBgAAAAADAAMAtwAAAPcCAAAAAA==&#10;" filled="f" stroked="f" strokeweight="1pt">
                  <v:textbox>
                    <w:txbxContent>
                      <w:p w14:paraId="5613B18A" w14:textId="0D29661D" w:rsidR="00591995" w:rsidRDefault="00591995" w:rsidP="00591995">
                        <w:pPr>
                          <w:jc w:val="center"/>
                        </w:pPr>
                        <w:r>
                          <w:t>X</w:t>
                        </w:r>
                        <w:r>
                          <w:rPr>
                            <w:i/>
                            <w:iCs/>
                            <w:vertAlign w:val="subscript"/>
                          </w:rPr>
                          <w:t>3</w:t>
                        </w:r>
                      </w:p>
                    </w:txbxContent>
                  </v:textbox>
                </v:rect>
                <v:rect id="Rectangle 53" o:spid="_x0000_s1045" style="position:absolute;width:533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" filled="f" stroked="f" strokeweight="1pt">
                  <v:textbox>
                    <w:txbxContent>
                      <w:p w14:paraId="4C8EEA7A" w14:textId="77777777" w:rsidR="00591995" w:rsidRDefault="00591995" w:rsidP="00591995">
                        <w:pPr>
                          <w:jc w:val="center"/>
                        </w:pPr>
                        <w:r>
                          <w:rPr>
                            <w:i/>
                            <w:iCs/>
                          </w:rPr>
                          <w:t>SI</w:t>
                        </w:r>
                      </w:p>
                    </w:txbxContent>
                  </v:textbox>
                </v:rect>
                <v:line id="Straight Connector 54" o:spid="_x0000_s1046" style="position:absolute;flip:y;visibility:visible;mso-wrap-style:square" from="10668,6705" to="13716,6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" strokecolor="#4472c4 [3204]" strokeweight=".5pt">
                  <v:stroke joinstyle="miter"/>
                </v:line>
                <v:rect id="Rectangle 56" o:spid="_x0000_s1047" style="position:absolute;left:3200;top:13944;width:14326;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5BHwwAAANsAAAAPAAAAZHJzL2Rvd25yZXYueG1sRI9PawIx&#10;FMTvBb9DeEJvNduC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ahuQR8MAAADbAAAADwAA&#10;AAAAAAAAAAAAAAAHAgAAZHJzL2Rvd25yZXYueG1sUEsFBgAAAAADAAMAtwAAAPcCAAAAAA==&#10;" filled="f" stroked="f" strokeweight="1pt">
                  <v:textbox>
                    <w:txbxContent>
                      <w:p w14:paraId="21C62104" w14:textId="46F8EC0D" w:rsidR="00591995" w:rsidRPr="00D1475C" w:rsidRDefault="00591995" w:rsidP="00591995">
                        <w:pPr>
                          <w:jc w:val="center"/>
                          <w:rPr>
                            <w:b/>
                            <w:bCs/>
                          </w:rPr>
                        </w:pPr>
                        <w:r>
                          <w:rPr>
                            <w:b/>
                            <w:bCs/>
                          </w:rPr>
                          <w:t>NO3</w:t>
                        </w:r>
                      </w:p>
                    </w:txbxContent>
                  </v:textbox>
                </v:rect>
              </v:group>
            </w:pict>
          </mc:Fallback>
        </mc:AlternateContent>
      </w:r>
    </w:p>
    <w:p w14:paraId="4151C02E" w14:textId="7394AACD" w:rsidR="00591995" w:rsidRDefault="00591995" w:rsidP="00AA4115">
      <w:pPr>
        <w:pStyle w:val="ListParagraph"/>
        <w:ind w:left="0"/>
        <w:rPr>
          <w:bCs/>
        </w:rPr>
      </w:pPr>
    </w:p>
    <w:p w14:paraId="29697F9F" w14:textId="07A357D5" w:rsidR="00591995" w:rsidRDefault="00591995" w:rsidP="00AA4115">
      <w:pPr>
        <w:pStyle w:val="ListParagraph"/>
        <w:ind w:left="0"/>
        <w:rPr>
          <w:bCs/>
        </w:rPr>
      </w:pPr>
    </w:p>
    <w:p w14:paraId="206D330A" w14:textId="14E2F26E" w:rsidR="00591995" w:rsidRDefault="00591995" w:rsidP="00AA4115">
      <w:pPr>
        <w:pStyle w:val="ListParagraph"/>
        <w:ind w:left="0"/>
        <w:rPr>
          <w:bCs/>
        </w:rPr>
      </w:pPr>
    </w:p>
    <w:p w14:paraId="617B18E9" w14:textId="4A779044" w:rsidR="00591995" w:rsidRDefault="00591995" w:rsidP="00AA4115">
      <w:pPr>
        <w:pStyle w:val="ListParagraph"/>
        <w:ind w:left="0"/>
        <w:rPr>
          <w:bCs/>
        </w:rPr>
      </w:pPr>
    </w:p>
    <w:p w14:paraId="67E65093" w14:textId="09AE095F" w:rsidR="00591995" w:rsidRDefault="00591995" w:rsidP="00AA4115">
      <w:pPr>
        <w:pStyle w:val="ListParagraph"/>
        <w:ind w:left="0"/>
        <w:rPr>
          <w:bCs/>
        </w:rPr>
      </w:pPr>
    </w:p>
    <w:p w14:paraId="74AA3F8D" w14:textId="4254ED59" w:rsidR="00591995" w:rsidRDefault="00591995" w:rsidP="00AA4115">
      <w:pPr>
        <w:pStyle w:val="ListParagraph"/>
        <w:ind w:left="0"/>
        <w:rPr>
          <w:bCs/>
        </w:rPr>
      </w:pPr>
    </w:p>
    <w:p w14:paraId="4F22432D" w14:textId="7077F900" w:rsidR="00591995" w:rsidRDefault="00591995" w:rsidP="00AA4115">
      <w:pPr>
        <w:pStyle w:val="ListParagraph"/>
        <w:ind w:left="0"/>
        <w:rPr>
          <w:bCs/>
        </w:rPr>
      </w:pPr>
    </w:p>
    <w:p w14:paraId="1AE013BE" w14:textId="7E166EEB" w:rsidR="00591995" w:rsidRDefault="00E030B9" w:rsidP="00E030B9">
      <w:pPr>
        <w:pStyle w:val="ListParagraph"/>
        <w:ind w:left="0"/>
        <w:jc w:val="both"/>
        <w:rPr>
          <w:rFonts w:ascii="Arial" w:hAnsi="Arial" w:cs="Arial"/>
          <w:color w:val="333333"/>
          <w:sz w:val="27"/>
          <w:szCs w:val="27"/>
          <w:shd w:val="clear" w:color="auto" w:fill="FFFFFF"/>
        </w:rPr>
      </w:pPr>
      <w:r w:rsidRPr="0086309E">
        <w:rPr>
          <w:b/>
        </w:rPr>
        <w:t>3-qadam.</w:t>
      </w:r>
      <w:r>
        <w:rPr>
          <w:bCs/>
        </w:rPr>
        <w:t xml:space="preserve"> </w:t>
      </w:r>
      <w:r w:rsidR="00591995" w:rsidRPr="00591995">
        <w:rPr>
          <w:bCs/>
        </w:rPr>
        <w:t>Parametr uchun vazn</w:t>
      </w:r>
      <w:r w:rsidR="00591995">
        <w:rPr>
          <w:bCs/>
        </w:rPr>
        <w:t>(weight)</w:t>
      </w:r>
      <w:r w:rsidR="00591995" w:rsidRPr="00591995">
        <w:rPr>
          <w:bCs/>
        </w:rPr>
        <w:t xml:space="preserve"> hisoblash. wi bilan har bir i− parametr uchun quyidagi formula bilan hisoblanadigan vaznni belgilaymiz.</w:t>
      </w:r>
    </w:p>
    <w:p w14:paraId="49F4CE49" w14:textId="3DAA1D77" w:rsidR="00591995" w:rsidRDefault="00591995" w:rsidP="00E030B9">
      <w:pPr>
        <w:pStyle w:val="ListParagraph"/>
        <w:ind w:left="0"/>
        <w:jc w:val="both"/>
        <w:rPr>
          <w:rFonts w:ascii="Arial" w:hAnsi="Arial" w:cs="Arial"/>
          <w:color w:val="333333"/>
          <w:sz w:val="27"/>
          <w:szCs w:val="27"/>
          <w:shd w:val="clear" w:color="auto" w:fill="FFFFFF"/>
        </w:rPr>
      </w:pPr>
    </w:p>
    <w:p w14:paraId="42392DE1" w14:textId="6F181858" w:rsidR="00591995" w:rsidRDefault="00A935A6" w:rsidP="00E030B9">
      <w:pPr>
        <w:pStyle w:val="ListParagraph"/>
        <w:ind w:left="0"/>
        <w:jc w:val="both"/>
        <w:rPr>
          <w:rFonts w:ascii="Arial" w:hAnsi="Arial" w:cs="Arial"/>
          <w:color w:val="333333"/>
          <w:sz w:val="27"/>
          <w:szCs w:val="27"/>
          <w:shd w:val="clear" w:color="auto" w:fill="FFFFFF"/>
        </w:rPr>
      </w:pPr>
      <m:oMathPara>
        <m:oMath>
          <m:sSub>
            <m:sSubPr>
              <m:ctrlPr>
                <w:rPr>
                  <w:rFonts w:ascii="Cambria Math" w:hAnsi="Cambria Math" w:cs="Arial"/>
                  <w:i/>
                  <w:iCs/>
                  <w:color w:val="333333"/>
                  <w:sz w:val="27"/>
                  <w:szCs w:val="27"/>
                  <w:shd w:val="clear" w:color="auto" w:fill="FFFFFF"/>
                </w:rPr>
              </m:ctrlPr>
            </m:sSubPr>
            <m:e>
              <m:r>
                <w:rPr>
                  <w:rFonts w:ascii="Cambria Math" w:hAnsi="Cambria Math" w:cs="Arial"/>
                  <w:color w:val="333333"/>
                  <w:sz w:val="27"/>
                  <w:szCs w:val="27"/>
                  <w:shd w:val="clear" w:color="auto" w:fill="FFFFFF"/>
                </w:rPr>
                <m:t>w</m:t>
              </m:r>
            </m:e>
            <m:sub>
              <m:r>
                <w:rPr>
                  <w:rFonts w:ascii="Cambria Math" w:hAnsi="Cambria Math" w:cs="Arial"/>
                  <w:color w:val="333333"/>
                  <w:sz w:val="27"/>
                  <w:szCs w:val="27"/>
                  <w:shd w:val="clear" w:color="auto" w:fill="FFFFFF"/>
                </w:rPr>
                <m:t>i</m:t>
              </m:r>
            </m:sub>
          </m:sSub>
          <m:r>
            <w:rPr>
              <w:rFonts w:ascii="Cambria Math" w:hAnsi="Cambria Math" w:cs="Arial"/>
              <w:color w:val="333333"/>
              <w:sz w:val="27"/>
              <w:szCs w:val="27"/>
              <w:shd w:val="clear" w:color="auto" w:fill="FFFFFF"/>
            </w:rPr>
            <m:t>=</m:t>
          </m:r>
          <m:f>
            <m:fPr>
              <m:ctrlPr>
                <w:rPr>
                  <w:rFonts w:ascii="Cambria Math" w:hAnsi="Cambria Math" w:cs="Arial"/>
                  <w:i/>
                  <w:iCs/>
                  <w:color w:val="333333"/>
                  <w:sz w:val="27"/>
                  <w:szCs w:val="27"/>
                  <w:shd w:val="clear" w:color="auto" w:fill="FFFFFF"/>
                </w:rPr>
              </m:ctrlPr>
            </m:fPr>
            <m:num>
              <m:sSup>
                <m:sSupPr>
                  <m:ctrlPr>
                    <w:rPr>
                      <w:rFonts w:ascii="Cambria Math" w:hAnsi="Cambria Math" w:cs="Arial"/>
                      <w:i/>
                      <w:iCs/>
                      <w:color w:val="333333"/>
                      <w:sz w:val="27"/>
                      <w:szCs w:val="27"/>
                      <w:shd w:val="clear" w:color="auto" w:fill="FFFFFF"/>
                    </w:rPr>
                  </m:ctrlPr>
                </m:sSupPr>
                <m:e>
                  <m:r>
                    <w:rPr>
                      <w:rFonts w:ascii="Cambria Math" w:hAnsi="Cambria Math" w:cs="Arial"/>
                      <w:color w:val="333333"/>
                      <w:sz w:val="27"/>
                      <w:szCs w:val="27"/>
                      <w:shd w:val="clear" w:color="auto" w:fill="FFFFFF"/>
                    </w:rPr>
                    <m:t>e</m:t>
                  </m:r>
                </m:e>
                <m:sup>
                  <m:sSub>
                    <m:sSubPr>
                      <m:ctrlPr>
                        <w:rPr>
                          <w:rFonts w:ascii="Cambria Math" w:hAnsi="Cambria Math" w:cs="Arial"/>
                          <w:i/>
                          <w:iCs/>
                          <w:color w:val="333333"/>
                          <w:sz w:val="27"/>
                          <w:szCs w:val="27"/>
                          <w:shd w:val="clear" w:color="auto" w:fill="FFFFFF"/>
                        </w:rPr>
                      </m:ctrlPr>
                    </m:sSubPr>
                    <m:e>
                      <m:r>
                        <w:rPr>
                          <w:rFonts w:ascii="Cambria Math" w:hAnsi="Cambria Math" w:cs="Arial"/>
                          <w:color w:val="333333"/>
                          <w:sz w:val="27"/>
                          <w:szCs w:val="27"/>
                          <w:shd w:val="clear" w:color="auto" w:fill="FFFFFF"/>
                        </w:rPr>
                        <m:t>SI</m:t>
                      </m:r>
                    </m:e>
                    <m:sub>
                      <m:r>
                        <w:rPr>
                          <w:rFonts w:ascii="Cambria Math" w:hAnsi="Cambria Math" w:cs="Arial"/>
                          <w:color w:val="333333"/>
                          <w:sz w:val="27"/>
                          <w:szCs w:val="27"/>
                          <w:shd w:val="clear" w:color="auto" w:fill="FFFFFF"/>
                        </w:rPr>
                        <m:t>i</m:t>
                      </m:r>
                    </m:sub>
                  </m:sSub>
                </m:sup>
              </m:sSup>
              <m:r>
                <w:rPr>
                  <w:rFonts w:ascii="Cambria Math" w:hAnsi="Cambria Math" w:cs="Arial"/>
                  <w:color w:val="333333"/>
                  <w:sz w:val="27"/>
                  <w:szCs w:val="27"/>
                  <w:shd w:val="clear" w:color="auto" w:fill="FFFFFF"/>
                </w:rPr>
                <m:t>-1</m:t>
              </m:r>
            </m:num>
            <m:den>
              <m:nary>
                <m:naryPr>
                  <m:chr m:val="∑"/>
                  <m:ctrlPr>
                    <w:rPr>
                      <w:rFonts w:ascii="Cambria Math" w:hAnsi="Cambria Math" w:cs="Arial"/>
                      <w:i/>
                      <w:iCs/>
                      <w:color w:val="333333"/>
                      <w:sz w:val="27"/>
                      <w:szCs w:val="27"/>
                      <w:shd w:val="clear" w:color="auto" w:fill="FFFFFF"/>
                    </w:rPr>
                  </m:ctrlPr>
                </m:naryPr>
                <m:sub>
                  <m:r>
                    <w:rPr>
                      <w:rFonts w:ascii="Cambria Math" w:hAnsi="Cambria Math" w:cs="Arial"/>
                      <w:color w:val="333333"/>
                      <w:sz w:val="27"/>
                      <w:szCs w:val="27"/>
                      <w:shd w:val="clear" w:color="auto" w:fill="FFFFFF"/>
                    </w:rPr>
                    <m:t>k=1</m:t>
                  </m:r>
                </m:sub>
                <m:sup>
                  <m:r>
                    <w:rPr>
                      <w:rFonts w:ascii="Cambria Math" w:hAnsi="Cambria Math" w:cs="Arial"/>
                      <w:color w:val="333333"/>
                      <w:sz w:val="27"/>
                      <w:szCs w:val="27"/>
                      <w:shd w:val="clear" w:color="auto" w:fill="FFFFFF"/>
                    </w:rPr>
                    <m:t>n</m:t>
                  </m:r>
                </m:sup>
                <m:e>
                  <m:sSup>
                    <m:sSupPr>
                      <m:ctrlPr>
                        <w:rPr>
                          <w:rFonts w:ascii="Cambria Math" w:hAnsi="Cambria Math" w:cs="Arial"/>
                          <w:i/>
                          <w:iCs/>
                          <w:color w:val="333333"/>
                          <w:sz w:val="27"/>
                          <w:szCs w:val="27"/>
                          <w:shd w:val="clear" w:color="auto" w:fill="FFFFFF"/>
                        </w:rPr>
                      </m:ctrlPr>
                    </m:sSupPr>
                    <m:e>
                      <m:r>
                        <w:rPr>
                          <w:rFonts w:ascii="Cambria Math" w:hAnsi="Cambria Math" w:cs="Arial"/>
                          <w:color w:val="333333"/>
                          <w:sz w:val="27"/>
                          <w:szCs w:val="27"/>
                          <w:shd w:val="clear" w:color="auto" w:fill="FFFFFF"/>
                        </w:rPr>
                        <m:t>e</m:t>
                      </m:r>
                    </m:e>
                    <m:sup>
                      <m:sSub>
                        <m:sSubPr>
                          <m:ctrlPr>
                            <w:rPr>
                              <w:rFonts w:ascii="Cambria Math" w:hAnsi="Cambria Math" w:cs="Arial"/>
                              <w:i/>
                              <w:iCs/>
                              <w:color w:val="333333"/>
                              <w:sz w:val="27"/>
                              <w:szCs w:val="27"/>
                              <w:shd w:val="clear" w:color="auto" w:fill="FFFFFF"/>
                            </w:rPr>
                          </m:ctrlPr>
                        </m:sSubPr>
                        <m:e>
                          <m:r>
                            <w:rPr>
                              <w:rFonts w:ascii="Cambria Math" w:hAnsi="Cambria Math" w:cs="Arial"/>
                              <w:color w:val="333333"/>
                              <w:sz w:val="27"/>
                              <w:szCs w:val="27"/>
                              <w:shd w:val="clear" w:color="auto" w:fill="FFFFFF"/>
                            </w:rPr>
                            <m:t>SI</m:t>
                          </m:r>
                        </m:e>
                        <m:sub>
                          <m:r>
                            <w:rPr>
                              <w:rFonts w:ascii="Cambria Math" w:hAnsi="Cambria Math" w:cs="Arial"/>
                              <w:color w:val="333333"/>
                              <w:sz w:val="27"/>
                              <w:szCs w:val="27"/>
                              <w:shd w:val="clear" w:color="auto" w:fill="FFFFFF"/>
                            </w:rPr>
                            <m:t>k</m:t>
                          </m:r>
                        </m:sub>
                      </m:sSub>
                    </m:sup>
                  </m:sSup>
                  <m:r>
                    <w:rPr>
                      <w:rFonts w:ascii="Cambria Math" w:hAnsi="Cambria Math" w:cs="Arial"/>
                      <w:color w:val="333333"/>
                      <w:sz w:val="27"/>
                      <w:szCs w:val="27"/>
                      <w:shd w:val="clear" w:color="auto" w:fill="FFFFFF"/>
                    </w:rPr>
                    <m:t>-1</m:t>
                  </m:r>
                </m:e>
              </m:nary>
            </m:den>
          </m:f>
        </m:oMath>
      </m:oMathPara>
    </w:p>
    <w:p w14:paraId="796E61F2" w14:textId="4197BBCD" w:rsidR="00591995" w:rsidRPr="008F4B46" w:rsidRDefault="00591995" w:rsidP="00E030B9">
      <w:pPr>
        <w:pStyle w:val="ListParagraph"/>
        <w:ind w:left="0"/>
        <w:jc w:val="both"/>
        <w:rPr>
          <w:bCs/>
        </w:rPr>
      </w:pPr>
      <w:r w:rsidRPr="008F4B46">
        <w:rPr>
          <w:bCs/>
        </w:rPr>
        <w:t xml:space="preserve">Masalan yuqoridagi misolda </w:t>
      </w:r>
    </w:p>
    <w:tbl>
      <w:tblPr>
        <w:tblW w:w="10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607"/>
        <w:gridCol w:w="599"/>
        <w:gridCol w:w="698"/>
        <w:gridCol w:w="1164"/>
        <w:gridCol w:w="1053"/>
        <w:gridCol w:w="718"/>
        <w:gridCol w:w="1053"/>
        <w:gridCol w:w="1053"/>
        <w:gridCol w:w="1053"/>
        <w:gridCol w:w="1054"/>
      </w:tblGrid>
      <w:tr w:rsidR="00A229F8" w:rsidRPr="00A229F8" w14:paraId="682BA718" w14:textId="77777777" w:rsidTr="00A229F8">
        <w:trPr>
          <w:trHeight w:val="288"/>
        </w:trPr>
        <w:tc>
          <w:tcPr>
            <w:tcW w:w="1511" w:type="dxa"/>
            <w:shd w:val="clear" w:color="000000" w:fill="F8CBAD"/>
            <w:noWrap/>
            <w:vAlign w:val="bottom"/>
            <w:hideMark/>
          </w:tcPr>
          <w:p w14:paraId="31E1BE50" w14:textId="77777777" w:rsidR="00A229F8" w:rsidRPr="00A229F8" w:rsidRDefault="00A229F8" w:rsidP="00A229F8">
            <w:pPr>
              <w:spacing w:after="0" w:line="240" w:lineRule="auto"/>
              <w:rPr>
                <w:rFonts w:ascii="Calibri" w:eastAsia="Times New Roman" w:hAnsi="Calibri" w:cs="Calibri"/>
                <w:color w:val="000000"/>
                <w:sz w:val="22"/>
              </w:rPr>
            </w:pPr>
            <w:r w:rsidRPr="00A229F8">
              <w:rPr>
                <w:rFonts w:ascii="Calibri" w:eastAsia="Times New Roman" w:hAnsi="Calibri" w:cs="Calibri"/>
                <w:color w:val="000000"/>
                <w:sz w:val="22"/>
              </w:rPr>
              <w:t>Data</w:t>
            </w:r>
          </w:p>
        </w:tc>
        <w:tc>
          <w:tcPr>
            <w:tcW w:w="607" w:type="dxa"/>
            <w:shd w:val="clear" w:color="000000" w:fill="F8CBAD"/>
            <w:noWrap/>
            <w:vAlign w:val="bottom"/>
            <w:hideMark/>
          </w:tcPr>
          <w:p w14:paraId="3C4EDE40" w14:textId="77777777" w:rsidR="00A229F8" w:rsidRPr="00A229F8" w:rsidRDefault="00A229F8" w:rsidP="00A229F8">
            <w:pPr>
              <w:spacing w:after="0" w:line="240" w:lineRule="auto"/>
              <w:rPr>
                <w:rFonts w:ascii="Calibri" w:eastAsia="Times New Roman" w:hAnsi="Calibri" w:cs="Calibri"/>
                <w:color w:val="000000"/>
                <w:sz w:val="22"/>
              </w:rPr>
            </w:pPr>
            <w:r w:rsidRPr="00A229F8">
              <w:rPr>
                <w:rFonts w:ascii="Calibri" w:eastAsia="Times New Roman" w:hAnsi="Calibri" w:cs="Calibri"/>
                <w:color w:val="000000"/>
                <w:sz w:val="22"/>
              </w:rPr>
              <w:t xml:space="preserve"> рН</w:t>
            </w:r>
          </w:p>
        </w:tc>
        <w:tc>
          <w:tcPr>
            <w:tcW w:w="599" w:type="dxa"/>
            <w:shd w:val="clear" w:color="000000" w:fill="F8CBAD"/>
            <w:noWrap/>
            <w:vAlign w:val="bottom"/>
            <w:hideMark/>
          </w:tcPr>
          <w:p w14:paraId="38B11943" w14:textId="7D2E9A7D" w:rsidR="00A229F8" w:rsidRPr="00A229F8" w:rsidRDefault="00A229F8" w:rsidP="00A229F8">
            <w:pPr>
              <w:spacing w:after="0" w:line="240" w:lineRule="auto"/>
              <w:rPr>
                <w:rFonts w:ascii="Calibri" w:eastAsia="Times New Roman" w:hAnsi="Calibri" w:cs="Calibri"/>
                <w:color w:val="000000"/>
                <w:sz w:val="22"/>
              </w:rPr>
            </w:pPr>
            <w:r w:rsidRPr="00A229F8">
              <w:rPr>
                <w:rFonts w:ascii="Calibri" w:eastAsia="Times New Roman" w:hAnsi="Calibri" w:cs="Calibri"/>
                <w:color w:val="000000"/>
                <w:sz w:val="22"/>
              </w:rPr>
              <w:t xml:space="preserve">Oksi </w:t>
            </w:r>
          </w:p>
        </w:tc>
        <w:tc>
          <w:tcPr>
            <w:tcW w:w="698" w:type="dxa"/>
            <w:shd w:val="clear" w:color="000000" w:fill="F8CBAD"/>
            <w:noWrap/>
            <w:vAlign w:val="bottom"/>
            <w:hideMark/>
          </w:tcPr>
          <w:p w14:paraId="7D22FB46" w14:textId="77777777" w:rsidR="00A229F8" w:rsidRPr="00A229F8" w:rsidRDefault="00A229F8" w:rsidP="00A229F8">
            <w:pPr>
              <w:spacing w:after="0" w:line="240" w:lineRule="auto"/>
              <w:rPr>
                <w:rFonts w:ascii="Calibri" w:eastAsia="Times New Roman" w:hAnsi="Calibri" w:cs="Calibri"/>
                <w:color w:val="000000"/>
                <w:sz w:val="22"/>
              </w:rPr>
            </w:pPr>
            <w:r w:rsidRPr="00A229F8">
              <w:rPr>
                <w:rFonts w:ascii="Calibri" w:eastAsia="Times New Roman" w:hAnsi="Calibri" w:cs="Calibri"/>
                <w:color w:val="000000"/>
                <w:sz w:val="22"/>
              </w:rPr>
              <w:t>NO₃⁻</w:t>
            </w:r>
          </w:p>
        </w:tc>
        <w:tc>
          <w:tcPr>
            <w:tcW w:w="1164" w:type="dxa"/>
            <w:shd w:val="clear" w:color="000000" w:fill="F8CBAD"/>
            <w:noWrap/>
            <w:vAlign w:val="bottom"/>
            <w:hideMark/>
          </w:tcPr>
          <w:p w14:paraId="420EA7C3" w14:textId="77777777" w:rsidR="00A229F8" w:rsidRPr="00A229F8" w:rsidRDefault="00A229F8" w:rsidP="00A229F8">
            <w:pPr>
              <w:spacing w:after="0" w:line="240" w:lineRule="auto"/>
              <w:rPr>
                <w:rFonts w:ascii="Calibri" w:eastAsia="Times New Roman" w:hAnsi="Calibri" w:cs="Calibri"/>
                <w:color w:val="000000"/>
                <w:sz w:val="22"/>
              </w:rPr>
            </w:pPr>
            <w:r w:rsidRPr="00A229F8">
              <w:rPr>
                <w:rFonts w:ascii="Calibri" w:eastAsia="Times New Roman" w:hAnsi="Calibri" w:cs="Calibri"/>
                <w:color w:val="000000"/>
                <w:sz w:val="22"/>
              </w:rPr>
              <w:t>Umumiy qattiqlik</w:t>
            </w:r>
          </w:p>
        </w:tc>
        <w:tc>
          <w:tcPr>
            <w:tcW w:w="1053" w:type="dxa"/>
            <w:shd w:val="clear" w:color="000000" w:fill="F8CBAD"/>
            <w:noWrap/>
            <w:vAlign w:val="bottom"/>
            <w:hideMark/>
          </w:tcPr>
          <w:p w14:paraId="4746BD14" w14:textId="77777777" w:rsidR="00A229F8" w:rsidRPr="00A229F8" w:rsidRDefault="00A229F8" w:rsidP="00A229F8">
            <w:pPr>
              <w:spacing w:after="0" w:line="240" w:lineRule="auto"/>
              <w:rPr>
                <w:rFonts w:ascii="Calibri" w:eastAsia="Times New Roman" w:hAnsi="Calibri" w:cs="Calibri"/>
                <w:color w:val="000000"/>
                <w:sz w:val="22"/>
              </w:rPr>
            </w:pPr>
            <w:r w:rsidRPr="00A229F8">
              <w:rPr>
                <w:rFonts w:ascii="Calibri" w:eastAsia="Times New Roman" w:hAnsi="Calibri" w:cs="Calibri"/>
                <w:color w:val="000000"/>
                <w:sz w:val="22"/>
              </w:rPr>
              <w:t>Quruq qoldiq</w:t>
            </w:r>
          </w:p>
        </w:tc>
        <w:tc>
          <w:tcPr>
            <w:tcW w:w="663" w:type="dxa"/>
            <w:shd w:val="clear" w:color="000000" w:fill="F8CBAD"/>
            <w:noWrap/>
            <w:vAlign w:val="bottom"/>
            <w:hideMark/>
          </w:tcPr>
          <w:p w14:paraId="7FD08EEA" w14:textId="77777777" w:rsidR="00A229F8" w:rsidRPr="00A229F8" w:rsidRDefault="00A229F8" w:rsidP="00A229F8">
            <w:pPr>
              <w:spacing w:after="0" w:line="240" w:lineRule="auto"/>
              <w:rPr>
                <w:rFonts w:ascii="Calibri" w:eastAsia="Times New Roman" w:hAnsi="Calibri" w:cs="Calibri"/>
                <w:color w:val="000000"/>
                <w:sz w:val="22"/>
              </w:rPr>
            </w:pPr>
            <w:r w:rsidRPr="00A229F8">
              <w:rPr>
                <w:rFonts w:ascii="Calibri" w:eastAsia="Times New Roman" w:hAnsi="Calibri" w:cs="Calibri"/>
                <w:color w:val="000000"/>
                <w:sz w:val="22"/>
              </w:rPr>
              <w:t>Cl⁻</w:t>
            </w:r>
          </w:p>
        </w:tc>
        <w:tc>
          <w:tcPr>
            <w:tcW w:w="1053" w:type="dxa"/>
            <w:shd w:val="clear" w:color="000000" w:fill="F8CBAD"/>
            <w:noWrap/>
            <w:vAlign w:val="bottom"/>
            <w:hideMark/>
          </w:tcPr>
          <w:p w14:paraId="7F07A15D" w14:textId="77777777" w:rsidR="00A229F8" w:rsidRPr="00A229F8" w:rsidRDefault="00A229F8" w:rsidP="00A229F8">
            <w:pPr>
              <w:spacing w:after="0" w:line="240" w:lineRule="auto"/>
              <w:rPr>
                <w:rFonts w:ascii="Calibri" w:eastAsia="Times New Roman" w:hAnsi="Calibri" w:cs="Calibri"/>
                <w:color w:val="000000"/>
                <w:sz w:val="22"/>
              </w:rPr>
            </w:pPr>
            <w:r w:rsidRPr="00A229F8">
              <w:rPr>
                <w:rFonts w:ascii="Calibri" w:eastAsia="Times New Roman" w:hAnsi="Calibri" w:cs="Calibri"/>
                <w:color w:val="000000"/>
                <w:sz w:val="22"/>
              </w:rPr>
              <w:t>SO₄²⁻</w:t>
            </w:r>
          </w:p>
        </w:tc>
        <w:tc>
          <w:tcPr>
            <w:tcW w:w="1053" w:type="dxa"/>
            <w:shd w:val="clear" w:color="000000" w:fill="F8CBAD"/>
            <w:noWrap/>
            <w:vAlign w:val="bottom"/>
            <w:hideMark/>
          </w:tcPr>
          <w:p w14:paraId="62C65E73" w14:textId="77777777" w:rsidR="00A229F8" w:rsidRPr="00A229F8" w:rsidRDefault="00A229F8" w:rsidP="00A229F8">
            <w:pPr>
              <w:spacing w:after="0" w:line="240" w:lineRule="auto"/>
              <w:rPr>
                <w:rFonts w:ascii="Calibri" w:eastAsia="Times New Roman" w:hAnsi="Calibri" w:cs="Calibri"/>
                <w:color w:val="000000"/>
                <w:sz w:val="22"/>
              </w:rPr>
            </w:pPr>
            <w:r w:rsidRPr="00A229F8">
              <w:rPr>
                <w:rFonts w:ascii="Calibri" w:eastAsia="Times New Roman" w:hAnsi="Calibri" w:cs="Calibri"/>
                <w:color w:val="000000"/>
                <w:sz w:val="22"/>
              </w:rPr>
              <w:t>Fe⁺²,³</w:t>
            </w:r>
          </w:p>
        </w:tc>
        <w:tc>
          <w:tcPr>
            <w:tcW w:w="1053" w:type="dxa"/>
            <w:shd w:val="clear" w:color="000000" w:fill="F8CBAD"/>
            <w:noWrap/>
            <w:vAlign w:val="bottom"/>
            <w:hideMark/>
          </w:tcPr>
          <w:p w14:paraId="6F2250BE" w14:textId="77777777" w:rsidR="00A229F8" w:rsidRPr="00A229F8" w:rsidRDefault="00A229F8" w:rsidP="00A229F8">
            <w:pPr>
              <w:spacing w:after="0" w:line="240" w:lineRule="auto"/>
              <w:rPr>
                <w:rFonts w:ascii="Calibri" w:eastAsia="Times New Roman" w:hAnsi="Calibri" w:cs="Calibri"/>
                <w:color w:val="000000"/>
                <w:sz w:val="22"/>
              </w:rPr>
            </w:pPr>
            <w:r w:rsidRPr="00A229F8">
              <w:rPr>
                <w:rFonts w:ascii="Calibri" w:eastAsia="Times New Roman" w:hAnsi="Calibri" w:cs="Calibri"/>
                <w:color w:val="000000"/>
                <w:sz w:val="22"/>
              </w:rPr>
              <w:t>F⁻</w:t>
            </w:r>
          </w:p>
        </w:tc>
        <w:tc>
          <w:tcPr>
            <w:tcW w:w="1054" w:type="dxa"/>
            <w:shd w:val="clear" w:color="000000" w:fill="F8CBAD"/>
            <w:noWrap/>
            <w:vAlign w:val="bottom"/>
            <w:hideMark/>
          </w:tcPr>
          <w:p w14:paraId="1280899A" w14:textId="77777777" w:rsidR="00A229F8" w:rsidRPr="00A229F8" w:rsidRDefault="00A229F8" w:rsidP="00A229F8">
            <w:pPr>
              <w:spacing w:after="0" w:line="240" w:lineRule="auto"/>
              <w:rPr>
                <w:rFonts w:ascii="Calibri" w:eastAsia="Times New Roman" w:hAnsi="Calibri" w:cs="Calibri"/>
                <w:color w:val="000000"/>
                <w:sz w:val="22"/>
              </w:rPr>
            </w:pPr>
            <w:r w:rsidRPr="00A229F8">
              <w:rPr>
                <w:rFonts w:ascii="Calibri" w:eastAsia="Times New Roman" w:hAnsi="Calibri" w:cs="Calibri"/>
                <w:color w:val="000000"/>
                <w:sz w:val="22"/>
              </w:rPr>
              <w:t>Cu⁺²</w:t>
            </w:r>
          </w:p>
        </w:tc>
      </w:tr>
      <w:tr w:rsidR="00A229F8" w:rsidRPr="00A229F8" w14:paraId="5DFDBAC1" w14:textId="77777777" w:rsidTr="00A229F8">
        <w:trPr>
          <w:trHeight w:val="288"/>
        </w:trPr>
        <w:tc>
          <w:tcPr>
            <w:tcW w:w="1511" w:type="dxa"/>
            <w:shd w:val="clear" w:color="000000" w:fill="D9E1F2"/>
            <w:noWrap/>
            <w:vAlign w:val="bottom"/>
            <w:hideMark/>
          </w:tcPr>
          <w:p w14:paraId="6DB62EDD" w14:textId="77777777" w:rsidR="00A229F8" w:rsidRPr="00A229F8" w:rsidRDefault="00A229F8" w:rsidP="00A229F8">
            <w:pPr>
              <w:spacing w:after="0" w:line="240" w:lineRule="auto"/>
              <w:rPr>
                <w:rFonts w:ascii="Calibri" w:eastAsia="Times New Roman" w:hAnsi="Calibri" w:cs="Calibri"/>
                <w:color w:val="000000"/>
                <w:sz w:val="22"/>
              </w:rPr>
            </w:pPr>
            <w:r w:rsidRPr="00A229F8">
              <w:rPr>
                <w:rFonts w:ascii="Calibri" w:eastAsia="Times New Roman" w:hAnsi="Calibri" w:cs="Calibri"/>
                <w:color w:val="000000"/>
                <w:sz w:val="22"/>
              </w:rPr>
              <w:t>(xi)data</w:t>
            </w:r>
          </w:p>
        </w:tc>
        <w:tc>
          <w:tcPr>
            <w:tcW w:w="607" w:type="dxa"/>
            <w:shd w:val="clear" w:color="000000" w:fill="D9E1F2"/>
            <w:noWrap/>
            <w:vAlign w:val="bottom"/>
            <w:hideMark/>
          </w:tcPr>
          <w:p w14:paraId="0130CAC0"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7.9</w:t>
            </w:r>
          </w:p>
        </w:tc>
        <w:tc>
          <w:tcPr>
            <w:tcW w:w="599" w:type="dxa"/>
            <w:shd w:val="clear" w:color="000000" w:fill="FF7575"/>
            <w:noWrap/>
            <w:vAlign w:val="bottom"/>
            <w:hideMark/>
          </w:tcPr>
          <w:p w14:paraId="47DEE1F8"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7</w:t>
            </w:r>
          </w:p>
        </w:tc>
        <w:tc>
          <w:tcPr>
            <w:tcW w:w="698" w:type="dxa"/>
            <w:shd w:val="clear" w:color="000000" w:fill="D9E1F2"/>
            <w:noWrap/>
            <w:vAlign w:val="bottom"/>
            <w:hideMark/>
          </w:tcPr>
          <w:p w14:paraId="4C8FC61B"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12.4</w:t>
            </w:r>
          </w:p>
        </w:tc>
        <w:tc>
          <w:tcPr>
            <w:tcW w:w="1164" w:type="dxa"/>
            <w:shd w:val="clear" w:color="000000" w:fill="FF7575"/>
            <w:noWrap/>
            <w:vAlign w:val="bottom"/>
            <w:hideMark/>
          </w:tcPr>
          <w:p w14:paraId="42AFC509"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11</w:t>
            </w:r>
          </w:p>
        </w:tc>
        <w:tc>
          <w:tcPr>
            <w:tcW w:w="1053" w:type="dxa"/>
            <w:shd w:val="clear" w:color="000000" w:fill="D9E1F2"/>
            <w:noWrap/>
            <w:vAlign w:val="bottom"/>
            <w:hideMark/>
          </w:tcPr>
          <w:p w14:paraId="6C26D231"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1400</w:t>
            </w:r>
          </w:p>
        </w:tc>
        <w:tc>
          <w:tcPr>
            <w:tcW w:w="663" w:type="dxa"/>
            <w:shd w:val="clear" w:color="000000" w:fill="D9E1F2"/>
            <w:noWrap/>
            <w:vAlign w:val="bottom"/>
            <w:hideMark/>
          </w:tcPr>
          <w:p w14:paraId="285A9F88"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140.6</w:t>
            </w:r>
          </w:p>
        </w:tc>
        <w:tc>
          <w:tcPr>
            <w:tcW w:w="1053" w:type="dxa"/>
            <w:shd w:val="clear" w:color="000000" w:fill="D9E1F2"/>
            <w:noWrap/>
            <w:vAlign w:val="bottom"/>
            <w:hideMark/>
          </w:tcPr>
          <w:p w14:paraId="37A6F674"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168.3</w:t>
            </w:r>
          </w:p>
        </w:tc>
        <w:tc>
          <w:tcPr>
            <w:tcW w:w="1053" w:type="dxa"/>
            <w:shd w:val="clear" w:color="000000" w:fill="D9E1F2"/>
            <w:noWrap/>
            <w:vAlign w:val="bottom"/>
            <w:hideMark/>
          </w:tcPr>
          <w:p w14:paraId="1B499603"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0.07</w:t>
            </w:r>
          </w:p>
        </w:tc>
        <w:tc>
          <w:tcPr>
            <w:tcW w:w="1053" w:type="dxa"/>
            <w:shd w:val="clear" w:color="000000" w:fill="D9E1F2"/>
            <w:noWrap/>
            <w:vAlign w:val="bottom"/>
            <w:hideMark/>
          </w:tcPr>
          <w:p w14:paraId="710CAAB5"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0.05</w:t>
            </w:r>
          </w:p>
        </w:tc>
        <w:tc>
          <w:tcPr>
            <w:tcW w:w="1054" w:type="dxa"/>
            <w:shd w:val="clear" w:color="000000" w:fill="D9E1F2"/>
            <w:noWrap/>
            <w:vAlign w:val="bottom"/>
            <w:hideMark/>
          </w:tcPr>
          <w:p w14:paraId="0DFDD5BF"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0.08</w:t>
            </w:r>
          </w:p>
        </w:tc>
      </w:tr>
      <w:tr w:rsidR="00A229F8" w:rsidRPr="00A229F8" w14:paraId="00811E21" w14:textId="77777777" w:rsidTr="00A229F8">
        <w:trPr>
          <w:trHeight w:val="288"/>
        </w:trPr>
        <w:tc>
          <w:tcPr>
            <w:tcW w:w="1511" w:type="dxa"/>
            <w:shd w:val="clear" w:color="000000" w:fill="D9E1F2"/>
            <w:noWrap/>
            <w:vAlign w:val="bottom"/>
            <w:hideMark/>
          </w:tcPr>
          <w:p w14:paraId="69F26B0F" w14:textId="77777777" w:rsidR="00A229F8" w:rsidRPr="00A229F8" w:rsidRDefault="00A229F8" w:rsidP="00A229F8">
            <w:pPr>
              <w:spacing w:after="0" w:line="240" w:lineRule="auto"/>
              <w:rPr>
                <w:rFonts w:ascii="Calibri" w:eastAsia="Times New Roman" w:hAnsi="Calibri" w:cs="Calibri"/>
                <w:color w:val="000000"/>
                <w:sz w:val="22"/>
              </w:rPr>
            </w:pPr>
            <w:r w:rsidRPr="00A229F8">
              <w:rPr>
                <w:rFonts w:ascii="Calibri" w:eastAsia="Times New Roman" w:hAnsi="Calibri" w:cs="Calibri"/>
                <w:color w:val="000000"/>
                <w:sz w:val="22"/>
              </w:rPr>
              <w:t>(x(st)i)edial value</w:t>
            </w:r>
          </w:p>
        </w:tc>
        <w:tc>
          <w:tcPr>
            <w:tcW w:w="607" w:type="dxa"/>
            <w:shd w:val="clear" w:color="000000" w:fill="D9E1F2"/>
            <w:noWrap/>
            <w:vAlign w:val="bottom"/>
            <w:hideMark/>
          </w:tcPr>
          <w:p w14:paraId="1401FC56"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7.5</w:t>
            </w:r>
          </w:p>
        </w:tc>
        <w:tc>
          <w:tcPr>
            <w:tcW w:w="599" w:type="dxa"/>
            <w:shd w:val="clear" w:color="000000" w:fill="D9E1F2"/>
            <w:noWrap/>
            <w:vAlign w:val="bottom"/>
            <w:hideMark/>
          </w:tcPr>
          <w:p w14:paraId="2B3A3993"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w:t>
            </w:r>
          </w:p>
        </w:tc>
        <w:tc>
          <w:tcPr>
            <w:tcW w:w="698" w:type="dxa"/>
            <w:shd w:val="clear" w:color="000000" w:fill="D9E1F2"/>
            <w:noWrap/>
            <w:vAlign w:val="bottom"/>
            <w:hideMark/>
          </w:tcPr>
          <w:p w14:paraId="73BF7712"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w:t>
            </w:r>
          </w:p>
        </w:tc>
        <w:tc>
          <w:tcPr>
            <w:tcW w:w="1164" w:type="dxa"/>
            <w:shd w:val="clear" w:color="000000" w:fill="D9E1F2"/>
            <w:noWrap/>
            <w:vAlign w:val="bottom"/>
            <w:hideMark/>
          </w:tcPr>
          <w:p w14:paraId="1347CFFF"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7</w:t>
            </w:r>
          </w:p>
        </w:tc>
        <w:tc>
          <w:tcPr>
            <w:tcW w:w="1053" w:type="dxa"/>
            <w:shd w:val="clear" w:color="000000" w:fill="D9E1F2"/>
            <w:noWrap/>
            <w:vAlign w:val="bottom"/>
            <w:hideMark/>
          </w:tcPr>
          <w:p w14:paraId="45033730"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875</w:t>
            </w:r>
          </w:p>
        </w:tc>
        <w:tc>
          <w:tcPr>
            <w:tcW w:w="663" w:type="dxa"/>
            <w:shd w:val="clear" w:color="000000" w:fill="D9E1F2"/>
            <w:noWrap/>
            <w:vAlign w:val="bottom"/>
            <w:hideMark/>
          </w:tcPr>
          <w:p w14:paraId="27690634"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w:t>
            </w:r>
          </w:p>
        </w:tc>
        <w:tc>
          <w:tcPr>
            <w:tcW w:w="1053" w:type="dxa"/>
            <w:shd w:val="clear" w:color="000000" w:fill="D9E1F2"/>
            <w:noWrap/>
            <w:vAlign w:val="bottom"/>
            <w:hideMark/>
          </w:tcPr>
          <w:p w14:paraId="031FC399"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w:t>
            </w:r>
          </w:p>
        </w:tc>
        <w:tc>
          <w:tcPr>
            <w:tcW w:w="1053" w:type="dxa"/>
            <w:shd w:val="clear" w:color="000000" w:fill="D9E1F2"/>
            <w:noWrap/>
            <w:vAlign w:val="bottom"/>
            <w:hideMark/>
          </w:tcPr>
          <w:p w14:paraId="749F7BBA"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w:t>
            </w:r>
          </w:p>
        </w:tc>
        <w:tc>
          <w:tcPr>
            <w:tcW w:w="1053" w:type="dxa"/>
            <w:shd w:val="clear" w:color="000000" w:fill="D9E1F2"/>
            <w:noWrap/>
            <w:vAlign w:val="bottom"/>
            <w:hideMark/>
          </w:tcPr>
          <w:p w14:paraId="255A82CA"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w:t>
            </w:r>
          </w:p>
        </w:tc>
        <w:tc>
          <w:tcPr>
            <w:tcW w:w="1054" w:type="dxa"/>
            <w:shd w:val="clear" w:color="000000" w:fill="D9E1F2"/>
            <w:noWrap/>
            <w:vAlign w:val="bottom"/>
            <w:hideMark/>
          </w:tcPr>
          <w:p w14:paraId="1C583F4D"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w:t>
            </w:r>
          </w:p>
        </w:tc>
      </w:tr>
      <w:tr w:rsidR="00A229F8" w:rsidRPr="00A229F8" w14:paraId="41EEA93B" w14:textId="77777777" w:rsidTr="00A229F8">
        <w:trPr>
          <w:trHeight w:val="288"/>
        </w:trPr>
        <w:tc>
          <w:tcPr>
            <w:tcW w:w="1511" w:type="dxa"/>
            <w:shd w:val="clear" w:color="auto" w:fill="auto"/>
            <w:noWrap/>
            <w:vAlign w:val="bottom"/>
            <w:hideMark/>
          </w:tcPr>
          <w:p w14:paraId="746D9175" w14:textId="77777777" w:rsidR="00A229F8" w:rsidRPr="00A229F8" w:rsidRDefault="00A229F8" w:rsidP="00A229F8">
            <w:pPr>
              <w:spacing w:after="0" w:line="240" w:lineRule="auto"/>
              <w:rPr>
                <w:rFonts w:ascii="Calibri" w:eastAsia="Times New Roman" w:hAnsi="Calibri" w:cs="Calibri"/>
                <w:color w:val="000000"/>
                <w:sz w:val="22"/>
              </w:rPr>
            </w:pPr>
            <w:r w:rsidRPr="00A229F8">
              <w:rPr>
                <w:rFonts w:ascii="Calibri" w:eastAsia="Times New Roman" w:hAnsi="Calibri" w:cs="Calibri"/>
                <w:color w:val="000000"/>
                <w:sz w:val="22"/>
              </w:rPr>
              <w:t>Units</w:t>
            </w:r>
          </w:p>
        </w:tc>
        <w:tc>
          <w:tcPr>
            <w:tcW w:w="607" w:type="dxa"/>
            <w:shd w:val="clear" w:color="auto" w:fill="auto"/>
            <w:noWrap/>
            <w:vAlign w:val="bottom"/>
            <w:hideMark/>
          </w:tcPr>
          <w:p w14:paraId="2A721B8F" w14:textId="77777777" w:rsidR="00A229F8" w:rsidRPr="00A229F8" w:rsidRDefault="00A229F8" w:rsidP="00A229F8">
            <w:pPr>
              <w:spacing w:after="0" w:line="240" w:lineRule="auto"/>
              <w:rPr>
                <w:rFonts w:ascii="Calibri" w:eastAsia="Times New Roman" w:hAnsi="Calibri" w:cs="Calibri"/>
                <w:color w:val="000000"/>
                <w:sz w:val="22"/>
              </w:rPr>
            </w:pPr>
            <w:r w:rsidRPr="00A229F8">
              <w:rPr>
                <w:rFonts w:ascii="Calibri" w:eastAsia="Times New Roman" w:hAnsi="Calibri" w:cs="Calibri"/>
                <w:color w:val="000000"/>
                <w:sz w:val="22"/>
              </w:rPr>
              <w:t>pH</w:t>
            </w:r>
          </w:p>
        </w:tc>
        <w:tc>
          <w:tcPr>
            <w:tcW w:w="8390" w:type="dxa"/>
            <w:gridSpan w:val="9"/>
            <w:shd w:val="clear" w:color="auto" w:fill="auto"/>
            <w:noWrap/>
            <w:vAlign w:val="bottom"/>
            <w:hideMark/>
          </w:tcPr>
          <w:p w14:paraId="76980B19" w14:textId="77777777" w:rsidR="00A229F8" w:rsidRPr="00A229F8" w:rsidRDefault="00A229F8" w:rsidP="00A229F8">
            <w:pPr>
              <w:spacing w:after="0" w:line="240" w:lineRule="auto"/>
              <w:jc w:val="center"/>
              <w:rPr>
                <w:rFonts w:ascii="Calibri" w:eastAsia="Times New Roman" w:hAnsi="Calibri" w:cs="Calibri"/>
                <w:color w:val="000000"/>
                <w:sz w:val="22"/>
              </w:rPr>
            </w:pPr>
            <w:r w:rsidRPr="00A229F8">
              <w:rPr>
                <w:rFonts w:ascii="Calibri" w:eastAsia="Times New Roman" w:hAnsi="Calibri" w:cs="Calibri"/>
                <w:color w:val="000000"/>
                <w:sz w:val="22"/>
              </w:rPr>
              <w:t>mg/l</w:t>
            </w:r>
          </w:p>
        </w:tc>
      </w:tr>
      <w:tr w:rsidR="00A229F8" w:rsidRPr="00A229F8" w14:paraId="3D96CDCF" w14:textId="77777777" w:rsidTr="00A229F8">
        <w:trPr>
          <w:trHeight w:val="288"/>
        </w:trPr>
        <w:tc>
          <w:tcPr>
            <w:tcW w:w="1511" w:type="dxa"/>
            <w:shd w:val="clear" w:color="000000" w:fill="FFF2CC"/>
            <w:noWrap/>
            <w:vAlign w:val="bottom"/>
            <w:hideMark/>
          </w:tcPr>
          <w:p w14:paraId="7BDF0CAE" w14:textId="77777777" w:rsidR="00A229F8" w:rsidRPr="00A229F8" w:rsidRDefault="00A229F8" w:rsidP="00A229F8">
            <w:pPr>
              <w:spacing w:after="0" w:line="240" w:lineRule="auto"/>
              <w:rPr>
                <w:rFonts w:ascii="Calibri" w:eastAsia="Times New Roman" w:hAnsi="Calibri" w:cs="Calibri"/>
                <w:color w:val="000000"/>
                <w:sz w:val="22"/>
              </w:rPr>
            </w:pPr>
            <w:r w:rsidRPr="00A229F8">
              <w:rPr>
                <w:rFonts w:ascii="Calibri" w:eastAsia="Times New Roman" w:hAnsi="Calibri" w:cs="Calibri"/>
                <w:color w:val="000000"/>
                <w:sz w:val="22"/>
              </w:rPr>
              <w:t>(x(up)i)O‘zMSt Up</w:t>
            </w:r>
          </w:p>
        </w:tc>
        <w:tc>
          <w:tcPr>
            <w:tcW w:w="607" w:type="dxa"/>
            <w:shd w:val="clear" w:color="000000" w:fill="FFF2CC"/>
            <w:noWrap/>
            <w:vAlign w:val="bottom"/>
            <w:hideMark/>
          </w:tcPr>
          <w:p w14:paraId="36F65DA8"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9</w:t>
            </w:r>
          </w:p>
        </w:tc>
        <w:tc>
          <w:tcPr>
            <w:tcW w:w="599" w:type="dxa"/>
            <w:shd w:val="clear" w:color="000000" w:fill="FFF2CC"/>
            <w:noWrap/>
            <w:vAlign w:val="bottom"/>
            <w:hideMark/>
          </w:tcPr>
          <w:p w14:paraId="2473C5FB"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5</w:t>
            </w:r>
          </w:p>
        </w:tc>
        <w:tc>
          <w:tcPr>
            <w:tcW w:w="698" w:type="dxa"/>
            <w:shd w:val="clear" w:color="000000" w:fill="FFF2CC"/>
            <w:noWrap/>
            <w:vAlign w:val="bottom"/>
            <w:hideMark/>
          </w:tcPr>
          <w:p w14:paraId="087F00C2"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45</w:t>
            </w:r>
          </w:p>
        </w:tc>
        <w:tc>
          <w:tcPr>
            <w:tcW w:w="1164" w:type="dxa"/>
            <w:shd w:val="clear" w:color="000000" w:fill="FFF2CC"/>
            <w:noWrap/>
            <w:vAlign w:val="bottom"/>
            <w:hideMark/>
          </w:tcPr>
          <w:p w14:paraId="0B4CCC66"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10</w:t>
            </w:r>
          </w:p>
        </w:tc>
        <w:tc>
          <w:tcPr>
            <w:tcW w:w="1053" w:type="dxa"/>
            <w:shd w:val="clear" w:color="000000" w:fill="FFF2CC"/>
            <w:noWrap/>
            <w:vAlign w:val="bottom"/>
            <w:hideMark/>
          </w:tcPr>
          <w:p w14:paraId="1C4A2831"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1500</w:t>
            </w:r>
          </w:p>
        </w:tc>
        <w:tc>
          <w:tcPr>
            <w:tcW w:w="663" w:type="dxa"/>
            <w:shd w:val="clear" w:color="000000" w:fill="FFF2CC"/>
            <w:noWrap/>
            <w:vAlign w:val="bottom"/>
            <w:hideMark/>
          </w:tcPr>
          <w:p w14:paraId="63F4B00C"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350</w:t>
            </w:r>
          </w:p>
        </w:tc>
        <w:tc>
          <w:tcPr>
            <w:tcW w:w="1053" w:type="dxa"/>
            <w:shd w:val="clear" w:color="000000" w:fill="FFF2CC"/>
            <w:noWrap/>
            <w:vAlign w:val="bottom"/>
            <w:hideMark/>
          </w:tcPr>
          <w:p w14:paraId="3D12AACE"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500</w:t>
            </w:r>
          </w:p>
        </w:tc>
        <w:tc>
          <w:tcPr>
            <w:tcW w:w="1053" w:type="dxa"/>
            <w:shd w:val="clear" w:color="000000" w:fill="FFF2CC"/>
            <w:noWrap/>
            <w:vAlign w:val="bottom"/>
            <w:hideMark/>
          </w:tcPr>
          <w:p w14:paraId="102F70A3"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0.3</w:t>
            </w:r>
          </w:p>
        </w:tc>
        <w:tc>
          <w:tcPr>
            <w:tcW w:w="1053" w:type="dxa"/>
            <w:shd w:val="clear" w:color="000000" w:fill="FFF2CC"/>
            <w:noWrap/>
            <w:vAlign w:val="bottom"/>
            <w:hideMark/>
          </w:tcPr>
          <w:p w14:paraId="0700E1DA"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0.7</w:t>
            </w:r>
          </w:p>
        </w:tc>
        <w:tc>
          <w:tcPr>
            <w:tcW w:w="1054" w:type="dxa"/>
            <w:shd w:val="clear" w:color="000000" w:fill="FFF2CC"/>
            <w:noWrap/>
            <w:vAlign w:val="bottom"/>
            <w:hideMark/>
          </w:tcPr>
          <w:p w14:paraId="47E52A5B"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1</w:t>
            </w:r>
          </w:p>
        </w:tc>
      </w:tr>
      <w:tr w:rsidR="00A229F8" w:rsidRPr="00A229F8" w14:paraId="195FB7DC" w14:textId="77777777" w:rsidTr="00A229F8">
        <w:trPr>
          <w:trHeight w:val="324"/>
        </w:trPr>
        <w:tc>
          <w:tcPr>
            <w:tcW w:w="1511" w:type="dxa"/>
            <w:shd w:val="clear" w:color="000000" w:fill="FFF2CC"/>
            <w:noWrap/>
            <w:vAlign w:val="bottom"/>
            <w:hideMark/>
          </w:tcPr>
          <w:p w14:paraId="5D62557D" w14:textId="77777777" w:rsidR="00A229F8" w:rsidRPr="00A229F8" w:rsidRDefault="00A229F8" w:rsidP="00A229F8">
            <w:pPr>
              <w:spacing w:after="0" w:line="240" w:lineRule="auto"/>
              <w:rPr>
                <w:rFonts w:ascii="Calibri" w:eastAsia="Times New Roman" w:hAnsi="Calibri" w:cs="Calibri"/>
                <w:color w:val="000000"/>
                <w:sz w:val="22"/>
              </w:rPr>
            </w:pPr>
            <w:r w:rsidRPr="00A229F8">
              <w:rPr>
                <w:rFonts w:ascii="Calibri" w:eastAsia="Times New Roman" w:hAnsi="Calibri" w:cs="Calibri"/>
                <w:color w:val="000000"/>
                <w:sz w:val="22"/>
              </w:rPr>
              <w:t>O‘zMSt Low</w:t>
            </w:r>
          </w:p>
        </w:tc>
        <w:tc>
          <w:tcPr>
            <w:tcW w:w="607" w:type="dxa"/>
            <w:shd w:val="clear" w:color="000000" w:fill="FFF2CC"/>
            <w:noWrap/>
            <w:vAlign w:val="bottom"/>
            <w:hideMark/>
          </w:tcPr>
          <w:p w14:paraId="20768DB4"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6</w:t>
            </w:r>
          </w:p>
        </w:tc>
        <w:tc>
          <w:tcPr>
            <w:tcW w:w="599" w:type="dxa"/>
            <w:shd w:val="clear" w:color="000000" w:fill="FFF2CC"/>
            <w:noWrap/>
            <w:vAlign w:val="bottom"/>
            <w:hideMark/>
          </w:tcPr>
          <w:p w14:paraId="7F26FE70"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w:t>
            </w:r>
          </w:p>
        </w:tc>
        <w:tc>
          <w:tcPr>
            <w:tcW w:w="698" w:type="dxa"/>
            <w:shd w:val="clear" w:color="000000" w:fill="FFF2CC"/>
            <w:noWrap/>
            <w:vAlign w:val="bottom"/>
            <w:hideMark/>
          </w:tcPr>
          <w:p w14:paraId="15FC1CE8"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w:t>
            </w:r>
          </w:p>
        </w:tc>
        <w:tc>
          <w:tcPr>
            <w:tcW w:w="1164" w:type="dxa"/>
            <w:shd w:val="clear" w:color="000000" w:fill="FFF2CC"/>
            <w:noWrap/>
            <w:vAlign w:val="bottom"/>
            <w:hideMark/>
          </w:tcPr>
          <w:p w14:paraId="03ED9A78"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4</w:t>
            </w:r>
          </w:p>
        </w:tc>
        <w:tc>
          <w:tcPr>
            <w:tcW w:w="1053" w:type="dxa"/>
            <w:shd w:val="clear" w:color="000000" w:fill="FFF2CC"/>
            <w:noWrap/>
            <w:vAlign w:val="bottom"/>
            <w:hideMark/>
          </w:tcPr>
          <w:p w14:paraId="4D4BAB2F"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250</w:t>
            </w:r>
          </w:p>
        </w:tc>
        <w:tc>
          <w:tcPr>
            <w:tcW w:w="663" w:type="dxa"/>
            <w:shd w:val="clear" w:color="000000" w:fill="FFF2CC"/>
            <w:noWrap/>
            <w:vAlign w:val="bottom"/>
            <w:hideMark/>
          </w:tcPr>
          <w:p w14:paraId="6AF30FC0"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w:t>
            </w:r>
          </w:p>
        </w:tc>
        <w:tc>
          <w:tcPr>
            <w:tcW w:w="1053" w:type="dxa"/>
            <w:shd w:val="clear" w:color="000000" w:fill="FFF2CC"/>
            <w:noWrap/>
            <w:vAlign w:val="bottom"/>
            <w:hideMark/>
          </w:tcPr>
          <w:p w14:paraId="09B02540"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w:t>
            </w:r>
          </w:p>
        </w:tc>
        <w:tc>
          <w:tcPr>
            <w:tcW w:w="1053" w:type="dxa"/>
            <w:shd w:val="clear" w:color="000000" w:fill="FFF2CC"/>
            <w:noWrap/>
            <w:vAlign w:val="bottom"/>
            <w:hideMark/>
          </w:tcPr>
          <w:p w14:paraId="4591BC53"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w:t>
            </w:r>
          </w:p>
        </w:tc>
        <w:tc>
          <w:tcPr>
            <w:tcW w:w="1053" w:type="dxa"/>
            <w:shd w:val="clear" w:color="000000" w:fill="FFF2CC"/>
            <w:noWrap/>
            <w:vAlign w:val="bottom"/>
            <w:hideMark/>
          </w:tcPr>
          <w:p w14:paraId="02F29F36"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w:t>
            </w:r>
          </w:p>
        </w:tc>
        <w:tc>
          <w:tcPr>
            <w:tcW w:w="1054" w:type="dxa"/>
            <w:shd w:val="clear" w:color="000000" w:fill="FFF2CC"/>
            <w:noWrap/>
            <w:vAlign w:val="bottom"/>
            <w:hideMark/>
          </w:tcPr>
          <w:p w14:paraId="30D2930A"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w:t>
            </w:r>
          </w:p>
        </w:tc>
      </w:tr>
      <w:tr w:rsidR="00A229F8" w:rsidRPr="00A229F8" w14:paraId="543A2282" w14:textId="77777777" w:rsidTr="00A229F8">
        <w:trPr>
          <w:trHeight w:val="288"/>
        </w:trPr>
        <w:tc>
          <w:tcPr>
            <w:tcW w:w="1511" w:type="dxa"/>
            <w:shd w:val="clear" w:color="auto" w:fill="auto"/>
            <w:noWrap/>
            <w:vAlign w:val="bottom"/>
            <w:hideMark/>
          </w:tcPr>
          <w:p w14:paraId="081D3982" w14:textId="77777777" w:rsidR="00A229F8" w:rsidRPr="00A229F8" w:rsidRDefault="00A229F8" w:rsidP="00A229F8">
            <w:pPr>
              <w:spacing w:after="0" w:line="240" w:lineRule="auto"/>
              <w:rPr>
                <w:rFonts w:ascii="Calibri" w:eastAsia="Times New Roman" w:hAnsi="Calibri" w:cs="Calibri"/>
                <w:color w:val="000000"/>
                <w:sz w:val="22"/>
              </w:rPr>
            </w:pPr>
            <w:r w:rsidRPr="00A229F8">
              <w:rPr>
                <w:rFonts w:ascii="Calibri" w:eastAsia="Times New Roman" w:hAnsi="Calibri" w:cs="Calibri"/>
                <w:color w:val="000000"/>
                <w:sz w:val="22"/>
              </w:rPr>
              <w:t>|xi-x(st)i|=</w:t>
            </w:r>
          </w:p>
        </w:tc>
        <w:tc>
          <w:tcPr>
            <w:tcW w:w="607" w:type="dxa"/>
            <w:shd w:val="clear" w:color="auto" w:fill="auto"/>
            <w:noWrap/>
            <w:vAlign w:val="bottom"/>
            <w:hideMark/>
          </w:tcPr>
          <w:p w14:paraId="6433E7BF"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0.4</w:t>
            </w:r>
          </w:p>
        </w:tc>
        <w:tc>
          <w:tcPr>
            <w:tcW w:w="599" w:type="dxa"/>
            <w:shd w:val="clear" w:color="auto" w:fill="auto"/>
            <w:noWrap/>
            <w:vAlign w:val="bottom"/>
            <w:hideMark/>
          </w:tcPr>
          <w:p w14:paraId="364E7B14"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7</w:t>
            </w:r>
          </w:p>
        </w:tc>
        <w:tc>
          <w:tcPr>
            <w:tcW w:w="698" w:type="dxa"/>
            <w:shd w:val="clear" w:color="auto" w:fill="auto"/>
            <w:noWrap/>
            <w:vAlign w:val="bottom"/>
            <w:hideMark/>
          </w:tcPr>
          <w:p w14:paraId="7BD48F4B"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12.4</w:t>
            </w:r>
          </w:p>
        </w:tc>
        <w:tc>
          <w:tcPr>
            <w:tcW w:w="1164" w:type="dxa"/>
            <w:shd w:val="clear" w:color="auto" w:fill="auto"/>
            <w:noWrap/>
            <w:vAlign w:val="bottom"/>
            <w:hideMark/>
          </w:tcPr>
          <w:p w14:paraId="248A3911"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4</w:t>
            </w:r>
          </w:p>
        </w:tc>
        <w:tc>
          <w:tcPr>
            <w:tcW w:w="1053" w:type="dxa"/>
            <w:shd w:val="clear" w:color="auto" w:fill="auto"/>
            <w:noWrap/>
            <w:vAlign w:val="bottom"/>
            <w:hideMark/>
          </w:tcPr>
          <w:p w14:paraId="65BC0EB9"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525</w:t>
            </w:r>
          </w:p>
        </w:tc>
        <w:tc>
          <w:tcPr>
            <w:tcW w:w="663" w:type="dxa"/>
            <w:shd w:val="clear" w:color="auto" w:fill="auto"/>
            <w:noWrap/>
            <w:vAlign w:val="bottom"/>
            <w:hideMark/>
          </w:tcPr>
          <w:p w14:paraId="7A8DCF55"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140.6</w:t>
            </w:r>
          </w:p>
        </w:tc>
        <w:tc>
          <w:tcPr>
            <w:tcW w:w="1053" w:type="dxa"/>
            <w:shd w:val="clear" w:color="auto" w:fill="auto"/>
            <w:noWrap/>
            <w:vAlign w:val="bottom"/>
            <w:hideMark/>
          </w:tcPr>
          <w:p w14:paraId="2D57E0F2"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168.3</w:t>
            </w:r>
          </w:p>
        </w:tc>
        <w:tc>
          <w:tcPr>
            <w:tcW w:w="1053" w:type="dxa"/>
            <w:shd w:val="clear" w:color="auto" w:fill="auto"/>
            <w:noWrap/>
            <w:vAlign w:val="bottom"/>
            <w:hideMark/>
          </w:tcPr>
          <w:p w14:paraId="1F5D8180"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0.07</w:t>
            </w:r>
          </w:p>
        </w:tc>
        <w:tc>
          <w:tcPr>
            <w:tcW w:w="1053" w:type="dxa"/>
            <w:shd w:val="clear" w:color="auto" w:fill="auto"/>
            <w:noWrap/>
            <w:vAlign w:val="bottom"/>
            <w:hideMark/>
          </w:tcPr>
          <w:p w14:paraId="613DE051"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0.05</w:t>
            </w:r>
          </w:p>
        </w:tc>
        <w:tc>
          <w:tcPr>
            <w:tcW w:w="1054" w:type="dxa"/>
            <w:shd w:val="clear" w:color="auto" w:fill="auto"/>
            <w:noWrap/>
            <w:vAlign w:val="bottom"/>
            <w:hideMark/>
          </w:tcPr>
          <w:p w14:paraId="1DD374F2"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0.08</w:t>
            </w:r>
          </w:p>
        </w:tc>
      </w:tr>
      <w:tr w:rsidR="00A229F8" w:rsidRPr="00A229F8" w14:paraId="2E2FD0CA" w14:textId="77777777" w:rsidTr="00A229F8">
        <w:trPr>
          <w:trHeight w:val="288"/>
        </w:trPr>
        <w:tc>
          <w:tcPr>
            <w:tcW w:w="1511" w:type="dxa"/>
            <w:shd w:val="clear" w:color="auto" w:fill="auto"/>
            <w:noWrap/>
            <w:vAlign w:val="bottom"/>
            <w:hideMark/>
          </w:tcPr>
          <w:p w14:paraId="554AB0B7" w14:textId="10285497" w:rsidR="00A229F8" w:rsidRPr="00A229F8" w:rsidRDefault="00A229F8" w:rsidP="00A229F8">
            <w:pPr>
              <w:spacing w:after="0" w:line="240" w:lineRule="auto"/>
              <w:rPr>
                <w:rFonts w:ascii="Calibri" w:eastAsia="Times New Roman" w:hAnsi="Calibri" w:cs="Calibri"/>
                <w:color w:val="000000"/>
                <w:sz w:val="22"/>
              </w:rPr>
            </w:pPr>
            <w:r w:rsidRPr="00A229F8">
              <w:rPr>
                <w:rFonts w:ascii="Calibri" w:eastAsia="Times New Roman" w:hAnsi="Calibri" w:cs="Calibri"/>
                <w:color w:val="000000"/>
                <w:sz w:val="22"/>
              </w:rPr>
              <w:t>|x(up)i-x(st)</w:t>
            </w:r>
            <w:r>
              <w:rPr>
                <w:rFonts w:ascii="Calibri" w:eastAsia="Times New Roman" w:hAnsi="Calibri" w:cs="Calibri"/>
                <w:color w:val="000000"/>
                <w:sz w:val="22"/>
              </w:rPr>
              <w:t xml:space="preserve">I </w:t>
            </w:r>
            <w:r w:rsidRPr="00A229F8">
              <w:rPr>
                <w:rFonts w:ascii="Calibri" w:eastAsia="Times New Roman" w:hAnsi="Calibri" w:cs="Calibri"/>
                <w:color w:val="000000"/>
                <w:sz w:val="22"/>
              </w:rPr>
              <w:t>|</w:t>
            </w:r>
          </w:p>
        </w:tc>
        <w:tc>
          <w:tcPr>
            <w:tcW w:w="607" w:type="dxa"/>
            <w:shd w:val="clear" w:color="auto" w:fill="auto"/>
            <w:noWrap/>
            <w:vAlign w:val="bottom"/>
            <w:hideMark/>
          </w:tcPr>
          <w:p w14:paraId="2D6A2E01"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1.5</w:t>
            </w:r>
          </w:p>
        </w:tc>
        <w:tc>
          <w:tcPr>
            <w:tcW w:w="599" w:type="dxa"/>
            <w:shd w:val="clear" w:color="auto" w:fill="auto"/>
            <w:noWrap/>
            <w:vAlign w:val="bottom"/>
            <w:hideMark/>
          </w:tcPr>
          <w:p w14:paraId="5D73A7D1"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5</w:t>
            </w:r>
          </w:p>
        </w:tc>
        <w:tc>
          <w:tcPr>
            <w:tcW w:w="698" w:type="dxa"/>
            <w:shd w:val="clear" w:color="auto" w:fill="auto"/>
            <w:noWrap/>
            <w:vAlign w:val="bottom"/>
            <w:hideMark/>
          </w:tcPr>
          <w:p w14:paraId="38F9D365"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45</w:t>
            </w:r>
          </w:p>
        </w:tc>
        <w:tc>
          <w:tcPr>
            <w:tcW w:w="1164" w:type="dxa"/>
            <w:shd w:val="clear" w:color="auto" w:fill="auto"/>
            <w:noWrap/>
            <w:vAlign w:val="bottom"/>
            <w:hideMark/>
          </w:tcPr>
          <w:p w14:paraId="632F94B1"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3</w:t>
            </w:r>
          </w:p>
        </w:tc>
        <w:tc>
          <w:tcPr>
            <w:tcW w:w="1053" w:type="dxa"/>
            <w:shd w:val="clear" w:color="auto" w:fill="auto"/>
            <w:noWrap/>
            <w:vAlign w:val="bottom"/>
            <w:hideMark/>
          </w:tcPr>
          <w:p w14:paraId="336843B0"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625</w:t>
            </w:r>
          </w:p>
        </w:tc>
        <w:tc>
          <w:tcPr>
            <w:tcW w:w="663" w:type="dxa"/>
            <w:shd w:val="clear" w:color="auto" w:fill="auto"/>
            <w:noWrap/>
            <w:vAlign w:val="bottom"/>
            <w:hideMark/>
          </w:tcPr>
          <w:p w14:paraId="41F9744E"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350</w:t>
            </w:r>
          </w:p>
        </w:tc>
        <w:tc>
          <w:tcPr>
            <w:tcW w:w="1053" w:type="dxa"/>
            <w:shd w:val="clear" w:color="auto" w:fill="auto"/>
            <w:noWrap/>
            <w:vAlign w:val="bottom"/>
            <w:hideMark/>
          </w:tcPr>
          <w:p w14:paraId="19EFA51C"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500</w:t>
            </w:r>
          </w:p>
        </w:tc>
        <w:tc>
          <w:tcPr>
            <w:tcW w:w="1053" w:type="dxa"/>
            <w:shd w:val="clear" w:color="auto" w:fill="auto"/>
            <w:noWrap/>
            <w:vAlign w:val="bottom"/>
            <w:hideMark/>
          </w:tcPr>
          <w:p w14:paraId="199DF5AC"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0.3</w:t>
            </w:r>
          </w:p>
        </w:tc>
        <w:tc>
          <w:tcPr>
            <w:tcW w:w="1053" w:type="dxa"/>
            <w:shd w:val="clear" w:color="auto" w:fill="auto"/>
            <w:noWrap/>
            <w:vAlign w:val="bottom"/>
            <w:hideMark/>
          </w:tcPr>
          <w:p w14:paraId="5BE67A6F"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0.7</w:t>
            </w:r>
          </w:p>
        </w:tc>
        <w:tc>
          <w:tcPr>
            <w:tcW w:w="1054" w:type="dxa"/>
            <w:shd w:val="clear" w:color="auto" w:fill="auto"/>
            <w:noWrap/>
            <w:vAlign w:val="bottom"/>
            <w:hideMark/>
          </w:tcPr>
          <w:p w14:paraId="33F3E1F2"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1</w:t>
            </w:r>
          </w:p>
        </w:tc>
      </w:tr>
      <w:tr w:rsidR="00A229F8" w:rsidRPr="00A229F8" w14:paraId="2D169756" w14:textId="77777777" w:rsidTr="00A229F8">
        <w:trPr>
          <w:trHeight w:val="288"/>
        </w:trPr>
        <w:tc>
          <w:tcPr>
            <w:tcW w:w="1511" w:type="dxa"/>
            <w:shd w:val="clear" w:color="auto" w:fill="auto"/>
            <w:noWrap/>
            <w:vAlign w:val="bottom"/>
            <w:hideMark/>
          </w:tcPr>
          <w:p w14:paraId="7B69A0FB" w14:textId="77777777" w:rsidR="00A229F8" w:rsidRPr="00A229F8" w:rsidRDefault="00A229F8" w:rsidP="00A229F8">
            <w:pPr>
              <w:spacing w:after="0" w:line="240" w:lineRule="auto"/>
              <w:rPr>
                <w:rFonts w:ascii="Calibri" w:eastAsia="Times New Roman" w:hAnsi="Calibri" w:cs="Calibri"/>
                <w:color w:val="000000"/>
                <w:sz w:val="22"/>
              </w:rPr>
            </w:pPr>
            <w:r w:rsidRPr="00A229F8">
              <w:rPr>
                <w:rFonts w:ascii="Calibri" w:eastAsia="Times New Roman" w:hAnsi="Calibri" w:cs="Calibri"/>
                <w:color w:val="000000"/>
                <w:sz w:val="22"/>
              </w:rPr>
              <w:t>SIi=</w:t>
            </w:r>
          </w:p>
        </w:tc>
        <w:tc>
          <w:tcPr>
            <w:tcW w:w="607" w:type="dxa"/>
            <w:shd w:val="clear" w:color="auto" w:fill="auto"/>
            <w:noWrap/>
            <w:vAlign w:val="bottom"/>
            <w:hideMark/>
          </w:tcPr>
          <w:p w14:paraId="1E51C7F4" w14:textId="134E721B"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0.26</w:t>
            </w:r>
          </w:p>
        </w:tc>
        <w:tc>
          <w:tcPr>
            <w:tcW w:w="599" w:type="dxa"/>
            <w:shd w:val="clear" w:color="auto" w:fill="auto"/>
            <w:noWrap/>
            <w:vAlign w:val="bottom"/>
            <w:hideMark/>
          </w:tcPr>
          <w:p w14:paraId="42709E67"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1</w:t>
            </w:r>
          </w:p>
        </w:tc>
        <w:tc>
          <w:tcPr>
            <w:tcW w:w="698" w:type="dxa"/>
            <w:shd w:val="clear" w:color="auto" w:fill="auto"/>
            <w:noWrap/>
            <w:vAlign w:val="bottom"/>
            <w:hideMark/>
          </w:tcPr>
          <w:p w14:paraId="7579A92F" w14:textId="7FE99D20"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0.27</w:t>
            </w:r>
          </w:p>
        </w:tc>
        <w:tc>
          <w:tcPr>
            <w:tcW w:w="1164" w:type="dxa"/>
            <w:shd w:val="clear" w:color="auto" w:fill="auto"/>
            <w:noWrap/>
            <w:vAlign w:val="bottom"/>
            <w:hideMark/>
          </w:tcPr>
          <w:p w14:paraId="575C731F"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1</w:t>
            </w:r>
          </w:p>
        </w:tc>
        <w:tc>
          <w:tcPr>
            <w:tcW w:w="1053" w:type="dxa"/>
            <w:shd w:val="clear" w:color="auto" w:fill="auto"/>
            <w:noWrap/>
            <w:vAlign w:val="bottom"/>
            <w:hideMark/>
          </w:tcPr>
          <w:p w14:paraId="10B960A1"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0.84</w:t>
            </w:r>
          </w:p>
        </w:tc>
        <w:tc>
          <w:tcPr>
            <w:tcW w:w="663" w:type="dxa"/>
            <w:shd w:val="clear" w:color="auto" w:fill="auto"/>
            <w:noWrap/>
            <w:vAlign w:val="bottom"/>
            <w:hideMark/>
          </w:tcPr>
          <w:p w14:paraId="32BCB756" w14:textId="35792FFF"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0.40</w:t>
            </w:r>
          </w:p>
        </w:tc>
        <w:tc>
          <w:tcPr>
            <w:tcW w:w="1053" w:type="dxa"/>
            <w:shd w:val="clear" w:color="auto" w:fill="auto"/>
            <w:noWrap/>
            <w:vAlign w:val="bottom"/>
            <w:hideMark/>
          </w:tcPr>
          <w:p w14:paraId="0CD23696"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0.3366</w:t>
            </w:r>
          </w:p>
        </w:tc>
        <w:tc>
          <w:tcPr>
            <w:tcW w:w="1053" w:type="dxa"/>
            <w:shd w:val="clear" w:color="auto" w:fill="auto"/>
            <w:noWrap/>
            <w:vAlign w:val="bottom"/>
            <w:hideMark/>
          </w:tcPr>
          <w:p w14:paraId="7784D1E2"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0.233333</w:t>
            </w:r>
          </w:p>
        </w:tc>
        <w:tc>
          <w:tcPr>
            <w:tcW w:w="1053" w:type="dxa"/>
            <w:shd w:val="clear" w:color="auto" w:fill="auto"/>
            <w:noWrap/>
            <w:vAlign w:val="bottom"/>
            <w:hideMark/>
          </w:tcPr>
          <w:p w14:paraId="3D74D08D"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0.071429</w:t>
            </w:r>
          </w:p>
        </w:tc>
        <w:tc>
          <w:tcPr>
            <w:tcW w:w="1054" w:type="dxa"/>
            <w:shd w:val="clear" w:color="auto" w:fill="auto"/>
            <w:noWrap/>
            <w:vAlign w:val="bottom"/>
            <w:hideMark/>
          </w:tcPr>
          <w:p w14:paraId="45717808"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0.08</w:t>
            </w:r>
          </w:p>
        </w:tc>
      </w:tr>
      <w:tr w:rsidR="00A229F8" w:rsidRPr="00A229F8" w14:paraId="74F0C928" w14:textId="77777777" w:rsidTr="00A229F8">
        <w:trPr>
          <w:trHeight w:val="288"/>
        </w:trPr>
        <w:tc>
          <w:tcPr>
            <w:tcW w:w="1511" w:type="dxa"/>
            <w:shd w:val="clear" w:color="auto" w:fill="auto"/>
            <w:noWrap/>
            <w:vAlign w:val="bottom"/>
            <w:hideMark/>
          </w:tcPr>
          <w:p w14:paraId="56B87C35" w14:textId="77777777" w:rsidR="00A229F8" w:rsidRPr="00A229F8" w:rsidRDefault="00A229F8" w:rsidP="00A229F8">
            <w:pPr>
              <w:spacing w:after="0" w:line="240" w:lineRule="auto"/>
              <w:rPr>
                <w:rFonts w:ascii="Calibri" w:eastAsia="Times New Roman" w:hAnsi="Calibri" w:cs="Calibri"/>
                <w:color w:val="000000"/>
                <w:sz w:val="22"/>
              </w:rPr>
            </w:pPr>
            <w:r w:rsidRPr="00A229F8">
              <w:rPr>
                <w:rFonts w:ascii="Calibri" w:eastAsia="Times New Roman" w:hAnsi="Calibri" w:cs="Calibri"/>
                <w:color w:val="000000"/>
                <w:sz w:val="22"/>
              </w:rPr>
              <w:t>e^SIi-1=</w:t>
            </w:r>
          </w:p>
        </w:tc>
        <w:tc>
          <w:tcPr>
            <w:tcW w:w="607" w:type="dxa"/>
            <w:shd w:val="clear" w:color="auto" w:fill="auto"/>
            <w:noWrap/>
            <w:vAlign w:val="bottom"/>
            <w:hideMark/>
          </w:tcPr>
          <w:p w14:paraId="7E81DF68" w14:textId="7483628A"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0.3</w:t>
            </w:r>
          </w:p>
        </w:tc>
        <w:tc>
          <w:tcPr>
            <w:tcW w:w="599" w:type="dxa"/>
            <w:shd w:val="clear" w:color="auto" w:fill="auto"/>
            <w:noWrap/>
            <w:vAlign w:val="bottom"/>
            <w:hideMark/>
          </w:tcPr>
          <w:p w14:paraId="57649709" w14:textId="4D697BCE"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1.7</w:t>
            </w:r>
          </w:p>
        </w:tc>
        <w:tc>
          <w:tcPr>
            <w:tcW w:w="698" w:type="dxa"/>
            <w:shd w:val="clear" w:color="auto" w:fill="auto"/>
            <w:noWrap/>
            <w:vAlign w:val="bottom"/>
            <w:hideMark/>
          </w:tcPr>
          <w:p w14:paraId="490310A8" w14:textId="403DCE3C"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0.31</w:t>
            </w:r>
          </w:p>
        </w:tc>
        <w:tc>
          <w:tcPr>
            <w:tcW w:w="1164" w:type="dxa"/>
            <w:shd w:val="clear" w:color="auto" w:fill="auto"/>
            <w:noWrap/>
            <w:vAlign w:val="bottom"/>
            <w:hideMark/>
          </w:tcPr>
          <w:p w14:paraId="15A2D573"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1.7182818</w:t>
            </w:r>
          </w:p>
        </w:tc>
        <w:tc>
          <w:tcPr>
            <w:tcW w:w="1053" w:type="dxa"/>
            <w:shd w:val="clear" w:color="auto" w:fill="auto"/>
            <w:noWrap/>
            <w:vAlign w:val="bottom"/>
            <w:hideMark/>
          </w:tcPr>
          <w:p w14:paraId="22E35D25"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1.316367</w:t>
            </w:r>
          </w:p>
        </w:tc>
        <w:tc>
          <w:tcPr>
            <w:tcW w:w="663" w:type="dxa"/>
            <w:shd w:val="clear" w:color="auto" w:fill="auto"/>
            <w:noWrap/>
            <w:vAlign w:val="bottom"/>
            <w:hideMark/>
          </w:tcPr>
          <w:p w14:paraId="0779090B" w14:textId="05331BFD"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0.494</w:t>
            </w:r>
          </w:p>
        </w:tc>
        <w:tc>
          <w:tcPr>
            <w:tcW w:w="1053" w:type="dxa"/>
            <w:shd w:val="clear" w:color="auto" w:fill="auto"/>
            <w:noWrap/>
            <w:vAlign w:val="bottom"/>
            <w:hideMark/>
          </w:tcPr>
          <w:p w14:paraId="495CB21A"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0.400179</w:t>
            </w:r>
          </w:p>
        </w:tc>
        <w:tc>
          <w:tcPr>
            <w:tcW w:w="1053" w:type="dxa"/>
            <w:shd w:val="clear" w:color="auto" w:fill="auto"/>
            <w:noWrap/>
            <w:vAlign w:val="bottom"/>
            <w:hideMark/>
          </w:tcPr>
          <w:p w14:paraId="042977C0"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0.262802</w:t>
            </w:r>
          </w:p>
        </w:tc>
        <w:tc>
          <w:tcPr>
            <w:tcW w:w="1053" w:type="dxa"/>
            <w:shd w:val="clear" w:color="auto" w:fill="auto"/>
            <w:noWrap/>
            <w:vAlign w:val="bottom"/>
            <w:hideMark/>
          </w:tcPr>
          <w:p w14:paraId="45E3AE3B"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0.074041</w:t>
            </w:r>
          </w:p>
        </w:tc>
        <w:tc>
          <w:tcPr>
            <w:tcW w:w="1054" w:type="dxa"/>
            <w:shd w:val="clear" w:color="auto" w:fill="auto"/>
            <w:noWrap/>
            <w:vAlign w:val="bottom"/>
            <w:hideMark/>
          </w:tcPr>
          <w:p w14:paraId="4A9FF117"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0.083287</w:t>
            </w:r>
          </w:p>
        </w:tc>
      </w:tr>
      <w:tr w:rsidR="00A229F8" w:rsidRPr="00A229F8" w14:paraId="3F3128E1" w14:textId="77777777" w:rsidTr="00A229F8">
        <w:trPr>
          <w:trHeight w:val="288"/>
        </w:trPr>
        <w:tc>
          <w:tcPr>
            <w:tcW w:w="1511" w:type="dxa"/>
            <w:shd w:val="clear" w:color="auto" w:fill="auto"/>
            <w:noWrap/>
            <w:vAlign w:val="bottom"/>
            <w:hideMark/>
          </w:tcPr>
          <w:p w14:paraId="54620083" w14:textId="77777777" w:rsidR="00A229F8" w:rsidRPr="00A229F8" w:rsidRDefault="00A229F8" w:rsidP="00A229F8">
            <w:pPr>
              <w:spacing w:after="0" w:line="240" w:lineRule="auto"/>
              <w:rPr>
                <w:rFonts w:ascii="Calibri" w:eastAsia="Times New Roman" w:hAnsi="Calibri" w:cs="Calibri"/>
                <w:color w:val="000000"/>
                <w:sz w:val="22"/>
              </w:rPr>
            </w:pPr>
            <w:r w:rsidRPr="00A229F8">
              <w:rPr>
                <w:rFonts w:ascii="Calibri" w:eastAsia="Times New Roman" w:hAnsi="Calibri" w:cs="Calibri"/>
                <w:i/>
                <w:iCs/>
                <w:color w:val="000000"/>
                <w:sz w:val="22"/>
              </w:rPr>
              <w:t>w</w:t>
            </w:r>
            <w:r w:rsidRPr="00A229F8">
              <w:rPr>
                <w:rFonts w:ascii="Calibri" w:eastAsia="Times New Roman" w:hAnsi="Calibri" w:cs="Calibri"/>
                <w:color w:val="000000"/>
                <w:sz w:val="22"/>
              </w:rPr>
              <w:t>i=</w:t>
            </w:r>
          </w:p>
        </w:tc>
        <w:tc>
          <w:tcPr>
            <w:tcW w:w="607" w:type="dxa"/>
            <w:shd w:val="clear" w:color="auto" w:fill="auto"/>
            <w:noWrap/>
            <w:vAlign w:val="bottom"/>
            <w:hideMark/>
          </w:tcPr>
          <w:p w14:paraId="4EBA7A87" w14:textId="4715CAC4"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0.04</w:t>
            </w:r>
          </w:p>
        </w:tc>
        <w:tc>
          <w:tcPr>
            <w:tcW w:w="599" w:type="dxa"/>
            <w:shd w:val="clear" w:color="auto" w:fill="auto"/>
            <w:noWrap/>
            <w:vAlign w:val="bottom"/>
            <w:hideMark/>
          </w:tcPr>
          <w:p w14:paraId="62FB7E2F" w14:textId="05A6F3A4"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0.2</w:t>
            </w:r>
          </w:p>
        </w:tc>
        <w:tc>
          <w:tcPr>
            <w:tcW w:w="698" w:type="dxa"/>
            <w:shd w:val="clear" w:color="auto" w:fill="auto"/>
            <w:noWrap/>
            <w:vAlign w:val="bottom"/>
            <w:hideMark/>
          </w:tcPr>
          <w:p w14:paraId="6524B58D" w14:textId="1E1DA625"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0.04</w:t>
            </w:r>
          </w:p>
        </w:tc>
        <w:tc>
          <w:tcPr>
            <w:tcW w:w="1164" w:type="dxa"/>
            <w:shd w:val="clear" w:color="auto" w:fill="auto"/>
            <w:noWrap/>
            <w:vAlign w:val="bottom"/>
            <w:hideMark/>
          </w:tcPr>
          <w:p w14:paraId="4C55D251"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0.2568244</w:t>
            </w:r>
          </w:p>
        </w:tc>
        <w:tc>
          <w:tcPr>
            <w:tcW w:w="1053" w:type="dxa"/>
            <w:shd w:val="clear" w:color="auto" w:fill="auto"/>
            <w:noWrap/>
            <w:vAlign w:val="bottom"/>
            <w:hideMark/>
          </w:tcPr>
          <w:p w14:paraId="13723D14"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0.196752</w:t>
            </w:r>
          </w:p>
        </w:tc>
        <w:tc>
          <w:tcPr>
            <w:tcW w:w="663" w:type="dxa"/>
            <w:shd w:val="clear" w:color="auto" w:fill="auto"/>
            <w:noWrap/>
            <w:vAlign w:val="bottom"/>
            <w:hideMark/>
          </w:tcPr>
          <w:p w14:paraId="209DDEF7" w14:textId="14C55DED"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0.07</w:t>
            </w:r>
          </w:p>
        </w:tc>
        <w:tc>
          <w:tcPr>
            <w:tcW w:w="1053" w:type="dxa"/>
            <w:shd w:val="clear" w:color="auto" w:fill="auto"/>
            <w:noWrap/>
            <w:vAlign w:val="bottom"/>
            <w:hideMark/>
          </w:tcPr>
          <w:p w14:paraId="637F7422"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0.059813</w:t>
            </w:r>
          </w:p>
        </w:tc>
        <w:tc>
          <w:tcPr>
            <w:tcW w:w="1053" w:type="dxa"/>
            <w:shd w:val="clear" w:color="auto" w:fill="auto"/>
            <w:noWrap/>
            <w:vAlign w:val="bottom"/>
            <w:hideMark/>
          </w:tcPr>
          <w:p w14:paraId="2B97245B"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0.03928</w:t>
            </w:r>
          </w:p>
        </w:tc>
        <w:tc>
          <w:tcPr>
            <w:tcW w:w="1053" w:type="dxa"/>
            <w:shd w:val="clear" w:color="auto" w:fill="auto"/>
            <w:noWrap/>
            <w:vAlign w:val="bottom"/>
            <w:hideMark/>
          </w:tcPr>
          <w:p w14:paraId="605A6F07"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0.011067</w:t>
            </w:r>
          </w:p>
        </w:tc>
        <w:tc>
          <w:tcPr>
            <w:tcW w:w="1054" w:type="dxa"/>
            <w:shd w:val="clear" w:color="auto" w:fill="auto"/>
            <w:noWrap/>
            <w:vAlign w:val="bottom"/>
            <w:hideMark/>
          </w:tcPr>
          <w:p w14:paraId="086253AF"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0.012449</w:t>
            </w:r>
          </w:p>
        </w:tc>
      </w:tr>
    </w:tbl>
    <w:p w14:paraId="750C8C40" w14:textId="16035519" w:rsidR="00A229F8" w:rsidRDefault="00A229F8" w:rsidP="00E030B9">
      <w:pPr>
        <w:pStyle w:val="ListParagraph"/>
        <w:ind w:left="0"/>
        <w:jc w:val="both"/>
        <w:rPr>
          <w:rFonts w:ascii="Arial" w:hAnsi="Arial" w:cs="Arial"/>
          <w:color w:val="333333"/>
          <w:sz w:val="27"/>
          <w:szCs w:val="27"/>
          <w:shd w:val="clear" w:color="auto" w:fill="FFFFFF"/>
        </w:rPr>
      </w:pPr>
    </w:p>
    <w:p w14:paraId="18E461F2" w14:textId="0C8E4DCB" w:rsidR="00A229F8" w:rsidRDefault="00A229F8" w:rsidP="00E030B9">
      <w:pPr>
        <w:pStyle w:val="ListParagraph"/>
        <w:ind w:left="0"/>
        <w:jc w:val="both"/>
        <w:rPr>
          <w:rFonts w:ascii="Arial" w:hAnsi="Arial" w:cs="Arial"/>
          <w:color w:val="333333"/>
          <w:sz w:val="27"/>
          <w:szCs w:val="27"/>
          <w:shd w:val="clear" w:color="auto" w:fill="FFFFFF"/>
        </w:rPr>
      </w:pPr>
    </w:p>
    <w:p w14:paraId="4A4B2628" w14:textId="25D57EED" w:rsidR="00A229F8" w:rsidRPr="008F4B46" w:rsidRDefault="00A229F8" w:rsidP="00E030B9">
      <w:pPr>
        <w:pStyle w:val="ListParagraph"/>
        <w:ind w:left="0"/>
        <w:jc w:val="both"/>
        <w:rPr>
          <w:bCs/>
        </w:rPr>
      </w:pPr>
      <w:r w:rsidRPr="008F4B46">
        <w:rPr>
          <w:bCs/>
        </w:rPr>
        <w:lastRenderedPageBreak/>
        <w:t xml:space="preserve">SI ning qiymaylari </w:t>
      </w:r>
    </w:p>
    <w:tbl>
      <w:tblPr>
        <w:tblW w:w="10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607"/>
        <w:gridCol w:w="599"/>
        <w:gridCol w:w="698"/>
        <w:gridCol w:w="1164"/>
        <w:gridCol w:w="1053"/>
        <w:gridCol w:w="663"/>
        <w:gridCol w:w="1053"/>
        <w:gridCol w:w="1053"/>
        <w:gridCol w:w="1053"/>
        <w:gridCol w:w="1054"/>
      </w:tblGrid>
      <w:tr w:rsidR="00A229F8" w:rsidRPr="00A229F8" w14:paraId="4FF5A47D" w14:textId="77777777" w:rsidTr="008167E8">
        <w:trPr>
          <w:trHeight w:val="288"/>
        </w:trPr>
        <w:tc>
          <w:tcPr>
            <w:tcW w:w="1511" w:type="dxa"/>
            <w:shd w:val="clear" w:color="auto" w:fill="auto"/>
            <w:noWrap/>
            <w:vAlign w:val="bottom"/>
            <w:hideMark/>
          </w:tcPr>
          <w:p w14:paraId="6DA27261" w14:textId="77777777" w:rsidR="00A229F8" w:rsidRPr="00A229F8" w:rsidRDefault="00A229F8" w:rsidP="008167E8">
            <w:pPr>
              <w:spacing w:after="0" w:line="240" w:lineRule="auto"/>
              <w:rPr>
                <w:rFonts w:ascii="Calibri" w:eastAsia="Times New Roman" w:hAnsi="Calibri" w:cs="Calibri"/>
                <w:color w:val="000000"/>
                <w:sz w:val="22"/>
              </w:rPr>
            </w:pPr>
            <w:r w:rsidRPr="00A229F8">
              <w:rPr>
                <w:rFonts w:ascii="Calibri" w:eastAsia="Times New Roman" w:hAnsi="Calibri" w:cs="Calibri"/>
                <w:color w:val="000000"/>
                <w:sz w:val="22"/>
              </w:rPr>
              <w:t>SIi=</w:t>
            </w:r>
          </w:p>
        </w:tc>
        <w:tc>
          <w:tcPr>
            <w:tcW w:w="607" w:type="dxa"/>
            <w:shd w:val="clear" w:color="auto" w:fill="auto"/>
            <w:noWrap/>
            <w:vAlign w:val="bottom"/>
            <w:hideMark/>
          </w:tcPr>
          <w:p w14:paraId="0C0AE80E"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0.26</w:t>
            </w:r>
          </w:p>
        </w:tc>
        <w:tc>
          <w:tcPr>
            <w:tcW w:w="599" w:type="dxa"/>
            <w:shd w:val="clear" w:color="auto" w:fill="auto"/>
            <w:noWrap/>
            <w:vAlign w:val="bottom"/>
            <w:hideMark/>
          </w:tcPr>
          <w:p w14:paraId="19751B75"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1</w:t>
            </w:r>
          </w:p>
        </w:tc>
        <w:tc>
          <w:tcPr>
            <w:tcW w:w="698" w:type="dxa"/>
            <w:shd w:val="clear" w:color="auto" w:fill="auto"/>
            <w:noWrap/>
            <w:vAlign w:val="bottom"/>
            <w:hideMark/>
          </w:tcPr>
          <w:p w14:paraId="3CAB1E16"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0.27</w:t>
            </w:r>
          </w:p>
        </w:tc>
        <w:tc>
          <w:tcPr>
            <w:tcW w:w="1164" w:type="dxa"/>
            <w:shd w:val="clear" w:color="auto" w:fill="auto"/>
            <w:noWrap/>
            <w:vAlign w:val="bottom"/>
            <w:hideMark/>
          </w:tcPr>
          <w:p w14:paraId="0BAE0FE1"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1</w:t>
            </w:r>
          </w:p>
        </w:tc>
        <w:tc>
          <w:tcPr>
            <w:tcW w:w="1053" w:type="dxa"/>
            <w:shd w:val="clear" w:color="auto" w:fill="auto"/>
            <w:noWrap/>
            <w:vAlign w:val="bottom"/>
            <w:hideMark/>
          </w:tcPr>
          <w:p w14:paraId="2FA3F512"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0.84</w:t>
            </w:r>
          </w:p>
        </w:tc>
        <w:tc>
          <w:tcPr>
            <w:tcW w:w="663" w:type="dxa"/>
            <w:shd w:val="clear" w:color="auto" w:fill="auto"/>
            <w:noWrap/>
            <w:vAlign w:val="bottom"/>
            <w:hideMark/>
          </w:tcPr>
          <w:p w14:paraId="3FFD6E35"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0.40</w:t>
            </w:r>
          </w:p>
        </w:tc>
        <w:tc>
          <w:tcPr>
            <w:tcW w:w="1053" w:type="dxa"/>
            <w:shd w:val="clear" w:color="auto" w:fill="auto"/>
            <w:noWrap/>
            <w:vAlign w:val="bottom"/>
            <w:hideMark/>
          </w:tcPr>
          <w:p w14:paraId="7879C9B5"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0.3366</w:t>
            </w:r>
          </w:p>
        </w:tc>
        <w:tc>
          <w:tcPr>
            <w:tcW w:w="1053" w:type="dxa"/>
            <w:shd w:val="clear" w:color="auto" w:fill="auto"/>
            <w:noWrap/>
            <w:vAlign w:val="bottom"/>
            <w:hideMark/>
          </w:tcPr>
          <w:p w14:paraId="733C1884"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0.233333</w:t>
            </w:r>
          </w:p>
        </w:tc>
        <w:tc>
          <w:tcPr>
            <w:tcW w:w="1053" w:type="dxa"/>
            <w:shd w:val="clear" w:color="auto" w:fill="auto"/>
            <w:noWrap/>
            <w:vAlign w:val="bottom"/>
            <w:hideMark/>
          </w:tcPr>
          <w:p w14:paraId="63857238"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0.071429</w:t>
            </w:r>
          </w:p>
        </w:tc>
        <w:tc>
          <w:tcPr>
            <w:tcW w:w="1054" w:type="dxa"/>
            <w:shd w:val="clear" w:color="auto" w:fill="auto"/>
            <w:noWrap/>
            <w:vAlign w:val="bottom"/>
            <w:hideMark/>
          </w:tcPr>
          <w:p w14:paraId="117BA856"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0.08</w:t>
            </w:r>
          </w:p>
        </w:tc>
      </w:tr>
    </w:tbl>
    <w:p w14:paraId="2C17B255" w14:textId="42DE9A00" w:rsidR="00A229F8" w:rsidRPr="00A229F8" w:rsidRDefault="00A229F8" w:rsidP="00E030B9">
      <w:pPr>
        <w:pStyle w:val="ListParagraph"/>
        <w:ind w:left="0"/>
        <w:jc w:val="both"/>
        <w:rPr>
          <w:rFonts w:ascii="Calibri" w:eastAsia="Times New Roman" w:hAnsi="Calibri" w:cs="Calibri"/>
          <w:iCs/>
          <w:color w:val="333333"/>
          <w:sz w:val="27"/>
          <w:szCs w:val="27"/>
          <w:shd w:val="clear" w:color="auto" w:fill="FFFFFF"/>
        </w:rPr>
      </w:pPr>
    </w:p>
    <w:p w14:paraId="33F23C42" w14:textId="7C288685" w:rsidR="00A229F8" w:rsidRPr="008F4B46" w:rsidRDefault="00A935A6" w:rsidP="00E030B9">
      <w:pPr>
        <w:pStyle w:val="ListParagraph"/>
        <w:ind w:left="0"/>
        <w:jc w:val="both"/>
        <w:rPr>
          <w:bCs/>
        </w:rPr>
      </w:pPr>
      <m:oMath>
        <m:sSup>
          <m:sSupPr>
            <m:ctrlPr>
              <w:rPr>
                <w:rFonts w:ascii="Cambria Math" w:hAnsi="Cambria Math"/>
                <w:bCs/>
              </w:rPr>
            </m:ctrlPr>
          </m:sSupPr>
          <m:e>
            <m:r>
              <w:rPr>
                <w:rFonts w:ascii="Cambria Math" w:hAnsi="Cambria Math"/>
              </w:rPr>
              <m:t>e</m:t>
            </m:r>
          </m:e>
          <m:sup>
            <m:sSub>
              <m:sSubPr>
                <m:ctrlPr>
                  <w:rPr>
                    <w:rFonts w:ascii="Cambria Math" w:hAnsi="Cambria Math"/>
                    <w:bCs/>
                  </w:rPr>
                </m:ctrlPr>
              </m:sSubPr>
              <m:e>
                <m:r>
                  <w:rPr>
                    <w:rFonts w:ascii="Cambria Math" w:hAnsi="Cambria Math"/>
                  </w:rPr>
                  <m:t>SI</m:t>
                </m:r>
              </m:e>
              <m:sub>
                <m:r>
                  <w:rPr>
                    <w:rFonts w:ascii="Cambria Math" w:hAnsi="Cambria Math"/>
                  </w:rPr>
                  <m:t>i</m:t>
                </m:r>
              </m:sub>
            </m:sSub>
          </m:sup>
        </m:sSup>
        <m:r>
          <m:rPr>
            <m:sty m:val="p"/>
          </m:rPr>
          <w:rPr>
            <w:rFonts w:ascii="Cambria Math" w:hAnsi="Cambria Math"/>
          </w:rPr>
          <m:t>-1</m:t>
        </m:r>
      </m:oMath>
      <w:r w:rsidR="00A229F8" w:rsidRPr="008F4B46">
        <w:rPr>
          <w:bCs/>
        </w:rPr>
        <w:t xml:space="preserve"> ning qiymatlari</w:t>
      </w:r>
    </w:p>
    <w:tbl>
      <w:tblPr>
        <w:tblW w:w="10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607"/>
        <w:gridCol w:w="599"/>
        <w:gridCol w:w="698"/>
        <w:gridCol w:w="1164"/>
        <w:gridCol w:w="1053"/>
        <w:gridCol w:w="718"/>
        <w:gridCol w:w="1053"/>
        <w:gridCol w:w="1053"/>
        <w:gridCol w:w="1053"/>
        <w:gridCol w:w="1054"/>
      </w:tblGrid>
      <w:tr w:rsidR="00A229F8" w:rsidRPr="00A229F8" w14:paraId="30697EA7" w14:textId="77777777" w:rsidTr="008167E8">
        <w:trPr>
          <w:trHeight w:val="288"/>
        </w:trPr>
        <w:tc>
          <w:tcPr>
            <w:tcW w:w="1511" w:type="dxa"/>
            <w:shd w:val="clear" w:color="auto" w:fill="auto"/>
            <w:noWrap/>
            <w:vAlign w:val="bottom"/>
            <w:hideMark/>
          </w:tcPr>
          <w:p w14:paraId="1C99CAFB" w14:textId="77777777" w:rsidR="00A229F8" w:rsidRPr="00A229F8" w:rsidRDefault="00A229F8" w:rsidP="008167E8">
            <w:pPr>
              <w:spacing w:after="0" w:line="240" w:lineRule="auto"/>
              <w:rPr>
                <w:rFonts w:ascii="Calibri" w:eastAsia="Times New Roman" w:hAnsi="Calibri" w:cs="Calibri"/>
                <w:color w:val="000000"/>
                <w:sz w:val="22"/>
              </w:rPr>
            </w:pPr>
            <w:r w:rsidRPr="00A229F8">
              <w:rPr>
                <w:rFonts w:ascii="Calibri" w:eastAsia="Times New Roman" w:hAnsi="Calibri" w:cs="Calibri"/>
                <w:color w:val="000000"/>
                <w:sz w:val="22"/>
              </w:rPr>
              <w:t>e^SIi-1=</w:t>
            </w:r>
          </w:p>
        </w:tc>
        <w:tc>
          <w:tcPr>
            <w:tcW w:w="607" w:type="dxa"/>
            <w:shd w:val="clear" w:color="auto" w:fill="auto"/>
            <w:noWrap/>
            <w:vAlign w:val="bottom"/>
            <w:hideMark/>
          </w:tcPr>
          <w:p w14:paraId="530CD128"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0.3</w:t>
            </w:r>
          </w:p>
        </w:tc>
        <w:tc>
          <w:tcPr>
            <w:tcW w:w="599" w:type="dxa"/>
            <w:shd w:val="clear" w:color="auto" w:fill="auto"/>
            <w:noWrap/>
            <w:vAlign w:val="bottom"/>
            <w:hideMark/>
          </w:tcPr>
          <w:p w14:paraId="2DC0BA6F"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1.7</w:t>
            </w:r>
          </w:p>
        </w:tc>
        <w:tc>
          <w:tcPr>
            <w:tcW w:w="698" w:type="dxa"/>
            <w:shd w:val="clear" w:color="auto" w:fill="auto"/>
            <w:noWrap/>
            <w:vAlign w:val="bottom"/>
            <w:hideMark/>
          </w:tcPr>
          <w:p w14:paraId="55BCF210"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0.31</w:t>
            </w:r>
          </w:p>
        </w:tc>
        <w:tc>
          <w:tcPr>
            <w:tcW w:w="1164" w:type="dxa"/>
            <w:shd w:val="clear" w:color="auto" w:fill="auto"/>
            <w:noWrap/>
            <w:vAlign w:val="bottom"/>
            <w:hideMark/>
          </w:tcPr>
          <w:p w14:paraId="4C9F436D"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1.7182818</w:t>
            </w:r>
          </w:p>
        </w:tc>
        <w:tc>
          <w:tcPr>
            <w:tcW w:w="1053" w:type="dxa"/>
            <w:shd w:val="clear" w:color="auto" w:fill="auto"/>
            <w:noWrap/>
            <w:vAlign w:val="bottom"/>
            <w:hideMark/>
          </w:tcPr>
          <w:p w14:paraId="14EA90DB"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1.316367</w:t>
            </w:r>
          </w:p>
        </w:tc>
        <w:tc>
          <w:tcPr>
            <w:tcW w:w="663" w:type="dxa"/>
            <w:shd w:val="clear" w:color="auto" w:fill="auto"/>
            <w:noWrap/>
            <w:vAlign w:val="bottom"/>
            <w:hideMark/>
          </w:tcPr>
          <w:p w14:paraId="05C3D663"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0.494</w:t>
            </w:r>
          </w:p>
        </w:tc>
        <w:tc>
          <w:tcPr>
            <w:tcW w:w="1053" w:type="dxa"/>
            <w:shd w:val="clear" w:color="auto" w:fill="auto"/>
            <w:noWrap/>
            <w:vAlign w:val="bottom"/>
            <w:hideMark/>
          </w:tcPr>
          <w:p w14:paraId="4504499D"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0.400179</w:t>
            </w:r>
          </w:p>
        </w:tc>
        <w:tc>
          <w:tcPr>
            <w:tcW w:w="1053" w:type="dxa"/>
            <w:shd w:val="clear" w:color="auto" w:fill="auto"/>
            <w:noWrap/>
            <w:vAlign w:val="bottom"/>
            <w:hideMark/>
          </w:tcPr>
          <w:p w14:paraId="5088E7F9"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0.262802</w:t>
            </w:r>
          </w:p>
        </w:tc>
        <w:tc>
          <w:tcPr>
            <w:tcW w:w="1053" w:type="dxa"/>
            <w:shd w:val="clear" w:color="auto" w:fill="auto"/>
            <w:noWrap/>
            <w:vAlign w:val="bottom"/>
            <w:hideMark/>
          </w:tcPr>
          <w:p w14:paraId="2F38106D"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0.074041</w:t>
            </w:r>
          </w:p>
        </w:tc>
        <w:tc>
          <w:tcPr>
            <w:tcW w:w="1054" w:type="dxa"/>
            <w:shd w:val="clear" w:color="auto" w:fill="auto"/>
            <w:noWrap/>
            <w:vAlign w:val="bottom"/>
            <w:hideMark/>
          </w:tcPr>
          <w:p w14:paraId="14DAFEB1"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0.083287</w:t>
            </w:r>
          </w:p>
        </w:tc>
      </w:tr>
    </w:tbl>
    <w:p w14:paraId="39BD8990" w14:textId="7E5896C2" w:rsidR="00A229F8" w:rsidRDefault="00A229F8" w:rsidP="00E030B9">
      <w:pPr>
        <w:pStyle w:val="ListParagraph"/>
        <w:ind w:left="0"/>
        <w:jc w:val="both"/>
        <w:rPr>
          <w:rFonts w:cs="Times New Roman"/>
          <w:color w:val="333333"/>
          <w:szCs w:val="28"/>
          <w:shd w:val="clear" w:color="auto" w:fill="FFFFFF"/>
        </w:rPr>
      </w:pPr>
    </w:p>
    <w:p w14:paraId="279C7F72" w14:textId="0D0937DB" w:rsidR="00A229F8" w:rsidRPr="008F4B46" w:rsidRDefault="00A935A6" w:rsidP="00E030B9">
      <w:pPr>
        <w:pStyle w:val="ListParagraph"/>
        <w:ind w:left="0"/>
        <w:jc w:val="both"/>
        <w:rPr>
          <w:bCs/>
        </w:rPr>
      </w:pPr>
      <m:oMath>
        <m:nary>
          <m:naryPr>
            <m:chr m:val="∑"/>
            <m:ctrlPr>
              <w:rPr>
                <w:rFonts w:ascii="Cambria Math" w:hAnsi="Cambria Math"/>
                <w:bCs/>
              </w:rPr>
            </m:ctrlPr>
          </m:naryPr>
          <m:sub>
            <m:r>
              <w:rPr>
                <w:rFonts w:ascii="Cambria Math" w:hAnsi="Cambria Math"/>
              </w:rPr>
              <m:t>k</m:t>
            </m:r>
            <m:r>
              <m:rPr>
                <m:sty m:val="p"/>
              </m:rPr>
              <w:rPr>
                <w:rFonts w:ascii="Cambria Math" w:hAnsi="Cambria Math"/>
              </w:rPr>
              <m:t>=1</m:t>
            </m:r>
          </m:sub>
          <m:sup>
            <m:r>
              <w:rPr>
                <w:rFonts w:ascii="Cambria Math" w:hAnsi="Cambria Math"/>
              </w:rPr>
              <m:t>n</m:t>
            </m:r>
          </m:sup>
          <m:e>
            <m:sSup>
              <m:sSupPr>
                <m:ctrlPr>
                  <w:rPr>
                    <w:rFonts w:ascii="Cambria Math" w:hAnsi="Cambria Math"/>
                    <w:bCs/>
                  </w:rPr>
                </m:ctrlPr>
              </m:sSupPr>
              <m:e>
                <m:r>
                  <w:rPr>
                    <w:rFonts w:ascii="Cambria Math" w:hAnsi="Cambria Math"/>
                  </w:rPr>
                  <m:t>e</m:t>
                </m:r>
              </m:e>
              <m:sup>
                <m:sSub>
                  <m:sSubPr>
                    <m:ctrlPr>
                      <w:rPr>
                        <w:rFonts w:ascii="Cambria Math" w:hAnsi="Cambria Math"/>
                        <w:bCs/>
                      </w:rPr>
                    </m:ctrlPr>
                  </m:sSubPr>
                  <m:e>
                    <m:r>
                      <w:rPr>
                        <w:rFonts w:ascii="Cambria Math" w:hAnsi="Cambria Math"/>
                      </w:rPr>
                      <m:t>SI</m:t>
                    </m:r>
                  </m:e>
                  <m:sub>
                    <m:r>
                      <w:rPr>
                        <w:rFonts w:ascii="Cambria Math" w:hAnsi="Cambria Math"/>
                      </w:rPr>
                      <m:t>k</m:t>
                    </m:r>
                  </m:sub>
                </m:sSub>
              </m:sup>
            </m:sSup>
            <m:r>
              <m:rPr>
                <m:sty m:val="p"/>
              </m:rPr>
              <w:rPr>
                <w:rFonts w:ascii="Cambria Math" w:hAnsi="Cambria Math"/>
              </w:rPr>
              <m:t>-1</m:t>
            </m:r>
          </m:e>
        </m:nary>
      </m:oMath>
      <w:r w:rsidR="00A229F8" w:rsidRPr="008F4B46">
        <w:rPr>
          <w:bCs/>
        </w:rPr>
        <w:t xml:space="preserve"> ning qiymati</w:t>
      </w:r>
    </w:p>
    <w:tbl>
      <w:tblPr>
        <w:tblW w:w="2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0"/>
        <w:gridCol w:w="1053"/>
      </w:tblGrid>
      <w:tr w:rsidR="00A229F8" w:rsidRPr="00A229F8" w14:paraId="5560DC0E" w14:textId="77777777" w:rsidTr="00A229F8">
        <w:trPr>
          <w:trHeight w:val="288"/>
        </w:trPr>
        <w:tc>
          <w:tcPr>
            <w:tcW w:w="1580" w:type="dxa"/>
            <w:shd w:val="clear" w:color="auto" w:fill="auto"/>
            <w:noWrap/>
            <w:vAlign w:val="bottom"/>
            <w:hideMark/>
          </w:tcPr>
          <w:p w14:paraId="216CFAA8" w14:textId="77777777" w:rsidR="00A229F8" w:rsidRPr="00A229F8" w:rsidRDefault="00A229F8" w:rsidP="00A229F8">
            <w:pPr>
              <w:spacing w:after="0" w:line="240" w:lineRule="auto"/>
              <w:rPr>
                <w:rFonts w:ascii="Calibri" w:eastAsia="Times New Roman" w:hAnsi="Calibri" w:cs="Calibri"/>
                <w:color w:val="000000"/>
                <w:sz w:val="22"/>
              </w:rPr>
            </w:pPr>
            <w:r w:rsidRPr="00A229F8">
              <w:rPr>
                <w:rFonts w:ascii="Calibri" w:eastAsia="Times New Roman" w:hAnsi="Calibri" w:cs="Calibri"/>
                <w:color w:val="000000"/>
                <w:sz w:val="22"/>
              </w:rPr>
              <w:t>sum (e^SIi-1)=</w:t>
            </w:r>
          </w:p>
        </w:tc>
        <w:tc>
          <w:tcPr>
            <w:tcW w:w="960" w:type="dxa"/>
            <w:shd w:val="clear" w:color="auto" w:fill="auto"/>
            <w:noWrap/>
            <w:vAlign w:val="bottom"/>
            <w:hideMark/>
          </w:tcPr>
          <w:p w14:paraId="6CD8D499" w14:textId="77777777" w:rsidR="00A229F8" w:rsidRPr="00A229F8" w:rsidRDefault="00A229F8" w:rsidP="00A229F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6.690492</w:t>
            </w:r>
          </w:p>
        </w:tc>
      </w:tr>
    </w:tbl>
    <w:p w14:paraId="35B07565" w14:textId="4C79E9FD" w:rsidR="00A229F8" w:rsidRDefault="00A229F8" w:rsidP="00E030B9">
      <w:pPr>
        <w:pStyle w:val="ListParagraph"/>
        <w:ind w:left="0"/>
        <w:jc w:val="both"/>
        <w:rPr>
          <w:rFonts w:cs="Times New Roman"/>
          <w:color w:val="333333"/>
          <w:szCs w:val="28"/>
          <w:shd w:val="clear" w:color="auto" w:fill="FFFFFF"/>
        </w:rPr>
      </w:pPr>
    </w:p>
    <w:p w14:paraId="7C127496" w14:textId="20A7884F" w:rsidR="00A229F8" w:rsidRPr="008F4B46" w:rsidRDefault="00A935A6" w:rsidP="00E030B9">
      <w:pPr>
        <w:pStyle w:val="ListParagraph"/>
        <w:ind w:left="0"/>
        <w:jc w:val="both"/>
        <w:rPr>
          <w:bCs/>
        </w:rPr>
      </w:pPr>
      <m:oMath>
        <m:sSub>
          <m:sSubPr>
            <m:ctrlPr>
              <w:rPr>
                <w:rFonts w:ascii="Cambria Math" w:hAnsi="Cambria Math"/>
                <w:bCs/>
              </w:rPr>
            </m:ctrlPr>
          </m:sSubPr>
          <m:e>
            <m:r>
              <w:rPr>
                <w:rFonts w:ascii="Cambria Math" w:hAnsi="Cambria Math"/>
              </w:rPr>
              <m:t>w</m:t>
            </m:r>
          </m:e>
          <m:sub>
            <m:r>
              <w:rPr>
                <w:rFonts w:ascii="Cambria Math" w:hAnsi="Cambria Math"/>
              </w:rPr>
              <m:t>i</m:t>
            </m:r>
          </m:sub>
        </m:sSub>
      </m:oMath>
      <w:r w:rsidR="00A229F8" w:rsidRPr="008F4B46">
        <w:rPr>
          <w:bCs/>
        </w:rPr>
        <w:t xml:space="preserve"> ning qiymatlari esa </w:t>
      </w:r>
    </w:p>
    <w:tbl>
      <w:tblPr>
        <w:tblW w:w="10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607"/>
        <w:gridCol w:w="599"/>
        <w:gridCol w:w="698"/>
        <w:gridCol w:w="1164"/>
        <w:gridCol w:w="1053"/>
        <w:gridCol w:w="663"/>
        <w:gridCol w:w="1053"/>
        <w:gridCol w:w="1053"/>
        <w:gridCol w:w="1053"/>
        <w:gridCol w:w="1054"/>
      </w:tblGrid>
      <w:tr w:rsidR="00A229F8" w:rsidRPr="00A229F8" w14:paraId="5749B80F" w14:textId="77777777" w:rsidTr="008167E8">
        <w:trPr>
          <w:trHeight w:val="288"/>
        </w:trPr>
        <w:tc>
          <w:tcPr>
            <w:tcW w:w="1511" w:type="dxa"/>
            <w:shd w:val="clear" w:color="auto" w:fill="auto"/>
            <w:noWrap/>
            <w:vAlign w:val="bottom"/>
            <w:hideMark/>
          </w:tcPr>
          <w:p w14:paraId="7F872970" w14:textId="77777777" w:rsidR="00A229F8" w:rsidRPr="00A229F8" w:rsidRDefault="00A229F8" w:rsidP="008167E8">
            <w:pPr>
              <w:spacing w:after="0" w:line="240" w:lineRule="auto"/>
              <w:rPr>
                <w:rFonts w:ascii="Calibri" w:eastAsia="Times New Roman" w:hAnsi="Calibri" w:cs="Calibri"/>
                <w:color w:val="000000"/>
                <w:sz w:val="22"/>
              </w:rPr>
            </w:pPr>
            <w:r w:rsidRPr="00A229F8">
              <w:rPr>
                <w:rFonts w:ascii="Calibri" w:eastAsia="Times New Roman" w:hAnsi="Calibri" w:cs="Calibri"/>
                <w:i/>
                <w:iCs/>
                <w:color w:val="000000"/>
                <w:sz w:val="22"/>
              </w:rPr>
              <w:t>w</w:t>
            </w:r>
            <w:r w:rsidRPr="00A229F8">
              <w:rPr>
                <w:rFonts w:ascii="Calibri" w:eastAsia="Times New Roman" w:hAnsi="Calibri" w:cs="Calibri"/>
                <w:color w:val="000000"/>
                <w:sz w:val="22"/>
              </w:rPr>
              <w:t>i=</w:t>
            </w:r>
          </w:p>
        </w:tc>
        <w:tc>
          <w:tcPr>
            <w:tcW w:w="607" w:type="dxa"/>
            <w:shd w:val="clear" w:color="auto" w:fill="auto"/>
            <w:noWrap/>
            <w:vAlign w:val="bottom"/>
            <w:hideMark/>
          </w:tcPr>
          <w:p w14:paraId="7F4DACC3"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0.04</w:t>
            </w:r>
          </w:p>
        </w:tc>
        <w:tc>
          <w:tcPr>
            <w:tcW w:w="599" w:type="dxa"/>
            <w:shd w:val="clear" w:color="auto" w:fill="auto"/>
            <w:noWrap/>
            <w:vAlign w:val="bottom"/>
            <w:hideMark/>
          </w:tcPr>
          <w:p w14:paraId="61E9B770"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0.2</w:t>
            </w:r>
          </w:p>
        </w:tc>
        <w:tc>
          <w:tcPr>
            <w:tcW w:w="698" w:type="dxa"/>
            <w:shd w:val="clear" w:color="auto" w:fill="auto"/>
            <w:noWrap/>
            <w:vAlign w:val="bottom"/>
            <w:hideMark/>
          </w:tcPr>
          <w:p w14:paraId="5E2F349A" w14:textId="0E02F2BB"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0.04</w:t>
            </w:r>
          </w:p>
        </w:tc>
        <w:tc>
          <w:tcPr>
            <w:tcW w:w="1164" w:type="dxa"/>
            <w:shd w:val="clear" w:color="auto" w:fill="auto"/>
            <w:noWrap/>
            <w:vAlign w:val="bottom"/>
            <w:hideMark/>
          </w:tcPr>
          <w:p w14:paraId="5401EDE2"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0.2568244</w:t>
            </w:r>
          </w:p>
        </w:tc>
        <w:tc>
          <w:tcPr>
            <w:tcW w:w="1053" w:type="dxa"/>
            <w:shd w:val="clear" w:color="auto" w:fill="auto"/>
            <w:noWrap/>
            <w:vAlign w:val="bottom"/>
            <w:hideMark/>
          </w:tcPr>
          <w:p w14:paraId="690FCD31"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0.196752</w:t>
            </w:r>
          </w:p>
        </w:tc>
        <w:tc>
          <w:tcPr>
            <w:tcW w:w="663" w:type="dxa"/>
            <w:shd w:val="clear" w:color="auto" w:fill="auto"/>
            <w:noWrap/>
            <w:vAlign w:val="bottom"/>
            <w:hideMark/>
          </w:tcPr>
          <w:p w14:paraId="1E3FC5B1"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0.07</w:t>
            </w:r>
          </w:p>
        </w:tc>
        <w:tc>
          <w:tcPr>
            <w:tcW w:w="1053" w:type="dxa"/>
            <w:shd w:val="clear" w:color="auto" w:fill="auto"/>
            <w:noWrap/>
            <w:vAlign w:val="bottom"/>
            <w:hideMark/>
          </w:tcPr>
          <w:p w14:paraId="0F8FD891"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0.059813</w:t>
            </w:r>
          </w:p>
        </w:tc>
        <w:tc>
          <w:tcPr>
            <w:tcW w:w="1053" w:type="dxa"/>
            <w:shd w:val="clear" w:color="auto" w:fill="auto"/>
            <w:noWrap/>
            <w:vAlign w:val="bottom"/>
            <w:hideMark/>
          </w:tcPr>
          <w:p w14:paraId="1C73EE2C"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0.03928</w:t>
            </w:r>
          </w:p>
        </w:tc>
        <w:tc>
          <w:tcPr>
            <w:tcW w:w="1053" w:type="dxa"/>
            <w:shd w:val="clear" w:color="auto" w:fill="auto"/>
            <w:noWrap/>
            <w:vAlign w:val="bottom"/>
            <w:hideMark/>
          </w:tcPr>
          <w:p w14:paraId="2684CA01"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0.011067</w:t>
            </w:r>
          </w:p>
        </w:tc>
        <w:tc>
          <w:tcPr>
            <w:tcW w:w="1054" w:type="dxa"/>
            <w:shd w:val="clear" w:color="auto" w:fill="auto"/>
            <w:noWrap/>
            <w:vAlign w:val="bottom"/>
            <w:hideMark/>
          </w:tcPr>
          <w:p w14:paraId="4F464ECC" w14:textId="77777777" w:rsidR="00A229F8" w:rsidRPr="00A229F8" w:rsidRDefault="00A229F8" w:rsidP="008167E8">
            <w:pPr>
              <w:spacing w:after="0" w:line="240" w:lineRule="auto"/>
              <w:jc w:val="right"/>
              <w:rPr>
                <w:rFonts w:ascii="Calibri" w:eastAsia="Times New Roman" w:hAnsi="Calibri" w:cs="Calibri"/>
                <w:color w:val="000000"/>
                <w:sz w:val="22"/>
              </w:rPr>
            </w:pPr>
            <w:r w:rsidRPr="00A229F8">
              <w:rPr>
                <w:rFonts w:ascii="Calibri" w:eastAsia="Times New Roman" w:hAnsi="Calibri" w:cs="Calibri"/>
                <w:color w:val="000000"/>
                <w:sz w:val="22"/>
              </w:rPr>
              <w:t>0.012449</w:t>
            </w:r>
          </w:p>
        </w:tc>
      </w:tr>
    </w:tbl>
    <w:p w14:paraId="5624F4A6" w14:textId="4226EA05" w:rsidR="00A229F8" w:rsidRDefault="00A229F8" w:rsidP="00E030B9">
      <w:pPr>
        <w:pStyle w:val="ListParagraph"/>
        <w:ind w:left="0"/>
        <w:jc w:val="both"/>
        <w:rPr>
          <w:rFonts w:cs="Times New Roman"/>
          <w:color w:val="333333"/>
          <w:szCs w:val="28"/>
          <w:shd w:val="clear" w:color="auto" w:fill="FFFFFF"/>
        </w:rPr>
      </w:pPr>
    </w:p>
    <w:p w14:paraId="69ECA219" w14:textId="66073C1F" w:rsidR="00A229F8" w:rsidRPr="008F4B46" w:rsidRDefault="00A229F8" w:rsidP="00E030B9">
      <w:pPr>
        <w:pStyle w:val="ListParagraph"/>
        <w:ind w:left="0"/>
        <w:jc w:val="both"/>
        <w:rPr>
          <w:bCs/>
        </w:rPr>
      </w:pPr>
      <w:r w:rsidRPr="008F4B46">
        <w:rPr>
          <w:bCs/>
        </w:rPr>
        <w:t xml:space="preserve">Bu yerda </w:t>
      </w:r>
      <m:oMath>
        <m:sSup>
          <m:sSupPr>
            <m:ctrlPr>
              <w:rPr>
                <w:rFonts w:ascii="Cambria Math" w:hAnsi="Cambria Math"/>
                <w:bCs/>
              </w:rPr>
            </m:ctrlPr>
          </m:sSupPr>
          <m:e>
            <m:r>
              <w:rPr>
                <w:rFonts w:ascii="Cambria Math" w:hAnsi="Cambria Math"/>
              </w:rPr>
              <m:t>e</m:t>
            </m:r>
          </m:e>
          <m:sup>
            <m:sSub>
              <m:sSubPr>
                <m:ctrlPr>
                  <w:rPr>
                    <w:rFonts w:ascii="Cambria Math" w:hAnsi="Cambria Math"/>
                    <w:bCs/>
                  </w:rPr>
                </m:ctrlPr>
              </m:sSubPr>
              <m:e>
                <m:r>
                  <w:rPr>
                    <w:rFonts w:ascii="Cambria Math" w:hAnsi="Cambria Math"/>
                  </w:rPr>
                  <m:t>SI</m:t>
                </m:r>
              </m:e>
              <m:sub>
                <m:r>
                  <w:rPr>
                    <w:rFonts w:ascii="Cambria Math" w:hAnsi="Cambria Math"/>
                  </w:rPr>
                  <m:t>i</m:t>
                </m:r>
              </m:sub>
            </m:sSub>
          </m:sup>
        </m:sSup>
        <m:r>
          <m:rPr>
            <m:sty m:val="p"/>
          </m:rPr>
          <w:rPr>
            <w:rFonts w:ascii="Cambria Math" w:hAnsi="Cambria Math"/>
          </w:rPr>
          <m:t>-1</m:t>
        </m:r>
      </m:oMath>
      <w:r w:rsidRPr="008F4B46">
        <w:rPr>
          <w:bCs/>
        </w:rPr>
        <w:t xml:space="preserve"> funksiyadan foydalanildi. Bu bizga parameter eng yaxshi qiymatga ega bo’lganida 0 vazga eng yomon qiymatga ega bo’lganida esa yuqori vaznga ega bo’lshimizni taminlaydi. (Vazn berishda asosiy omil ideal gazlar uchun Gibs taqsimoti kabi olindi) Asosiy g’oyasi esa parameter yaxshi qiymatlarida shu parameter ko’rsatkichini hisobga olishni kaytirish va meyordan oshgan paramertlarni hisobga olishni shakllantirish. (Bundan oldingi modellarda wi larning qiymati oldindan berilgan son bo’lardi va uning qiymati </w:t>
      </w:r>
      <w:r w:rsidR="00D2446D" w:rsidRPr="008F4B46">
        <w:rPr>
          <w:bCs/>
        </w:rPr>
        <w:t>hududga, parametrlarning tanlanishiga, olingan suv namumalariga bog’liq bo’lar edi va o’zgarmas edi. Bu modelda</w:t>
      </w:r>
      <w:r w:rsidR="008F4B46" w:rsidRPr="008F4B46">
        <w:rPr>
          <w:bCs/>
        </w:rPr>
        <w:t>gi vazn berishda esa ularning hech biriga bog’liq emas yani ixtiyoriy hudud uchun va ixtiyoriy sondagi va turdagi parametrlar uchun orinli</w:t>
      </w:r>
      <w:r w:rsidRPr="008F4B46">
        <w:rPr>
          <w:bCs/>
        </w:rPr>
        <w:t>)</w:t>
      </w:r>
      <w:r w:rsidR="008F4B46" w:rsidRPr="008F4B46">
        <w:rPr>
          <w:bCs/>
        </w:rPr>
        <w:t xml:space="preserve"> </w:t>
      </w:r>
      <w:r w:rsidRPr="008F4B46">
        <w:rPr>
          <w:bCs/>
        </w:rPr>
        <w:t xml:space="preserve"> </w:t>
      </w:r>
      <m:oMath>
        <m:sSup>
          <m:sSupPr>
            <m:ctrlPr>
              <w:rPr>
                <w:rFonts w:ascii="Cambria Math" w:hAnsi="Cambria Math"/>
                <w:bCs/>
              </w:rPr>
            </m:ctrlPr>
          </m:sSupPr>
          <m:e>
            <m:r>
              <w:rPr>
                <w:rFonts w:ascii="Cambria Math" w:hAnsi="Cambria Math"/>
              </w:rPr>
              <m:t>e</m:t>
            </m:r>
          </m:e>
          <m:sup>
            <m:sSub>
              <m:sSubPr>
                <m:ctrlPr>
                  <w:rPr>
                    <w:rFonts w:ascii="Cambria Math" w:hAnsi="Cambria Math"/>
                    <w:bCs/>
                  </w:rPr>
                </m:ctrlPr>
              </m:sSubPr>
              <m:e>
                <m:r>
                  <w:rPr>
                    <w:rFonts w:ascii="Cambria Math" w:hAnsi="Cambria Math"/>
                  </w:rPr>
                  <m:t>SI</m:t>
                </m:r>
              </m:e>
              <m:sub>
                <m:r>
                  <w:rPr>
                    <w:rFonts w:ascii="Cambria Math" w:hAnsi="Cambria Math"/>
                  </w:rPr>
                  <m:t>i</m:t>
                </m:r>
              </m:sub>
            </m:sSub>
          </m:sup>
        </m:sSup>
        <m:r>
          <m:rPr>
            <m:sty m:val="p"/>
          </m:rPr>
          <w:rPr>
            <w:rFonts w:ascii="Cambria Math" w:hAnsi="Cambria Math"/>
          </w:rPr>
          <m:t>-1</m:t>
        </m:r>
      </m:oMath>
      <w:r w:rsidR="008F4B46" w:rsidRPr="008F4B46">
        <w:rPr>
          <w:bCs/>
        </w:rPr>
        <w:t xml:space="preserve"> ning grafigi.</w:t>
      </w:r>
    </w:p>
    <w:p w14:paraId="57A9B444" w14:textId="22269793" w:rsidR="00A229F8" w:rsidRPr="00A229F8" w:rsidRDefault="008F4B46" w:rsidP="00E030B9">
      <w:pPr>
        <w:pStyle w:val="ListParagraph"/>
        <w:ind w:left="0"/>
        <w:jc w:val="both"/>
        <w:rPr>
          <w:rFonts w:cs="Times New Roman"/>
          <w:color w:val="333333"/>
          <w:szCs w:val="28"/>
          <w:shd w:val="clear" w:color="auto" w:fill="FFFFFF"/>
        </w:rPr>
      </w:pPr>
      <w:r w:rsidRPr="008F4B46">
        <w:rPr>
          <w:rFonts w:ascii="Arial" w:hAnsi="Arial" w:cs="Arial"/>
          <w:noProof/>
          <w:color w:val="333333"/>
          <w:sz w:val="27"/>
          <w:szCs w:val="27"/>
          <w:shd w:val="clear" w:color="auto" w:fill="FFFFFF"/>
        </w:rPr>
        <w:drawing>
          <wp:anchor distT="0" distB="0" distL="114300" distR="114300" simplePos="0" relativeHeight="251688960" behindDoc="0" locked="0" layoutInCell="1" allowOverlap="1" wp14:anchorId="407AF655" wp14:editId="3D919940">
            <wp:simplePos x="0" y="0"/>
            <wp:positionH relativeFrom="margin">
              <wp:align>center</wp:align>
            </wp:positionH>
            <wp:positionV relativeFrom="paragraph">
              <wp:posOffset>87630</wp:posOffset>
            </wp:positionV>
            <wp:extent cx="1600835" cy="173164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00835" cy="1731645"/>
                    </a:xfrm>
                    <a:prstGeom prst="rect">
                      <a:avLst/>
                    </a:prstGeom>
                  </pic:spPr>
                </pic:pic>
              </a:graphicData>
            </a:graphic>
            <wp14:sizeRelH relativeFrom="margin">
              <wp14:pctWidth>0</wp14:pctWidth>
            </wp14:sizeRelH>
            <wp14:sizeRelV relativeFrom="margin">
              <wp14:pctHeight>0</wp14:pctHeight>
            </wp14:sizeRelV>
          </wp:anchor>
        </w:drawing>
      </w:r>
    </w:p>
    <w:p w14:paraId="1A1791C4" w14:textId="5F95F041" w:rsidR="00591995" w:rsidRDefault="00591995" w:rsidP="00E030B9">
      <w:pPr>
        <w:pStyle w:val="ListParagraph"/>
        <w:ind w:left="0"/>
        <w:jc w:val="both"/>
        <w:rPr>
          <w:rFonts w:ascii="Arial" w:hAnsi="Arial" w:cs="Arial"/>
          <w:color w:val="333333"/>
          <w:sz w:val="27"/>
          <w:szCs w:val="27"/>
          <w:shd w:val="clear" w:color="auto" w:fill="FFFFFF"/>
        </w:rPr>
      </w:pPr>
    </w:p>
    <w:p w14:paraId="162EC79B" w14:textId="24867F24" w:rsidR="008F4B46" w:rsidRDefault="008F4B46" w:rsidP="00E030B9">
      <w:pPr>
        <w:pStyle w:val="ListParagraph"/>
        <w:ind w:left="0"/>
        <w:jc w:val="both"/>
        <w:rPr>
          <w:rFonts w:ascii="Arial" w:hAnsi="Arial" w:cs="Arial"/>
          <w:color w:val="333333"/>
          <w:sz w:val="27"/>
          <w:szCs w:val="27"/>
          <w:shd w:val="clear" w:color="auto" w:fill="FFFFFF"/>
        </w:rPr>
      </w:pPr>
    </w:p>
    <w:p w14:paraId="56C85135" w14:textId="5DE042E2" w:rsidR="008F4B46" w:rsidRDefault="008F4B46" w:rsidP="00E030B9">
      <w:pPr>
        <w:pStyle w:val="ListParagraph"/>
        <w:ind w:left="0"/>
        <w:jc w:val="both"/>
        <w:rPr>
          <w:rFonts w:ascii="Arial" w:hAnsi="Arial" w:cs="Arial"/>
          <w:color w:val="333333"/>
          <w:sz w:val="27"/>
          <w:szCs w:val="27"/>
          <w:shd w:val="clear" w:color="auto" w:fill="FFFFFF"/>
        </w:rPr>
      </w:pPr>
    </w:p>
    <w:p w14:paraId="7F72AFC4" w14:textId="6DCDDFF8" w:rsidR="008F4B46" w:rsidRDefault="008F4B46" w:rsidP="00E030B9">
      <w:pPr>
        <w:pStyle w:val="ListParagraph"/>
        <w:ind w:left="0"/>
        <w:jc w:val="both"/>
        <w:rPr>
          <w:rFonts w:ascii="Arial" w:hAnsi="Arial" w:cs="Arial"/>
          <w:color w:val="333333"/>
          <w:sz w:val="27"/>
          <w:szCs w:val="27"/>
          <w:shd w:val="clear" w:color="auto" w:fill="FFFFFF"/>
        </w:rPr>
      </w:pPr>
    </w:p>
    <w:p w14:paraId="0E163158" w14:textId="046FC760" w:rsidR="008F4B46" w:rsidRDefault="008F4B46" w:rsidP="00E030B9">
      <w:pPr>
        <w:pStyle w:val="ListParagraph"/>
        <w:ind w:left="0"/>
        <w:jc w:val="both"/>
        <w:rPr>
          <w:rFonts w:ascii="Arial" w:hAnsi="Arial" w:cs="Arial"/>
          <w:color w:val="333333"/>
          <w:sz w:val="27"/>
          <w:szCs w:val="27"/>
          <w:shd w:val="clear" w:color="auto" w:fill="FFFFFF"/>
        </w:rPr>
      </w:pPr>
    </w:p>
    <w:p w14:paraId="4F406F83" w14:textId="7602D2EC" w:rsidR="008F4B46" w:rsidRDefault="008F4B46" w:rsidP="00E030B9">
      <w:pPr>
        <w:pStyle w:val="ListParagraph"/>
        <w:ind w:left="0"/>
        <w:jc w:val="both"/>
        <w:rPr>
          <w:rFonts w:ascii="Arial" w:hAnsi="Arial" w:cs="Arial"/>
          <w:color w:val="333333"/>
          <w:sz w:val="27"/>
          <w:szCs w:val="27"/>
          <w:shd w:val="clear" w:color="auto" w:fill="FFFFFF"/>
        </w:rPr>
      </w:pPr>
    </w:p>
    <w:p w14:paraId="65629BDF" w14:textId="1302A8D5" w:rsidR="008F4B46" w:rsidRDefault="008F4B46" w:rsidP="00E030B9">
      <w:pPr>
        <w:pStyle w:val="ListParagraph"/>
        <w:ind w:left="0"/>
        <w:jc w:val="both"/>
        <w:rPr>
          <w:rFonts w:ascii="Arial" w:hAnsi="Arial" w:cs="Arial"/>
          <w:color w:val="333333"/>
          <w:sz w:val="27"/>
          <w:szCs w:val="27"/>
          <w:shd w:val="clear" w:color="auto" w:fill="FFFFFF"/>
        </w:rPr>
      </w:pPr>
    </w:p>
    <w:p w14:paraId="6813BFA7" w14:textId="77777777" w:rsidR="008F4B46" w:rsidRDefault="008F4B46" w:rsidP="00E030B9">
      <w:pPr>
        <w:pStyle w:val="ListParagraph"/>
        <w:ind w:left="0"/>
        <w:jc w:val="both"/>
        <w:rPr>
          <w:rFonts w:ascii="Arial" w:hAnsi="Arial" w:cs="Arial"/>
          <w:color w:val="333333"/>
          <w:sz w:val="27"/>
          <w:szCs w:val="27"/>
          <w:shd w:val="clear" w:color="auto" w:fill="FFFFFF"/>
        </w:rPr>
      </w:pPr>
    </w:p>
    <w:p w14:paraId="4AC8BAF3" w14:textId="341F9CB5" w:rsidR="00591995" w:rsidRDefault="008F4B46" w:rsidP="00E030B9">
      <w:pPr>
        <w:pStyle w:val="ListParagraph"/>
        <w:ind w:left="0"/>
        <w:jc w:val="both"/>
        <w:rPr>
          <w:bCs/>
        </w:rPr>
      </w:pPr>
      <w:r w:rsidRPr="00A11726">
        <w:rPr>
          <w:b/>
        </w:rPr>
        <w:t xml:space="preserve">4-qadam. </w:t>
      </w:r>
      <w:r w:rsidR="00A11726" w:rsidRPr="00A11726">
        <w:rPr>
          <w:bCs/>
        </w:rPr>
        <w:t>WQI quyidagi formula orqali hisoblanadi</w:t>
      </w:r>
      <w:r w:rsidR="00A11726">
        <w:rPr>
          <w:bCs/>
        </w:rPr>
        <w:t xml:space="preserve"> </w:t>
      </w:r>
    </w:p>
    <w:p w14:paraId="3BCBAAFD" w14:textId="72C63D8E" w:rsidR="00A11726" w:rsidRPr="00A11726" w:rsidRDefault="00A11726" w:rsidP="00E030B9">
      <w:pPr>
        <w:pStyle w:val="ListParagraph"/>
        <w:ind w:left="0"/>
        <w:jc w:val="both"/>
        <w:rPr>
          <w:rFonts w:eastAsiaTheme="minorEastAsia"/>
          <w:bCs/>
          <w:iCs/>
        </w:rPr>
      </w:pPr>
      <m:oMathPara>
        <m:oMath>
          <m:r>
            <w:rPr>
              <w:rFonts w:ascii="Cambria Math" w:hAnsi="Cambria Math"/>
            </w:rPr>
            <m:t>DWAWQI=100-</m:t>
          </m:r>
          <m:nary>
            <m:naryPr>
              <m:chr m:val="∑"/>
              <m:ctrlPr>
                <w:rPr>
                  <w:rFonts w:ascii="Cambria Math" w:hAnsi="Cambria Math"/>
                  <w:bCs/>
                  <w:i/>
                  <w:iCs/>
                </w:rPr>
              </m:ctrlPr>
            </m:naryPr>
            <m:sub>
              <m:r>
                <w:rPr>
                  <w:rFonts w:ascii="Cambria Math" w:hAnsi="Cambria Math"/>
                </w:rPr>
                <m:t>i=1</m:t>
              </m:r>
            </m:sub>
            <m:sup>
              <m:r>
                <w:rPr>
                  <w:rFonts w:ascii="Cambria Math" w:hAnsi="Cambria Math"/>
                </w:rPr>
                <m:t>n</m:t>
              </m:r>
            </m:sup>
            <m:e>
              <m:sSub>
                <m:sSubPr>
                  <m:ctrlPr>
                    <w:rPr>
                      <w:rFonts w:ascii="Cambria Math" w:hAnsi="Cambria Math"/>
                      <w:bCs/>
                      <w:i/>
                      <w:iCs/>
                    </w:rPr>
                  </m:ctrlPr>
                </m:sSubPr>
                <m:e>
                  <m:r>
                    <w:rPr>
                      <w:rFonts w:ascii="Cambria Math" w:hAnsi="Cambria Math"/>
                    </w:rPr>
                    <m:t>w</m:t>
                  </m:r>
                </m:e>
                <m:sub>
                  <m:r>
                    <w:rPr>
                      <w:rFonts w:ascii="Cambria Math" w:hAnsi="Cambria Math"/>
                    </w:rPr>
                    <m:t>i</m:t>
                  </m:r>
                </m:sub>
              </m:sSub>
              <m:sSub>
                <m:sSubPr>
                  <m:ctrlPr>
                    <w:rPr>
                      <w:rFonts w:ascii="Cambria Math" w:hAnsi="Cambria Math"/>
                      <w:bCs/>
                      <w:i/>
                      <w:iCs/>
                    </w:rPr>
                  </m:ctrlPr>
                </m:sSubPr>
                <m:e>
                  <m:r>
                    <w:rPr>
                      <w:rFonts w:ascii="Cambria Math" w:hAnsi="Cambria Math"/>
                    </w:rPr>
                    <m:t>SI</m:t>
                  </m:r>
                </m:e>
                <m:sub>
                  <m:r>
                    <w:rPr>
                      <w:rFonts w:ascii="Cambria Math" w:hAnsi="Cambria Math"/>
                    </w:rPr>
                    <m:t>i</m:t>
                  </m:r>
                </m:sub>
              </m:sSub>
              <m:r>
                <w:rPr>
                  <w:rFonts w:ascii="Cambria Math" w:hAnsi="Cambria Math"/>
                </w:rPr>
                <m:t>100</m:t>
              </m:r>
            </m:e>
          </m:nary>
        </m:oMath>
      </m:oMathPara>
    </w:p>
    <w:p w14:paraId="3A34706A" w14:textId="2F4C2AD3" w:rsidR="00A11726" w:rsidRDefault="00A11726" w:rsidP="00E030B9">
      <w:pPr>
        <w:pStyle w:val="ListParagraph"/>
        <w:ind w:left="0"/>
        <w:jc w:val="both"/>
        <w:rPr>
          <w:bCs/>
        </w:rPr>
      </w:pPr>
      <w:r>
        <w:rPr>
          <w:bCs/>
        </w:rPr>
        <w:lastRenderedPageBreak/>
        <w:t>Bu yerda oldingi modellar kabi “sub-index”  “weight”ga ko’paytirilgan va foizda hisoblash uchun 100 ga ko’paytirilgan. 100 dan ayirilgani esa modelni qolgan modellarning quyidagi kategoriyalariga tushish uchun qo’yilgan</w:t>
      </w:r>
    </w:p>
    <w:p w14:paraId="1813A391" w14:textId="4476AD05" w:rsidR="00A11726" w:rsidRDefault="00A11726" w:rsidP="00E030B9">
      <w:pPr>
        <w:pStyle w:val="ListParagraph"/>
        <w:ind w:left="0"/>
        <w:jc w:val="both"/>
        <w:rPr>
          <w:bCs/>
        </w:rPr>
      </w:pPr>
    </w:p>
    <w:tbl>
      <w:tblPr>
        <w:tblW w:w="10660" w:type="dxa"/>
        <w:tblCellMar>
          <w:top w:w="15" w:type="dxa"/>
        </w:tblCellMar>
        <w:tblLook w:val="04A0" w:firstRow="1" w:lastRow="0" w:firstColumn="1" w:lastColumn="0" w:noHBand="0" w:noVBand="1"/>
      </w:tblPr>
      <w:tblGrid>
        <w:gridCol w:w="955"/>
        <w:gridCol w:w="2389"/>
        <w:gridCol w:w="7280"/>
        <w:gridCol w:w="222"/>
      </w:tblGrid>
      <w:tr w:rsidR="00A11726" w:rsidRPr="00A11726" w14:paraId="225B329B" w14:textId="77777777" w:rsidTr="00A11726">
        <w:trPr>
          <w:gridAfter w:val="1"/>
          <w:wAfter w:w="36" w:type="dxa"/>
          <w:trHeight w:val="507"/>
        </w:trPr>
        <w:tc>
          <w:tcPr>
            <w:tcW w:w="9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4A81A6" w14:textId="77777777" w:rsidR="00A11726" w:rsidRPr="00A11726" w:rsidRDefault="00A11726" w:rsidP="00A11726">
            <w:pPr>
              <w:spacing w:after="0" w:line="240" w:lineRule="auto"/>
              <w:jc w:val="center"/>
              <w:rPr>
                <w:rFonts w:ascii="Calibri" w:eastAsia="Times New Roman" w:hAnsi="Calibri" w:cs="Calibri"/>
                <w:color w:val="000000"/>
                <w:sz w:val="22"/>
              </w:rPr>
            </w:pPr>
            <w:r w:rsidRPr="00A11726">
              <w:rPr>
                <w:rFonts w:ascii="Calibri" w:eastAsia="Times New Roman" w:hAnsi="Calibri" w:cs="Calibri"/>
                <w:color w:val="000000"/>
                <w:sz w:val="22"/>
              </w:rPr>
              <w:t>Water Quality Index Level</w:t>
            </w:r>
          </w:p>
        </w:tc>
        <w:tc>
          <w:tcPr>
            <w:tcW w:w="23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5CA5C1" w14:textId="77777777" w:rsidR="00A11726" w:rsidRPr="00A11726" w:rsidRDefault="00A11726" w:rsidP="00A11726">
            <w:pPr>
              <w:spacing w:after="0" w:line="240" w:lineRule="auto"/>
              <w:jc w:val="center"/>
              <w:rPr>
                <w:rFonts w:ascii="Calibri" w:eastAsia="Times New Roman" w:hAnsi="Calibri" w:cs="Calibri"/>
                <w:color w:val="000000"/>
                <w:sz w:val="22"/>
              </w:rPr>
            </w:pPr>
            <w:r w:rsidRPr="00A11726">
              <w:rPr>
                <w:rFonts w:ascii="Calibri" w:eastAsia="Times New Roman" w:hAnsi="Calibri" w:cs="Calibri"/>
                <w:color w:val="000000"/>
                <w:sz w:val="22"/>
              </w:rPr>
              <w:t>Water Quality Status</w:t>
            </w:r>
          </w:p>
        </w:tc>
        <w:tc>
          <w:tcPr>
            <w:tcW w:w="72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FBEE6" w14:textId="77777777" w:rsidR="00A11726" w:rsidRPr="00A11726" w:rsidRDefault="00A11726" w:rsidP="00A11726">
            <w:pPr>
              <w:spacing w:after="0" w:line="240" w:lineRule="auto"/>
              <w:jc w:val="center"/>
              <w:rPr>
                <w:rFonts w:ascii="Calibri" w:eastAsia="Times New Roman" w:hAnsi="Calibri" w:cs="Calibri"/>
                <w:color w:val="000000"/>
                <w:sz w:val="22"/>
              </w:rPr>
            </w:pPr>
            <w:r w:rsidRPr="00A11726">
              <w:rPr>
                <w:rFonts w:ascii="Calibri" w:eastAsia="Times New Roman" w:hAnsi="Calibri" w:cs="Calibri"/>
                <w:color w:val="000000"/>
                <w:sz w:val="22"/>
              </w:rPr>
              <w:t>Interpretation</w:t>
            </w:r>
          </w:p>
        </w:tc>
      </w:tr>
      <w:tr w:rsidR="00A11726" w:rsidRPr="00A11726" w14:paraId="6FA09650" w14:textId="77777777" w:rsidTr="00A11726">
        <w:trPr>
          <w:trHeight w:val="288"/>
        </w:trPr>
        <w:tc>
          <w:tcPr>
            <w:tcW w:w="955" w:type="dxa"/>
            <w:vMerge/>
            <w:tcBorders>
              <w:top w:val="single" w:sz="4" w:space="0" w:color="auto"/>
              <w:left w:val="single" w:sz="4" w:space="0" w:color="auto"/>
              <w:bottom w:val="single" w:sz="4" w:space="0" w:color="auto"/>
              <w:right w:val="single" w:sz="4" w:space="0" w:color="auto"/>
            </w:tcBorders>
            <w:vAlign w:val="center"/>
            <w:hideMark/>
          </w:tcPr>
          <w:p w14:paraId="1FB12EDD" w14:textId="77777777" w:rsidR="00A11726" w:rsidRPr="00A11726" w:rsidRDefault="00A11726" w:rsidP="00A11726">
            <w:pPr>
              <w:spacing w:after="0" w:line="240" w:lineRule="auto"/>
              <w:rPr>
                <w:rFonts w:ascii="Calibri" w:eastAsia="Times New Roman" w:hAnsi="Calibri" w:cs="Calibri"/>
                <w:color w:val="000000"/>
                <w:sz w:val="22"/>
              </w:rPr>
            </w:pPr>
          </w:p>
        </w:tc>
        <w:tc>
          <w:tcPr>
            <w:tcW w:w="2389" w:type="dxa"/>
            <w:vMerge/>
            <w:tcBorders>
              <w:top w:val="single" w:sz="4" w:space="0" w:color="auto"/>
              <w:left w:val="single" w:sz="4" w:space="0" w:color="auto"/>
              <w:bottom w:val="single" w:sz="4" w:space="0" w:color="auto"/>
              <w:right w:val="single" w:sz="4" w:space="0" w:color="auto"/>
            </w:tcBorders>
            <w:vAlign w:val="center"/>
            <w:hideMark/>
          </w:tcPr>
          <w:p w14:paraId="6B5FA3DB" w14:textId="77777777" w:rsidR="00A11726" w:rsidRPr="00A11726" w:rsidRDefault="00A11726" w:rsidP="00A11726">
            <w:pPr>
              <w:spacing w:after="0" w:line="240" w:lineRule="auto"/>
              <w:rPr>
                <w:rFonts w:ascii="Calibri" w:eastAsia="Times New Roman" w:hAnsi="Calibri" w:cs="Calibri"/>
                <w:color w:val="000000"/>
                <w:sz w:val="22"/>
              </w:rPr>
            </w:pPr>
          </w:p>
        </w:tc>
        <w:tc>
          <w:tcPr>
            <w:tcW w:w="7280" w:type="dxa"/>
            <w:vMerge/>
            <w:tcBorders>
              <w:top w:val="single" w:sz="4" w:space="0" w:color="auto"/>
              <w:left w:val="single" w:sz="4" w:space="0" w:color="auto"/>
              <w:bottom w:val="single" w:sz="4" w:space="0" w:color="auto"/>
              <w:right w:val="single" w:sz="4" w:space="0" w:color="auto"/>
            </w:tcBorders>
            <w:vAlign w:val="center"/>
            <w:hideMark/>
          </w:tcPr>
          <w:p w14:paraId="4F1E0504" w14:textId="77777777" w:rsidR="00A11726" w:rsidRPr="00A11726" w:rsidRDefault="00A11726" w:rsidP="00A11726">
            <w:pPr>
              <w:spacing w:after="0" w:line="240" w:lineRule="auto"/>
              <w:rPr>
                <w:rFonts w:ascii="Calibri" w:eastAsia="Times New Roman" w:hAnsi="Calibri" w:cs="Calibri"/>
                <w:color w:val="000000"/>
                <w:sz w:val="22"/>
              </w:rPr>
            </w:pPr>
          </w:p>
        </w:tc>
        <w:tc>
          <w:tcPr>
            <w:tcW w:w="36" w:type="dxa"/>
            <w:tcBorders>
              <w:top w:val="nil"/>
              <w:left w:val="nil"/>
              <w:bottom w:val="nil"/>
              <w:right w:val="nil"/>
            </w:tcBorders>
            <w:shd w:val="clear" w:color="auto" w:fill="auto"/>
            <w:noWrap/>
            <w:vAlign w:val="bottom"/>
            <w:hideMark/>
          </w:tcPr>
          <w:p w14:paraId="4DB3390D" w14:textId="77777777" w:rsidR="00A11726" w:rsidRPr="00A11726" w:rsidRDefault="00A11726" w:rsidP="00A11726">
            <w:pPr>
              <w:spacing w:after="0" w:line="240" w:lineRule="auto"/>
              <w:jc w:val="center"/>
              <w:rPr>
                <w:rFonts w:ascii="Calibri" w:eastAsia="Times New Roman" w:hAnsi="Calibri" w:cs="Calibri"/>
                <w:color w:val="000000"/>
                <w:sz w:val="22"/>
              </w:rPr>
            </w:pPr>
          </w:p>
        </w:tc>
      </w:tr>
      <w:tr w:rsidR="00A11726" w:rsidRPr="00A11726" w14:paraId="7C32C67E" w14:textId="77777777" w:rsidTr="00A11726">
        <w:trPr>
          <w:trHeight w:val="288"/>
        </w:trPr>
        <w:tc>
          <w:tcPr>
            <w:tcW w:w="955" w:type="dxa"/>
            <w:vMerge w:val="restart"/>
            <w:tcBorders>
              <w:top w:val="nil"/>
              <w:left w:val="single" w:sz="4" w:space="0" w:color="auto"/>
              <w:bottom w:val="single" w:sz="4" w:space="0" w:color="auto"/>
              <w:right w:val="single" w:sz="4" w:space="0" w:color="auto"/>
            </w:tcBorders>
            <w:shd w:val="clear" w:color="000000" w:fill="E2EFDA"/>
            <w:noWrap/>
            <w:vAlign w:val="center"/>
            <w:hideMark/>
          </w:tcPr>
          <w:p w14:paraId="7EB37F28" w14:textId="77777777" w:rsidR="00A11726" w:rsidRPr="00A11726" w:rsidRDefault="00A11726" w:rsidP="00A11726">
            <w:pPr>
              <w:spacing w:after="0" w:line="240" w:lineRule="auto"/>
              <w:jc w:val="center"/>
              <w:rPr>
                <w:rFonts w:ascii="Calibri" w:eastAsia="Times New Roman" w:hAnsi="Calibri" w:cs="Calibri"/>
                <w:color w:val="000000"/>
                <w:sz w:val="22"/>
              </w:rPr>
            </w:pPr>
            <w:r w:rsidRPr="00A11726">
              <w:rPr>
                <w:rFonts w:ascii="Calibri" w:eastAsia="Times New Roman" w:hAnsi="Calibri" w:cs="Calibri"/>
                <w:color w:val="000000"/>
                <w:sz w:val="22"/>
              </w:rPr>
              <w:t>81-100</w:t>
            </w:r>
          </w:p>
        </w:tc>
        <w:tc>
          <w:tcPr>
            <w:tcW w:w="2389" w:type="dxa"/>
            <w:vMerge w:val="restart"/>
            <w:tcBorders>
              <w:top w:val="nil"/>
              <w:left w:val="single" w:sz="4" w:space="0" w:color="auto"/>
              <w:bottom w:val="single" w:sz="4" w:space="0" w:color="auto"/>
              <w:right w:val="single" w:sz="4" w:space="0" w:color="auto"/>
            </w:tcBorders>
            <w:shd w:val="clear" w:color="000000" w:fill="E2EFDA"/>
            <w:noWrap/>
            <w:vAlign w:val="center"/>
            <w:hideMark/>
          </w:tcPr>
          <w:p w14:paraId="47222ABA" w14:textId="77777777" w:rsidR="00A11726" w:rsidRPr="00A11726" w:rsidRDefault="00A11726" w:rsidP="00A11726">
            <w:pPr>
              <w:spacing w:after="0" w:line="240" w:lineRule="auto"/>
              <w:jc w:val="center"/>
              <w:rPr>
                <w:rFonts w:ascii="Calibri" w:eastAsia="Times New Roman" w:hAnsi="Calibri" w:cs="Calibri"/>
                <w:color w:val="000000"/>
                <w:sz w:val="22"/>
              </w:rPr>
            </w:pPr>
            <w:r w:rsidRPr="00A11726">
              <w:rPr>
                <w:rFonts w:ascii="Calibri" w:eastAsia="Times New Roman" w:hAnsi="Calibri" w:cs="Calibri"/>
                <w:color w:val="000000"/>
                <w:sz w:val="22"/>
              </w:rPr>
              <w:t>Good</w:t>
            </w:r>
          </w:p>
        </w:tc>
        <w:tc>
          <w:tcPr>
            <w:tcW w:w="7280" w:type="dxa"/>
            <w:vMerge w:val="restart"/>
            <w:tcBorders>
              <w:top w:val="nil"/>
              <w:left w:val="single" w:sz="4" w:space="0" w:color="auto"/>
              <w:bottom w:val="single" w:sz="4" w:space="0" w:color="auto"/>
              <w:right w:val="single" w:sz="4" w:space="0" w:color="auto"/>
            </w:tcBorders>
            <w:shd w:val="clear" w:color="000000" w:fill="E2EFDA"/>
            <w:vAlign w:val="center"/>
            <w:hideMark/>
          </w:tcPr>
          <w:p w14:paraId="04CDEB87" w14:textId="77777777" w:rsidR="00A11726" w:rsidRPr="00A11726" w:rsidRDefault="00A11726" w:rsidP="00A11726">
            <w:pPr>
              <w:spacing w:after="0" w:line="240" w:lineRule="auto"/>
              <w:rPr>
                <w:rFonts w:ascii="Calibri" w:eastAsia="Times New Roman" w:hAnsi="Calibri" w:cs="Calibri"/>
                <w:color w:val="000000"/>
                <w:sz w:val="22"/>
              </w:rPr>
            </w:pPr>
            <w:r w:rsidRPr="00A11726">
              <w:rPr>
                <w:rFonts w:ascii="Calibri" w:eastAsia="Times New Roman" w:hAnsi="Calibri" w:cs="Calibri"/>
                <w:color w:val="000000"/>
                <w:sz w:val="22"/>
              </w:rPr>
              <w:t>Water quality is excellent. Water in this category meets all safety standards recommended for human consumption by organizations worldwide.</w:t>
            </w:r>
          </w:p>
        </w:tc>
        <w:tc>
          <w:tcPr>
            <w:tcW w:w="36" w:type="dxa"/>
            <w:vAlign w:val="center"/>
            <w:hideMark/>
          </w:tcPr>
          <w:p w14:paraId="6AD1583B" w14:textId="77777777" w:rsidR="00A11726" w:rsidRPr="00A11726" w:rsidRDefault="00A11726" w:rsidP="00A11726">
            <w:pPr>
              <w:spacing w:after="0" w:line="240" w:lineRule="auto"/>
              <w:rPr>
                <w:rFonts w:eastAsia="Times New Roman" w:cs="Times New Roman"/>
                <w:sz w:val="20"/>
                <w:szCs w:val="20"/>
              </w:rPr>
            </w:pPr>
          </w:p>
        </w:tc>
      </w:tr>
      <w:tr w:rsidR="00A11726" w:rsidRPr="00A11726" w14:paraId="35DD27E5" w14:textId="77777777" w:rsidTr="00A11726">
        <w:trPr>
          <w:trHeight w:val="288"/>
        </w:trPr>
        <w:tc>
          <w:tcPr>
            <w:tcW w:w="955" w:type="dxa"/>
            <w:vMerge/>
            <w:tcBorders>
              <w:top w:val="nil"/>
              <w:left w:val="single" w:sz="4" w:space="0" w:color="auto"/>
              <w:bottom w:val="single" w:sz="4" w:space="0" w:color="auto"/>
              <w:right w:val="single" w:sz="4" w:space="0" w:color="auto"/>
            </w:tcBorders>
            <w:vAlign w:val="center"/>
            <w:hideMark/>
          </w:tcPr>
          <w:p w14:paraId="42F5C1BD" w14:textId="77777777" w:rsidR="00A11726" w:rsidRPr="00A11726" w:rsidRDefault="00A11726" w:rsidP="00A11726">
            <w:pPr>
              <w:spacing w:after="0" w:line="240" w:lineRule="auto"/>
              <w:rPr>
                <w:rFonts w:ascii="Calibri" w:eastAsia="Times New Roman" w:hAnsi="Calibri" w:cs="Calibri"/>
                <w:color w:val="000000"/>
                <w:sz w:val="22"/>
              </w:rPr>
            </w:pPr>
          </w:p>
        </w:tc>
        <w:tc>
          <w:tcPr>
            <w:tcW w:w="2389" w:type="dxa"/>
            <w:vMerge/>
            <w:tcBorders>
              <w:top w:val="nil"/>
              <w:left w:val="single" w:sz="4" w:space="0" w:color="auto"/>
              <w:bottom w:val="single" w:sz="4" w:space="0" w:color="auto"/>
              <w:right w:val="single" w:sz="4" w:space="0" w:color="auto"/>
            </w:tcBorders>
            <w:vAlign w:val="center"/>
            <w:hideMark/>
          </w:tcPr>
          <w:p w14:paraId="69165423" w14:textId="77777777" w:rsidR="00A11726" w:rsidRPr="00A11726" w:rsidRDefault="00A11726" w:rsidP="00A11726">
            <w:pPr>
              <w:spacing w:after="0" w:line="240" w:lineRule="auto"/>
              <w:rPr>
                <w:rFonts w:ascii="Calibri" w:eastAsia="Times New Roman" w:hAnsi="Calibri" w:cs="Calibri"/>
                <w:color w:val="000000"/>
                <w:sz w:val="22"/>
              </w:rPr>
            </w:pPr>
          </w:p>
        </w:tc>
        <w:tc>
          <w:tcPr>
            <w:tcW w:w="7280" w:type="dxa"/>
            <w:vMerge/>
            <w:tcBorders>
              <w:top w:val="nil"/>
              <w:left w:val="single" w:sz="4" w:space="0" w:color="auto"/>
              <w:bottom w:val="single" w:sz="4" w:space="0" w:color="auto"/>
              <w:right w:val="single" w:sz="4" w:space="0" w:color="auto"/>
            </w:tcBorders>
            <w:vAlign w:val="center"/>
            <w:hideMark/>
          </w:tcPr>
          <w:p w14:paraId="18A6B2CF" w14:textId="77777777" w:rsidR="00A11726" w:rsidRPr="00A11726" w:rsidRDefault="00A11726" w:rsidP="00A11726">
            <w:pPr>
              <w:spacing w:after="0" w:line="240" w:lineRule="auto"/>
              <w:rPr>
                <w:rFonts w:ascii="Calibri" w:eastAsia="Times New Roman" w:hAnsi="Calibri" w:cs="Calibri"/>
                <w:color w:val="000000"/>
                <w:sz w:val="22"/>
              </w:rPr>
            </w:pPr>
          </w:p>
        </w:tc>
        <w:tc>
          <w:tcPr>
            <w:tcW w:w="36" w:type="dxa"/>
            <w:tcBorders>
              <w:top w:val="nil"/>
              <w:left w:val="nil"/>
              <w:bottom w:val="nil"/>
              <w:right w:val="nil"/>
            </w:tcBorders>
            <w:shd w:val="clear" w:color="auto" w:fill="auto"/>
            <w:noWrap/>
            <w:vAlign w:val="bottom"/>
            <w:hideMark/>
          </w:tcPr>
          <w:p w14:paraId="4E267ED9" w14:textId="77777777" w:rsidR="00A11726" w:rsidRPr="00A11726" w:rsidRDefault="00A11726" w:rsidP="00A11726">
            <w:pPr>
              <w:spacing w:after="0" w:line="240" w:lineRule="auto"/>
              <w:rPr>
                <w:rFonts w:ascii="Calibri" w:eastAsia="Times New Roman" w:hAnsi="Calibri" w:cs="Calibri"/>
                <w:color w:val="000000"/>
                <w:sz w:val="22"/>
              </w:rPr>
            </w:pPr>
          </w:p>
        </w:tc>
      </w:tr>
      <w:tr w:rsidR="00A11726" w:rsidRPr="00A11726" w14:paraId="66425C89" w14:textId="77777777" w:rsidTr="00A11726">
        <w:trPr>
          <w:trHeight w:val="288"/>
        </w:trPr>
        <w:tc>
          <w:tcPr>
            <w:tcW w:w="955" w:type="dxa"/>
            <w:vMerge/>
            <w:tcBorders>
              <w:top w:val="nil"/>
              <w:left w:val="single" w:sz="4" w:space="0" w:color="auto"/>
              <w:bottom w:val="single" w:sz="4" w:space="0" w:color="auto"/>
              <w:right w:val="single" w:sz="4" w:space="0" w:color="auto"/>
            </w:tcBorders>
            <w:vAlign w:val="center"/>
            <w:hideMark/>
          </w:tcPr>
          <w:p w14:paraId="00504699" w14:textId="77777777" w:rsidR="00A11726" w:rsidRPr="00A11726" w:rsidRDefault="00A11726" w:rsidP="00A11726">
            <w:pPr>
              <w:spacing w:after="0" w:line="240" w:lineRule="auto"/>
              <w:rPr>
                <w:rFonts w:ascii="Calibri" w:eastAsia="Times New Roman" w:hAnsi="Calibri" w:cs="Calibri"/>
                <w:color w:val="000000"/>
                <w:sz w:val="22"/>
              </w:rPr>
            </w:pPr>
          </w:p>
        </w:tc>
        <w:tc>
          <w:tcPr>
            <w:tcW w:w="2389" w:type="dxa"/>
            <w:vMerge/>
            <w:tcBorders>
              <w:top w:val="nil"/>
              <w:left w:val="single" w:sz="4" w:space="0" w:color="auto"/>
              <w:bottom w:val="single" w:sz="4" w:space="0" w:color="auto"/>
              <w:right w:val="single" w:sz="4" w:space="0" w:color="auto"/>
            </w:tcBorders>
            <w:vAlign w:val="center"/>
            <w:hideMark/>
          </w:tcPr>
          <w:p w14:paraId="22B11D39" w14:textId="77777777" w:rsidR="00A11726" w:rsidRPr="00A11726" w:rsidRDefault="00A11726" w:rsidP="00A11726">
            <w:pPr>
              <w:spacing w:after="0" w:line="240" w:lineRule="auto"/>
              <w:rPr>
                <w:rFonts w:ascii="Calibri" w:eastAsia="Times New Roman" w:hAnsi="Calibri" w:cs="Calibri"/>
                <w:color w:val="000000"/>
                <w:sz w:val="22"/>
              </w:rPr>
            </w:pPr>
          </w:p>
        </w:tc>
        <w:tc>
          <w:tcPr>
            <w:tcW w:w="7280" w:type="dxa"/>
            <w:vMerge/>
            <w:tcBorders>
              <w:top w:val="nil"/>
              <w:left w:val="single" w:sz="4" w:space="0" w:color="auto"/>
              <w:bottom w:val="single" w:sz="4" w:space="0" w:color="auto"/>
              <w:right w:val="single" w:sz="4" w:space="0" w:color="auto"/>
            </w:tcBorders>
            <w:vAlign w:val="center"/>
            <w:hideMark/>
          </w:tcPr>
          <w:p w14:paraId="7FBACBAD" w14:textId="77777777" w:rsidR="00A11726" w:rsidRPr="00A11726" w:rsidRDefault="00A11726" w:rsidP="00A11726">
            <w:pPr>
              <w:spacing w:after="0" w:line="240" w:lineRule="auto"/>
              <w:rPr>
                <w:rFonts w:ascii="Calibri" w:eastAsia="Times New Roman" w:hAnsi="Calibri" w:cs="Calibri"/>
                <w:color w:val="000000"/>
                <w:sz w:val="22"/>
              </w:rPr>
            </w:pPr>
          </w:p>
        </w:tc>
        <w:tc>
          <w:tcPr>
            <w:tcW w:w="36" w:type="dxa"/>
            <w:tcBorders>
              <w:top w:val="nil"/>
              <w:left w:val="nil"/>
              <w:bottom w:val="nil"/>
              <w:right w:val="nil"/>
            </w:tcBorders>
            <w:shd w:val="clear" w:color="auto" w:fill="auto"/>
            <w:noWrap/>
            <w:vAlign w:val="bottom"/>
            <w:hideMark/>
          </w:tcPr>
          <w:p w14:paraId="3C24AE60" w14:textId="77777777" w:rsidR="00A11726" w:rsidRPr="00A11726" w:rsidRDefault="00A11726" w:rsidP="00A11726">
            <w:pPr>
              <w:spacing w:after="0" w:line="240" w:lineRule="auto"/>
              <w:rPr>
                <w:rFonts w:eastAsia="Times New Roman" w:cs="Times New Roman"/>
                <w:sz w:val="20"/>
                <w:szCs w:val="20"/>
              </w:rPr>
            </w:pPr>
          </w:p>
        </w:tc>
      </w:tr>
      <w:tr w:rsidR="00A11726" w:rsidRPr="00A11726" w14:paraId="0E43301F" w14:textId="77777777" w:rsidTr="00A11726">
        <w:trPr>
          <w:trHeight w:val="288"/>
        </w:trPr>
        <w:tc>
          <w:tcPr>
            <w:tcW w:w="955" w:type="dxa"/>
            <w:vMerge w:val="restart"/>
            <w:tcBorders>
              <w:top w:val="nil"/>
              <w:left w:val="single" w:sz="4" w:space="0" w:color="auto"/>
              <w:bottom w:val="single" w:sz="4" w:space="0" w:color="auto"/>
              <w:right w:val="single" w:sz="4" w:space="0" w:color="auto"/>
            </w:tcBorders>
            <w:shd w:val="clear" w:color="000000" w:fill="FFF2CC"/>
            <w:noWrap/>
            <w:vAlign w:val="center"/>
            <w:hideMark/>
          </w:tcPr>
          <w:p w14:paraId="1AE4CE6F" w14:textId="77777777" w:rsidR="00A11726" w:rsidRPr="00A11726" w:rsidRDefault="00A11726" w:rsidP="00A11726">
            <w:pPr>
              <w:spacing w:after="0" w:line="240" w:lineRule="auto"/>
              <w:jc w:val="center"/>
              <w:rPr>
                <w:rFonts w:ascii="Calibri" w:eastAsia="Times New Roman" w:hAnsi="Calibri" w:cs="Calibri"/>
                <w:color w:val="000000"/>
                <w:sz w:val="22"/>
              </w:rPr>
            </w:pPr>
            <w:r w:rsidRPr="00A11726">
              <w:rPr>
                <w:rFonts w:ascii="Calibri" w:eastAsia="Times New Roman" w:hAnsi="Calibri" w:cs="Calibri"/>
                <w:color w:val="000000"/>
                <w:sz w:val="22"/>
              </w:rPr>
              <w:t>51-80</w:t>
            </w:r>
          </w:p>
        </w:tc>
        <w:tc>
          <w:tcPr>
            <w:tcW w:w="2389" w:type="dxa"/>
            <w:vMerge w:val="restart"/>
            <w:tcBorders>
              <w:top w:val="nil"/>
              <w:left w:val="single" w:sz="4" w:space="0" w:color="auto"/>
              <w:bottom w:val="single" w:sz="4" w:space="0" w:color="auto"/>
              <w:right w:val="single" w:sz="4" w:space="0" w:color="auto"/>
            </w:tcBorders>
            <w:shd w:val="clear" w:color="000000" w:fill="FFF2CC"/>
            <w:noWrap/>
            <w:vAlign w:val="center"/>
            <w:hideMark/>
          </w:tcPr>
          <w:p w14:paraId="56D049EC" w14:textId="77777777" w:rsidR="00A11726" w:rsidRPr="00A11726" w:rsidRDefault="00A11726" w:rsidP="00A11726">
            <w:pPr>
              <w:spacing w:after="0" w:line="240" w:lineRule="auto"/>
              <w:jc w:val="center"/>
              <w:rPr>
                <w:rFonts w:ascii="Calibri" w:eastAsia="Times New Roman" w:hAnsi="Calibri" w:cs="Calibri"/>
                <w:color w:val="000000"/>
                <w:sz w:val="22"/>
              </w:rPr>
            </w:pPr>
            <w:r w:rsidRPr="00A11726">
              <w:rPr>
                <w:rFonts w:ascii="Calibri" w:eastAsia="Times New Roman" w:hAnsi="Calibri" w:cs="Calibri"/>
                <w:color w:val="000000"/>
                <w:sz w:val="22"/>
              </w:rPr>
              <w:t>Fair</w:t>
            </w:r>
          </w:p>
        </w:tc>
        <w:tc>
          <w:tcPr>
            <w:tcW w:w="7280" w:type="dxa"/>
            <w:vMerge w:val="restart"/>
            <w:tcBorders>
              <w:top w:val="nil"/>
              <w:left w:val="single" w:sz="4" w:space="0" w:color="auto"/>
              <w:bottom w:val="single" w:sz="4" w:space="0" w:color="auto"/>
              <w:right w:val="single" w:sz="4" w:space="0" w:color="auto"/>
            </w:tcBorders>
            <w:shd w:val="clear" w:color="000000" w:fill="FFF2CC"/>
            <w:vAlign w:val="center"/>
            <w:hideMark/>
          </w:tcPr>
          <w:p w14:paraId="0FB0B529" w14:textId="77777777" w:rsidR="00A11726" w:rsidRPr="00A11726" w:rsidRDefault="00A11726" w:rsidP="00A11726">
            <w:pPr>
              <w:spacing w:after="0" w:line="240" w:lineRule="auto"/>
              <w:rPr>
                <w:rFonts w:ascii="Calibri" w:eastAsia="Times New Roman" w:hAnsi="Calibri" w:cs="Calibri"/>
                <w:color w:val="000000"/>
                <w:sz w:val="22"/>
              </w:rPr>
            </w:pPr>
            <w:r w:rsidRPr="00A11726">
              <w:rPr>
                <w:rFonts w:ascii="Calibri" w:eastAsia="Times New Roman" w:hAnsi="Calibri" w:cs="Calibri"/>
                <w:color w:val="000000"/>
                <w:sz w:val="22"/>
              </w:rPr>
              <w:t>Water quality is fair, generally safe for human consumption but may require some treatment to address minor issues.</w:t>
            </w:r>
          </w:p>
        </w:tc>
        <w:tc>
          <w:tcPr>
            <w:tcW w:w="36" w:type="dxa"/>
            <w:vAlign w:val="center"/>
            <w:hideMark/>
          </w:tcPr>
          <w:p w14:paraId="092291E2" w14:textId="77777777" w:rsidR="00A11726" w:rsidRPr="00A11726" w:rsidRDefault="00A11726" w:rsidP="00A11726">
            <w:pPr>
              <w:spacing w:after="0" w:line="240" w:lineRule="auto"/>
              <w:rPr>
                <w:rFonts w:eastAsia="Times New Roman" w:cs="Times New Roman"/>
                <w:sz w:val="20"/>
                <w:szCs w:val="20"/>
              </w:rPr>
            </w:pPr>
          </w:p>
        </w:tc>
      </w:tr>
      <w:tr w:rsidR="00A11726" w:rsidRPr="00A11726" w14:paraId="7B112313" w14:textId="77777777" w:rsidTr="00A11726">
        <w:trPr>
          <w:trHeight w:val="324"/>
        </w:trPr>
        <w:tc>
          <w:tcPr>
            <w:tcW w:w="955" w:type="dxa"/>
            <w:vMerge/>
            <w:tcBorders>
              <w:top w:val="nil"/>
              <w:left w:val="single" w:sz="4" w:space="0" w:color="auto"/>
              <w:bottom w:val="single" w:sz="4" w:space="0" w:color="auto"/>
              <w:right w:val="single" w:sz="4" w:space="0" w:color="auto"/>
            </w:tcBorders>
            <w:vAlign w:val="center"/>
            <w:hideMark/>
          </w:tcPr>
          <w:p w14:paraId="4299BE66" w14:textId="77777777" w:rsidR="00A11726" w:rsidRPr="00A11726" w:rsidRDefault="00A11726" w:rsidP="00A11726">
            <w:pPr>
              <w:spacing w:after="0" w:line="240" w:lineRule="auto"/>
              <w:rPr>
                <w:rFonts w:ascii="Calibri" w:eastAsia="Times New Roman" w:hAnsi="Calibri" w:cs="Calibri"/>
                <w:color w:val="000000"/>
                <w:sz w:val="22"/>
              </w:rPr>
            </w:pPr>
          </w:p>
        </w:tc>
        <w:tc>
          <w:tcPr>
            <w:tcW w:w="2389" w:type="dxa"/>
            <w:vMerge/>
            <w:tcBorders>
              <w:top w:val="nil"/>
              <w:left w:val="single" w:sz="4" w:space="0" w:color="auto"/>
              <w:bottom w:val="single" w:sz="4" w:space="0" w:color="auto"/>
              <w:right w:val="single" w:sz="4" w:space="0" w:color="auto"/>
            </w:tcBorders>
            <w:vAlign w:val="center"/>
            <w:hideMark/>
          </w:tcPr>
          <w:p w14:paraId="1F2A1E2E" w14:textId="77777777" w:rsidR="00A11726" w:rsidRPr="00A11726" w:rsidRDefault="00A11726" w:rsidP="00A11726">
            <w:pPr>
              <w:spacing w:after="0" w:line="240" w:lineRule="auto"/>
              <w:rPr>
                <w:rFonts w:ascii="Calibri" w:eastAsia="Times New Roman" w:hAnsi="Calibri" w:cs="Calibri"/>
                <w:color w:val="000000"/>
                <w:sz w:val="22"/>
              </w:rPr>
            </w:pPr>
          </w:p>
        </w:tc>
        <w:tc>
          <w:tcPr>
            <w:tcW w:w="7280" w:type="dxa"/>
            <w:vMerge/>
            <w:tcBorders>
              <w:top w:val="nil"/>
              <w:left w:val="single" w:sz="4" w:space="0" w:color="auto"/>
              <w:bottom w:val="single" w:sz="4" w:space="0" w:color="auto"/>
              <w:right w:val="single" w:sz="4" w:space="0" w:color="auto"/>
            </w:tcBorders>
            <w:vAlign w:val="center"/>
            <w:hideMark/>
          </w:tcPr>
          <w:p w14:paraId="2DD49D5C" w14:textId="77777777" w:rsidR="00A11726" w:rsidRPr="00A11726" w:rsidRDefault="00A11726" w:rsidP="00A11726">
            <w:pPr>
              <w:spacing w:after="0" w:line="240" w:lineRule="auto"/>
              <w:rPr>
                <w:rFonts w:ascii="Calibri" w:eastAsia="Times New Roman" w:hAnsi="Calibri" w:cs="Calibri"/>
                <w:color w:val="000000"/>
                <w:sz w:val="22"/>
              </w:rPr>
            </w:pPr>
          </w:p>
        </w:tc>
        <w:tc>
          <w:tcPr>
            <w:tcW w:w="36" w:type="dxa"/>
            <w:tcBorders>
              <w:top w:val="nil"/>
              <w:left w:val="nil"/>
              <w:bottom w:val="nil"/>
              <w:right w:val="nil"/>
            </w:tcBorders>
            <w:shd w:val="clear" w:color="auto" w:fill="auto"/>
            <w:noWrap/>
            <w:vAlign w:val="bottom"/>
            <w:hideMark/>
          </w:tcPr>
          <w:p w14:paraId="50A5934F" w14:textId="77777777" w:rsidR="00A11726" w:rsidRPr="00A11726" w:rsidRDefault="00A11726" w:rsidP="00A11726">
            <w:pPr>
              <w:spacing w:after="0" w:line="240" w:lineRule="auto"/>
              <w:rPr>
                <w:rFonts w:ascii="Calibri" w:eastAsia="Times New Roman" w:hAnsi="Calibri" w:cs="Calibri"/>
                <w:color w:val="000000"/>
                <w:sz w:val="22"/>
              </w:rPr>
            </w:pPr>
          </w:p>
        </w:tc>
      </w:tr>
      <w:tr w:rsidR="00A11726" w:rsidRPr="00A11726" w14:paraId="70C8576D" w14:textId="77777777" w:rsidTr="00A11726">
        <w:trPr>
          <w:trHeight w:val="288"/>
        </w:trPr>
        <w:tc>
          <w:tcPr>
            <w:tcW w:w="955" w:type="dxa"/>
            <w:vMerge w:val="restart"/>
            <w:tcBorders>
              <w:top w:val="nil"/>
              <w:left w:val="single" w:sz="4" w:space="0" w:color="auto"/>
              <w:bottom w:val="single" w:sz="4" w:space="0" w:color="auto"/>
              <w:right w:val="single" w:sz="4" w:space="0" w:color="auto"/>
            </w:tcBorders>
            <w:shd w:val="clear" w:color="000000" w:fill="F8CBAD"/>
            <w:noWrap/>
            <w:vAlign w:val="center"/>
            <w:hideMark/>
          </w:tcPr>
          <w:p w14:paraId="5B7B86E3" w14:textId="77777777" w:rsidR="00A11726" w:rsidRPr="00A11726" w:rsidRDefault="00A11726" w:rsidP="00A11726">
            <w:pPr>
              <w:spacing w:after="0" w:line="240" w:lineRule="auto"/>
              <w:jc w:val="center"/>
              <w:rPr>
                <w:rFonts w:ascii="Calibri" w:eastAsia="Times New Roman" w:hAnsi="Calibri" w:cs="Calibri"/>
                <w:color w:val="000000"/>
                <w:sz w:val="22"/>
              </w:rPr>
            </w:pPr>
            <w:r w:rsidRPr="00A11726">
              <w:rPr>
                <w:rFonts w:ascii="Calibri" w:eastAsia="Times New Roman" w:hAnsi="Calibri" w:cs="Calibri"/>
                <w:color w:val="000000"/>
                <w:sz w:val="22"/>
              </w:rPr>
              <w:t>30-50</w:t>
            </w:r>
          </w:p>
        </w:tc>
        <w:tc>
          <w:tcPr>
            <w:tcW w:w="2389" w:type="dxa"/>
            <w:vMerge w:val="restart"/>
            <w:tcBorders>
              <w:top w:val="nil"/>
              <w:left w:val="single" w:sz="4" w:space="0" w:color="auto"/>
              <w:bottom w:val="single" w:sz="4" w:space="0" w:color="auto"/>
              <w:right w:val="single" w:sz="4" w:space="0" w:color="auto"/>
            </w:tcBorders>
            <w:shd w:val="clear" w:color="000000" w:fill="F8CBAD"/>
            <w:noWrap/>
            <w:vAlign w:val="center"/>
            <w:hideMark/>
          </w:tcPr>
          <w:p w14:paraId="2CF29D64" w14:textId="77777777" w:rsidR="00A11726" w:rsidRPr="00A11726" w:rsidRDefault="00A11726" w:rsidP="00A11726">
            <w:pPr>
              <w:spacing w:after="0" w:line="240" w:lineRule="auto"/>
              <w:jc w:val="center"/>
              <w:rPr>
                <w:rFonts w:ascii="Calibri" w:eastAsia="Times New Roman" w:hAnsi="Calibri" w:cs="Calibri"/>
                <w:color w:val="000000"/>
                <w:sz w:val="22"/>
              </w:rPr>
            </w:pPr>
            <w:r w:rsidRPr="00A11726">
              <w:rPr>
                <w:rFonts w:ascii="Calibri" w:eastAsia="Times New Roman" w:hAnsi="Calibri" w:cs="Calibri"/>
                <w:color w:val="000000"/>
                <w:sz w:val="22"/>
              </w:rPr>
              <w:t>Marginal</w:t>
            </w:r>
          </w:p>
        </w:tc>
        <w:tc>
          <w:tcPr>
            <w:tcW w:w="7280" w:type="dxa"/>
            <w:vMerge w:val="restart"/>
            <w:tcBorders>
              <w:top w:val="nil"/>
              <w:left w:val="single" w:sz="4" w:space="0" w:color="auto"/>
              <w:bottom w:val="single" w:sz="4" w:space="0" w:color="auto"/>
              <w:right w:val="single" w:sz="4" w:space="0" w:color="auto"/>
            </w:tcBorders>
            <w:shd w:val="clear" w:color="000000" w:fill="F8CBAD"/>
            <w:vAlign w:val="center"/>
            <w:hideMark/>
          </w:tcPr>
          <w:p w14:paraId="728CC085" w14:textId="77777777" w:rsidR="00A11726" w:rsidRPr="00A11726" w:rsidRDefault="00A11726" w:rsidP="00A11726">
            <w:pPr>
              <w:spacing w:after="0" w:line="240" w:lineRule="auto"/>
              <w:rPr>
                <w:rFonts w:ascii="Calibri" w:eastAsia="Times New Roman" w:hAnsi="Calibri" w:cs="Calibri"/>
                <w:color w:val="000000"/>
                <w:sz w:val="22"/>
              </w:rPr>
            </w:pPr>
            <w:r w:rsidRPr="00A11726">
              <w:rPr>
                <w:rFonts w:ascii="Calibri" w:eastAsia="Times New Roman" w:hAnsi="Calibri" w:cs="Calibri"/>
                <w:color w:val="000000"/>
                <w:sz w:val="22"/>
              </w:rPr>
              <w:t>Water quality is marginal. This type of water partially meets the needs of aquatic organisms and ecosystems, but it requires serious measures to improve water quality for human consumption.</w:t>
            </w:r>
          </w:p>
        </w:tc>
        <w:tc>
          <w:tcPr>
            <w:tcW w:w="36" w:type="dxa"/>
            <w:vAlign w:val="center"/>
            <w:hideMark/>
          </w:tcPr>
          <w:p w14:paraId="1CC29B31" w14:textId="77777777" w:rsidR="00A11726" w:rsidRPr="00A11726" w:rsidRDefault="00A11726" w:rsidP="00A11726">
            <w:pPr>
              <w:spacing w:after="0" w:line="240" w:lineRule="auto"/>
              <w:rPr>
                <w:rFonts w:eastAsia="Times New Roman" w:cs="Times New Roman"/>
                <w:sz w:val="20"/>
                <w:szCs w:val="20"/>
              </w:rPr>
            </w:pPr>
          </w:p>
        </w:tc>
      </w:tr>
      <w:tr w:rsidR="00A11726" w:rsidRPr="00A11726" w14:paraId="0D37BE4B" w14:textId="77777777" w:rsidTr="00A11726">
        <w:trPr>
          <w:trHeight w:val="288"/>
        </w:trPr>
        <w:tc>
          <w:tcPr>
            <w:tcW w:w="955" w:type="dxa"/>
            <w:vMerge/>
            <w:tcBorders>
              <w:top w:val="nil"/>
              <w:left w:val="single" w:sz="4" w:space="0" w:color="auto"/>
              <w:bottom w:val="single" w:sz="4" w:space="0" w:color="auto"/>
              <w:right w:val="single" w:sz="4" w:space="0" w:color="auto"/>
            </w:tcBorders>
            <w:vAlign w:val="center"/>
            <w:hideMark/>
          </w:tcPr>
          <w:p w14:paraId="50CEEC61" w14:textId="77777777" w:rsidR="00A11726" w:rsidRPr="00A11726" w:rsidRDefault="00A11726" w:rsidP="00A11726">
            <w:pPr>
              <w:spacing w:after="0" w:line="240" w:lineRule="auto"/>
              <w:rPr>
                <w:rFonts w:ascii="Calibri" w:eastAsia="Times New Roman" w:hAnsi="Calibri" w:cs="Calibri"/>
                <w:color w:val="000000"/>
                <w:sz w:val="22"/>
              </w:rPr>
            </w:pPr>
          </w:p>
        </w:tc>
        <w:tc>
          <w:tcPr>
            <w:tcW w:w="2389" w:type="dxa"/>
            <w:vMerge/>
            <w:tcBorders>
              <w:top w:val="nil"/>
              <w:left w:val="single" w:sz="4" w:space="0" w:color="auto"/>
              <w:bottom w:val="single" w:sz="4" w:space="0" w:color="auto"/>
              <w:right w:val="single" w:sz="4" w:space="0" w:color="auto"/>
            </w:tcBorders>
            <w:vAlign w:val="center"/>
            <w:hideMark/>
          </w:tcPr>
          <w:p w14:paraId="2D4F21C7" w14:textId="77777777" w:rsidR="00A11726" w:rsidRPr="00A11726" w:rsidRDefault="00A11726" w:rsidP="00A11726">
            <w:pPr>
              <w:spacing w:after="0" w:line="240" w:lineRule="auto"/>
              <w:rPr>
                <w:rFonts w:ascii="Calibri" w:eastAsia="Times New Roman" w:hAnsi="Calibri" w:cs="Calibri"/>
                <w:color w:val="000000"/>
                <w:sz w:val="22"/>
              </w:rPr>
            </w:pPr>
          </w:p>
        </w:tc>
        <w:tc>
          <w:tcPr>
            <w:tcW w:w="7280" w:type="dxa"/>
            <w:vMerge/>
            <w:tcBorders>
              <w:top w:val="nil"/>
              <w:left w:val="single" w:sz="4" w:space="0" w:color="auto"/>
              <w:bottom w:val="single" w:sz="4" w:space="0" w:color="auto"/>
              <w:right w:val="single" w:sz="4" w:space="0" w:color="auto"/>
            </w:tcBorders>
            <w:vAlign w:val="center"/>
            <w:hideMark/>
          </w:tcPr>
          <w:p w14:paraId="4FCF8F48" w14:textId="77777777" w:rsidR="00A11726" w:rsidRPr="00A11726" w:rsidRDefault="00A11726" w:rsidP="00A11726">
            <w:pPr>
              <w:spacing w:after="0" w:line="240" w:lineRule="auto"/>
              <w:rPr>
                <w:rFonts w:ascii="Calibri" w:eastAsia="Times New Roman" w:hAnsi="Calibri" w:cs="Calibri"/>
                <w:color w:val="000000"/>
                <w:sz w:val="22"/>
              </w:rPr>
            </w:pPr>
          </w:p>
        </w:tc>
        <w:tc>
          <w:tcPr>
            <w:tcW w:w="36" w:type="dxa"/>
            <w:tcBorders>
              <w:top w:val="nil"/>
              <w:left w:val="nil"/>
              <w:bottom w:val="nil"/>
              <w:right w:val="nil"/>
            </w:tcBorders>
            <w:shd w:val="clear" w:color="auto" w:fill="auto"/>
            <w:noWrap/>
            <w:vAlign w:val="bottom"/>
            <w:hideMark/>
          </w:tcPr>
          <w:p w14:paraId="68B89BA3" w14:textId="77777777" w:rsidR="00A11726" w:rsidRPr="00A11726" w:rsidRDefault="00A11726" w:rsidP="00A11726">
            <w:pPr>
              <w:spacing w:after="0" w:line="240" w:lineRule="auto"/>
              <w:rPr>
                <w:rFonts w:ascii="Calibri" w:eastAsia="Times New Roman" w:hAnsi="Calibri" w:cs="Calibri"/>
                <w:color w:val="000000"/>
                <w:sz w:val="22"/>
              </w:rPr>
            </w:pPr>
          </w:p>
        </w:tc>
      </w:tr>
      <w:tr w:rsidR="00A11726" w:rsidRPr="00A11726" w14:paraId="560A80B9" w14:textId="77777777" w:rsidTr="00A11726">
        <w:trPr>
          <w:trHeight w:val="288"/>
        </w:trPr>
        <w:tc>
          <w:tcPr>
            <w:tcW w:w="955" w:type="dxa"/>
            <w:vMerge/>
            <w:tcBorders>
              <w:top w:val="nil"/>
              <w:left w:val="single" w:sz="4" w:space="0" w:color="auto"/>
              <w:bottom w:val="single" w:sz="4" w:space="0" w:color="auto"/>
              <w:right w:val="single" w:sz="4" w:space="0" w:color="auto"/>
            </w:tcBorders>
            <w:vAlign w:val="center"/>
            <w:hideMark/>
          </w:tcPr>
          <w:p w14:paraId="2E8C0350" w14:textId="77777777" w:rsidR="00A11726" w:rsidRPr="00A11726" w:rsidRDefault="00A11726" w:rsidP="00A11726">
            <w:pPr>
              <w:spacing w:after="0" w:line="240" w:lineRule="auto"/>
              <w:rPr>
                <w:rFonts w:ascii="Calibri" w:eastAsia="Times New Roman" w:hAnsi="Calibri" w:cs="Calibri"/>
                <w:color w:val="000000"/>
                <w:sz w:val="22"/>
              </w:rPr>
            </w:pPr>
          </w:p>
        </w:tc>
        <w:tc>
          <w:tcPr>
            <w:tcW w:w="2389" w:type="dxa"/>
            <w:vMerge/>
            <w:tcBorders>
              <w:top w:val="nil"/>
              <w:left w:val="single" w:sz="4" w:space="0" w:color="auto"/>
              <w:bottom w:val="single" w:sz="4" w:space="0" w:color="auto"/>
              <w:right w:val="single" w:sz="4" w:space="0" w:color="auto"/>
            </w:tcBorders>
            <w:vAlign w:val="center"/>
            <w:hideMark/>
          </w:tcPr>
          <w:p w14:paraId="4C67D327" w14:textId="77777777" w:rsidR="00A11726" w:rsidRPr="00A11726" w:rsidRDefault="00A11726" w:rsidP="00A11726">
            <w:pPr>
              <w:spacing w:after="0" w:line="240" w:lineRule="auto"/>
              <w:rPr>
                <w:rFonts w:ascii="Calibri" w:eastAsia="Times New Roman" w:hAnsi="Calibri" w:cs="Calibri"/>
                <w:color w:val="000000"/>
                <w:sz w:val="22"/>
              </w:rPr>
            </w:pPr>
          </w:p>
        </w:tc>
        <w:tc>
          <w:tcPr>
            <w:tcW w:w="7280" w:type="dxa"/>
            <w:vMerge/>
            <w:tcBorders>
              <w:top w:val="nil"/>
              <w:left w:val="single" w:sz="4" w:space="0" w:color="auto"/>
              <w:bottom w:val="single" w:sz="4" w:space="0" w:color="auto"/>
              <w:right w:val="single" w:sz="4" w:space="0" w:color="auto"/>
            </w:tcBorders>
            <w:vAlign w:val="center"/>
            <w:hideMark/>
          </w:tcPr>
          <w:p w14:paraId="461C56C2" w14:textId="77777777" w:rsidR="00A11726" w:rsidRPr="00A11726" w:rsidRDefault="00A11726" w:rsidP="00A11726">
            <w:pPr>
              <w:spacing w:after="0" w:line="240" w:lineRule="auto"/>
              <w:rPr>
                <w:rFonts w:ascii="Calibri" w:eastAsia="Times New Roman" w:hAnsi="Calibri" w:cs="Calibri"/>
                <w:color w:val="000000"/>
                <w:sz w:val="22"/>
              </w:rPr>
            </w:pPr>
          </w:p>
        </w:tc>
        <w:tc>
          <w:tcPr>
            <w:tcW w:w="36" w:type="dxa"/>
            <w:tcBorders>
              <w:top w:val="nil"/>
              <w:left w:val="nil"/>
              <w:bottom w:val="nil"/>
              <w:right w:val="nil"/>
            </w:tcBorders>
            <w:shd w:val="clear" w:color="auto" w:fill="auto"/>
            <w:noWrap/>
            <w:vAlign w:val="bottom"/>
            <w:hideMark/>
          </w:tcPr>
          <w:p w14:paraId="48393747" w14:textId="77777777" w:rsidR="00A11726" w:rsidRPr="00A11726" w:rsidRDefault="00A11726" w:rsidP="00A11726">
            <w:pPr>
              <w:spacing w:after="0" w:line="240" w:lineRule="auto"/>
              <w:rPr>
                <w:rFonts w:eastAsia="Times New Roman" w:cs="Times New Roman"/>
                <w:sz w:val="20"/>
                <w:szCs w:val="20"/>
              </w:rPr>
            </w:pPr>
          </w:p>
        </w:tc>
      </w:tr>
      <w:tr w:rsidR="00A11726" w:rsidRPr="00A11726" w14:paraId="4F2B3EC4" w14:textId="77777777" w:rsidTr="00A11726">
        <w:trPr>
          <w:trHeight w:val="288"/>
        </w:trPr>
        <w:tc>
          <w:tcPr>
            <w:tcW w:w="955" w:type="dxa"/>
            <w:vMerge w:val="restart"/>
            <w:tcBorders>
              <w:top w:val="nil"/>
              <w:left w:val="single" w:sz="4" w:space="0" w:color="auto"/>
              <w:bottom w:val="single" w:sz="4" w:space="0" w:color="auto"/>
              <w:right w:val="single" w:sz="4" w:space="0" w:color="auto"/>
            </w:tcBorders>
            <w:shd w:val="clear" w:color="000000" w:fill="FF928F"/>
            <w:noWrap/>
            <w:vAlign w:val="center"/>
            <w:hideMark/>
          </w:tcPr>
          <w:p w14:paraId="6BF9228E" w14:textId="77777777" w:rsidR="00A11726" w:rsidRPr="00A11726" w:rsidRDefault="00A11726" w:rsidP="00A11726">
            <w:pPr>
              <w:spacing w:after="0" w:line="240" w:lineRule="auto"/>
              <w:jc w:val="center"/>
              <w:rPr>
                <w:rFonts w:ascii="Calibri" w:eastAsia="Times New Roman" w:hAnsi="Calibri" w:cs="Calibri"/>
                <w:color w:val="000000"/>
                <w:sz w:val="22"/>
              </w:rPr>
            </w:pPr>
            <w:r w:rsidRPr="00A11726">
              <w:rPr>
                <w:rFonts w:ascii="Calibri" w:eastAsia="Times New Roman" w:hAnsi="Calibri" w:cs="Calibri"/>
                <w:color w:val="000000"/>
                <w:sz w:val="22"/>
              </w:rPr>
              <w:t>0-29</w:t>
            </w:r>
          </w:p>
        </w:tc>
        <w:tc>
          <w:tcPr>
            <w:tcW w:w="2389" w:type="dxa"/>
            <w:vMerge w:val="restart"/>
            <w:tcBorders>
              <w:top w:val="nil"/>
              <w:left w:val="single" w:sz="4" w:space="0" w:color="auto"/>
              <w:bottom w:val="single" w:sz="4" w:space="0" w:color="auto"/>
              <w:right w:val="single" w:sz="4" w:space="0" w:color="auto"/>
            </w:tcBorders>
            <w:shd w:val="clear" w:color="000000" w:fill="FF928F"/>
            <w:noWrap/>
            <w:vAlign w:val="center"/>
            <w:hideMark/>
          </w:tcPr>
          <w:p w14:paraId="4FAF8A43" w14:textId="77777777" w:rsidR="00A11726" w:rsidRPr="00A11726" w:rsidRDefault="00A11726" w:rsidP="00A11726">
            <w:pPr>
              <w:spacing w:after="0" w:line="240" w:lineRule="auto"/>
              <w:jc w:val="center"/>
              <w:rPr>
                <w:rFonts w:ascii="Calibri" w:eastAsia="Times New Roman" w:hAnsi="Calibri" w:cs="Calibri"/>
                <w:color w:val="000000"/>
                <w:sz w:val="22"/>
              </w:rPr>
            </w:pPr>
            <w:r w:rsidRPr="00A11726">
              <w:rPr>
                <w:rFonts w:ascii="Calibri" w:eastAsia="Times New Roman" w:hAnsi="Calibri" w:cs="Calibri"/>
                <w:color w:val="000000"/>
                <w:sz w:val="22"/>
              </w:rPr>
              <w:t>Poor</w:t>
            </w:r>
          </w:p>
        </w:tc>
        <w:tc>
          <w:tcPr>
            <w:tcW w:w="7280" w:type="dxa"/>
            <w:vMerge w:val="restart"/>
            <w:tcBorders>
              <w:top w:val="nil"/>
              <w:left w:val="single" w:sz="4" w:space="0" w:color="auto"/>
              <w:bottom w:val="single" w:sz="4" w:space="0" w:color="auto"/>
              <w:right w:val="single" w:sz="4" w:space="0" w:color="auto"/>
            </w:tcBorders>
            <w:shd w:val="clear" w:color="000000" w:fill="FF928F"/>
            <w:vAlign w:val="center"/>
            <w:hideMark/>
          </w:tcPr>
          <w:p w14:paraId="1C57FCBE" w14:textId="77777777" w:rsidR="00A11726" w:rsidRPr="00A11726" w:rsidRDefault="00A11726" w:rsidP="00A11726">
            <w:pPr>
              <w:spacing w:after="0" w:line="240" w:lineRule="auto"/>
              <w:rPr>
                <w:rFonts w:ascii="Calibri" w:eastAsia="Times New Roman" w:hAnsi="Calibri" w:cs="Calibri"/>
                <w:color w:val="000000"/>
                <w:sz w:val="22"/>
              </w:rPr>
            </w:pPr>
            <w:r w:rsidRPr="00A11726">
              <w:rPr>
                <w:rFonts w:ascii="Calibri" w:eastAsia="Times New Roman" w:hAnsi="Calibri" w:cs="Calibri"/>
                <w:color w:val="000000"/>
                <w:sz w:val="22"/>
              </w:rPr>
              <w:t>Water quality is poor or unsuitable. Water in this category may support tolerant organisms, but strict measures are needed to enhance water quality for sensitive organisms and agro-ecosystems.</w:t>
            </w:r>
          </w:p>
        </w:tc>
        <w:tc>
          <w:tcPr>
            <w:tcW w:w="36" w:type="dxa"/>
            <w:vAlign w:val="center"/>
            <w:hideMark/>
          </w:tcPr>
          <w:p w14:paraId="7687B4AD" w14:textId="77777777" w:rsidR="00A11726" w:rsidRPr="00A11726" w:rsidRDefault="00A11726" w:rsidP="00A11726">
            <w:pPr>
              <w:spacing w:after="0" w:line="240" w:lineRule="auto"/>
              <w:rPr>
                <w:rFonts w:eastAsia="Times New Roman" w:cs="Times New Roman"/>
                <w:sz w:val="20"/>
                <w:szCs w:val="20"/>
              </w:rPr>
            </w:pPr>
          </w:p>
        </w:tc>
      </w:tr>
      <w:tr w:rsidR="00A11726" w:rsidRPr="00A11726" w14:paraId="60FA9C3C" w14:textId="77777777" w:rsidTr="00A11726">
        <w:trPr>
          <w:trHeight w:val="288"/>
        </w:trPr>
        <w:tc>
          <w:tcPr>
            <w:tcW w:w="955" w:type="dxa"/>
            <w:vMerge/>
            <w:tcBorders>
              <w:top w:val="nil"/>
              <w:left w:val="single" w:sz="4" w:space="0" w:color="auto"/>
              <w:bottom w:val="single" w:sz="4" w:space="0" w:color="auto"/>
              <w:right w:val="single" w:sz="4" w:space="0" w:color="auto"/>
            </w:tcBorders>
            <w:vAlign w:val="center"/>
            <w:hideMark/>
          </w:tcPr>
          <w:p w14:paraId="4913D106" w14:textId="77777777" w:rsidR="00A11726" w:rsidRPr="00A11726" w:rsidRDefault="00A11726" w:rsidP="00A11726">
            <w:pPr>
              <w:spacing w:after="0" w:line="240" w:lineRule="auto"/>
              <w:rPr>
                <w:rFonts w:ascii="Calibri" w:eastAsia="Times New Roman" w:hAnsi="Calibri" w:cs="Calibri"/>
                <w:color w:val="000000"/>
                <w:sz w:val="22"/>
              </w:rPr>
            </w:pPr>
          </w:p>
        </w:tc>
        <w:tc>
          <w:tcPr>
            <w:tcW w:w="2389" w:type="dxa"/>
            <w:vMerge/>
            <w:tcBorders>
              <w:top w:val="nil"/>
              <w:left w:val="single" w:sz="4" w:space="0" w:color="auto"/>
              <w:bottom w:val="single" w:sz="4" w:space="0" w:color="auto"/>
              <w:right w:val="single" w:sz="4" w:space="0" w:color="auto"/>
            </w:tcBorders>
            <w:vAlign w:val="center"/>
            <w:hideMark/>
          </w:tcPr>
          <w:p w14:paraId="1846BBA2" w14:textId="77777777" w:rsidR="00A11726" w:rsidRPr="00A11726" w:rsidRDefault="00A11726" w:rsidP="00A11726">
            <w:pPr>
              <w:spacing w:after="0" w:line="240" w:lineRule="auto"/>
              <w:rPr>
                <w:rFonts w:ascii="Calibri" w:eastAsia="Times New Roman" w:hAnsi="Calibri" w:cs="Calibri"/>
                <w:color w:val="000000"/>
                <w:sz w:val="22"/>
              </w:rPr>
            </w:pPr>
          </w:p>
        </w:tc>
        <w:tc>
          <w:tcPr>
            <w:tcW w:w="7280" w:type="dxa"/>
            <w:vMerge/>
            <w:tcBorders>
              <w:top w:val="nil"/>
              <w:left w:val="single" w:sz="4" w:space="0" w:color="auto"/>
              <w:bottom w:val="single" w:sz="4" w:space="0" w:color="auto"/>
              <w:right w:val="single" w:sz="4" w:space="0" w:color="auto"/>
            </w:tcBorders>
            <w:vAlign w:val="center"/>
            <w:hideMark/>
          </w:tcPr>
          <w:p w14:paraId="6C98F144" w14:textId="77777777" w:rsidR="00A11726" w:rsidRPr="00A11726" w:rsidRDefault="00A11726" w:rsidP="00A11726">
            <w:pPr>
              <w:spacing w:after="0" w:line="240" w:lineRule="auto"/>
              <w:rPr>
                <w:rFonts w:ascii="Calibri" w:eastAsia="Times New Roman" w:hAnsi="Calibri" w:cs="Calibri"/>
                <w:color w:val="000000"/>
                <w:sz w:val="22"/>
              </w:rPr>
            </w:pPr>
          </w:p>
        </w:tc>
        <w:tc>
          <w:tcPr>
            <w:tcW w:w="36" w:type="dxa"/>
            <w:tcBorders>
              <w:top w:val="nil"/>
              <w:left w:val="nil"/>
              <w:bottom w:val="nil"/>
              <w:right w:val="nil"/>
            </w:tcBorders>
            <w:shd w:val="clear" w:color="auto" w:fill="auto"/>
            <w:noWrap/>
            <w:vAlign w:val="bottom"/>
            <w:hideMark/>
          </w:tcPr>
          <w:p w14:paraId="426CBF7B" w14:textId="77777777" w:rsidR="00A11726" w:rsidRPr="00A11726" w:rsidRDefault="00A11726" w:rsidP="00A11726">
            <w:pPr>
              <w:spacing w:after="0" w:line="240" w:lineRule="auto"/>
              <w:rPr>
                <w:rFonts w:ascii="Calibri" w:eastAsia="Times New Roman" w:hAnsi="Calibri" w:cs="Calibri"/>
                <w:color w:val="000000"/>
                <w:sz w:val="22"/>
              </w:rPr>
            </w:pPr>
          </w:p>
        </w:tc>
      </w:tr>
      <w:tr w:rsidR="00A11726" w:rsidRPr="00A11726" w14:paraId="24F9D726" w14:textId="77777777" w:rsidTr="00A11726">
        <w:trPr>
          <w:trHeight w:val="288"/>
        </w:trPr>
        <w:tc>
          <w:tcPr>
            <w:tcW w:w="955" w:type="dxa"/>
            <w:vMerge/>
            <w:tcBorders>
              <w:top w:val="nil"/>
              <w:left w:val="single" w:sz="4" w:space="0" w:color="auto"/>
              <w:bottom w:val="single" w:sz="4" w:space="0" w:color="auto"/>
              <w:right w:val="single" w:sz="4" w:space="0" w:color="auto"/>
            </w:tcBorders>
            <w:vAlign w:val="center"/>
            <w:hideMark/>
          </w:tcPr>
          <w:p w14:paraId="09489FBD" w14:textId="77777777" w:rsidR="00A11726" w:rsidRPr="00A11726" w:rsidRDefault="00A11726" w:rsidP="00A11726">
            <w:pPr>
              <w:spacing w:after="0" w:line="240" w:lineRule="auto"/>
              <w:rPr>
                <w:rFonts w:ascii="Calibri" w:eastAsia="Times New Roman" w:hAnsi="Calibri" w:cs="Calibri"/>
                <w:color w:val="000000"/>
                <w:sz w:val="22"/>
              </w:rPr>
            </w:pPr>
          </w:p>
        </w:tc>
        <w:tc>
          <w:tcPr>
            <w:tcW w:w="2389" w:type="dxa"/>
            <w:vMerge/>
            <w:tcBorders>
              <w:top w:val="nil"/>
              <w:left w:val="single" w:sz="4" w:space="0" w:color="auto"/>
              <w:bottom w:val="single" w:sz="4" w:space="0" w:color="auto"/>
              <w:right w:val="single" w:sz="4" w:space="0" w:color="auto"/>
            </w:tcBorders>
            <w:vAlign w:val="center"/>
            <w:hideMark/>
          </w:tcPr>
          <w:p w14:paraId="4224C564" w14:textId="77777777" w:rsidR="00A11726" w:rsidRPr="00A11726" w:rsidRDefault="00A11726" w:rsidP="00A11726">
            <w:pPr>
              <w:spacing w:after="0" w:line="240" w:lineRule="auto"/>
              <w:rPr>
                <w:rFonts w:ascii="Calibri" w:eastAsia="Times New Roman" w:hAnsi="Calibri" w:cs="Calibri"/>
                <w:color w:val="000000"/>
                <w:sz w:val="22"/>
              </w:rPr>
            </w:pPr>
          </w:p>
        </w:tc>
        <w:tc>
          <w:tcPr>
            <w:tcW w:w="7280" w:type="dxa"/>
            <w:vMerge/>
            <w:tcBorders>
              <w:top w:val="nil"/>
              <w:left w:val="single" w:sz="4" w:space="0" w:color="auto"/>
              <w:bottom w:val="single" w:sz="4" w:space="0" w:color="auto"/>
              <w:right w:val="single" w:sz="4" w:space="0" w:color="auto"/>
            </w:tcBorders>
            <w:vAlign w:val="center"/>
            <w:hideMark/>
          </w:tcPr>
          <w:p w14:paraId="17B55BDB" w14:textId="77777777" w:rsidR="00A11726" w:rsidRPr="00A11726" w:rsidRDefault="00A11726" w:rsidP="00A11726">
            <w:pPr>
              <w:spacing w:after="0" w:line="240" w:lineRule="auto"/>
              <w:rPr>
                <w:rFonts w:ascii="Calibri" w:eastAsia="Times New Roman" w:hAnsi="Calibri" w:cs="Calibri"/>
                <w:color w:val="000000"/>
                <w:sz w:val="22"/>
              </w:rPr>
            </w:pPr>
          </w:p>
        </w:tc>
        <w:tc>
          <w:tcPr>
            <w:tcW w:w="36" w:type="dxa"/>
            <w:tcBorders>
              <w:top w:val="nil"/>
              <w:left w:val="nil"/>
              <w:bottom w:val="nil"/>
              <w:right w:val="nil"/>
            </w:tcBorders>
            <w:shd w:val="clear" w:color="auto" w:fill="auto"/>
            <w:noWrap/>
            <w:vAlign w:val="bottom"/>
            <w:hideMark/>
          </w:tcPr>
          <w:p w14:paraId="2391A1D3" w14:textId="77777777" w:rsidR="00A11726" w:rsidRPr="00A11726" w:rsidRDefault="00A11726" w:rsidP="00A11726">
            <w:pPr>
              <w:spacing w:after="0" w:line="240" w:lineRule="auto"/>
              <w:rPr>
                <w:rFonts w:eastAsia="Times New Roman" w:cs="Times New Roman"/>
                <w:sz w:val="20"/>
                <w:szCs w:val="20"/>
              </w:rPr>
            </w:pPr>
          </w:p>
        </w:tc>
      </w:tr>
    </w:tbl>
    <w:p w14:paraId="17D86D43" w14:textId="64E47203" w:rsidR="00A11726" w:rsidRDefault="00A11726" w:rsidP="00E030B9">
      <w:pPr>
        <w:pStyle w:val="ListParagraph"/>
        <w:ind w:left="0"/>
        <w:jc w:val="both"/>
        <w:rPr>
          <w:bCs/>
        </w:rPr>
      </w:pPr>
    </w:p>
    <w:p w14:paraId="2AF6D2A7" w14:textId="69CA4235" w:rsidR="00A11726" w:rsidRDefault="00A11726" w:rsidP="00E030B9">
      <w:pPr>
        <w:pStyle w:val="ListParagraph"/>
        <w:ind w:left="0"/>
        <w:jc w:val="both"/>
        <w:rPr>
          <w:bCs/>
        </w:rPr>
      </w:pPr>
    </w:p>
    <w:p w14:paraId="0F5AD6EE" w14:textId="2AF41C9D" w:rsidR="00965206" w:rsidRDefault="00965206" w:rsidP="00E030B9">
      <w:pPr>
        <w:pStyle w:val="ListParagraph"/>
        <w:ind w:left="0"/>
        <w:jc w:val="both"/>
        <w:rPr>
          <w:bCs/>
        </w:rPr>
      </w:pPr>
    </w:p>
    <w:p w14:paraId="71FA76B1" w14:textId="30A86554" w:rsidR="00965206" w:rsidRDefault="00965206" w:rsidP="00E030B9">
      <w:pPr>
        <w:pStyle w:val="ListParagraph"/>
        <w:ind w:left="0"/>
        <w:jc w:val="both"/>
        <w:rPr>
          <w:bCs/>
        </w:rPr>
      </w:pPr>
    </w:p>
    <w:p w14:paraId="47441943" w14:textId="65A3B920" w:rsidR="00965206" w:rsidRDefault="00965206" w:rsidP="00965206">
      <w:pPr>
        <w:pStyle w:val="Title"/>
        <w:jc w:val="center"/>
      </w:pPr>
      <w:r>
        <w:t>Model ishlatishga yaroqli ekanini isbotlash. (Statistik tahlillar)</w:t>
      </w:r>
    </w:p>
    <w:p w14:paraId="5501DCB6" w14:textId="5623537B" w:rsidR="00965206" w:rsidRDefault="00965206" w:rsidP="00965206">
      <w:pPr>
        <w:jc w:val="both"/>
      </w:pPr>
      <w:r>
        <w:t>Menda kategoriyalangan data bo’lmagani uchun yangi data generate qilishga majbur bo’ldim. Monte-Karlo usulida Gaus process ni generate qildim. (Bu haqida malumotni Galal Udinni dissertatsiyasidan yoki internetdan qidirib topishiz mumkin. Statistikada bu bir metod.) Hosil qilingan datadan Suvni good, fair, marginal, poor kategoriyalarga tushadiganlarini ajratib oldim. (Eng qiyin va eng ko’p vaqt talab etgan jarayon shu edi) Suvlar quydagi kategoriyalar bo’yicha ajratib olindi</w:t>
      </w:r>
    </w:p>
    <w:p w14:paraId="6795F470" w14:textId="77777777" w:rsidR="00EE6316" w:rsidRDefault="00965206" w:rsidP="00965206">
      <w:pPr>
        <w:pStyle w:val="ListParagraph"/>
        <w:numPr>
          <w:ilvl w:val="0"/>
          <w:numId w:val="5"/>
        </w:numPr>
        <w:jc w:val="both"/>
      </w:pPr>
      <w:r>
        <w:t>Agar hamma parametrlar ko’rsatkichlari 81-100 oralig’ida bo’lsa (yani 20% gacha eideal holatdan chetlanish bo’lsa) bu suv aniq good.</w:t>
      </w:r>
      <w:r w:rsidR="00EE6316">
        <w:t xml:space="preserve"> (Yani pH uchun ideal qiymat 7.5 chegara qiymatlar esa 6 va 9 demak agar namuna ko’rsatkichi 7.6 bo’lsa normadan chetlanish</w:t>
      </w:r>
    </w:p>
    <w:p w14:paraId="2446761E" w14:textId="6FC8CDBC" w:rsidR="00965206" w:rsidRDefault="00EE6316" w:rsidP="00EE6316">
      <w:pPr>
        <w:pStyle w:val="ListParagraph"/>
        <w:jc w:val="both"/>
      </w:pP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7.5-7.6</m:t>
                </m:r>
              </m:e>
            </m:d>
          </m:num>
          <m:den>
            <m:d>
              <m:dPr>
                <m:begChr m:val="|"/>
                <m:endChr m:val="|"/>
                <m:ctrlPr>
                  <w:rPr>
                    <w:rFonts w:ascii="Cambria Math" w:hAnsi="Cambria Math"/>
                    <w:i/>
                  </w:rPr>
                </m:ctrlPr>
              </m:dPr>
              <m:e>
                <m:r>
                  <w:rPr>
                    <w:rFonts w:ascii="Cambria Math" w:hAnsi="Cambria Math"/>
                  </w:rPr>
                  <m:t>9-6</m:t>
                </m:r>
              </m:e>
            </m:d>
          </m:den>
        </m:f>
        <m:r>
          <w:rPr>
            <w:rFonts w:ascii="Cambria Math" w:hAnsi="Cambria Math"/>
          </w:rPr>
          <m:t xml:space="preserve">=0.033 </m:t>
        </m:r>
      </m:oMath>
      <w:r w:rsidR="002B6E3D" w:rsidRPr="002B6E3D">
        <w:t xml:space="preserve"> </w:t>
      </w:r>
      <w:r w:rsidR="002B6E3D" w:rsidRPr="002B6E3D">
        <w:t>yani 3.3% ni tashkil etadi.</w:t>
      </w:r>
      <w:r w:rsidR="002B6E3D">
        <w:t xml:space="preserve"> </w:t>
      </w:r>
      <w:r w:rsidR="002B6E3D" w:rsidRPr="002B6E3D">
        <w:t>Shu ko' rsatkich</w:t>
      </w:r>
      <w:r w:rsidR="002B6E3D">
        <w:t xml:space="preserve"> 20% dan oshmasligi kerak yani pH ning qiymati 6.9 dan 8.1 gacha bo’lsa suv eng yaxshi ko’rsatkich)</w:t>
      </w:r>
    </w:p>
    <w:p w14:paraId="60C4802B" w14:textId="7E0E8070" w:rsidR="00EE6316" w:rsidRDefault="00EE6316" w:rsidP="00EE6316">
      <w:pPr>
        <w:pStyle w:val="ListParagraph"/>
        <w:numPr>
          <w:ilvl w:val="0"/>
          <w:numId w:val="5"/>
        </w:numPr>
        <w:jc w:val="both"/>
      </w:pPr>
      <w:r>
        <w:t xml:space="preserve">Agar hamma parametrlar ko’rsatkichlari </w:t>
      </w:r>
      <w:r>
        <w:t>5</w:t>
      </w:r>
      <w:r>
        <w:t>1-</w:t>
      </w:r>
      <w:r>
        <w:t>8</w:t>
      </w:r>
      <w:r>
        <w:t>0 oralig’ida bo’lsa (yani  eideal holatdan chetlanish 20%</w:t>
      </w:r>
      <w:r>
        <w:t xml:space="preserve"> dan ko’p lekin, 50% dan kam </w:t>
      </w:r>
      <w:r>
        <w:t xml:space="preserve">bo’lsa) bu suv aniq </w:t>
      </w:r>
      <w:r>
        <w:t>fair</w:t>
      </w:r>
      <w:r>
        <w:t>.</w:t>
      </w:r>
    </w:p>
    <w:p w14:paraId="20307BBC" w14:textId="628BD028" w:rsidR="00EE6316" w:rsidRDefault="00EE6316" w:rsidP="00EE6316">
      <w:pPr>
        <w:pStyle w:val="ListParagraph"/>
        <w:numPr>
          <w:ilvl w:val="0"/>
          <w:numId w:val="5"/>
        </w:numPr>
        <w:jc w:val="both"/>
      </w:pPr>
      <w:r>
        <w:t xml:space="preserve">Agar hamma parametrlar ko’rsatkichlari </w:t>
      </w:r>
      <w:r>
        <w:t>30</w:t>
      </w:r>
      <w:r>
        <w:t>-</w:t>
      </w:r>
      <w:r>
        <w:t>5</w:t>
      </w:r>
      <w:r>
        <w:t xml:space="preserve">0 oralig’ida bo’lsa (yani  eideal holatdan chetlanish </w:t>
      </w:r>
      <w:r>
        <w:t>5</w:t>
      </w:r>
      <w:r>
        <w:t xml:space="preserve">0% dan ko’p lekin, </w:t>
      </w:r>
      <w:r>
        <w:t>7</w:t>
      </w:r>
      <w:r>
        <w:t xml:space="preserve">0% dan kam bo’lsa) bu suv aniq </w:t>
      </w:r>
      <w:r>
        <w:t>marginal</w:t>
      </w:r>
      <w:r>
        <w:t>.</w:t>
      </w:r>
    </w:p>
    <w:p w14:paraId="28BD66F3" w14:textId="61795145" w:rsidR="00EE6316" w:rsidRDefault="00EE6316" w:rsidP="00EE6316">
      <w:pPr>
        <w:pStyle w:val="ListParagraph"/>
        <w:numPr>
          <w:ilvl w:val="0"/>
          <w:numId w:val="5"/>
        </w:numPr>
        <w:jc w:val="both"/>
      </w:pPr>
      <w:r>
        <w:t xml:space="preserve">Agar </w:t>
      </w:r>
      <w:r>
        <w:t>3 tadan ko’p</w:t>
      </w:r>
      <w:r>
        <w:t xml:space="preserve"> parametrlar ko’rsatkichlari </w:t>
      </w:r>
      <w:r>
        <w:t>normadan oshgan bo’lsa, bu suv aniq poor</w:t>
      </w:r>
      <w:r>
        <w:t>.</w:t>
      </w:r>
    </w:p>
    <w:p w14:paraId="711C21A6" w14:textId="5F43E034" w:rsidR="00EE6316" w:rsidRDefault="00EE6316" w:rsidP="00EE6316">
      <w:pPr>
        <w:pStyle w:val="ListParagraph"/>
        <w:jc w:val="both"/>
      </w:pPr>
    </w:p>
    <w:p w14:paraId="49FD1151" w14:textId="05899372" w:rsidR="00EE6316" w:rsidRDefault="00EE6316" w:rsidP="00EE6316">
      <w:pPr>
        <w:pStyle w:val="ListParagraph"/>
        <w:ind w:left="0"/>
        <w:jc w:val="both"/>
      </w:pPr>
      <w:r>
        <w:t>Qolgan holatlarda qanday ekanini bilmayman, shuning uchun faqat shu kategoriyalarga tushadigan suvlar datalari ajratib olindi va testlar o’tkazildi.</w:t>
      </w:r>
    </w:p>
    <w:p w14:paraId="6CF28B29" w14:textId="77777777" w:rsidR="002B6E3D" w:rsidRDefault="002B6E3D" w:rsidP="00EE6316">
      <w:pPr>
        <w:pStyle w:val="ListParagraph"/>
        <w:ind w:left="0"/>
        <w:jc w:val="both"/>
      </w:pPr>
    </w:p>
    <w:p w14:paraId="65A758B1" w14:textId="1CA43AF8" w:rsidR="00BE35E7" w:rsidRDefault="002B6E3D" w:rsidP="00EE2163">
      <w:pPr>
        <w:pStyle w:val="ListParagraph"/>
        <w:numPr>
          <w:ilvl w:val="0"/>
          <w:numId w:val="6"/>
        </w:numPr>
        <w:jc w:val="both"/>
      </w:pPr>
      <w:r>
        <w:t xml:space="preserve">Quyida </w:t>
      </w:r>
      <w:r w:rsidR="00BE35E7">
        <w:t>ajratib olinga 237 ta suv namunasidan keltirilgan WQI modellari nechtasini good deb hisoblagani grafigi berilgan</w:t>
      </w:r>
    </w:p>
    <w:p w14:paraId="3267302F" w14:textId="77777777" w:rsidR="00BE35E7" w:rsidRDefault="00BE35E7" w:rsidP="00EE6316">
      <w:pPr>
        <w:pStyle w:val="ListParagraph"/>
        <w:ind w:left="0"/>
        <w:jc w:val="both"/>
      </w:pPr>
      <w:r w:rsidRPr="00BE35E7">
        <w:drawing>
          <wp:inline distT="0" distB="0" distL="0" distR="0" wp14:anchorId="2C4196EB" wp14:editId="6AD4485A">
            <wp:extent cx="5943600" cy="3662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2045"/>
                    </a:xfrm>
                    <a:prstGeom prst="rect">
                      <a:avLst/>
                    </a:prstGeom>
                  </pic:spPr>
                </pic:pic>
              </a:graphicData>
            </a:graphic>
          </wp:inline>
        </w:drawing>
      </w:r>
    </w:p>
    <w:p w14:paraId="6A959829" w14:textId="77777777" w:rsidR="00BE35E7" w:rsidRDefault="00BE35E7" w:rsidP="00EE6316">
      <w:pPr>
        <w:pStyle w:val="ListParagraph"/>
        <w:ind w:left="0"/>
        <w:jc w:val="both"/>
      </w:pPr>
      <w:r>
        <w:t xml:space="preserve">Shu ko’rsatkichlar bo’yicha </w:t>
      </w:r>
    </w:p>
    <w:p w14:paraId="2B05D113" w14:textId="77777777" w:rsidR="00BE35E7" w:rsidRDefault="00BE35E7" w:rsidP="00EE6316">
      <w:pPr>
        <w:pStyle w:val="ListParagraph"/>
        <w:ind w:left="0"/>
        <w:jc w:val="both"/>
        <w:rPr>
          <w:i/>
          <w:iCs/>
        </w:rPr>
      </w:pPr>
      <w:r>
        <w:t xml:space="preserve">H0: </w:t>
      </w:r>
      <w:r w:rsidRPr="00BE35E7">
        <w:rPr>
          <w:i/>
          <w:iCs/>
        </w:rPr>
        <w:t xml:space="preserve">Model 95% dan yaxshi ko’rsatkich bilan good suvni good deb hisoblaydi </w:t>
      </w:r>
    </w:p>
    <w:p w14:paraId="412B8BBD" w14:textId="738AB31A" w:rsidR="00BE35E7" w:rsidRDefault="00BE35E7" w:rsidP="00EE6316">
      <w:pPr>
        <w:pStyle w:val="ListParagraph"/>
        <w:ind w:left="0"/>
        <w:jc w:val="both"/>
      </w:pPr>
      <w:r w:rsidRPr="00BE35E7">
        <w:t>degan</w:t>
      </w:r>
      <w:r w:rsidRPr="00BE35E7">
        <w:rPr>
          <w:i/>
          <w:iCs/>
        </w:rPr>
        <w:t xml:space="preserve"> </w:t>
      </w:r>
      <w:r w:rsidRPr="00BE35E7">
        <w:t xml:space="preserve">gepotezani </w:t>
      </w:r>
    </w:p>
    <w:p w14:paraId="66CDC95D" w14:textId="77777777" w:rsidR="00BE35E7" w:rsidRDefault="00BE35E7" w:rsidP="00EE6316">
      <w:pPr>
        <w:pStyle w:val="ListParagraph"/>
        <w:ind w:left="0"/>
        <w:jc w:val="both"/>
      </w:pPr>
      <w:r>
        <w:lastRenderedPageBreak/>
        <w:t>Binomial test orqali tekshirilgan. Olingan natijalarning p-value lar va gepoteza testing natijalari keltirilgan</w:t>
      </w:r>
    </w:p>
    <w:p w14:paraId="0828C2AE" w14:textId="77777777" w:rsidR="00BE35E7" w:rsidRDefault="00BE35E7" w:rsidP="00EE6316">
      <w:pPr>
        <w:pStyle w:val="ListParagraph"/>
        <w:ind w:left="0"/>
        <w:jc w:val="both"/>
      </w:pPr>
      <w:r w:rsidRPr="00BE35E7">
        <w:drawing>
          <wp:inline distT="0" distB="0" distL="0" distR="0" wp14:anchorId="1F5C95F4" wp14:editId="341AD119">
            <wp:extent cx="5943600" cy="1153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53160"/>
                    </a:xfrm>
                    <a:prstGeom prst="rect">
                      <a:avLst/>
                    </a:prstGeom>
                  </pic:spPr>
                </pic:pic>
              </a:graphicData>
            </a:graphic>
          </wp:inline>
        </w:drawing>
      </w:r>
    </w:p>
    <w:p w14:paraId="09EA307E" w14:textId="03D47212" w:rsidR="002B6E3D" w:rsidRDefault="00BE35E7" w:rsidP="00EE6316">
      <w:pPr>
        <w:pStyle w:val="ListParagraph"/>
        <w:ind w:left="0"/>
        <w:jc w:val="both"/>
      </w:pPr>
      <w:r>
        <w:t xml:space="preserve"> </w:t>
      </w:r>
    </w:p>
    <w:p w14:paraId="436DFF5B" w14:textId="7821909A" w:rsidR="00BE35E7" w:rsidRDefault="00BE35E7" w:rsidP="00EE2163">
      <w:pPr>
        <w:pStyle w:val="ListParagraph"/>
        <w:numPr>
          <w:ilvl w:val="0"/>
          <w:numId w:val="6"/>
        </w:numPr>
        <w:jc w:val="both"/>
      </w:pPr>
      <w:r>
        <w:t xml:space="preserve">Quyida ajratib olinga </w:t>
      </w:r>
      <w:r>
        <w:t>10</w:t>
      </w:r>
      <w:r>
        <w:t xml:space="preserve"> ta suv </w:t>
      </w:r>
      <w:r>
        <w:t xml:space="preserve">fair </w:t>
      </w:r>
      <w:r>
        <w:t xml:space="preserve">namunasidan keltirilgan WQI modellari nechtasini </w:t>
      </w:r>
      <w:r>
        <w:t>fair</w:t>
      </w:r>
      <w:r>
        <w:t xml:space="preserve"> deb hisoblagani grafigi berilgan</w:t>
      </w:r>
    </w:p>
    <w:p w14:paraId="6DEA16D4" w14:textId="5851B818" w:rsidR="00BE35E7" w:rsidRDefault="00BE35E7" w:rsidP="00BE35E7">
      <w:pPr>
        <w:pStyle w:val="ListParagraph"/>
        <w:ind w:left="0"/>
        <w:jc w:val="both"/>
      </w:pPr>
      <w:r w:rsidRPr="00BE35E7">
        <w:drawing>
          <wp:inline distT="0" distB="0" distL="0" distR="0" wp14:anchorId="52104E9A" wp14:editId="56A45AA3">
            <wp:extent cx="5487166" cy="43725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7166" cy="4372585"/>
                    </a:xfrm>
                    <a:prstGeom prst="rect">
                      <a:avLst/>
                    </a:prstGeom>
                  </pic:spPr>
                </pic:pic>
              </a:graphicData>
            </a:graphic>
          </wp:inline>
        </w:drawing>
      </w:r>
    </w:p>
    <w:p w14:paraId="487ABBE0" w14:textId="77777777" w:rsidR="00BE35E7" w:rsidRDefault="00BE35E7" w:rsidP="00BE35E7">
      <w:pPr>
        <w:pStyle w:val="ListParagraph"/>
        <w:ind w:left="0"/>
        <w:jc w:val="both"/>
      </w:pPr>
      <w:r>
        <w:t xml:space="preserve">Shu ko’rsatkichlar bo’yicha </w:t>
      </w:r>
    </w:p>
    <w:p w14:paraId="278659C4" w14:textId="00613A04" w:rsidR="00BE35E7" w:rsidRDefault="00BE35E7" w:rsidP="00BE35E7">
      <w:pPr>
        <w:pStyle w:val="ListParagraph"/>
        <w:ind w:left="0"/>
        <w:jc w:val="both"/>
        <w:rPr>
          <w:i/>
          <w:iCs/>
        </w:rPr>
      </w:pPr>
      <w:r>
        <w:t xml:space="preserve">H0: </w:t>
      </w:r>
      <w:r w:rsidRPr="00BE35E7">
        <w:rPr>
          <w:i/>
          <w:iCs/>
        </w:rPr>
        <w:t xml:space="preserve">Model 95% dan yaxshi ko’rsatkich bilan </w:t>
      </w:r>
      <w:r>
        <w:rPr>
          <w:i/>
          <w:iCs/>
        </w:rPr>
        <w:t>fair</w:t>
      </w:r>
      <w:r w:rsidRPr="00BE35E7">
        <w:rPr>
          <w:i/>
          <w:iCs/>
        </w:rPr>
        <w:t xml:space="preserve"> suvni </w:t>
      </w:r>
      <w:r>
        <w:rPr>
          <w:i/>
          <w:iCs/>
        </w:rPr>
        <w:t>fair</w:t>
      </w:r>
      <w:r w:rsidRPr="00BE35E7">
        <w:rPr>
          <w:i/>
          <w:iCs/>
        </w:rPr>
        <w:t xml:space="preserve"> deb hisoblaydi </w:t>
      </w:r>
    </w:p>
    <w:p w14:paraId="682E826D" w14:textId="77777777" w:rsidR="00BE35E7" w:rsidRDefault="00BE35E7" w:rsidP="00BE35E7">
      <w:pPr>
        <w:pStyle w:val="ListParagraph"/>
        <w:ind w:left="0"/>
        <w:jc w:val="both"/>
      </w:pPr>
      <w:r w:rsidRPr="00BE35E7">
        <w:t>degan</w:t>
      </w:r>
      <w:r w:rsidRPr="00BE35E7">
        <w:rPr>
          <w:i/>
          <w:iCs/>
        </w:rPr>
        <w:t xml:space="preserve"> </w:t>
      </w:r>
      <w:r w:rsidRPr="00BE35E7">
        <w:t xml:space="preserve">gepotezani </w:t>
      </w:r>
    </w:p>
    <w:p w14:paraId="5B4E81B6" w14:textId="2CFB5F3B" w:rsidR="00BE35E7" w:rsidRDefault="00BE35E7" w:rsidP="00BE35E7">
      <w:pPr>
        <w:pStyle w:val="ListParagraph"/>
        <w:ind w:left="0"/>
        <w:jc w:val="both"/>
      </w:pPr>
      <w:r>
        <w:t>Binomial test orqali tekshirilgan. Olingan natijalarning p-value lar va gepoteza testing natijalari keltirilgan</w:t>
      </w:r>
    </w:p>
    <w:p w14:paraId="4281219E" w14:textId="6EF381B0" w:rsidR="00BE35E7" w:rsidRDefault="00BE35E7" w:rsidP="00BE35E7">
      <w:pPr>
        <w:pStyle w:val="ListParagraph"/>
        <w:ind w:left="0"/>
        <w:jc w:val="both"/>
      </w:pPr>
    </w:p>
    <w:p w14:paraId="0EC32E3B" w14:textId="659A1CF4" w:rsidR="00BE35E7" w:rsidRDefault="00BE35E7" w:rsidP="00BE35E7">
      <w:pPr>
        <w:pStyle w:val="ListParagraph"/>
        <w:ind w:left="0"/>
        <w:jc w:val="both"/>
      </w:pPr>
      <w:r w:rsidRPr="00BE35E7">
        <w:lastRenderedPageBreak/>
        <w:drawing>
          <wp:inline distT="0" distB="0" distL="0" distR="0" wp14:anchorId="6455B439" wp14:editId="560DA3AE">
            <wp:extent cx="5943600" cy="1059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59180"/>
                    </a:xfrm>
                    <a:prstGeom prst="rect">
                      <a:avLst/>
                    </a:prstGeom>
                  </pic:spPr>
                </pic:pic>
              </a:graphicData>
            </a:graphic>
          </wp:inline>
        </w:drawing>
      </w:r>
    </w:p>
    <w:p w14:paraId="363CB564" w14:textId="2C6B0E41" w:rsidR="00C4313D" w:rsidRDefault="00C4313D" w:rsidP="00EE2163">
      <w:pPr>
        <w:pStyle w:val="ListParagraph"/>
        <w:numPr>
          <w:ilvl w:val="0"/>
          <w:numId w:val="6"/>
        </w:numPr>
        <w:jc w:val="both"/>
      </w:pPr>
      <w:r>
        <w:t xml:space="preserve">Quyida ajratib olinga </w:t>
      </w:r>
      <w:r>
        <w:t>173</w:t>
      </w:r>
      <w:r>
        <w:t xml:space="preserve"> ta </w:t>
      </w:r>
      <w:r>
        <w:t xml:space="preserve">marginal </w:t>
      </w:r>
      <w:r>
        <w:t xml:space="preserve">suv  namunasidan keltirilgan WQI modellari nechtasini </w:t>
      </w:r>
      <w:r>
        <w:t>marginal</w:t>
      </w:r>
      <w:r>
        <w:t xml:space="preserve"> deb hisoblagani grafigi berilgan</w:t>
      </w:r>
    </w:p>
    <w:p w14:paraId="52078B1A" w14:textId="0CDF497E" w:rsidR="00C4313D" w:rsidRDefault="00C4313D" w:rsidP="00C4313D">
      <w:pPr>
        <w:pStyle w:val="ListParagraph"/>
        <w:ind w:left="0"/>
        <w:jc w:val="both"/>
      </w:pPr>
      <w:r w:rsidRPr="00C4313D">
        <w:drawing>
          <wp:inline distT="0" distB="0" distL="0" distR="0" wp14:anchorId="6D132CE7" wp14:editId="253461B8">
            <wp:extent cx="5943600" cy="4335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35780"/>
                    </a:xfrm>
                    <a:prstGeom prst="rect">
                      <a:avLst/>
                    </a:prstGeom>
                  </pic:spPr>
                </pic:pic>
              </a:graphicData>
            </a:graphic>
          </wp:inline>
        </w:drawing>
      </w:r>
    </w:p>
    <w:p w14:paraId="0670531E" w14:textId="77777777" w:rsidR="00C4313D" w:rsidRDefault="00C4313D" w:rsidP="00C4313D">
      <w:pPr>
        <w:pStyle w:val="ListParagraph"/>
        <w:ind w:left="0"/>
        <w:jc w:val="both"/>
      </w:pPr>
      <w:r>
        <w:t xml:space="preserve">Shu ko’rsatkichlar bo’yicha </w:t>
      </w:r>
    </w:p>
    <w:p w14:paraId="1E31643E" w14:textId="19E61303" w:rsidR="00C4313D" w:rsidRDefault="00C4313D" w:rsidP="00C4313D">
      <w:pPr>
        <w:pStyle w:val="ListParagraph"/>
        <w:ind w:left="0"/>
        <w:jc w:val="both"/>
        <w:rPr>
          <w:i/>
          <w:iCs/>
        </w:rPr>
      </w:pPr>
      <w:r>
        <w:t xml:space="preserve">H0: </w:t>
      </w:r>
      <w:r w:rsidRPr="00BE35E7">
        <w:rPr>
          <w:i/>
          <w:iCs/>
        </w:rPr>
        <w:t xml:space="preserve">Model 95% dan yaxshi ko’rsatkich bilan </w:t>
      </w:r>
      <w:r>
        <w:rPr>
          <w:i/>
          <w:iCs/>
        </w:rPr>
        <w:t>marginal</w:t>
      </w:r>
      <w:r w:rsidRPr="00BE35E7">
        <w:rPr>
          <w:i/>
          <w:iCs/>
        </w:rPr>
        <w:t xml:space="preserve"> suvni </w:t>
      </w:r>
      <w:r>
        <w:rPr>
          <w:i/>
          <w:iCs/>
        </w:rPr>
        <w:t>marginal</w:t>
      </w:r>
      <w:r w:rsidRPr="00BE35E7">
        <w:rPr>
          <w:i/>
          <w:iCs/>
        </w:rPr>
        <w:t xml:space="preserve"> deb hisoblaydi </w:t>
      </w:r>
    </w:p>
    <w:p w14:paraId="67DF56CB" w14:textId="77777777" w:rsidR="00C4313D" w:rsidRDefault="00C4313D" w:rsidP="00C4313D">
      <w:pPr>
        <w:pStyle w:val="ListParagraph"/>
        <w:ind w:left="0"/>
        <w:jc w:val="both"/>
      </w:pPr>
      <w:r w:rsidRPr="00BE35E7">
        <w:t>degan</w:t>
      </w:r>
      <w:r w:rsidRPr="00BE35E7">
        <w:rPr>
          <w:i/>
          <w:iCs/>
        </w:rPr>
        <w:t xml:space="preserve"> </w:t>
      </w:r>
      <w:r w:rsidRPr="00BE35E7">
        <w:t xml:space="preserve">gepotezani </w:t>
      </w:r>
    </w:p>
    <w:p w14:paraId="7E119364" w14:textId="77777777" w:rsidR="00C4313D" w:rsidRDefault="00C4313D" w:rsidP="00C4313D">
      <w:pPr>
        <w:pStyle w:val="ListParagraph"/>
        <w:ind w:left="0"/>
        <w:jc w:val="both"/>
      </w:pPr>
      <w:r>
        <w:t>Binomial test orqali tekshirilgan. Olingan natijalarning p-value lar va gepoteza testing natijalari keltirilgan</w:t>
      </w:r>
    </w:p>
    <w:p w14:paraId="035067E1" w14:textId="77777777" w:rsidR="00C4313D" w:rsidRDefault="00C4313D" w:rsidP="00C4313D">
      <w:pPr>
        <w:pStyle w:val="ListParagraph"/>
        <w:ind w:left="0"/>
        <w:jc w:val="both"/>
      </w:pPr>
    </w:p>
    <w:p w14:paraId="3EADE2A7" w14:textId="100B55CD" w:rsidR="00C4313D" w:rsidRDefault="00C4313D" w:rsidP="00C4313D">
      <w:pPr>
        <w:pStyle w:val="ListParagraph"/>
        <w:ind w:left="0"/>
        <w:jc w:val="both"/>
      </w:pPr>
      <w:r w:rsidRPr="00C4313D">
        <w:lastRenderedPageBreak/>
        <w:drawing>
          <wp:inline distT="0" distB="0" distL="0" distR="0" wp14:anchorId="0CE9717F" wp14:editId="3C6BE601">
            <wp:extent cx="5943600" cy="9664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66470"/>
                    </a:xfrm>
                    <a:prstGeom prst="rect">
                      <a:avLst/>
                    </a:prstGeom>
                  </pic:spPr>
                </pic:pic>
              </a:graphicData>
            </a:graphic>
          </wp:inline>
        </w:drawing>
      </w:r>
    </w:p>
    <w:p w14:paraId="41381052" w14:textId="525AA74A" w:rsidR="00C4313D" w:rsidRDefault="00C4313D" w:rsidP="00EE2163">
      <w:pPr>
        <w:pStyle w:val="ListParagraph"/>
        <w:numPr>
          <w:ilvl w:val="0"/>
          <w:numId w:val="6"/>
        </w:numPr>
        <w:jc w:val="both"/>
      </w:pPr>
      <w:r>
        <w:t xml:space="preserve">Quyida ajratib olinga </w:t>
      </w:r>
      <w:r>
        <w:t>88</w:t>
      </w:r>
      <w:r>
        <w:t xml:space="preserve">3 ta </w:t>
      </w:r>
      <w:r>
        <w:t>poor</w:t>
      </w:r>
      <w:r>
        <w:t xml:space="preserve"> suv  namunasidan keltirilgan WQI modellari nechtasini marginal deb hisoblagani grafigi berilgan</w:t>
      </w:r>
    </w:p>
    <w:p w14:paraId="1ED6F701" w14:textId="75F26E26" w:rsidR="00C4313D" w:rsidRDefault="00C4313D" w:rsidP="00C4313D">
      <w:pPr>
        <w:pStyle w:val="ListParagraph"/>
        <w:ind w:left="0"/>
        <w:jc w:val="both"/>
      </w:pPr>
      <w:r w:rsidRPr="00C4313D">
        <w:drawing>
          <wp:inline distT="0" distB="0" distL="0" distR="0" wp14:anchorId="70789F63" wp14:editId="23B3F0CA">
            <wp:extent cx="5943600" cy="4081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81145"/>
                    </a:xfrm>
                    <a:prstGeom prst="rect">
                      <a:avLst/>
                    </a:prstGeom>
                  </pic:spPr>
                </pic:pic>
              </a:graphicData>
            </a:graphic>
          </wp:inline>
        </w:drawing>
      </w:r>
    </w:p>
    <w:p w14:paraId="37CE9357" w14:textId="77777777" w:rsidR="00C4313D" w:rsidRDefault="00C4313D" w:rsidP="00C4313D">
      <w:pPr>
        <w:pStyle w:val="ListParagraph"/>
        <w:ind w:left="0"/>
        <w:jc w:val="both"/>
      </w:pPr>
      <w:r>
        <w:t xml:space="preserve">Shu ko’rsatkichlar bo’yicha </w:t>
      </w:r>
    </w:p>
    <w:p w14:paraId="0AF7505E" w14:textId="05B3EAE9" w:rsidR="00C4313D" w:rsidRDefault="00C4313D" w:rsidP="00C4313D">
      <w:pPr>
        <w:pStyle w:val="ListParagraph"/>
        <w:ind w:left="0"/>
        <w:jc w:val="both"/>
        <w:rPr>
          <w:i/>
          <w:iCs/>
        </w:rPr>
      </w:pPr>
      <w:r>
        <w:t xml:space="preserve">H0: </w:t>
      </w:r>
      <w:r w:rsidRPr="00BE35E7">
        <w:rPr>
          <w:i/>
          <w:iCs/>
        </w:rPr>
        <w:t xml:space="preserve">Model 95% dan yaxshi ko’rsatkich bilan </w:t>
      </w:r>
      <w:r>
        <w:rPr>
          <w:i/>
          <w:iCs/>
        </w:rPr>
        <w:t>poor</w:t>
      </w:r>
      <w:r w:rsidRPr="00BE35E7">
        <w:rPr>
          <w:i/>
          <w:iCs/>
        </w:rPr>
        <w:t xml:space="preserve"> suvni </w:t>
      </w:r>
      <w:r>
        <w:rPr>
          <w:i/>
          <w:iCs/>
        </w:rPr>
        <w:t>poor</w:t>
      </w:r>
      <w:r w:rsidRPr="00BE35E7">
        <w:rPr>
          <w:i/>
          <w:iCs/>
        </w:rPr>
        <w:t xml:space="preserve"> deb hisoblaydi </w:t>
      </w:r>
    </w:p>
    <w:p w14:paraId="4CD2DEDE" w14:textId="77777777" w:rsidR="00C4313D" w:rsidRDefault="00C4313D" w:rsidP="00C4313D">
      <w:pPr>
        <w:pStyle w:val="ListParagraph"/>
        <w:ind w:left="0"/>
        <w:jc w:val="both"/>
      </w:pPr>
      <w:r w:rsidRPr="00BE35E7">
        <w:t>degan</w:t>
      </w:r>
      <w:r w:rsidRPr="00BE35E7">
        <w:rPr>
          <w:i/>
          <w:iCs/>
        </w:rPr>
        <w:t xml:space="preserve"> </w:t>
      </w:r>
      <w:r w:rsidRPr="00BE35E7">
        <w:t xml:space="preserve">gepotezani </w:t>
      </w:r>
    </w:p>
    <w:p w14:paraId="50BCD7BE" w14:textId="77777777" w:rsidR="00C4313D" w:rsidRDefault="00C4313D" w:rsidP="00C4313D">
      <w:pPr>
        <w:pStyle w:val="ListParagraph"/>
        <w:ind w:left="0"/>
        <w:jc w:val="both"/>
      </w:pPr>
      <w:r>
        <w:t>Binomial test orqali tekshirilgan. Olingan natijalarning p-value lar va gepoteza testing natijalari keltirilgan</w:t>
      </w:r>
    </w:p>
    <w:p w14:paraId="77AD7FD8" w14:textId="77777777" w:rsidR="00C4313D" w:rsidRDefault="00C4313D" w:rsidP="00C4313D">
      <w:pPr>
        <w:pStyle w:val="ListParagraph"/>
        <w:ind w:left="0"/>
        <w:jc w:val="both"/>
      </w:pPr>
    </w:p>
    <w:p w14:paraId="560E69EB" w14:textId="3ADC4F10" w:rsidR="00C4313D" w:rsidRDefault="00C4313D" w:rsidP="00C4313D">
      <w:pPr>
        <w:pStyle w:val="ListParagraph"/>
        <w:ind w:left="0"/>
        <w:jc w:val="both"/>
      </w:pPr>
      <w:r w:rsidRPr="00C4313D">
        <w:drawing>
          <wp:inline distT="0" distB="0" distL="0" distR="0" wp14:anchorId="1EDB464A" wp14:editId="43F8CCF9">
            <wp:extent cx="5943600" cy="901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01700"/>
                    </a:xfrm>
                    <a:prstGeom prst="rect">
                      <a:avLst/>
                    </a:prstGeom>
                  </pic:spPr>
                </pic:pic>
              </a:graphicData>
            </a:graphic>
          </wp:inline>
        </w:drawing>
      </w:r>
    </w:p>
    <w:p w14:paraId="30D1F427" w14:textId="77777777" w:rsidR="00C4313D" w:rsidRDefault="00C4313D" w:rsidP="00C4313D">
      <w:pPr>
        <w:pStyle w:val="ListParagraph"/>
        <w:ind w:left="0"/>
        <w:jc w:val="both"/>
      </w:pPr>
    </w:p>
    <w:p w14:paraId="02023E4E" w14:textId="77777777" w:rsidR="00C4313D" w:rsidRDefault="00C4313D" w:rsidP="00C4313D">
      <w:pPr>
        <w:pStyle w:val="ListParagraph"/>
        <w:ind w:left="0"/>
        <w:jc w:val="both"/>
      </w:pPr>
    </w:p>
    <w:p w14:paraId="1DE74070" w14:textId="7B397CD2" w:rsidR="00C4313D" w:rsidRDefault="00EE2163" w:rsidP="00C4313D">
      <w:pPr>
        <w:pStyle w:val="ListParagraph"/>
        <w:ind w:left="0"/>
        <w:jc w:val="both"/>
      </w:pPr>
      <w:r>
        <w:lastRenderedPageBreak/>
        <w:t xml:space="preserve">Bu olingan natijalardan ko’rinib turibdiki biz taklif qilayotgan model hamma suvlar uchun eng yaxshi ko’rsatkichni ko’rsatyapti. Endi olingan suv namunalarini aralashtirib hosil qilingan data uchun test o’tkazamiz. </w:t>
      </w:r>
    </w:p>
    <w:p w14:paraId="67767CB2" w14:textId="479AB4F8" w:rsidR="00EE2163" w:rsidRDefault="00EE2163" w:rsidP="00C4313D">
      <w:pPr>
        <w:pStyle w:val="ListParagraph"/>
        <w:ind w:left="0"/>
        <w:jc w:val="both"/>
      </w:pPr>
    </w:p>
    <w:p w14:paraId="151D750C" w14:textId="35FCEEAC" w:rsidR="00EE2163" w:rsidRDefault="00EE2163" w:rsidP="00C4313D">
      <w:pPr>
        <w:pStyle w:val="ListParagraph"/>
        <w:ind w:left="0"/>
        <w:jc w:val="both"/>
      </w:pPr>
      <w:r>
        <w:t>Quyidagi grafiklarda tekshirilayotgan modellar qaysi kategoriyalarni aniqroq hisoblayotganini ko’rish mumkin.</w:t>
      </w:r>
    </w:p>
    <w:p w14:paraId="435D01B8" w14:textId="28E7CBF9" w:rsidR="00EE2163" w:rsidRDefault="00EE2163" w:rsidP="00C4313D">
      <w:pPr>
        <w:pStyle w:val="ListParagraph"/>
        <w:ind w:left="0"/>
        <w:jc w:val="both"/>
      </w:pPr>
      <w:r w:rsidRPr="00EE2163">
        <w:drawing>
          <wp:inline distT="0" distB="0" distL="0" distR="0" wp14:anchorId="0187DC78" wp14:editId="54219F44">
            <wp:extent cx="5820587" cy="3677163"/>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0587" cy="3677163"/>
                    </a:xfrm>
                    <a:prstGeom prst="rect">
                      <a:avLst/>
                    </a:prstGeom>
                  </pic:spPr>
                </pic:pic>
              </a:graphicData>
            </a:graphic>
          </wp:inline>
        </w:drawing>
      </w:r>
    </w:p>
    <w:p w14:paraId="5F88CD59" w14:textId="506860A6" w:rsidR="00EE2163" w:rsidRDefault="00EE2163" w:rsidP="00C4313D">
      <w:pPr>
        <w:pStyle w:val="ListParagraph"/>
        <w:ind w:left="0"/>
        <w:jc w:val="both"/>
      </w:pPr>
      <w:r w:rsidRPr="00EE2163">
        <w:lastRenderedPageBreak/>
        <w:drawing>
          <wp:inline distT="0" distB="0" distL="0" distR="0" wp14:anchorId="45026641" wp14:editId="0F126990">
            <wp:extent cx="5943600" cy="37122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12210"/>
                    </a:xfrm>
                    <a:prstGeom prst="rect">
                      <a:avLst/>
                    </a:prstGeom>
                  </pic:spPr>
                </pic:pic>
              </a:graphicData>
            </a:graphic>
          </wp:inline>
        </w:drawing>
      </w:r>
    </w:p>
    <w:p w14:paraId="4F50A801" w14:textId="2F22516B" w:rsidR="00EE2163" w:rsidRDefault="00EE2163" w:rsidP="00C4313D">
      <w:pPr>
        <w:pStyle w:val="ListParagraph"/>
        <w:ind w:left="0"/>
        <w:jc w:val="both"/>
      </w:pPr>
      <w:r w:rsidRPr="00EE2163">
        <w:drawing>
          <wp:inline distT="0" distB="0" distL="0" distR="0" wp14:anchorId="6E9ED618" wp14:editId="5E885499">
            <wp:extent cx="5601482" cy="384863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1482" cy="3848637"/>
                    </a:xfrm>
                    <a:prstGeom prst="rect">
                      <a:avLst/>
                    </a:prstGeom>
                  </pic:spPr>
                </pic:pic>
              </a:graphicData>
            </a:graphic>
          </wp:inline>
        </w:drawing>
      </w:r>
    </w:p>
    <w:p w14:paraId="529A358F" w14:textId="43A220C5" w:rsidR="00EE2163" w:rsidRDefault="00EE2163" w:rsidP="00C4313D">
      <w:pPr>
        <w:pStyle w:val="ListParagraph"/>
        <w:ind w:left="0"/>
        <w:jc w:val="both"/>
      </w:pPr>
      <w:r w:rsidRPr="00EE2163">
        <w:lastRenderedPageBreak/>
        <w:drawing>
          <wp:inline distT="0" distB="0" distL="0" distR="0" wp14:anchorId="1AD97803" wp14:editId="1A121AFD">
            <wp:extent cx="5943600" cy="37382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38245"/>
                    </a:xfrm>
                    <a:prstGeom prst="rect">
                      <a:avLst/>
                    </a:prstGeom>
                  </pic:spPr>
                </pic:pic>
              </a:graphicData>
            </a:graphic>
          </wp:inline>
        </w:drawing>
      </w:r>
    </w:p>
    <w:p w14:paraId="3DCFFCA2" w14:textId="0121CE9A" w:rsidR="00EE2163" w:rsidRDefault="00EE2163" w:rsidP="00C4313D">
      <w:pPr>
        <w:pStyle w:val="ListParagraph"/>
        <w:ind w:left="0"/>
        <w:jc w:val="both"/>
      </w:pPr>
      <w:r>
        <w:t xml:space="preserve">Endi olingan natijalar asosida Xi-kvadrat moslik testini o’tkazamiz. Quyida har bir model uchun </w:t>
      </w:r>
      <w:r w:rsidR="00852DBA">
        <w:t>Xi-kvardat natijalari va p-value lari keltirilgan</w:t>
      </w:r>
    </w:p>
    <w:p w14:paraId="08FFAC69" w14:textId="5A858E59" w:rsidR="00852DBA" w:rsidRDefault="00852DBA" w:rsidP="00C4313D">
      <w:pPr>
        <w:pStyle w:val="ListParagraph"/>
        <w:ind w:left="0"/>
        <w:jc w:val="both"/>
      </w:pPr>
      <w:r>
        <w:t>(Siz stata da ishlagan bo’lsangiz bu narsalarni tushunishiz kerak)</w:t>
      </w:r>
    </w:p>
    <w:p w14:paraId="50B2D5AE" w14:textId="1C5D7215" w:rsidR="00852DBA" w:rsidRDefault="00852DBA" w:rsidP="00C4313D">
      <w:pPr>
        <w:pStyle w:val="ListParagraph"/>
        <w:ind w:left="0"/>
        <w:jc w:val="both"/>
      </w:pPr>
      <w:r w:rsidRPr="00852DBA">
        <w:drawing>
          <wp:inline distT="0" distB="0" distL="0" distR="0" wp14:anchorId="78BD0EF8" wp14:editId="6FAEB4DD">
            <wp:extent cx="5943600" cy="220662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06625"/>
                    </a:xfrm>
                    <a:prstGeom prst="rect">
                      <a:avLst/>
                    </a:prstGeom>
                  </pic:spPr>
                </pic:pic>
              </a:graphicData>
            </a:graphic>
          </wp:inline>
        </w:drawing>
      </w:r>
    </w:p>
    <w:p w14:paraId="47EE4367" w14:textId="144495FB" w:rsidR="00852DBA" w:rsidRDefault="00852DBA" w:rsidP="00C4313D">
      <w:pPr>
        <w:pStyle w:val="ListParagraph"/>
        <w:ind w:left="0"/>
        <w:jc w:val="both"/>
      </w:pPr>
      <w:r>
        <w:t>Bunda ko’rinib turibdiki faqat DWA modelini 95% ishonch bilan yaxshi ishlayapti deyishga statistic asos bor.</w:t>
      </w:r>
    </w:p>
    <w:p w14:paraId="263A7A5A" w14:textId="77777777" w:rsidR="00852DBA" w:rsidRDefault="00852DBA" w:rsidP="00C4313D">
      <w:pPr>
        <w:pStyle w:val="ListParagraph"/>
        <w:ind w:left="0"/>
        <w:jc w:val="both"/>
      </w:pPr>
    </w:p>
    <w:p w14:paraId="29554443" w14:textId="29C35122" w:rsidR="00852DBA" w:rsidRDefault="00852DBA" w:rsidP="00C4313D">
      <w:pPr>
        <w:pStyle w:val="ListParagraph"/>
        <w:ind w:left="0"/>
        <w:jc w:val="both"/>
      </w:pPr>
      <w:r>
        <w:t xml:space="preserve"> Endi kolobaratsiyaga o’tamiz. Uzbekistondan olinga data uchun suv modellari qanday kategoriyalarga ajratganini quyidagi grafikda ko’rish mumkin</w:t>
      </w:r>
    </w:p>
    <w:p w14:paraId="450C4BC9" w14:textId="2C307CAE" w:rsidR="00852DBA" w:rsidRDefault="00852DBA" w:rsidP="00C4313D">
      <w:pPr>
        <w:pStyle w:val="ListParagraph"/>
        <w:ind w:left="0"/>
        <w:jc w:val="both"/>
      </w:pPr>
      <w:r w:rsidRPr="00852DBA">
        <w:lastRenderedPageBreak/>
        <w:drawing>
          <wp:inline distT="0" distB="0" distL="0" distR="0" wp14:anchorId="5B2BE857" wp14:editId="5A734206">
            <wp:extent cx="5943600" cy="43694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69435"/>
                    </a:xfrm>
                    <a:prstGeom prst="rect">
                      <a:avLst/>
                    </a:prstGeom>
                  </pic:spPr>
                </pic:pic>
              </a:graphicData>
            </a:graphic>
          </wp:inline>
        </w:drawing>
      </w:r>
    </w:p>
    <w:p w14:paraId="2FDCF830" w14:textId="57F794FA" w:rsidR="00C4313D" w:rsidRDefault="00852DBA" w:rsidP="00C4313D">
      <w:pPr>
        <w:pStyle w:val="ListParagraph"/>
        <w:ind w:left="0"/>
        <w:jc w:val="both"/>
      </w:pPr>
      <w:r>
        <w:t>Bu yerdan ko’rish mumkinki NSF model 55% suvni marginal qolgan 45% suvni poor deb ko’rsatyapti</w:t>
      </w:r>
    </w:p>
    <w:p w14:paraId="501B0E24" w14:textId="5818F0F2" w:rsidR="00852DBA" w:rsidRDefault="00852DBA" w:rsidP="00C4313D">
      <w:pPr>
        <w:pStyle w:val="ListParagraph"/>
        <w:ind w:left="0"/>
        <w:jc w:val="both"/>
      </w:pPr>
      <w:r>
        <w:t>CCME esa taxminan 98% suvni good va 2%ini fair ko’rsatyapti</w:t>
      </w:r>
    </w:p>
    <w:p w14:paraId="4FE0509A" w14:textId="265A1023" w:rsidR="00852DBA" w:rsidRDefault="00852DBA" w:rsidP="00C4313D">
      <w:pPr>
        <w:pStyle w:val="ListParagraph"/>
        <w:ind w:left="0"/>
        <w:jc w:val="both"/>
      </w:pPr>
      <w:r>
        <w:t>WA 34% good 60% fair 3 % marginal va 3% poor ko’rsatyapti</w:t>
      </w:r>
    </w:p>
    <w:p w14:paraId="6829E39B" w14:textId="1A3B2B9E" w:rsidR="00852DBA" w:rsidRDefault="00852DBA" w:rsidP="00C4313D">
      <w:pPr>
        <w:pStyle w:val="ListParagraph"/>
        <w:ind w:left="0"/>
        <w:jc w:val="both"/>
      </w:pPr>
      <w:r>
        <w:t>DWA esa 12% fair 70% marginal 18% poor ko’rsatyapti.</w:t>
      </w:r>
    </w:p>
    <w:p w14:paraId="6B0510BB" w14:textId="6DAF68F6" w:rsidR="00852DBA" w:rsidRDefault="00852DBA" w:rsidP="00C4313D">
      <w:pPr>
        <w:pStyle w:val="ListParagraph"/>
        <w:ind w:left="0"/>
        <w:jc w:val="both"/>
      </w:pPr>
    </w:p>
    <w:p w14:paraId="7D5AA8F0" w14:textId="7D6EBD30" w:rsidR="00733D7C" w:rsidRDefault="00733D7C" w:rsidP="00C4313D">
      <w:pPr>
        <w:pStyle w:val="ListParagraph"/>
        <w:ind w:left="0"/>
        <w:jc w:val="both"/>
      </w:pPr>
      <w:r>
        <w:t>Bundan ko’rinyaptiki Uzbekiston suvlari uchun bu modellar kollabaratsiyalanmaydi sababi ular o’ta har xil natijalarni ko’rsatyapti. Shuning uchun DWA modeli yuqoridagi testlardan o’tgani uchun DWA (biz taklif etayotgan) modelni olish maqsadga muvofiq.</w:t>
      </w:r>
    </w:p>
    <w:p w14:paraId="1C5CE56F" w14:textId="32DA84B4" w:rsidR="00733D7C" w:rsidRDefault="00733D7C" w:rsidP="00C4313D">
      <w:pPr>
        <w:pStyle w:val="ListParagraph"/>
        <w:ind w:left="0"/>
        <w:jc w:val="both"/>
      </w:pPr>
    </w:p>
    <w:p w14:paraId="0421BBC5" w14:textId="6CD9F781" w:rsidR="00733D7C" w:rsidRDefault="00733D7C" w:rsidP="00C4313D">
      <w:pPr>
        <w:pStyle w:val="ListParagraph"/>
        <w:ind w:left="0"/>
        <w:jc w:val="both"/>
      </w:pPr>
      <w:r>
        <w:t>Quyida Galal Uddin Ishida keltirilgan Irlandiyaning winter datasi uchun ham shu modellarni kollabaratsiyasini tekshiramiz.</w:t>
      </w:r>
    </w:p>
    <w:p w14:paraId="6C4EABA3" w14:textId="211B7E55" w:rsidR="00733D7C" w:rsidRDefault="00733D7C" w:rsidP="00C4313D">
      <w:pPr>
        <w:pStyle w:val="ListParagraph"/>
        <w:ind w:left="0"/>
        <w:jc w:val="both"/>
      </w:pPr>
    </w:p>
    <w:p w14:paraId="36CA4EEF" w14:textId="4352B236" w:rsidR="00733D7C" w:rsidRDefault="00733D7C" w:rsidP="00C4313D">
      <w:pPr>
        <w:pStyle w:val="ListParagraph"/>
        <w:ind w:left="0"/>
        <w:jc w:val="both"/>
      </w:pPr>
      <w:r w:rsidRPr="00733D7C">
        <w:lastRenderedPageBreak/>
        <w:drawing>
          <wp:inline distT="0" distB="0" distL="0" distR="0" wp14:anchorId="53FE012D" wp14:editId="496F0654">
            <wp:extent cx="5943600" cy="42056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05605"/>
                    </a:xfrm>
                    <a:prstGeom prst="rect">
                      <a:avLst/>
                    </a:prstGeom>
                  </pic:spPr>
                </pic:pic>
              </a:graphicData>
            </a:graphic>
          </wp:inline>
        </w:drawing>
      </w:r>
    </w:p>
    <w:p w14:paraId="568B9875" w14:textId="6D410AD4" w:rsidR="00733D7C" w:rsidRDefault="00733D7C" w:rsidP="00C4313D">
      <w:pPr>
        <w:pStyle w:val="ListParagraph"/>
        <w:ind w:left="0"/>
        <w:jc w:val="both"/>
      </w:pPr>
      <w:r>
        <w:t xml:space="preserve"> Bunda ham modellar ko’rsatkichlari o’ta har xil bo’lgani uchun kollabaratsiya ishlash imkoni yuq. Shuning uchun quyidagi mulohazalarni test qilib ko’ramiz.</w:t>
      </w:r>
    </w:p>
    <w:p w14:paraId="35166E6A" w14:textId="51791619" w:rsidR="00A935A6" w:rsidRPr="00A935A6" w:rsidRDefault="00A935A6" w:rsidP="00A935A6">
      <w:pPr>
        <w:numPr>
          <w:ilvl w:val="0"/>
          <w:numId w:val="7"/>
        </w:numPr>
        <w:shd w:val="clear" w:color="auto" w:fill="FFFFFF"/>
        <w:spacing w:before="100" w:beforeAutospacing="1" w:after="100" w:afterAutospacing="1" w:line="240" w:lineRule="auto"/>
      </w:pPr>
      <w:r w:rsidRPr="00A935A6">
        <w:t xml:space="preserve">Meyordan oshgan yoki kamaygan </w:t>
      </w:r>
      <w:r>
        <w:t>parametr</w:t>
      </w:r>
      <w:r w:rsidRPr="00A935A6">
        <w:t>lar bor tanlanma yaxshi 'Good' emas.</w:t>
      </w:r>
    </w:p>
    <w:p w14:paraId="3896B27F" w14:textId="77777777" w:rsidR="00A935A6" w:rsidRPr="00A935A6" w:rsidRDefault="00A935A6" w:rsidP="00A935A6">
      <w:pPr>
        <w:numPr>
          <w:ilvl w:val="0"/>
          <w:numId w:val="7"/>
        </w:numPr>
        <w:shd w:val="clear" w:color="auto" w:fill="FFFFFF"/>
        <w:spacing w:before="100" w:beforeAutospacing="1" w:after="100" w:afterAutospacing="1" w:line="240" w:lineRule="auto"/>
      </w:pPr>
      <w:r w:rsidRPr="00A935A6">
        <w:t>Hammasi meyorda bo'lgan tanlanma yomon 'Poor' emas.</w:t>
      </w:r>
    </w:p>
    <w:p w14:paraId="084A91C0" w14:textId="6875CB31" w:rsidR="00A935A6" w:rsidRPr="00A935A6" w:rsidRDefault="00A935A6" w:rsidP="00A935A6">
      <w:pPr>
        <w:shd w:val="clear" w:color="auto" w:fill="FFFFFF"/>
        <w:spacing w:before="240" w:after="0" w:line="240" w:lineRule="auto"/>
      </w:pPr>
      <w:r w:rsidRPr="00A935A6">
        <w:t xml:space="preserve">Shu tasdiqlarni qaysi model ko'proq </w:t>
      </w:r>
      <w:r>
        <w:t>buzishini</w:t>
      </w:r>
      <w:r w:rsidRPr="00A935A6">
        <w:t xml:space="preserve"> tekshiramiz.</w:t>
      </w:r>
    </w:p>
    <w:p w14:paraId="18A91EEB" w14:textId="0A00F417" w:rsidR="00A935A6" w:rsidRDefault="00A935A6" w:rsidP="00C4313D">
      <w:pPr>
        <w:pStyle w:val="ListParagraph"/>
        <w:ind w:left="0"/>
        <w:jc w:val="both"/>
      </w:pPr>
    </w:p>
    <w:p w14:paraId="61A0CF4D" w14:textId="207FF41E" w:rsidR="00A935A6" w:rsidRDefault="00A935A6" w:rsidP="00C4313D">
      <w:pPr>
        <w:pStyle w:val="ListParagraph"/>
        <w:ind w:left="0"/>
        <w:jc w:val="both"/>
      </w:pPr>
      <w:r>
        <w:t>Quyida 35 ta Irlandiya suv modelidagi Modellar nechta suv namunasi uchun xató hisoblagani keltirilgan</w:t>
      </w:r>
    </w:p>
    <w:p w14:paraId="67C4E3A2" w14:textId="229296AC" w:rsidR="00A935A6" w:rsidRDefault="00A935A6" w:rsidP="00C4313D">
      <w:pPr>
        <w:pStyle w:val="ListParagraph"/>
        <w:ind w:left="0"/>
        <w:jc w:val="both"/>
      </w:pPr>
      <w:r w:rsidRPr="00A935A6">
        <w:lastRenderedPageBreak/>
        <w:drawing>
          <wp:inline distT="0" distB="0" distL="0" distR="0" wp14:anchorId="619C61B2" wp14:editId="2E919875">
            <wp:extent cx="5943600" cy="411353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113530"/>
                    </a:xfrm>
                    <a:prstGeom prst="rect">
                      <a:avLst/>
                    </a:prstGeom>
                  </pic:spPr>
                </pic:pic>
              </a:graphicData>
            </a:graphic>
          </wp:inline>
        </w:drawing>
      </w:r>
    </w:p>
    <w:p w14:paraId="10940F50" w14:textId="77777777" w:rsidR="00A935A6" w:rsidRDefault="00A935A6" w:rsidP="00C4313D">
      <w:pPr>
        <w:pStyle w:val="ListParagraph"/>
        <w:ind w:left="0"/>
        <w:jc w:val="both"/>
      </w:pPr>
      <w:r>
        <w:t xml:space="preserve">Data kam bo’lgani uchun testga yaramaydi. Shu datalar orqali Mote-Karlo Gaus process yordamida 1000 ta data hosil qilamiz </w:t>
      </w:r>
    </w:p>
    <w:p w14:paraId="6CAB19FA" w14:textId="6DD08F53" w:rsidR="00A935A6" w:rsidRDefault="00A935A6" w:rsidP="00C4313D">
      <w:pPr>
        <w:pStyle w:val="ListParagraph"/>
        <w:ind w:left="0"/>
        <w:jc w:val="both"/>
      </w:pPr>
      <w:r>
        <w:lastRenderedPageBreak/>
        <w:t xml:space="preserve"> </w:t>
      </w:r>
      <w:r>
        <w:rPr>
          <w:noProof/>
        </w:rPr>
        <w:drawing>
          <wp:inline distT="0" distB="0" distL="0" distR="0" wp14:anchorId="2837FB53" wp14:editId="0E60BA16">
            <wp:extent cx="5943600" cy="5943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7EFCE29" w14:textId="77777777" w:rsidR="00733D7C" w:rsidRDefault="00733D7C" w:rsidP="00C4313D">
      <w:pPr>
        <w:pStyle w:val="ListParagraph"/>
        <w:ind w:left="0"/>
        <w:jc w:val="both"/>
      </w:pPr>
    </w:p>
    <w:p w14:paraId="6DD31575" w14:textId="200C19CF" w:rsidR="00BE35E7" w:rsidRDefault="00A935A6" w:rsidP="00BE35E7">
      <w:pPr>
        <w:pStyle w:val="ListParagraph"/>
        <w:ind w:left="0"/>
        <w:jc w:val="both"/>
      </w:pPr>
      <w:r>
        <w:t>Va yuqoridagi testni o’tkazamiz.</w:t>
      </w:r>
    </w:p>
    <w:p w14:paraId="0B46E295" w14:textId="6C93782A" w:rsidR="00A935A6" w:rsidRDefault="00A935A6" w:rsidP="00BE35E7">
      <w:pPr>
        <w:pStyle w:val="ListParagraph"/>
        <w:ind w:left="0"/>
        <w:jc w:val="both"/>
      </w:pPr>
      <w:r w:rsidRPr="00A935A6">
        <w:lastRenderedPageBreak/>
        <w:drawing>
          <wp:inline distT="0" distB="0" distL="0" distR="0" wp14:anchorId="2236FF96" wp14:editId="32F7EEDE">
            <wp:extent cx="5715798" cy="4143953"/>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5798" cy="4143953"/>
                    </a:xfrm>
                    <a:prstGeom prst="rect">
                      <a:avLst/>
                    </a:prstGeom>
                  </pic:spPr>
                </pic:pic>
              </a:graphicData>
            </a:graphic>
          </wp:inline>
        </w:drawing>
      </w:r>
    </w:p>
    <w:p w14:paraId="7075C1F7" w14:textId="5F2F4CF2" w:rsidR="00A935A6" w:rsidRDefault="00A935A6" w:rsidP="00BE35E7">
      <w:pPr>
        <w:pStyle w:val="ListParagraph"/>
        <w:ind w:left="0"/>
        <w:jc w:val="both"/>
      </w:pPr>
      <w:r>
        <w:t>Bunda qilingan xatolar soni NSF uchun eng kam CCME uchun eng baland. Shu malumotlar uchun binomial test natijalari quyida.</w:t>
      </w:r>
    </w:p>
    <w:p w14:paraId="34A7D122" w14:textId="250ECA70" w:rsidR="00A935A6" w:rsidRDefault="00A935A6" w:rsidP="00BE35E7">
      <w:pPr>
        <w:pStyle w:val="ListParagraph"/>
        <w:ind w:left="0"/>
        <w:jc w:val="both"/>
      </w:pPr>
    </w:p>
    <w:p w14:paraId="4378F04C" w14:textId="4F210A4F" w:rsidR="00A935A6" w:rsidRDefault="00A935A6" w:rsidP="00BE35E7">
      <w:pPr>
        <w:pStyle w:val="ListParagraph"/>
        <w:ind w:left="0"/>
        <w:jc w:val="both"/>
      </w:pPr>
      <w:r w:rsidRPr="00A935A6">
        <w:drawing>
          <wp:inline distT="0" distB="0" distL="0" distR="0" wp14:anchorId="41954B6C" wp14:editId="50024B62">
            <wp:extent cx="5943600" cy="117475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74750"/>
                    </a:xfrm>
                    <a:prstGeom prst="rect">
                      <a:avLst/>
                    </a:prstGeom>
                  </pic:spPr>
                </pic:pic>
              </a:graphicData>
            </a:graphic>
          </wp:inline>
        </w:drawing>
      </w:r>
    </w:p>
    <w:p w14:paraId="4C9AE007" w14:textId="77777777" w:rsidR="00C4313D" w:rsidRDefault="00C4313D" w:rsidP="00BE35E7">
      <w:pPr>
        <w:pStyle w:val="ListParagraph"/>
        <w:ind w:left="0"/>
        <w:jc w:val="both"/>
      </w:pPr>
    </w:p>
    <w:p w14:paraId="55EB0A63" w14:textId="4DF2A3DB" w:rsidR="00BE35E7" w:rsidRDefault="00BE35E7" w:rsidP="00BE35E7">
      <w:pPr>
        <w:pStyle w:val="ListParagraph"/>
        <w:ind w:left="0"/>
        <w:jc w:val="both"/>
      </w:pPr>
      <w:r>
        <w:t xml:space="preserve"> </w:t>
      </w:r>
      <w:r w:rsidR="00A935A6">
        <w:t>Bunda H0 xato qilish ehtimoli 5% degan gepoteza. Bu suv datasi uchun ham model 95% ishonch bilan qabul qilinishiga statistic asos bor.</w:t>
      </w:r>
    </w:p>
    <w:p w14:paraId="2DC2D4FD" w14:textId="77777777" w:rsidR="00EE6316" w:rsidRPr="00965206" w:rsidRDefault="00EE6316" w:rsidP="00BE35E7">
      <w:pPr>
        <w:jc w:val="both"/>
      </w:pPr>
    </w:p>
    <w:sectPr w:rsidR="00EE6316" w:rsidRPr="00965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C799F"/>
    <w:multiLevelType w:val="multilevel"/>
    <w:tmpl w:val="4B902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8502C"/>
    <w:multiLevelType w:val="hybridMultilevel"/>
    <w:tmpl w:val="AFE0C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227D3"/>
    <w:multiLevelType w:val="hybridMultilevel"/>
    <w:tmpl w:val="61F0AC38"/>
    <w:lvl w:ilvl="0" w:tplc="5234EA9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1D053C"/>
    <w:multiLevelType w:val="multilevel"/>
    <w:tmpl w:val="407658DE"/>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4" w15:restartNumberingAfterBreak="0">
    <w:nsid w:val="62B1790F"/>
    <w:multiLevelType w:val="hybridMultilevel"/>
    <w:tmpl w:val="9F142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7668A2"/>
    <w:multiLevelType w:val="hybridMultilevel"/>
    <w:tmpl w:val="CF5CB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926932"/>
    <w:multiLevelType w:val="multilevel"/>
    <w:tmpl w:val="E924CB10"/>
    <w:lvl w:ilvl="0">
      <w:start w:val="3"/>
      <w:numFmt w:val="decimal"/>
      <w:lvlText w:val="%1."/>
      <w:lvlJc w:val="left"/>
      <w:pPr>
        <w:ind w:left="432" w:hanging="432"/>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num w:numId="1">
    <w:abstractNumId w:val="3"/>
  </w:num>
  <w:num w:numId="2">
    <w:abstractNumId w:val="2"/>
  </w:num>
  <w:num w:numId="3">
    <w:abstractNumId w:val="6"/>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3F"/>
    <w:rsid w:val="00166A5F"/>
    <w:rsid w:val="001E0D3F"/>
    <w:rsid w:val="002129F8"/>
    <w:rsid w:val="002B3516"/>
    <w:rsid w:val="002B6E3D"/>
    <w:rsid w:val="002F3976"/>
    <w:rsid w:val="00324610"/>
    <w:rsid w:val="00366639"/>
    <w:rsid w:val="003E2B5B"/>
    <w:rsid w:val="004260EF"/>
    <w:rsid w:val="004A3A37"/>
    <w:rsid w:val="00591995"/>
    <w:rsid w:val="005A09E7"/>
    <w:rsid w:val="00620792"/>
    <w:rsid w:val="006475D1"/>
    <w:rsid w:val="006571EF"/>
    <w:rsid w:val="007138CA"/>
    <w:rsid w:val="00733D7C"/>
    <w:rsid w:val="007629BA"/>
    <w:rsid w:val="00852DBA"/>
    <w:rsid w:val="0086309E"/>
    <w:rsid w:val="008F4B46"/>
    <w:rsid w:val="009324AC"/>
    <w:rsid w:val="00965206"/>
    <w:rsid w:val="009C06F7"/>
    <w:rsid w:val="009C0E6D"/>
    <w:rsid w:val="00A11726"/>
    <w:rsid w:val="00A229F8"/>
    <w:rsid w:val="00A765F0"/>
    <w:rsid w:val="00A935A6"/>
    <w:rsid w:val="00AA4115"/>
    <w:rsid w:val="00B80D35"/>
    <w:rsid w:val="00BE35E7"/>
    <w:rsid w:val="00C4313D"/>
    <w:rsid w:val="00C519FA"/>
    <w:rsid w:val="00CB3AB4"/>
    <w:rsid w:val="00D1475C"/>
    <w:rsid w:val="00D2446D"/>
    <w:rsid w:val="00D30B30"/>
    <w:rsid w:val="00D41B9C"/>
    <w:rsid w:val="00D56A67"/>
    <w:rsid w:val="00E0129E"/>
    <w:rsid w:val="00E030B9"/>
    <w:rsid w:val="00E90E0E"/>
    <w:rsid w:val="00E91966"/>
    <w:rsid w:val="00E97D54"/>
    <w:rsid w:val="00EA2FC4"/>
    <w:rsid w:val="00EB70A9"/>
    <w:rsid w:val="00EE2163"/>
    <w:rsid w:val="00EE6316"/>
    <w:rsid w:val="00F12ECC"/>
    <w:rsid w:val="00FD43A6"/>
    <w:rsid w:val="00FD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3BB2"/>
  <w15:chartTrackingRefBased/>
  <w15:docId w15:val="{F17B0759-7B0F-4E7A-AF61-401C87D7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D3F"/>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9BA"/>
    <w:pPr>
      <w:ind w:left="720"/>
      <w:contextualSpacing/>
    </w:pPr>
  </w:style>
  <w:style w:type="table" w:styleId="TableGrid">
    <w:name w:val="Table Grid"/>
    <w:basedOn w:val="TableNormal"/>
    <w:uiPriority w:val="39"/>
    <w:rsid w:val="002B3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129E"/>
    <w:rPr>
      <w:color w:val="0563C1" w:themeColor="hyperlink"/>
      <w:u w:val="single"/>
    </w:rPr>
  </w:style>
  <w:style w:type="character" w:styleId="UnresolvedMention">
    <w:name w:val="Unresolved Mention"/>
    <w:basedOn w:val="DefaultParagraphFont"/>
    <w:uiPriority w:val="99"/>
    <w:semiHidden/>
    <w:unhideWhenUsed/>
    <w:rsid w:val="00E0129E"/>
    <w:rPr>
      <w:color w:val="605E5C"/>
      <w:shd w:val="clear" w:color="auto" w:fill="E1DFDD"/>
    </w:rPr>
  </w:style>
  <w:style w:type="paragraph" w:styleId="Title">
    <w:name w:val="Title"/>
    <w:basedOn w:val="Normal"/>
    <w:next w:val="Normal"/>
    <w:link w:val="TitleChar"/>
    <w:uiPriority w:val="10"/>
    <w:qFormat/>
    <w:rsid w:val="003246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61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24610"/>
    <w:rPr>
      <w:color w:val="808080"/>
    </w:rPr>
  </w:style>
  <w:style w:type="paragraph" w:styleId="NormalWeb">
    <w:name w:val="Normal (Web)"/>
    <w:basedOn w:val="Normal"/>
    <w:uiPriority w:val="99"/>
    <w:semiHidden/>
    <w:unhideWhenUsed/>
    <w:rsid w:val="00A935A6"/>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27719">
      <w:bodyDiv w:val="1"/>
      <w:marLeft w:val="0"/>
      <w:marRight w:val="0"/>
      <w:marTop w:val="0"/>
      <w:marBottom w:val="0"/>
      <w:divBdr>
        <w:top w:val="none" w:sz="0" w:space="0" w:color="auto"/>
        <w:left w:val="none" w:sz="0" w:space="0" w:color="auto"/>
        <w:bottom w:val="none" w:sz="0" w:space="0" w:color="auto"/>
        <w:right w:val="none" w:sz="0" w:space="0" w:color="auto"/>
      </w:divBdr>
    </w:div>
    <w:div w:id="809636116">
      <w:bodyDiv w:val="1"/>
      <w:marLeft w:val="0"/>
      <w:marRight w:val="0"/>
      <w:marTop w:val="0"/>
      <w:marBottom w:val="0"/>
      <w:divBdr>
        <w:top w:val="none" w:sz="0" w:space="0" w:color="auto"/>
        <w:left w:val="none" w:sz="0" w:space="0" w:color="auto"/>
        <w:bottom w:val="none" w:sz="0" w:space="0" w:color="auto"/>
        <w:right w:val="none" w:sz="0" w:space="0" w:color="auto"/>
      </w:divBdr>
    </w:div>
    <w:div w:id="1017267348">
      <w:bodyDiv w:val="1"/>
      <w:marLeft w:val="0"/>
      <w:marRight w:val="0"/>
      <w:marTop w:val="0"/>
      <w:marBottom w:val="0"/>
      <w:divBdr>
        <w:top w:val="none" w:sz="0" w:space="0" w:color="auto"/>
        <w:left w:val="none" w:sz="0" w:space="0" w:color="auto"/>
        <w:bottom w:val="none" w:sz="0" w:space="0" w:color="auto"/>
        <w:right w:val="none" w:sz="0" w:space="0" w:color="auto"/>
      </w:divBdr>
    </w:div>
    <w:div w:id="1189025111">
      <w:bodyDiv w:val="1"/>
      <w:marLeft w:val="0"/>
      <w:marRight w:val="0"/>
      <w:marTop w:val="0"/>
      <w:marBottom w:val="0"/>
      <w:divBdr>
        <w:top w:val="none" w:sz="0" w:space="0" w:color="auto"/>
        <w:left w:val="none" w:sz="0" w:space="0" w:color="auto"/>
        <w:bottom w:val="none" w:sz="0" w:space="0" w:color="auto"/>
        <w:right w:val="none" w:sz="0" w:space="0" w:color="auto"/>
      </w:divBdr>
    </w:div>
    <w:div w:id="1258370100">
      <w:bodyDiv w:val="1"/>
      <w:marLeft w:val="0"/>
      <w:marRight w:val="0"/>
      <w:marTop w:val="0"/>
      <w:marBottom w:val="0"/>
      <w:divBdr>
        <w:top w:val="none" w:sz="0" w:space="0" w:color="auto"/>
        <w:left w:val="none" w:sz="0" w:space="0" w:color="auto"/>
        <w:bottom w:val="none" w:sz="0" w:space="0" w:color="auto"/>
        <w:right w:val="none" w:sz="0" w:space="0" w:color="auto"/>
      </w:divBdr>
    </w:div>
    <w:div w:id="1445805377">
      <w:bodyDiv w:val="1"/>
      <w:marLeft w:val="0"/>
      <w:marRight w:val="0"/>
      <w:marTop w:val="0"/>
      <w:marBottom w:val="0"/>
      <w:divBdr>
        <w:top w:val="none" w:sz="0" w:space="0" w:color="auto"/>
        <w:left w:val="none" w:sz="0" w:space="0" w:color="auto"/>
        <w:bottom w:val="none" w:sz="0" w:space="0" w:color="auto"/>
        <w:right w:val="none" w:sz="0" w:space="0" w:color="auto"/>
      </w:divBdr>
    </w:div>
    <w:div w:id="1501503120">
      <w:bodyDiv w:val="1"/>
      <w:marLeft w:val="0"/>
      <w:marRight w:val="0"/>
      <w:marTop w:val="0"/>
      <w:marBottom w:val="0"/>
      <w:divBdr>
        <w:top w:val="none" w:sz="0" w:space="0" w:color="auto"/>
        <w:left w:val="none" w:sz="0" w:space="0" w:color="auto"/>
        <w:bottom w:val="none" w:sz="0" w:space="0" w:color="auto"/>
        <w:right w:val="none" w:sz="0" w:space="0" w:color="auto"/>
      </w:divBdr>
    </w:div>
    <w:div w:id="1643542105">
      <w:bodyDiv w:val="1"/>
      <w:marLeft w:val="0"/>
      <w:marRight w:val="0"/>
      <w:marTop w:val="0"/>
      <w:marBottom w:val="0"/>
      <w:divBdr>
        <w:top w:val="none" w:sz="0" w:space="0" w:color="auto"/>
        <w:left w:val="none" w:sz="0" w:space="0" w:color="auto"/>
        <w:bottom w:val="none" w:sz="0" w:space="0" w:color="auto"/>
        <w:right w:val="none" w:sz="0" w:space="0" w:color="auto"/>
      </w:divBdr>
    </w:div>
    <w:div w:id="1657605159">
      <w:bodyDiv w:val="1"/>
      <w:marLeft w:val="0"/>
      <w:marRight w:val="0"/>
      <w:marTop w:val="0"/>
      <w:marBottom w:val="0"/>
      <w:divBdr>
        <w:top w:val="none" w:sz="0" w:space="0" w:color="auto"/>
        <w:left w:val="none" w:sz="0" w:space="0" w:color="auto"/>
        <w:bottom w:val="none" w:sz="0" w:space="0" w:color="auto"/>
        <w:right w:val="none" w:sz="0" w:space="0" w:color="auto"/>
      </w:divBdr>
    </w:div>
    <w:div w:id="1838105564">
      <w:bodyDiv w:val="1"/>
      <w:marLeft w:val="0"/>
      <w:marRight w:val="0"/>
      <w:marTop w:val="0"/>
      <w:marBottom w:val="0"/>
      <w:divBdr>
        <w:top w:val="none" w:sz="0" w:space="0" w:color="auto"/>
        <w:left w:val="none" w:sz="0" w:space="0" w:color="auto"/>
        <w:bottom w:val="none" w:sz="0" w:space="0" w:color="auto"/>
        <w:right w:val="none" w:sz="0" w:space="0" w:color="auto"/>
      </w:divBdr>
    </w:div>
    <w:div w:id="192695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F9F1E-3C08-4295-9ADC-74102A481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16</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Aliyev</dc:creator>
  <cp:keywords/>
  <dc:description/>
  <cp:lastModifiedBy>Aliyev</cp:lastModifiedBy>
  <cp:revision>15</cp:revision>
  <dcterms:created xsi:type="dcterms:W3CDTF">2024-09-13T02:05:00Z</dcterms:created>
  <dcterms:modified xsi:type="dcterms:W3CDTF">2024-10-20T13:16:00Z</dcterms:modified>
</cp:coreProperties>
</file>