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7AFB" w:rsidRPr="00577AFB" w:rsidRDefault="00577AFB" w:rsidP="00577AFB">
      <w:pPr>
        <w:shd w:val="clear" w:color="auto" w:fill="FFFFFF"/>
        <w:spacing w:after="300" w:line="720" w:lineRule="atLeast"/>
        <w:outlineLvl w:val="1"/>
        <w:rPr>
          <w:rFonts w:ascii="Arial" w:eastAsia="Times New Roman" w:hAnsi="Arial" w:cs="Arial"/>
          <w:b/>
          <w:bCs/>
          <w:color w:val="4C3D48"/>
          <w:sz w:val="72"/>
          <w:szCs w:val="72"/>
        </w:rPr>
      </w:pPr>
      <w:r w:rsidRPr="00577AFB">
        <w:rPr>
          <w:rFonts w:ascii="Arial" w:eastAsia="Times New Roman" w:hAnsi="Arial" w:cs="Arial"/>
          <w:b/>
          <w:bCs/>
          <w:color w:val="4C3D48"/>
          <w:sz w:val="72"/>
          <w:szCs w:val="72"/>
        </w:rPr>
        <w:t>The Online Research Process in 6 Steps</w:t>
      </w:r>
    </w:p>
    <w:p w:rsidR="00577AFB" w:rsidRPr="00577AFB" w:rsidRDefault="00577AFB" w:rsidP="00577AFB">
      <w:pPr>
        <w:shd w:val="clear" w:color="auto" w:fill="FFFFFF"/>
        <w:spacing w:after="300" w:line="405" w:lineRule="atLeast"/>
        <w:rPr>
          <w:rFonts w:ascii="Arial" w:eastAsia="Times New Roman" w:hAnsi="Arial" w:cs="Arial"/>
          <w:color w:val="4C3D48"/>
          <w:sz w:val="27"/>
          <w:szCs w:val="27"/>
        </w:rPr>
      </w:pPr>
      <w:r w:rsidRPr="00577AFB">
        <w:rPr>
          <w:rFonts w:ascii="Arial" w:eastAsia="Times New Roman" w:hAnsi="Arial" w:cs="Arial"/>
          <w:color w:val="4C3D48"/>
          <w:sz w:val="27"/>
          <w:szCs w:val="27"/>
        </w:rPr>
        <w:t>Broadly speaking, the typical online research project goes through 6 key steps. While you probably don’t tick off all these steps </w:t>
      </w:r>
      <w:r w:rsidRPr="00577AFB">
        <w:rPr>
          <w:rFonts w:ascii="Arial" w:eastAsia="Times New Roman" w:hAnsi="Arial" w:cs="Arial"/>
          <w:i/>
          <w:iCs/>
          <w:color w:val="4C3D48"/>
          <w:sz w:val="27"/>
          <w:szCs w:val="27"/>
        </w:rPr>
        <w:t>every time</w:t>
      </w:r>
      <w:r w:rsidRPr="00577AFB">
        <w:rPr>
          <w:rFonts w:ascii="Arial" w:eastAsia="Times New Roman" w:hAnsi="Arial" w:cs="Arial"/>
          <w:color w:val="4C3D48"/>
          <w:sz w:val="27"/>
          <w:szCs w:val="27"/>
        </w:rPr>
        <w:t> you research something online, following them can help ensure your research is complete, accurate, and useful.</w:t>
      </w:r>
    </w:p>
    <w:p w:rsidR="00577AFB" w:rsidRPr="00577AFB" w:rsidRDefault="00577AFB" w:rsidP="00577AFB">
      <w:pPr>
        <w:shd w:val="clear" w:color="auto" w:fill="FFFFFF"/>
        <w:spacing w:after="300" w:line="405" w:lineRule="atLeast"/>
        <w:rPr>
          <w:rFonts w:ascii="Arial" w:eastAsia="Times New Roman" w:hAnsi="Arial" w:cs="Arial"/>
          <w:color w:val="4C3D48"/>
          <w:sz w:val="27"/>
          <w:szCs w:val="27"/>
        </w:rPr>
      </w:pPr>
      <w:r w:rsidRPr="00577AFB">
        <w:rPr>
          <w:rFonts w:ascii="Arial" w:eastAsia="Times New Roman" w:hAnsi="Arial" w:cs="Arial"/>
          <w:color w:val="4C3D48"/>
          <w:sz w:val="27"/>
          <w:szCs w:val="27"/>
        </w:rPr>
        <w:t>Let’s talk about what those steps are and why each one is worthwhile for just about any online research you do.</w:t>
      </w:r>
    </w:p>
    <w:p w:rsidR="00577AFB" w:rsidRPr="00577AFB" w:rsidRDefault="00577AFB" w:rsidP="00577AFB">
      <w:pPr>
        <w:spacing w:after="0" w:line="240" w:lineRule="auto"/>
        <w:rPr>
          <w:rFonts w:ascii="Times New Roman" w:eastAsia="Times New Roman" w:hAnsi="Times New Roman" w:cs="Times New Roman"/>
          <w:sz w:val="2"/>
          <w:szCs w:val="2"/>
        </w:rPr>
      </w:pPr>
      <w:r>
        <w:rPr>
          <w:rFonts w:ascii="Times New Roman" w:eastAsia="Times New Roman" w:hAnsi="Times New Roman" w:cs="Times New Roman"/>
          <w:noProof/>
          <w:sz w:val="2"/>
          <w:szCs w:val="2"/>
        </w:rPr>
        <mc:AlternateContent>
          <mc:Choice Requires="wps">
            <w:drawing>
              <wp:inline distT="0" distB="0" distL="0" distR="0">
                <wp:extent cx="302895" cy="302895"/>
                <wp:effectExtent l="0" t="0" r="0" b="0"/>
                <wp:docPr id="2" name="Rectangle 2" descr="https://cdn.prod.website-files.com/5dc393eb429c1ad690f7818d/5eb5af4e9f196526ea7ac49e_8IpM9X5ETTsZJTwIpR3tm7zw_qC6P8vdY4DG9kep3LYty-eJOnQALXhD3D-dDBU5lQ5I_AiVaNmExMbHyerb1S10FpkmX_Xu3dcBzchW2XDi2zeg3lfQpKFGcrc4-fDmOFkDWNQX.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 o:spid="_x0000_s1026" alt="https://cdn.prod.website-files.com/5dc393eb429c1ad690f7818d/5eb5af4e9f196526ea7ac49e_8IpM9X5ETTsZJTwIpR3tm7zw_qC6P8vdY4DG9kep3LYty-eJOnQALXhD3D-dDBU5lQ5I_AiVaNmExMbHyerb1S10FpkmX_Xu3dcBzchW2XDi2zeg3lfQpKFGcrc4-fDmOFkDWNQX.png"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" filled="f" stroked="f">
                <o:lock v:ext="edit" aspectratio="t"/>
                <w10:anchorlock/>
              </v:rect>
            </w:pict>
          </mc:Fallback>
        </mc:AlternateContent>
      </w:r>
    </w:p>
    <w:p w:rsidR="00577AFB" w:rsidRPr="00577AFB" w:rsidRDefault="00577AFB" w:rsidP="00577AFB">
      <w:pPr>
        <w:shd w:val="clear" w:color="auto" w:fill="FFFFFF"/>
        <w:spacing w:after="225" w:line="360" w:lineRule="atLeast"/>
        <w:outlineLvl w:val="3"/>
        <w:rPr>
          <w:rFonts w:ascii="Arial" w:eastAsia="Times New Roman" w:hAnsi="Arial" w:cs="Arial"/>
          <w:b/>
          <w:bCs/>
          <w:color w:val="4C3D48"/>
          <w:sz w:val="36"/>
          <w:szCs w:val="36"/>
        </w:rPr>
      </w:pPr>
      <w:r w:rsidRPr="00577AFB">
        <w:rPr>
          <w:rFonts w:ascii="Arial" w:eastAsia="Times New Roman" w:hAnsi="Arial" w:cs="Arial"/>
          <w:b/>
          <w:bCs/>
          <w:color w:val="4C3D48"/>
          <w:sz w:val="36"/>
          <w:szCs w:val="36"/>
        </w:rPr>
        <w:t>1. Choose and define your topic of interest</w:t>
      </w:r>
    </w:p>
    <w:p w:rsidR="00577AFB" w:rsidRPr="00577AFB" w:rsidRDefault="00577AFB" w:rsidP="00577AFB">
      <w:pPr>
        <w:shd w:val="clear" w:color="auto" w:fill="FFFFFF"/>
        <w:spacing w:after="300" w:line="405" w:lineRule="atLeast"/>
        <w:rPr>
          <w:rFonts w:ascii="Arial" w:eastAsia="Times New Roman" w:hAnsi="Arial" w:cs="Arial"/>
          <w:color w:val="4C3D48"/>
          <w:sz w:val="27"/>
          <w:szCs w:val="27"/>
        </w:rPr>
      </w:pPr>
      <w:r w:rsidRPr="00577AFB">
        <w:rPr>
          <w:rFonts w:ascii="Arial" w:eastAsia="Times New Roman" w:hAnsi="Arial" w:cs="Arial"/>
          <w:color w:val="4C3D48"/>
          <w:sz w:val="27"/>
          <w:szCs w:val="27"/>
        </w:rPr>
        <w:t>This first step is where you’ll get specific about just what it is you’re looking for. What’s your end-goal? Why are you conducting this research? What are you hoping to learn or achieve?</w:t>
      </w:r>
    </w:p>
    <w:p w:rsidR="00577AFB" w:rsidRPr="00577AFB" w:rsidRDefault="00577AFB" w:rsidP="00577AFB">
      <w:pPr>
        <w:shd w:val="clear" w:color="auto" w:fill="FFFFFF"/>
        <w:spacing w:after="300" w:line="405" w:lineRule="atLeast"/>
        <w:rPr>
          <w:rFonts w:ascii="Arial" w:eastAsia="Times New Roman" w:hAnsi="Arial" w:cs="Arial"/>
          <w:color w:val="4C3D48"/>
          <w:sz w:val="27"/>
          <w:szCs w:val="27"/>
        </w:rPr>
      </w:pPr>
      <w:r w:rsidRPr="00577AFB">
        <w:rPr>
          <w:rFonts w:ascii="Arial" w:eastAsia="Times New Roman" w:hAnsi="Arial" w:cs="Arial"/>
          <w:color w:val="4C3D48"/>
          <w:sz w:val="27"/>
          <w:szCs w:val="27"/>
        </w:rPr>
        <w:t>For market research, this might be developing a full understanding of the competitors in the space and their positioning. For product research, you might be trying to arrive at the best option for you to buy.</w:t>
      </w:r>
    </w:p>
    <w:p w:rsidR="00577AFB" w:rsidRPr="00577AFB" w:rsidRDefault="00577AFB" w:rsidP="00577AFB">
      <w:pPr>
        <w:shd w:val="clear" w:color="auto" w:fill="FFFFFF"/>
        <w:spacing w:after="300" w:line="405" w:lineRule="atLeast"/>
        <w:rPr>
          <w:rFonts w:ascii="Arial" w:eastAsia="Times New Roman" w:hAnsi="Arial" w:cs="Arial"/>
          <w:color w:val="4C3D48"/>
          <w:sz w:val="27"/>
          <w:szCs w:val="27"/>
        </w:rPr>
      </w:pPr>
      <w:r w:rsidRPr="00577AFB">
        <w:rPr>
          <w:rFonts w:ascii="Arial" w:eastAsia="Times New Roman" w:hAnsi="Arial" w:cs="Arial"/>
          <w:color w:val="4C3D48"/>
          <w:sz w:val="27"/>
          <w:szCs w:val="27"/>
        </w:rPr>
        <w:t>The key is to make a comprehensive list of the research questions you want to answer and the individual items that interest you. This list will help inform where and how you do your research and ensure you don’t wind up with a bunch of information that doesn’t help or interest you.</w:t>
      </w:r>
    </w:p>
    <w:p w:rsidR="00577AFB" w:rsidRPr="00577AFB" w:rsidRDefault="00577AFB" w:rsidP="00577AFB">
      <w:pPr>
        <w:shd w:val="clear" w:color="auto" w:fill="FFFFFF"/>
        <w:spacing w:after="225" w:line="360" w:lineRule="atLeast"/>
        <w:outlineLvl w:val="3"/>
        <w:rPr>
          <w:rFonts w:ascii="Arial" w:eastAsia="Times New Roman" w:hAnsi="Arial" w:cs="Arial"/>
          <w:b/>
          <w:bCs/>
          <w:color w:val="4C3D48"/>
          <w:sz w:val="36"/>
          <w:szCs w:val="36"/>
        </w:rPr>
      </w:pPr>
      <w:r w:rsidRPr="00577AFB">
        <w:rPr>
          <w:rFonts w:ascii="Arial" w:eastAsia="Times New Roman" w:hAnsi="Arial" w:cs="Arial"/>
          <w:b/>
          <w:bCs/>
          <w:color w:val="4C3D48"/>
          <w:sz w:val="36"/>
          <w:szCs w:val="36"/>
        </w:rPr>
        <w:t>2. Determine which fields of study you’ll need to look into</w:t>
      </w:r>
    </w:p>
    <w:p w:rsidR="00577AFB" w:rsidRPr="00577AFB" w:rsidRDefault="00577AFB" w:rsidP="00577AFB">
      <w:pPr>
        <w:shd w:val="clear" w:color="auto" w:fill="FFFFFF"/>
        <w:spacing w:after="300" w:line="405" w:lineRule="atLeast"/>
        <w:rPr>
          <w:rFonts w:ascii="Arial" w:eastAsia="Times New Roman" w:hAnsi="Arial" w:cs="Arial"/>
          <w:color w:val="4C3D48"/>
          <w:sz w:val="27"/>
          <w:szCs w:val="27"/>
        </w:rPr>
      </w:pPr>
      <w:r w:rsidRPr="00577AFB">
        <w:rPr>
          <w:rFonts w:ascii="Arial" w:eastAsia="Times New Roman" w:hAnsi="Arial" w:cs="Arial"/>
          <w:color w:val="4C3D48"/>
          <w:sz w:val="27"/>
          <w:szCs w:val="27"/>
        </w:rPr>
        <w:t>This step will help you define and narrow down the type of journals, databases, websites, etc. that you’ll look to for information.</w:t>
      </w:r>
    </w:p>
    <w:p w:rsidR="00577AFB" w:rsidRPr="00577AFB" w:rsidRDefault="00577AFB" w:rsidP="00577AFB">
      <w:pPr>
        <w:shd w:val="clear" w:color="auto" w:fill="FFFFFF"/>
        <w:spacing w:after="300" w:line="405" w:lineRule="atLeast"/>
        <w:rPr>
          <w:rFonts w:ascii="Arial" w:eastAsia="Times New Roman" w:hAnsi="Arial" w:cs="Arial"/>
          <w:color w:val="4C3D48"/>
          <w:sz w:val="27"/>
          <w:szCs w:val="27"/>
        </w:rPr>
      </w:pPr>
      <w:r w:rsidRPr="00577AFB">
        <w:rPr>
          <w:rFonts w:ascii="Arial" w:eastAsia="Times New Roman" w:hAnsi="Arial" w:cs="Arial"/>
          <w:color w:val="4C3D48"/>
          <w:sz w:val="27"/>
          <w:szCs w:val="27"/>
        </w:rPr>
        <w:lastRenderedPageBreak/>
        <w:t>For example, if you’re doing product research and you want to know how valuable existing customers find a given product, you may turn to prominent third-party review websites. If you’re doing medical research, you may look into the relevant medical journals for your topic.</w:t>
      </w:r>
    </w:p>
    <w:p w:rsidR="00577AFB" w:rsidRPr="00577AFB" w:rsidRDefault="00577AFB" w:rsidP="00577AFB">
      <w:pPr>
        <w:shd w:val="clear" w:color="auto" w:fill="FFFFFF"/>
        <w:spacing w:after="225" w:line="360" w:lineRule="atLeast"/>
        <w:outlineLvl w:val="3"/>
        <w:rPr>
          <w:rFonts w:ascii="Arial" w:eastAsia="Times New Roman" w:hAnsi="Arial" w:cs="Arial"/>
          <w:b/>
          <w:bCs/>
          <w:color w:val="4C3D48"/>
          <w:sz w:val="36"/>
          <w:szCs w:val="36"/>
        </w:rPr>
      </w:pPr>
      <w:r w:rsidRPr="00577AFB">
        <w:rPr>
          <w:rFonts w:ascii="Arial" w:eastAsia="Times New Roman" w:hAnsi="Arial" w:cs="Arial"/>
          <w:b/>
          <w:bCs/>
          <w:color w:val="4C3D48"/>
          <w:sz w:val="36"/>
          <w:szCs w:val="36"/>
        </w:rPr>
        <w:t>3. See what research has been done and conclusions have been drawn</w:t>
      </w:r>
    </w:p>
    <w:p w:rsidR="00577AFB" w:rsidRPr="00577AFB" w:rsidRDefault="00577AFB" w:rsidP="00577AFB">
      <w:pPr>
        <w:shd w:val="clear" w:color="auto" w:fill="FFFFFF"/>
        <w:spacing w:after="300" w:line="405" w:lineRule="atLeast"/>
        <w:rPr>
          <w:rFonts w:ascii="Arial" w:eastAsia="Times New Roman" w:hAnsi="Arial" w:cs="Arial"/>
          <w:color w:val="4C3D48"/>
          <w:sz w:val="27"/>
          <w:szCs w:val="27"/>
        </w:rPr>
      </w:pPr>
      <w:r w:rsidRPr="00577AFB">
        <w:rPr>
          <w:rFonts w:ascii="Arial" w:eastAsia="Times New Roman" w:hAnsi="Arial" w:cs="Arial"/>
          <w:color w:val="4C3D48"/>
          <w:sz w:val="27"/>
          <w:szCs w:val="27"/>
        </w:rPr>
        <w:t>Step 3 is likely the part of the process you most often associate with “research.” Now’s the time to dig into your research sources, read up on the topic, and look to see how other people have answered the questions you laid out for your research.</w:t>
      </w:r>
    </w:p>
    <w:p w:rsidR="00577AFB" w:rsidRPr="00577AFB" w:rsidRDefault="00577AFB" w:rsidP="00577AFB">
      <w:pPr>
        <w:shd w:val="clear" w:color="auto" w:fill="FFFFFF"/>
        <w:spacing w:after="300" w:line="405" w:lineRule="atLeast"/>
        <w:rPr>
          <w:rFonts w:ascii="Arial" w:eastAsia="Times New Roman" w:hAnsi="Arial" w:cs="Arial"/>
          <w:color w:val="4C3D48"/>
          <w:sz w:val="27"/>
          <w:szCs w:val="27"/>
        </w:rPr>
      </w:pPr>
      <w:r w:rsidRPr="00577AFB">
        <w:rPr>
          <w:rFonts w:ascii="Arial" w:eastAsia="Times New Roman" w:hAnsi="Arial" w:cs="Arial"/>
          <w:color w:val="4C3D48"/>
          <w:sz w:val="27"/>
          <w:szCs w:val="27"/>
        </w:rPr>
        <w:t>The important part of this step is to stay organized and on-task. It’s easy to get lost in all the information, so it’s best to have a clear process and to keep your sources and learnings organized.</w:t>
      </w:r>
    </w:p>
    <w:p w:rsidR="00577AFB" w:rsidRPr="00577AFB" w:rsidRDefault="00577AFB" w:rsidP="00577AFB">
      <w:pPr>
        <w:shd w:val="clear" w:color="auto" w:fill="FFFFFF"/>
        <w:spacing w:after="225" w:line="360" w:lineRule="atLeast"/>
        <w:outlineLvl w:val="3"/>
        <w:rPr>
          <w:rFonts w:ascii="Arial" w:eastAsia="Times New Roman" w:hAnsi="Arial" w:cs="Arial"/>
          <w:b/>
          <w:bCs/>
          <w:color w:val="4C3D48"/>
          <w:sz w:val="36"/>
          <w:szCs w:val="36"/>
        </w:rPr>
      </w:pPr>
      <w:r w:rsidRPr="00577AFB">
        <w:rPr>
          <w:rFonts w:ascii="Arial" w:eastAsia="Times New Roman" w:hAnsi="Arial" w:cs="Arial"/>
          <w:b/>
          <w:bCs/>
          <w:color w:val="4C3D48"/>
          <w:sz w:val="36"/>
          <w:szCs w:val="36"/>
        </w:rPr>
        <w:t>4. Evaluate your sources and information</w:t>
      </w:r>
    </w:p>
    <w:p w:rsidR="00577AFB" w:rsidRPr="00577AFB" w:rsidRDefault="00577AFB" w:rsidP="00577AFB">
      <w:pPr>
        <w:shd w:val="clear" w:color="auto" w:fill="FFFFFF"/>
        <w:spacing w:after="300" w:line="405" w:lineRule="atLeast"/>
        <w:rPr>
          <w:rFonts w:ascii="Arial" w:eastAsia="Times New Roman" w:hAnsi="Arial" w:cs="Arial"/>
          <w:color w:val="4C3D48"/>
          <w:sz w:val="27"/>
          <w:szCs w:val="27"/>
        </w:rPr>
      </w:pPr>
      <w:r w:rsidRPr="00577AFB">
        <w:rPr>
          <w:rFonts w:ascii="Arial" w:eastAsia="Times New Roman" w:hAnsi="Arial" w:cs="Arial"/>
          <w:color w:val="4C3D48"/>
          <w:sz w:val="27"/>
          <w:szCs w:val="27"/>
        </w:rPr>
        <w:t>In today’s digital world, this step is even more important than the rest. No matter the topic of your research, you need to take the time to understand and evaluate your </w:t>
      </w:r>
      <w:r w:rsidRPr="00577AFB">
        <w:rPr>
          <w:rFonts w:ascii="Arial" w:eastAsia="Times New Roman" w:hAnsi="Arial" w:cs="Arial"/>
          <w:i/>
          <w:iCs/>
          <w:color w:val="4C3D48"/>
          <w:sz w:val="27"/>
          <w:szCs w:val="27"/>
        </w:rPr>
        <w:t>sources</w:t>
      </w:r>
      <w:r w:rsidRPr="00577AFB">
        <w:rPr>
          <w:rFonts w:ascii="Arial" w:eastAsia="Times New Roman" w:hAnsi="Arial" w:cs="Arial"/>
          <w:color w:val="4C3D48"/>
          <w:sz w:val="27"/>
          <w:szCs w:val="27"/>
        </w:rPr>
        <w:t>. Who’s writing about the topic? Why are they interested or invested in it? Do they have anything to gain from what they’re saying?</w:t>
      </w:r>
    </w:p>
    <w:p w:rsidR="00577AFB" w:rsidRPr="00577AFB" w:rsidRDefault="00577AFB" w:rsidP="00577AFB">
      <w:pPr>
        <w:shd w:val="clear" w:color="auto" w:fill="FFFFFF"/>
        <w:spacing w:after="300" w:line="405" w:lineRule="atLeast"/>
        <w:rPr>
          <w:rFonts w:ascii="Arial" w:eastAsia="Times New Roman" w:hAnsi="Arial" w:cs="Arial"/>
          <w:color w:val="4C3D48"/>
          <w:sz w:val="27"/>
          <w:szCs w:val="27"/>
        </w:rPr>
      </w:pPr>
      <w:r w:rsidRPr="00577AFB">
        <w:rPr>
          <w:rFonts w:ascii="Arial" w:eastAsia="Times New Roman" w:hAnsi="Arial" w:cs="Arial"/>
          <w:color w:val="4C3D48"/>
          <w:sz w:val="27"/>
          <w:szCs w:val="27"/>
        </w:rPr>
        <w:t>This step is when you can identify any biases you or your sources have. Think of these biases as gaps in your research—and fill them in with opposing viewpoints and additional information.</w:t>
      </w:r>
      <w:r w:rsidRPr="00577AFB">
        <w:rPr>
          <w:rFonts w:ascii="Arial" w:eastAsia="Times New Roman" w:hAnsi="Arial" w:cs="Arial"/>
          <w:b/>
          <w:bCs/>
          <w:color w:val="4C3D48"/>
          <w:sz w:val="27"/>
          <w:szCs w:val="27"/>
        </w:rPr>
        <w:t>‍</w:t>
      </w:r>
    </w:p>
    <w:p w:rsidR="00577AFB" w:rsidRPr="00577AFB" w:rsidRDefault="00577AFB" w:rsidP="00577AFB">
      <w:pPr>
        <w:shd w:val="clear" w:color="auto" w:fill="FFFFFF"/>
        <w:spacing w:after="225" w:line="360" w:lineRule="atLeast"/>
        <w:outlineLvl w:val="3"/>
        <w:rPr>
          <w:rFonts w:ascii="Arial" w:eastAsia="Times New Roman" w:hAnsi="Arial" w:cs="Arial"/>
          <w:b/>
          <w:bCs/>
          <w:color w:val="4C3D48"/>
          <w:sz w:val="36"/>
          <w:szCs w:val="36"/>
        </w:rPr>
      </w:pPr>
      <w:r w:rsidRPr="00577AFB">
        <w:rPr>
          <w:rFonts w:ascii="Arial" w:eastAsia="Times New Roman" w:hAnsi="Arial" w:cs="Arial"/>
          <w:b/>
          <w:bCs/>
          <w:color w:val="4C3D48"/>
          <w:sz w:val="36"/>
          <w:szCs w:val="36"/>
        </w:rPr>
        <w:t>5. Determine additional research data collection methods needed and conduct</w:t>
      </w:r>
    </w:p>
    <w:p w:rsidR="00577AFB" w:rsidRPr="00577AFB" w:rsidRDefault="00577AFB" w:rsidP="00577AFB">
      <w:pPr>
        <w:shd w:val="clear" w:color="auto" w:fill="FFFFFF"/>
        <w:spacing w:after="300" w:line="405" w:lineRule="atLeast"/>
        <w:rPr>
          <w:rFonts w:ascii="Arial" w:eastAsia="Times New Roman" w:hAnsi="Arial" w:cs="Arial"/>
          <w:color w:val="4C3D48"/>
          <w:sz w:val="27"/>
          <w:szCs w:val="27"/>
        </w:rPr>
      </w:pPr>
      <w:r w:rsidRPr="00577AFB">
        <w:rPr>
          <w:rFonts w:ascii="Arial" w:eastAsia="Times New Roman" w:hAnsi="Arial" w:cs="Arial"/>
          <w:color w:val="4C3D48"/>
          <w:sz w:val="27"/>
          <w:szCs w:val="27"/>
        </w:rPr>
        <w:t xml:space="preserve">Whether as a result of biases or something else, it’s not uncommon to find gaps in the research that’s already been done. When that happens, you may </w:t>
      </w:r>
      <w:r w:rsidRPr="00577AFB">
        <w:rPr>
          <w:rFonts w:ascii="Arial" w:eastAsia="Times New Roman" w:hAnsi="Arial" w:cs="Arial"/>
          <w:color w:val="4C3D48"/>
          <w:sz w:val="27"/>
          <w:szCs w:val="27"/>
        </w:rPr>
        <w:lastRenderedPageBreak/>
        <w:t>consider conducting your own primary research to help fill in those holes in your information.</w:t>
      </w:r>
    </w:p>
    <w:p w:rsidR="00577AFB" w:rsidRPr="00577AFB" w:rsidRDefault="00577AFB" w:rsidP="00577AFB">
      <w:pPr>
        <w:shd w:val="clear" w:color="auto" w:fill="FFFFFF"/>
        <w:spacing w:after="300" w:line="405" w:lineRule="atLeast"/>
        <w:rPr>
          <w:rFonts w:ascii="Arial" w:eastAsia="Times New Roman" w:hAnsi="Arial" w:cs="Arial"/>
          <w:color w:val="4C3D48"/>
          <w:sz w:val="27"/>
          <w:szCs w:val="27"/>
        </w:rPr>
      </w:pPr>
      <w:r w:rsidRPr="00577AFB">
        <w:rPr>
          <w:rFonts w:ascii="Arial" w:eastAsia="Times New Roman" w:hAnsi="Arial" w:cs="Arial"/>
          <w:color w:val="4C3D48"/>
          <w:sz w:val="27"/>
          <w:szCs w:val="27"/>
        </w:rPr>
        <w:t>For example, if you’re missing qualitative market research, you may choose to conduct an online focus group of consumers in that market. For medical research, filling in the gaps might mean conducting an extensive clinical trial. For research into your own customers, on the other hand, it might be as simple as sending out a brief online survey asking for feedback. You can also use </w:t>
      </w:r>
      <w:hyperlink r:id="rId6" w:history="1">
        <w:r w:rsidRPr="00577AFB">
          <w:rPr>
            <w:rFonts w:ascii="Arial" w:eastAsia="Times New Roman" w:hAnsi="Arial" w:cs="Arial"/>
            <w:color w:val="24A7FF"/>
            <w:sz w:val="27"/>
            <w:szCs w:val="27"/>
            <w:u w:val="single"/>
          </w:rPr>
          <w:t>online survey platforms</w:t>
        </w:r>
      </w:hyperlink>
      <w:r w:rsidRPr="00577AFB">
        <w:rPr>
          <w:rFonts w:ascii="Arial" w:eastAsia="Times New Roman" w:hAnsi="Arial" w:cs="Arial"/>
          <w:color w:val="4C3D48"/>
          <w:sz w:val="27"/>
          <w:szCs w:val="27"/>
        </w:rPr>
        <w:t> to reach a broader base.</w:t>
      </w:r>
    </w:p>
    <w:p w:rsidR="00577AFB" w:rsidRPr="00577AFB" w:rsidRDefault="00577AFB" w:rsidP="00577AFB">
      <w:pPr>
        <w:shd w:val="clear" w:color="auto" w:fill="FFFFFF"/>
        <w:spacing w:after="225" w:line="360" w:lineRule="atLeast"/>
        <w:outlineLvl w:val="3"/>
        <w:rPr>
          <w:rFonts w:ascii="Arial" w:eastAsia="Times New Roman" w:hAnsi="Arial" w:cs="Arial"/>
          <w:b/>
          <w:bCs/>
          <w:color w:val="4C3D48"/>
          <w:sz w:val="36"/>
          <w:szCs w:val="36"/>
        </w:rPr>
      </w:pPr>
      <w:r w:rsidRPr="00577AFB">
        <w:rPr>
          <w:rFonts w:ascii="Arial" w:eastAsia="Times New Roman" w:hAnsi="Arial" w:cs="Arial"/>
          <w:b/>
          <w:bCs/>
          <w:color w:val="4C3D48"/>
          <w:sz w:val="36"/>
          <w:szCs w:val="36"/>
        </w:rPr>
        <w:t>6. Organize your full body of research and draw conclusions</w:t>
      </w:r>
    </w:p>
    <w:p w:rsidR="00577AFB" w:rsidRPr="00577AFB" w:rsidRDefault="00577AFB" w:rsidP="00577AFB">
      <w:pPr>
        <w:shd w:val="clear" w:color="auto" w:fill="FFFFFF"/>
        <w:spacing w:after="300" w:line="405" w:lineRule="atLeast"/>
        <w:rPr>
          <w:rFonts w:ascii="Arial" w:eastAsia="Times New Roman" w:hAnsi="Arial" w:cs="Arial"/>
          <w:color w:val="4C3D48"/>
          <w:sz w:val="27"/>
          <w:szCs w:val="27"/>
        </w:rPr>
      </w:pPr>
      <w:r w:rsidRPr="00577AFB">
        <w:rPr>
          <w:rFonts w:ascii="Arial" w:eastAsia="Times New Roman" w:hAnsi="Arial" w:cs="Arial"/>
          <w:color w:val="4C3D48"/>
          <w:sz w:val="27"/>
          <w:szCs w:val="27"/>
        </w:rPr>
        <w:t>Once steps 1 through 5 are finished, you’re ready to start digging into your body of research and drawing your conclusions. This is where you’ll make a final decision on which product to buy or identify where in the market to position your own business, for example.</w:t>
      </w:r>
    </w:p>
    <w:p w:rsidR="00B40BC8" w:rsidRDefault="00B40BC8">
      <w:bookmarkStart w:id="0" w:name="_GoBack"/>
      <w:bookmarkEnd w:id="0"/>
    </w:p>
    <w:sectPr w:rsidR="00B40B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5605EB"/>
    <w:multiLevelType w:val="multilevel"/>
    <w:tmpl w:val="81EA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70B2562"/>
    <w:multiLevelType w:val="multilevel"/>
    <w:tmpl w:val="CD24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70F523F"/>
    <w:multiLevelType w:val="multilevel"/>
    <w:tmpl w:val="02E8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CB5782F"/>
    <w:multiLevelType w:val="multilevel"/>
    <w:tmpl w:val="0152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F307C34"/>
    <w:multiLevelType w:val="multilevel"/>
    <w:tmpl w:val="79F8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4251C9F"/>
    <w:multiLevelType w:val="multilevel"/>
    <w:tmpl w:val="5916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2C3082E"/>
    <w:multiLevelType w:val="multilevel"/>
    <w:tmpl w:val="DBE46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D553DDA"/>
    <w:multiLevelType w:val="multilevel"/>
    <w:tmpl w:val="3F90D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6"/>
  </w:num>
  <w:num w:numId="3">
    <w:abstractNumId w:val="5"/>
  </w:num>
  <w:num w:numId="4">
    <w:abstractNumId w:val="1"/>
  </w:num>
  <w:num w:numId="5">
    <w:abstractNumId w:val="2"/>
  </w:num>
  <w:num w:numId="6">
    <w:abstractNumId w:val="0"/>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4BDA"/>
    <w:rsid w:val="001F4BDA"/>
    <w:rsid w:val="00577AFB"/>
    <w:rsid w:val="00602150"/>
    <w:rsid w:val="00B40BC8"/>
    <w:rsid w:val="00F80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77AF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577AF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021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2150"/>
    <w:rPr>
      <w:rFonts w:ascii="Tahoma" w:hAnsi="Tahoma" w:cs="Tahoma"/>
      <w:sz w:val="16"/>
      <w:szCs w:val="16"/>
    </w:rPr>
  </w:style>
  <w:style w:type="character" w:customStyle="1" w:styleId="Heading2Char">
    <w:name w:val="Heading 2 Char"/>
    <w:basedOn w:val="DefaultParagraphFont"/>
    <w:link w:val="Heading2"/>
    <w:uiPriority w:val="9"/>
    <w:rsid w:val="00577AFB"/>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577AFB"/>
    <w:rPr>
      <w:rFonts w:ascii="Times New Roman" w:eastAsia="Times New Roman" w:hAnsi="Times New Roman" w:cs="Times New Roman"/>
      <w:b/>
      <w:bCs/>
      <w:sz w:val="24"/>
      <w:szCs w:val="24"/>
    </w:rPr>
  </w:style>
  <w:style w:type="character" w:styleId="Strong">
    <w:name w:val="Strong"/>
    <w:basedOn w:val="DefaultParagraphFont"/>
    <w:uiPriority w:val="22"/>
    <w:qFormat/>
    <w:rsid w:val="00577AFB"/>
    <w:rPr>
      <w:b/>
      <w:bCs/>
    </w:rPr>
  </w:style>
  <w:style w:type="paragraph" w:styleId="NormalWeb">
    <w:name w:val="Normal (Web)"/>
    <w:basedOn w:val="Normal"/>
    <w:uiPriority w:val="99"/>
    <w:semiHidden/>
    <w:unhideWhenUsed/>
    <w:rsid w:val="00577AF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77AFB"/>
    <w:rPr>
      <w:i/>
      <w:iCs/>
    </w:rPr>
  </w:style>
  <w:style w:type="character" w:styleId="Hyperlink">
    <w:name w:val="Hyperlink"/>
    <w:basedOn w:val="DefaultParagraphFont"/>
    <w:uiPriority w:val="99"/>
    <w:semiHidden/>
    <w:unhideWhenUsed/>
    <w:rsid w:val="00577AFB"/>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77AF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577AF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021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2150"/>
    <w:rPr>
      <w:rFonts w:ascii="Tahoma" w:hAnsi="Tahoma" w:cs="Tahoma"/>
      <w:sz w:val="16"/>
      <w:szCs w:val="16"/>
    </w:rPr>
  </w:style>
  <w:style w:type="character" w:customStyle="1" w:styleId="Heading2Char">
    <w:name w:val="Heading 2 Char"/>
    <w:basedOn w:val="DefaultParagraphFont"/>
    <w:link w:val="Heading2"/>
    <w:uiPriority w:val="9"/>
    <w:rsid w:val="00577AFB"/>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577AFB"/>
    <w:rPr>
      <w:rFonts w:ascii="Times New Roman" w:eastAsia="Times New Roman" w:hAnsi="Times New Roman" w:cs="Times New Roman"/>
      <w:b/>
      <w:bCs/>
      <w:sz w:val="24"/>
      <w:szCs w:val="24"/>
    </w:rPr>
  </w:style>
  <w:style w:type="character" w:styleId="Strong">
    <w:name w:val="Strong"/>
    <w:basedOn w:val="DefaultParagraphFont"/>
    <w:uiPriority w:val="22"/>
    <w:qFormat/>
    <w:rsid w:val="00577AFB"/>
    <w:rPr>
      <w:b/>
      <w:bCs/>
    </w:rPr>
  </w:style>
  <w:style w:type="paragraph" w:styleId="NormalWeb">
    <w:name w:val="Normal (Web)"/>
    <w:basedOn w:val="Normal"/>
    <w:uiPriority w:val="99"/>
    <w:semiHidden/>
    <w:unhideWhenUsed/>
    <w:rsid w:val="00577AF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77AFB"/>
    <w:rPr>
      <w:i/>
      <w:iCs/>
    </w:rPr>
  </w:style>
  <w:style w:type="character" w:styleId="Hyperlink">
    <w:name w:val="Hyperlink"/>
    <w:basedOn w:val="DefaultParagraphFont"/>
    <w:uiPriority w:val="99"/>
    <w:semiHidden/>
    <w:unhideWhenUsed/>
    <w:rsid w:val="00577AF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943881">
      <w:bodyDiv w:val="1"/>
      <w:marLeft w:val="0"/>
      <w:marRight w:val="0"/>
      <w:marTop w:val="0"/>
      <w:marBottom w:val="0"/>
      <w:divBdr>
        <w:top w:val="none" w:sz="0" w:space="0" w:color="auto"/>
        <w:left w:val="none" w:sz="0" w:space="0" w:color="auto"/>
        <w:bottom w:val="none" w:sz="0" w:space="0" w:color="auto"/>
        <w:right w:val="none" w:sz="0" w:space="0" w:color="auto"/>
      </w:divBdr>
      <w:divsChild>
        <w:div w:id="1663972828">
          <w:marLeft w:val="0"/>
          <w:marRight w:val="0"/>
          <w:marTop w:val="0"/>
          <w:marBottom w:val="0"/>
          <w:divBdr>
            <w:top w:val="none" w:sz="0" w:space="0" w:color="auto"/>
            <w:left w:val="none" w:sz="0" w:space="0" w:color="auto"/>
            <w:bottom w:val="none" w:sz="0" w:space="0" w:color="auto"/>
            <w:right w:val="none" w:sz="0" w:space="0" w:color="auto"/>
          </w:divBdr>
          <w:divsChild>
            <w:div w:id="1768622280">
              <w:marLeft w:val="0"/>
              <w:marRight w:val="0"/>
              <w:marTop w:val="0"/>
              <w:marBottom w:val="0"/>
              <w:divBdr>
                <w:top w:val="none" w:sz="0" w:space="0" w:color="auto"/>
                <w:left w:val="none" w:sz="0" w:space="0" w:color="auto"/>
                <w:bottom w:val="none" w:sz="0" w:space="0" w:color="auto"/>
                <w:right w:val="none" w:sz="0" w:space="0" w:color="auto"/>
              </w:divBdr>
              <w:divsChild>
                <w:div w:id="1628706887">
                  <w:marLeft w:val="0"/>
                  <w:marRight w:val="0"/>
                  <w:marTop w:val="0"/>
                  <w:marBottom w:val="0"/>
                  <w:divBdr>
                    <w:top w:val="none" w:sz="0" w:space="0" w:color="auto"/>
                    <w:left w:val="none" w:sz="0" w:space="0" w:color="auto"/>
                    <w:bottom w:val="none" w:sz="0" w:space="0" w:color="auto"/>
                    <w:right w:val="none" w:sz="0" w:space="0" w:color="auto"/>
                  </w:divBdr>
                  <w:divsChild>
                    <w:div w:id="161791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898933">
          <w:marLeft w:val="0"/>
          <w:marRight w:val="0"/>
          <w:marTop w:val="0"/>
          <w:marBottom w:val="0"/>
          <w:divBdr>
            <w:top w:val="none" w:sz="0" w:space="0" w:color="auto"/>
            <w:left w:val="none" w:sz="0" w:space="0" w:color="auto"/>
            <w:bottom w:val="none" w:sz="0" w:space="0" w:color="auto"/>
            <w:right w:val="none" w:sz="0" w:space="0" w:color="auto"/>
          </w:divBdr>
          <w:divsChild>
            <w:div w:id="385378736">
              <w:marLeft w:val="0"/>
              <w:marRight w:val="0"/>
              <w:marTop w:val="0"/>
              <w:marBottom w:val="0"/>
              <w:divBdr>
                <w:top w:val="none" w:sz="0" w:space="0" w:color="auto"/>
                <w:left w:val="none" w:sz="0" w:space="0" w:color="auto"/>
                <w:bottom w:val="none" w:sz="0" w:space="0" w:color="auto"/>
                <w:right w:val="none" w:sz="0" w:space="0" w:color="auto"/>
              </w:divBdr>
              <w:divsChild>
                <w:div w:id="417869811">
                  <w:marLeft w:val="0"/>
                  <w:marRight w:val="0"/>
                  <w:marTop w:val="0"/>
                  <w:marBottom w:val="0"/>
                  <w:divBdr>
                    <w:top w:val="none" w:sz="0" w:space="0" w:color="auto"/>
                    <w:left w:val="none" w:sz="0" w:space="0" w:color="auto"/>
                    <w:bottom w:val="none" w:sz="0" w:space="0" w:color="auto"/>
                    <w:right w:val="none" w:sz="0" w:space="0" w:color="auto"/>
                  </w:divBdr>
                  <w:divsChild>
                    <w:div w:id="89980948">
                      <w:marLeft w:val="0"/>
                      <w:marRight w:val="0"/>
                      <w:marTop w:val="0"/>
                      <w:marBottom w:val="0"/>
                      <w:divBdr>
                        <w:top w:val="none" w:sz="0" w:space="0" w:color="auto"/>
                        <w:left w:val="none" w:sz="0" w:space="0" w:color="auto"/>
                        <w:bottom w:val="none" w:sz="0" w:space="0" w:color="auto"/>
                        <w:right w:val="none" w:sz="0" w:space="0" w:color="auto"/>
                      </w:divBdr>
                      <w:divsChild>
                        <w:div w:id="509413343">
                          <w:marLeft w:val="0"/>
                          <w:marRight w:val="0"/>
                          <w:marTop w:val="0"/>
                          <w:marBottom w:val="0"/>
                          <w:divBdr>
                            <w:top w:val="none" w:sz="0" w:space="0" w:color="auto"/>
                            <w:left w:val="none" w:sz="0" w:space="0" w:color="auto"/>
                            <w:bottom w:val="none" w:sz="0" w:space="0" w:color="auto"/>
                            <w:right w:val="none" w:sz="0" w:space="0" w:color="auto"/>
                          </w:divBdr>
                          <w:divsChild>
                            <w:div w:id="1037894437">
                              <w:marLeft w:val="0"/>
                              <w:marRight w:val="0"/>
                              <w:marTop w:val="0"/>
                              <w:marBottom w:val="300"/>
                              <w:divBdr>
                                <w:top w:val="none" w:sz="0" w:space="0" w:color="auto"/>
                                <w:left w:val="none" w:sz="0" w:space="0" w:color="auto"/>
                                <w:bottom w:val="none" w:sz="0" w:space="0" w:color="auto"/>
                                <w:right w:val="none" w:sz="0" w:space="0" w:color="auto"/>
                              </w:divBdr>
                            </w:div>
                            <w:div w:id="1024478264">
                              <w:marLeft w:val="0"/>
                              <w:marRight w:val="0"/>
                              <w:marTop w:val="0"/>
                              <w:marBottom w:val="0"/>
                              <w:divBdr>
                                <w:top w:val="none" w:sz="0" w:space="0" w:color="auto"/>
                                <w:left w:val="none" w:sz="0" w:space="0" w:color="auto"/>
                                <w:bottom w:val="none" w:sz="0" w:space="0" w:color="auto"/>
                                <w:right w:val="none" w:sz="0" w:space="0" w:color="auto"/>
                              </w:divBdr>
                              <w:divsChild>
                                <w:div w:id="178942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6938111">
          <w:marLeft w:val="0"/>
          <w:marRight w:val="0"/>
          <w:marTop w:val="0"/>
          <w:marBottom w:val="0"/>
          <w:divBdr>
            <w:top w:val="none" w:sz="0" w:space="0" w:color="auto"/>
            <w:left w:val="none" w:sz="0" w:space="0" w:color="auto"/>
            <w:bottom w:val="none" w:sz="0" w:space="0" w:color="auto"/>
            <w:right w:val="none" w:sz="0" w:space="0" w:color="auto"/>
          </w:divBdr>
          <w:divsChild>
            <w:div w:id="161430777">
              <w:marLeft w:val="0"/>
              <w:marRight w:val="0"/>
              <w:marTop w:val="0"/>
              <w:marBottom w:val="0"/>
              <w:divBdr>
                <w:top w:val="none" w:sz="0" w:space="0" w:color="auto"/>
                <w:left w:val="none" w:sz="0" w:space="0" w:color="auto"/>
                <w:bottom w:val="none" w:sz="0" w:space="0" w:color="auto"/>
                <w:right w:val="none" w:sz="0" w:space="0" w:color="auto"/>
              </w:divBdr>
              <w:divsChild>
                <w:div w:id="2045979222">
                  <w:marLeft w:val="0"/>
                  <w:marRight w:val="0"/>
                  <w:marTop w:val="0"/>
                  <w:marBottom w:val="300"/>
                  <w:divBdr>
                    <w:top w:val="none" w:sz="0" w:space="0" w:color="auto"/>
                    <w:left w:val="none" w:sz="0" w:space="0" w:color="auto"/>
                    <w:bottom w:val="none" w:sz="0" w:space="0" w:color="auto"/>
                    <w:right w:val="none" w:sz="0" w:space="0" w:color="auto"/>
                  </w:divBdr>
                  <w:divsChild>
                    <w:div w:id="158038615">
                      <w:marLeft w:val="0"/>
                      <w:marRight w:val="0"/>
                      <w:marTop w:val="0"/>
                      <w:marBottom w:val="0"/>
                      <w:divBdr>
                        <w:top w:val="none" w:sz="0" w:space="0" w:color="auto"/>
                        <w:left w:val="none" w:sz="0" w:space="0" w:color="auto"/>
                        <w:bottom w:val="none" w:sz="0" w:space="0" w:color="auto"/>
                        <w:right w:val="none" w:sz="0" w:space="0" w:color="auto"/>
                      </w:divBdr>
                    </w:div>
                  </w:divsChild>
                </w:div>
                <w:div w:id="1152215901">
                  <w:marLeft w:val="0"/>
                  <w:marRight w:val="0"/>
                  <w:marTop w:val="0"/>
                  <w:marBottom w:val="0"/>
                  <w:divBdr>
                    <w:top w:val="none" w:sz="0" w:space="0" w:color="auto"/>
                    <w:left w:val="none" w:sz="0" w:space="0" w:color="auto"/>
                    <w:bottom w:val="none" w:sz="0" w:space="0" w:color="auto"/>
                    <w:right w:val="none" w:sz="0" w:space="0" w:color="auto"/>
                  </w:divBdr>
                  <w:divsChild>
                    <w:div w:id="194957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201639">
          <w:marLeft w:val="0"/>
          <w:marRight w:val="0"/>
          <w:marTop w:val="0"/>
          <w:marBottom w:val="0"/>
          <w:divBdr>
            <w:top w:val="none" w:sz="0" w:space="0" w:color="auto"/>
            <w:left w:val="none" w:sz="0" w:space="0" w:color="auto"/>
            <w:bottom w:val="none" w:sz="0" w:space="0" w:color="auto"/>
            <w:right w:val="none" w:sz="0" w:space="0" w:color="auto"/>
          </w:divBdr>
          <w:divsChild>
            <w:div w:id="1174220957">
              <w:marLeft w:val="0"/>
              <w:marRight w:val="0"/>
              <w:marTop w:val="0"/>
              <w:marBottom w:val="0"/>
              <w:divBdr>
                <w:top w:val="none" w:sz="0" w:space="0" w:color="auto"/>
                <w:left w:val="none" w:sz="0" w:space="0" w:color="auto"/>
                <w:bottom w:val="none" w:sz="0" w:space="0" w:color="auto"/>
                <w:right w:val="none" w:sz="0" w:space="0" w:color="auto"/>
              </w:divBdr>
              <w:divsChild>
                <w:div w:id="1176384607">
                  <w:marLeft w:val="0"/>
                  <w:marRight w:val="0"/>
                  <w:marTop w:val="0"/>
                  <w:marBottom w:val="300"/>
                  <w:divBdr>
                    <w:top w:val="none" w:sz="0" w:space="0" w:color="auto"/>
                    <w:left w:val="none" w:sz="0" w:space="0" w:color="auto"/>
                    <w:bottom w:val="none" w:sz="0" w:space="0" w:color="auto"/>
                    <w:right w:val="none" w:sz="0" w:space="0" w:color="auto"/>
                  </w:divBdr>
                  <w:divsChild>
                    <w:div w:id="1577517445">
                      <w:marLeft w:val="0"/>
                      <w:marRight w:val="0"/>
                      <w:marTop w:val="0"/>
                      <w:marBottom w:val="0"/>
                      <w:divBdr>
                        <w:top w:val="none" w:sz="0" w:space="0" w:color="auto"/>
                        <w:left w:val="none" w:sz="0" w:space="0" w:color="auto"/>
                        <w:bottom w:val="none" w:sz="0" w:space="0" w:color="auto"/>
                        <w:right w:val="none" w:sz="0" w:space="0" w:color="auto"/>
                      </w:divBdr>
                    </w:div>
                  </w:divsChild>
                </w:div>
                <w:div w:id="2109229106">
                  <w:marLeft w:val="0"/>
                  <w:marRight w:val="0"/>
                  <w:marTop w:val="0"/>
                  <w:marBottom w:val="300"/>
                  <w:divBdr>
                    <w:top w:val="none" w:sz="0" w:space="0" w:color="auto"/>
                    <w:left w:val="none" w:sz="0" w:space="0" w:color="auto"/>
                    <w:bottom w:val="none" w:sz="0" w:space="0" w:color="auto"/>
                    <w:right w:val="none" w:sz="0" w:space="0" w:color="auto"/>
                  </w:divBdr>
                  <w:divsChild>
                    <w:div w:id="392698305">
                      <w:marLeft w:val="0"/>
                      <w:marRight w:val="0"/>
                      <w:marTop w:val="0"/>
                      <w:marBottom w:val="0"/>
                      <w:divBdr>
                        <w:top w:val="none" w:sz="0" w:space="0" w:color="auto"/>
                        <w:left w:val="none" w:sz="0" w:space="0" w:color="auto"/>
                        <w:bottom w:val="none" w:sz="0" w:space="0" w:color="auto"/>
                        <w:right w:val="none" w:sz="0" w:space="0" w:color="auto"/>
                      </w:divBdr>
                    </w:div>
                  </w:divsChild>
                </w:div>
                <w:div w:id="120818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13093">
          <w:marLeft w:val="0"/>
          <w:marRight w:val="0"/>
          <w:marTop w:val="0"/>
          <w:marBottom w:val="0"/>
          <w:divBdr>
            <w:top w:val="none" w:sz="0" w:space="0" w:color="auto"/>
            <w:left w:val="none" w:sz="0" w:space="0" w:color="auto"/>
            <w:bottom w:val="none" w:sz="0" w:space="0" w:color="auto"/>
            <w:right w:val="none" w:sz="0" w:space="0" w:color="auto"/>
          </w:divBdr>
          <w:divsChild>
            <w:div w:id="1559634375">
              <w:marLeft w:val="0"/>
              <w:marRight w:val="0"/>
              <w:marTop w:val="0"/>
              <w:marBottom w:val="0"/>
              <w:divBdr>
                <w:top w:val="none" w:sz="0" w:space="0" w:color="auto"/>
                <w:left w:val="none" w:sz="0" w:space="0" w:color="auto"/>
                <w:bottom w:val="none" w:sz="0" w:space="0" w:color="auto"/>
                <w:right w:val="none" w:sz="0" w:space="0" w:color="auto"/>
              </w:divBdr>
              <w:divsChild>
                <w:div w:id="271867252">
                  <w:marLeft w:val="0"/>
                  <w:marRight w:val="0"/>
                  <w:marTop w:val="0"/>
                  <w:marBottom w:val="300"/>
                  <w:divBdr>
                    <w:top w:val="none" w:sz="0" w:space="0" w:color="auto"/>
                    <w:left w:val="none" w:sz="0" w:space="0" w:color="auto"/>
                    <w:bottom w:val="none" w:sz="0" w:space="0" w:color="auto"/>
                    <w:right w:val="none" w:sz="0" w:space="0" w:color="auto"/>
                  </w:divBdr>
                  <w:divsChild>
                    <w:div w:id="578835212">
                      <w:marLeft w:val="0"/>
                      <w:marRight w:val="0"/>
                      <w:marTop w:val="0"/>
                      <w:marBottom w:val="0"/>
                      <w:divBdr>
                        <w:top w:val="none" w:sz="0" w:space="0" w:color="auto"/>
                        <w:left w:val="none" w:sz="0" w:space="0" w:color="auto"/>
                        <w:bottom w:val="none" w:sz="0" w:space="0" w:color="auto"/>
                        <w:right w:val="none" w:sz="0" w:space="0" w:color="auto"/>
                      </w:divBdr>
                    </w:div>
                  </w:divsChild>
                </w:div>
                <w:div w:id="640116208">
                  <w:marLeft w:val="0"/>
                  <w:marRight w:val="0"/>
                  <w:marTop w:val="0"/>
                  <w:marBottom w:val="300"/>
                  <w:divBdr>
                    <w:top w:val="none" w:sz="0" w:space="0" w:color="auto"/>
                    <w:left w:val="none" w:sz="0" w:space="0" w:color="auto"/>
                    <w:bottom w:val="none" w:sz="0" w:space="0" w:color="auto"/>
                    <w:right w:val="none" w:sz="0" w:space="0" w:color="auto"/>
                  </w:divBdr>
                  <w:divsChild>
                    <w:div w:id="52902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8717495">
      <w:bodyDiv w:val="1"/>
      <w:marLeft w:val="0"/>
      <w:marRight w:val="0"/>
      <w:marTop w:val="0"/>
      <w:marBottom w:val="0"/>
      <w:divBdr>
        <w:top w:val="none" w:sz="0" w:space="0" w:color="auto"/>
        <w:left w:val="none" w:sz="0" w:space="0" w:color="auto"/>
        <w:bottom w:val="none" w:sz="0" w:space="0" w:color="auto"/>
        <w:right w:val="none" w:sz="0" w:space="0" w:color="auto"/>
      </w:divBdr>
      <w:divsChild>
        <w:div w:id="7964156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rveys.google.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563</Words>
  <Characters>3211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kiran</dc:creator>
  <cp:lastModifiedBy>kiran</cp:lastModifiedBy>
  <cp:revision>2</cp:revision>
  <dcterms:created xsi:type="dcterms:W3CDTF">2024-08-19T20:05:00Z</dcterms:created>
  <dcterms:modified xsi:type="dcterms:W3CDTF">2024-08-19T20:05:00Z</dcterms:modified>
</cp:coreProperties>
</file>