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92982" w14:textId="77777777" w:rsidR="009661C2" w:rsidRDefault="00C4334A" w:rsidP="000F49A6">
      <w:pPr>
        <w:spacing w:after="0" w:line="240" w:lineRule="auto"/>
        <w:rPr>
          <w:rFonts w:ascii="Times New Roman" w:hAnsi="Times New Roman" w:cs="Times New Roman"/>
          <w:sz w:val="24"/>
        </w:rPr>
      </w:pPr>
      <w:r>
        <w:rPr>
          <w:rFonts w:ascii="Times New Roman" w:hAnsi="Times New Roman" w:cs="Times New Roman"/>
          <w:sz w:val="24"/>
        </w:rPr>
        <w:t>Aliza Shahzad</w:t>
      </w:r>
    </w:p>
    <w:p w14:paraId="2F94EED7" w14:textId="2C311DAE" w:rsidR="00610C84" w:rsidRDefault="00C4334A" w:rsidP="000F49A6">
      <w:pPr>
        <w:spacing w:after="0" w:line="240" w:lineRule="auto"/>
        <w:jc w:val="center"/>
        <w:rPr>
          <w:rFonts w:ascii="Times New Roman" w:hAnsi="Times New Roman" w:cs="Times New Roman"/>
          <w:sz w:val="28"/>
        </w:rPr>
      </w:pPr>
      <w:r>
        <w:rPr>
          <w:rFonts w:ascii="Times New Roman" w:hAnsi="Times New Roman" w:cs="Times New Roman"/>
          <w:sz w:val="28"/>
        </w:rPr>
        <w:t xml:space="preserve">Module B.7 </w:t>
      </w:r>
      <w:r w:rsidR="00610C84">
        <w:rPr>
          <w:rFonts w:ascii="Times New Roman" w:hAnsi="Times New Roman" w:cs="Times New Roman"/>
          <w:sz w:val="28"/>
        </w:rPr>
        <w:t xml:space="preserve">Level 1 </w:t>
      </w:r>
      <w:r>
        <w:rPr>
          <w:rFonts w:ascii="Times New Roman" w:hAnsi="Times New Roman" w:cs="Times New Roman"/>
          <w:sz w:val="28"/>
        </w:rPr>
        <w:t>Answer</w:t>
      </w:r>
      <w:r w:rsidR="00610C84">
        <w:rPr>
          <w:rFonts w:ascii="Times New Roman" w:hAnsi="Times New Roman" w:cs="Times New Roman"/>
          <w:sz w:val="28"/>
        </w:rPr>
        <w:t>s</w:t>
      </w:r>
    </w:p>
    <w:p w14:paraId="734C718D" w14:textId="395407BD" w:rsidR="00610C84" w:rsidRDefault="00610C84" w:rsidP="000F49A6">
      <w:pPr>
        <w:pStyle w:val="ListParagraph"/>
        <w:numPr>
          <w:ilvl w:val="0"/>
          <w:numId w:val="2"/>
        </w:numPr>
        <w:spacing w:after="0" w:line="240" w:lineRule="auto"/>
        <w:contextualSpacing w:val="0"/>
        <w:rPr>
          <w:rFonts w:ascii="Times New Roman" w:hAnsi="Times New Roman" w:cs="Times New Roman"/>
          <w:sz w:val="24"/>
        </w:rPr>
      </w:pPr>
      <w:r>
        <w:rPr>
          <w:rFonts w:ascii="Times New Roman" w:hAnsi="Times New Roman" w:cs="Times New Roman"/>
          <w:sz w:val="24"/>
        </w:rPr>
        <w:t>Done</w:t>
      </w:r>
      <w:r w:rsidRPr="00610C84">
        <w:rPr>
          <w:rFonts w:ascii="Segoe UI Emoji" w:eastAsia="Segoe UI Emoji" w:hAnsi="Segoe UI Emoji" w:cs="Segoe UI Emoji"/>
          <w:sz w:val="24"/>
        </w:rPr>
        <w:t>😊</w:t>
      </w:r>
    </w:p>
    <w:p w14:paraId="5C08AFF7" w14:textId="3F3B629A" w:rsidR="00950F8A" w:rsidRDefault="00950CF3" w:rsidP="000F49A6">
      <w:pPr>
        <w:pStyle w:val="ListParagraph"/>
        <w:numPr>
          <w:ilvl w:val="0"/>
          <w:numId w:val="2"/>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a) </w:t>
      </w:r>
      <w:r w:rsidR="00610C84">
        <w:rPr>
          <w:rFonts w:ascii="Times New Roman" w:hAnsi="Times New Roman" w:cs="Times New Roman"/>
          <w:sz w:val="24"/>
        </w:rPr>
        <w:t>The “for” statement is used to repeat a block of statements which are enclosed in curly braces</w:t>
      </w:r>
      <w:r w:rsidR="00950F8A">
        <w:rPr>
          <w:rFonts w:ascii="Times New Roman" w:hAnsi="Times New Roman" w:cs="Times New Roman"/>
          <w:sz w:val="24"/>
        </w:rPr>
        <w:t>. Usually, an increment counter is used to increment (increase) or terminate the loop. The “for” statement is useful for any repetitive operation. It is often combined and used with arrays to operate on collections of data/pins.</w:t>
      </w:r>
    </w:p>
    <w:p w14:paraId="60BE939E" w14:textId="77777777" w:rsidR="00950CF3" w:rsidRDefault="00950F8A" w:rsidP="000F49A6">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 xml:space="preserve">An example of how it is </w:t>
      </w:r>
      <w:r w:rsidR="00950CF3">
        <w:rPr>
          <w:rFonts w:ascii="Times New Roman" w:hAnsi="Times New Roman" w:cs="Times New Roman"/>
          <w:sz w:val="24"/>
        </w:rPr>
        <w:t>used is:</w:t>
      </w:r>
    </w:p>
    <w:p w14:paraId="493A612E" w14:textId="77777777" w:rsidR="00950CF3" w:rsidRPr="00950CF3" w:rsidRDefault="00950CF3" w:rsidP="000F49A6">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1"/>
          <w:szCs w:val="21"/>
          <w:shd w:val="clear" w:color="auto" w:fill="F7F9F9"/>
          <w:lang w:eastAsia="en-CA"/>
        </w:rPr>
      </w:pPr>
      <w:r w:rsidRPr="00950CF3">
        <w:rPr>
          <w:rFonts w:ascii="Verdana" w:eastAsia="Times New Roman" w:hAnsi="Verdana" w:cs="Courier New"/>
          <w:color w:val="D35400"/>
          <w:sz w:val="21"/>
          <w:szCs w:val="21"/>
          <w:shd w:val="clear" w:color="auto" w:fill="F7F9F9"/>
          <w:lang w:eastAsia="en-CA"/>
        </w:rPr>
        <w:t>for</w:t>
      </w:r>
      <w:r w:rsidRPr="00950CF3">
        <w:rPr>
          <w:rFonts w:ascii="Verdana" w:eastAsia="Times New Roman" w:hAnsi="Verdana" w:cs="Courier New"/>
          <w:color w:val="000000"/>
          <w:sz w:val="21"/>
          <w:szCs w:val="21"/>
          <w:shd w:val="clear" w:color="auto" w:fill="F7F9F9"/>
          <w:lang w:eastAsia="en-CA"/>
        </w:rPr>
        <w:t xml:space="preserve"> (initialization; condition; increment) {</w:t>
      </w:r>
    </w:p>
    <w:p w14:paraId="5FAEEE5C" w14:textId="77777777" w:rsidR="00950CF3" w:rsidRPr="00950CF3" w:rsidRDefault="00950CF3" w:rsidP="000F49A6">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1"/>
          <w:szCs w:val="21"/>
          <w:shd w:val="clear" w:color="auto" w:fill="F7F9F9"/>
          <w:lang w:eastAsia="en-CA"/>
        </w:rPr>
      </w:pPr>
      <w:r w:rsidRPr="00950CF3">
        <w:rPr>
          <w:rFonts w:ascii="Verdana" w:eastAsia="Times New Roman" w:hAnsi="Verdana" w:cs="Courier New"/>
          <w:color w:val="000000"/>
          <w:sz w:val="21"/>
          <w:szCs w:val="21"/>
          <w:shd w:val="clear" w:color="auto" w:fill="F7F9F9"/>
          <w:lang w:eastAsia="en-CA"/>
        </w:rPr>
        <w:tab/>
        <w:t>//statement(s);</w:t>
      </w:r>
    </w:p>
    <w:p w14:paraId="058E707A" w14:textId="77777777" w:rsidR="00950CF3" w:rsidRDefault="00950CF3" w:rsidP="000F49A6">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lang w:eastAsia="en-CA"/>
        </w:rPr>
      </w:pPr>
      <w:r w:rsidRPr="00950CF3">
        <w:rPr>
          <w:rFonts w:ascii="Verdana" w:eastAsia="Times New Roman" w:hAnsi="Verdana" w:cs="Courier New"/>
          <w:color w:val="000000"/>
          <w:sz w:val="21"/>
          <w:szCs w:val="21"/>
          <w:shd w:val="clear" w:color="auto" w:fill="F7F9F9"/>
          <w:lang w:eastAsia="en-CA"/>
        </w:rPr>
        <w:t>}</w:t>
      </w:r>
    </w:p>
    <w:p w14:paraId="70E3B6BD" w14:textId="128EA64C" w:rsidR="00950CF3" w:rsidRPr="00950CF3" w:rsidRDefault="003219C5" w:rsidP="000F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lang w:eastAsia="en-CA"/>
        </w:rPr>
      </w:pPr>
      <w:hyperlink r:id="rId5" w:history="1">
        <w:r w:rsidR="00950CF3" w:rsidRPr="00950CF3">
          <w:rPr>
            <w:rStyle w:val="Hyperlink"/>
            <w:rFonts w:ascii="Verdana" w:eastAsia="Times New Roman" w:hAnsi="Verdana" w:cs="Times New Roman"/>
            <w:spacing w:val="8"/>
            <w:sz w:val="24"/>
            <w:szCs w:val="24"/>
            <w:lang w:eastAsia="en-CA"/>
          </w:rPr>
          <w:t>https://www.arduino.cc/reference/en/language/structure/control-structure/for/</w:t>
        </w:r>
      </w:hyperlink>
      <w:r w:rsidR="00950CF3">
        <w:rPr>
          <w:rFonts w:ascii="Verdana" w:eastAsia="Times New Roman" w:hAnsi="Verdana" w:cs="Times New Roman"/>
          <w:color w:val="374146"/>
          <w:spacing w:val="8"/>
          <w:sz w:val="24"/>
          <w:szCs w:val="24"/>
          <w:lang w:eastAsia="en-CA"/>
        </w:rPr>
        <w:t xml:space="preserve"> </w:t>
      </w:r>
      <w:r w:rsidR="00950CF3" w:rsidRPr="00950CF3">
        <w:rPr>
          <w:rFonts w:ascii="Times New Roman" w:eastAsia="Times New Roman" w:hAnsi="Times New Roman" w:cs="Times New Roman"/>
          <w:spacing w:val="8"/>
          <w:sz w:val="24"/>
          <w:szCs w:val="24"/>
          <w:lang w:eastAsia="en-CA"/>
        </w:rPr>
        <w:t>(link from where I got the information)</w:t>
      </w:r>
    </w:p>
    <w:p w14:paraId="68C18BC8" w14:textId="7CE6508B" w:rsidR="00950CF3" w:rsidRDefault="00950CF3" w:rsidP="000F49A6">
      <w:pPr>
        <w:spacing w:after="0" w:line="240" w:lineRule="auto"/>
        <w:ind w:firstLine="720"/>
        <w:rPr>
          <w:rFonts w:ascii="Arial" w:eastAsia="Times New Roman" w:hAnsi="Arial" w:cs="Arial"/>
          <w:spacing w:val="8"/>
          <w:sz w:val="24"/>
          <w:szCs w:val="24"/>
          <w:lang w:eastAsia="en-CA"/>
        </w:rPr>
      </w:pPr>
      <w:r w:rsidRPr="00950CF3">
        <w:rPr>
          <w:rFonts w:ascii="Times New Roman" w:eastAsia="Times New Roman" w:hAnsi="Times New Roman" w:cs="Times New Roman"/>
          <w:spacing w:val="8"/>
          <w:sz w:val="24"/>
          <w:szCs w:val="24"/>
          <w:lang w:eastAsia="en-CA"/>
        </w:rPr>
        <w:t>b</w:t>
      </w:r>
      <w:r>
        <w:rPr>
          <w:rFonts w:ascii="Times New Roman" w:eastAsia="Times New Roman" w:hAnsi="Times New Roman" w:cs="Times New Roman"/>
          <w:spacing w:val="8"/>
          <w:sz w:val="24"/>
          <w:szCs w:val="24"/>
          <w:lang w:eastAsia="en-CA"/>
        </w:rPr>
        <w:t xml:space="preserve">) The loop ends when the </w:t>
      </w:r>
      <w:r w:rsidRPr="00950CF3">
        <w:rPr>
          <w:rFonts w:ascii="Verdana" w:eastAsia="Times New Roman" w:hAnsi="Verdana" w:cs="Times New Roman"/>
          <w:spacing w:val="8"/>
          <w:sz w:val="24"/>
          <w:szCs w:val="24"/>
          <w:lang w:eastAsia="en-CA"/>
        </w:rPr>
        <w:t>condition</w:t>
      </w:r>
      <w:r>
        <w:rPr>
          <w:rFonts w:ascii="Times New Roman" w:eastAsia="Times New Roman" w:hAnsi="Times New Roman" w:cs="Times New Roman"/>
          <w:spacing w:val="8"/>
          <w:sz w:val="24"/>
          <w:szCs w:val="24"/>
          <w:lang w:eastAsia="en-CA"/>
        </w:rPr>
        <w:t xml:space="preserve"> becomes </w:t>
      </w:r>
      <w:r w:rsidRPr="00950CF3">
        <w:rPr>
          <w:rFonts w:ascii="Arial" w:eastAsia="Times New Roman" w:hAnsi="Arial" w:cs="Arial"/>
          <w:spacing w:val="8"/>
          <w:sz w:val="24"/>
          <w:szCs w:val="24"/>
          <w:lang w:eastAsia="en-CA"/>
        </w:rPr>
        <w:t>false</w:t>
      </w:r>
    </w:p>
    <w:p w14:paraId="5E9A71D1" w14:textId="4607F630" w:rsidR="00950CF3" w:rsidRDefault="000F49A6" w:rsidP="000F49A6">
      <w:pPr>
        <w:spacing w:after="0" w:line="240" w:lineRule="auto"/>
        <w:ind w:left="720"/>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c)- A “while” loop loops continuously and infinitely until the expression in the         parenthesis (brackets) becomes false. Something must change the tested variable, otherwise the while loop will never exit.</w:t>
      </w:r>
    </w:p>
    <w:p w14:paraId="3A7C6A1A" w14:textId="5B1778FB" w:rsidR="000F49A6" w:rsidRDefault="000F49A6" w:rsidP="000F49A6">
      <w:pPr>
        <w:spacing w:after="0" w:line="240" w:lineRule="auto"/>
        <w:ind w:left="720"/>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 xml:space="preserve">   - </w:t>
      </w:r>
      <w:r w:rsidR="00C8701D">
        <w:rPr>
          <w:rFonts w:ascii="Times New Roman" w:eastAsia="Times New Roman" w:hAnsi="Times New Roman" w:cs="Times New Roman"/>
          <w:spacing w:val="8"/>
          <w:sz w:val="24"/>
          <w:szCs w:val="24"/>
          <w:lang w:eastAsia="en-CA"/>
        </w:rPr>
        <w:t>The “do…while” loop works the same as the “while” loop, with the exception that the condition is tested at the end of the loop, so the “do” loop will always run at least once.</w:t>
      </w:r>
    </w:p>
    <w:p w14:paraId="13038BE0" w14:textId="0071B57E" w:rsidR="00C8701D" w:rsidRDefault="00186BDB" w:rsidP="000F49A6">
      <w:pPr>
        <w:spacing w:after="0" w:line="240" w:lineRule="auto"/>
        <w:ind w:left="720"/>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 xml:space="preserve">**The “for” loop loops information in curly braces whereas the “while” and “do” loop </w:t>
      </w:r>
      <w:proofErr w:type="spellStart"/>
      <w:r>
        <w:rPr>
          <w:rFonts w:ascii="Times New Roman" w:eastAsia="Times New Roman" w:hAnsi="Times New Roman" w:cs="Times New Roman"/>
          <w:spacing w:val="8"/>
          <w:sz w:val="24"/>
          <w:szCs w:val="24"/>
          <w:lang w:eastAsia="en-CA"/>
        </w:rPr>
        <w:t>loop</w:t>
      </w:r>
      <w:proofErr w:type="spellEnd"/>
      <w:r>
        <w:rPr>
          <w:rFonts w:ascii="Times New Roman" w:eastAsia="Times New Roman" w:hAnsi="Times New Roman" w:cs="Times New Roman"/>
          <w:spacing w:val="8"/>
          <w:sz w:val="24"/>
          <w:szCs w:val="24"/>
          <w:lang w:eastAsia="en-CA"/>
        </w:rPr>
        <w:t xml:space="preserve"> information in the parenthesis**</w:t>
      </w:r>
    </w:p>
    <w:p w14:paraId="307753B2" w14:textId="77777777" w:rsidR="00186BDB" w:rsidRDefault="00186BDB" w:rsidP="00186BDB">
      <w:pPr>
        <w:pStyle w:val="ListParagraph"/>
        <w:spacing w:after="0" w:line="240" w:lineRule="auto"/>
        <w:rPr>
          <w:rFonts w:ascii="Times New Roman" w:eastAsia="Times New Roman" w:hAnsi="Times New Roman" w:cs="Times New Roman"/>
          <w:spacing w:val="8"/>
          <w:sz w:val="24"/>
          <w:szCs w:val="24"/>
          <w:lang w:eastAsia="en-CA"/>
        </w:rPr>
      </w:pPr>
      <w:bookmarkStart w:id="0" w:name="_GoBack"/>
      <w:bookmarkEnd w:id="0"/>
    </w:p>
    <w:p w14:paraId="1B66DDC1" w14:textId="15AE5C51" w:rsidR="00C8701D" w:rsidRPr="00186BDB" w:rsidRDefault="00430BAF" w:rsidP="00186BDB">
      <w:pPr>
        <w:pStyle w:val="ListParagraph"/>
        <w:numPr>
          <w:ilvl w:val="0"/>
          <w:numId w:val="2"/>
        </w:numPr>
        <w:spacing w:after="0" w:line="240" w:lineRule="auto"/>
        <w:rPr>
          <w:rFonts w:ascii="Times New Roman" w:eastAsia="Times New Roman" w:hAnsi="Times New Roman" w:cs="Times New Roman"/>
          <w:spacing w:val="8"/>
          <w:sz w:val="24"/>
          <w:szCs w:val="24"/>
          <w:lang w:eastAsia="en-CA"/>
        </w:rPr>
      </w:pPr>
      <w:r w:rsidRPr="00186BDB">
        <w:rPr>
          <w:rFonts w:ascii="Times New Roman" w:eastAsia="Times New Roman" w:hAnsi="Times New Roman" w:cs="Times New Roman"/>
          <w:spacing w:val="8"/>
          <w:sz w:val="24"/>
          <w:szCs w:val="24"/>
          <w:lang w:eastAsia="en-CA"/>
        </w:rPr>
        <w:t xml:space="preserve">a) </w:t>
      </w:r>
      <w:r w:rsidR="00C8701D" w:rsidRPr="00186BDB">
        <w:rPr>
          <w:rFonts w:ascii="Times New Roman" w:eastAsia="Times New Roman" w:hAnsi="Times New Roman" w:cs="Times New Roman"/>
          <w:spacing w:val="8"/>
          <w:sz w:val="24"/>
          <w:szCs w:val="24"/>
          <w:lang w:eastAsia="en-CA"/>
        </w:rPr>
        <w:t xml:space="preserve">All </w:t>
      </w:r>
      <w:r w:rsidRPr="00186BDB">
        <w:rPr>
          <w:rFonts w:ascii="Times New Roman" w:eastAsia="Times New Roman" w:hAnsi="Times New Roman" w:cs="Times New Roman"/>
          <w:spacing w:val="8"/>
          <w:sz w:val="24"/>
          <w:szCs w:val="24"/>
          <w:lang w:eastAsia="en-CA"/>
        </w:rPr>
        <w:t>comparison operators defined for the C language other than the “&lt;” comparator:</w:t>
      </w:r>
    </w:p>
    <w:p w14:paraId="4A84EE3A" w14:textId="54A521B1" w:rsidR="00430BAF" w:rsidRDefault="00430BAF" w:rsidP="00430BAF">
      <w:pPr>
        <w:pStyle w:val="ListParagraph"/>
        <w:numPr>
          <w:ilvl w:val="0"/>
          <w:numId w:val="4"/>
        </w:numPr>
        <w:spacing w:after="0" w:line="240" w:lineRule="auto"/>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 (not equal to)</w:t>
      </w:r>
    </w:p>
    <w:p w14:paraId="3C02C7BD" w14:textId="06449E11" w:rsidR="00430BAF" w:rsidRDefault="00430BAF" w:rsidP="00430BAF">
      <w:pPr>
        <w:pStyle w:val="ListParagraph"/>
        <w:numPr>
          <w:ilvl w:val="0"/>
          <w:numId w:val="4"/>
        </w:numPr>
        <w:spacing w:after="0" w:line="240" w:lineRule="auto"/>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&lt;= (less than or equal to)</w:t>
      </w:r>
    </w:p>
    <w:p w14:paraId="6A181940" w14:textId="3A057626" w:rsidR="00430BAF" w:rsidRDefault="00430BAF" w:rsidP="00430BAF">
      <w:pPr>
        <w:pStyle w:val="ListParagraph"/>
        <w:numPr>
          <w:ilvl w:val="0"/>
          <w:numId w:val="4"/>
        </w:numPr>
        <w:spacing w:after="0" w:line="240" w:lineRule="auto"/>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 (equal to)</w:t>
      </w:r>
    </w:p>
    <w:p w14:paraId="7E926179" w14:textId="6E31ACFF" w:rsidR="00430BAF" w:rsidRDefault="00430BAF" w:rsidP="00430BAF">
      <w:pPr>
        <w:pStyle w:val="ListParagraph"/>
        <w:numPr>
          <w:ilvl w:val="0"/>
          <w:numId w:val="4"/>
        </w:numPr>
        <w:spacing w:after="0" w:line="240" w:lineRule="auto"/>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&gt; (greater than)</w:t>
      </w:r>
    </w:p>
    <w:p w14:paraId="02C6A714" w14:textId="1D6122D4" w:rsidR="00430BAF" w:rsidRDefault="00430BAF" w:rsidP="00430BAF">
      <w:pPr>
        <w:pStyle w:val="ListParagraph"/>
        <w:numPr>
          <w:ilvl w:val="0"/>
          <w:numId w:val="4"/>
        </w:numPr>
        <w:spacing w:after="0" w:line="240" w:lineRule="auto"/>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&gt;= (greater than or equal to)</w:t>
      </w:r>
    </w:p>
    <w:p w14:paraId="09692B76" w14:textId="33152C7F" w:rsidR="00430BAF" w:rsidRDefault="00430BAF" w:rsidP="00430BAF">
      <w:pPr>
        <w:spacing w:after="0" w:line="240" w:lineRule="auto"/>
        <w:ind w:left="720"/>
        <w:rPr>
          <w:rFonts w:ascii="Times New Roman" w:eastAsia="Times New Roman" w:hAnsi="Times New Roman" w:cs="Times New Roman"/>
          <w:spacing w:val="8"/>
          <w:sz w:val="24"/>
          <w:szCs w:val="24"/>
          <w:lang w:eastAsia="en-CA"/>
        </w:rPr>
      </w:pPr>
      <w:r>
        <w:rPr>
          <w:rFonts w:ascii="Times New Roman" w:eastAsia="Times New Roman" w:hAnsi="Times New Roman" w:cs="Times New Roman"/>
          <w:spacing w:val="8"/>
          <w:sz w:val="24"/>
          <w:szCs w:val="24"/>
          <w:lang w:eastAsia="en-CA"/>
        </w:rPr>
        <w:t xml:space="preserve">b) An example of the “for” loop </w:t>
      </w:r>
      <w:r w:rsidR="0095144B">
        <w:rPr>
          <w:rFonts w:ascii="Times New Roman" w:eastAsia="Times New Roman" w:hAnsi="Times New Roman" w:cs="Times New Roman"/>
          <w:spacing w:val="8"/>
          <w:sz w:val="24"/>
          <w:szCs w:val="24"/>
          <w:lang w:eastAsia="en-CA"/>
        </w:rPr>
        <w:t>to use the “&lt;=” comparator:</w:t>
      </w:r>
    </w:p>
    <w:p w14:paraId="09A20D8D" w14:textId="6713F596"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sz w:val="21"/>
          <w:szCs w:val="21"/>
          <w:lang w:eastAsia="en-CA"/>
        </w:rPr>
        <w:t>// Dim an LED using a PWM pin</w:t>
      </w:r>
    </w:p>
    <w:p w14:paraId="28EE8276"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proofErr w:type="spellStart"/>
      <w:r w:rsidRPr="0095144B">
        <w:rPr>
          <w:rFonts w:ascii="Verdana" w:eastAsia="Times New Roman" w:hAnsi="Verdana" w:cs="Times New Roman"/>
          <w:color w:val="00979D"/>
          <w:sz w:val="21"/>
          <w:szCs w:val="21"/>
          <w:lang w:eastAsia="en-CA"/>
        </w:rPr>
        <w:t>int</w:t>
      </w:r>
      <w:proofErr w:type="spellEnd"/>
      <w:r w:rsidRPr="0095144B">
        <w:rPr>
          <w:rFonts w:ascii="Verdana" w:eastAsia="Times New Roman" w:hAnsi="Verdana" w:cs="Times New Roman"/>
          <w:color w:val="000000"/>
          <w:sz w:val="21"/>
          <w:szCs w:val="21"/>
          <w:shd w:val="clear" w:color="auto" w:fill="F7F9F9"/>
          <w:lang w:eastAsia="en-CA"/>
        </w:rPr>
        <w:t xml:space="preserve"> </w:t>
      </w:r>
      <w:proofErr w:type="spellStart"/>
      <w:r w:rsidRPr="0095144B">
        <w:rPr>
          <w:rFonts w:ascii="Verdana" w:eastAsia="Times New Roman" w:hAnsi="Verdana" w:cs="Times New Roman"/>
          <w:color w:val="000000"/>
          <w:sz w:val="21"/>
          <w:szCs w:val="21"/>
          <w:shd w:val="clear" w:color="auto" w:fill="F7F9F9"/>
          <w:lang w:eastAsia="en-CA"/>
        </w:rPr>
        <w:t>PWMpin</w:t>
      </w:r>
      <w:proofErr w:type="spellEnd"/>
      <w:r w:rsidRPr="0095144B">
        <w:rPr>
          <w:rFonts w:ascii="Verdana" w:eastAsia="Times New Roman" w:hAnsi="Verdana" w:cs="Times New Roman"/>
          <w:color w:val="000000"/>
          <w:sz w:val="21"/>
          <w:szCs w:val="21"/>
          <w:shd w:val="clear" w:color="auto" w:fill="F7F9F9"/>
          <w:lang w:eastAsia="en-CA"/>
        </w:rPr>
        <w:t xml:space="preserve"> = </w:t>
      </w:r>
      <w:r w:rsidRPr="0095144B">
        <w:rPr>
          <w:rFonts w:ascii="Verdana" w:eastAsia="Times New Roman" w:hAnsi="Verdana" w:cs="Times New Roman"/>
          <w:color w:val="8A7B52"/>
          <w:sz w:val="21"/>
          <w:szCs w:val="21"/>
          <w:lang w:eastAsia="en-CA"/>
        </w:rPr>
        <w:t>10</w:t>
      </w:r>
      <w:r w:rsidRPr="0095144B">
        <w:rPr>
          <w:rFonts w:ascii="Verdana" w:eastAsia="Times New Roman" w:hAnsi="Verdana" w:cs="Times New Roman"/>
          <w:color w:val="000000"/>
          <w:sz w:val="21"/>
          <w:szCs w:val="21"/>
          <w:shd w:val="clear" w:color="auto" w:fill="F7F9F9"/>
          <w:lang w:eastAsia="en-CA"/>
        </w:rPr>
        <w:t xml:space="preserve">; </w:t>
      </w:r>
      <w:r w:rsidRPr="0095144B">
        <w:rPr>
          <w:rFonts w:ascii="Verdana" w:eastAsia="Times New Roman" w:hAnsi="Verdana" w:cs="Times New Roman"/>
          <w:sz w:val="21"/>
          <w:szCs w:val="21"/>
          <w:lang w:eastAsia="en-CA"/>
        </w:rPr>
        <w:t>// LED in series with 470 ohm resistor on pin 10</w:t>
      </w:r>
    </w:p>
    <w:p w14:paraId="3209E9D2"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979D"/>
          <w:sz w:val="21"/>
          <w:szCs w:val="21"/>
          <w:lang w:eastAsia="en-CA"/>
        </w:rPr>
        <w:t>void</w:t>
      </w:r>
      <w:r w:rsidRPr="0095144B">
        <w:rPr>
          <w:rFonts w:ascii="Verdana" w:eastAsia="Times New Roman" w:hAnsi="Verdana" w:cs="Times New Roman"/>
          <w:color w:val="000000"/>
          <w:sz w:val="21"/>
          <w:szCs w:val="21"/>
          <w:shd w:val="clear" w:color="auto" w:fill="F7F9F9"/>
          <w:lang w:eastAsia="en-CA"/>
        </w:rPr>
        <w:t xml:space="preserve"> </w:t>
      </w:r>
      <w:r w:rsidRPr="0095144B">
        <w:rPr>
          <w:rFonts w:ascii="Verdana" w:eastAsia="Times New Roman" w:hAnsi="Verdana" w:cs="Times New Roman"/>
          <w:color w:val="D35400"/>
          <w:sz w:val="21"/>
          <w:szCs w:val="21"/>
          <w:lang w:eastAsia="en-CA"/>
        </w:rPr>
        <w:t>setup</w:t>
      </w:r>
      <w:r w:rsidRPr="0095144B">
        <w:rPr>
          <w:rFonts w:ascii="Verdana" w:eastAsia="Times New Roman" w:hAnsi="Verdana" w:cs="Times New Roman"/>
          <w:color w:val="000000"/>
          <w:sz w:val="21"/>
          <w:szCs w:val="21"/>
          <w:shd w:val="clear" w:color="auto" w:fill="F7F9F9"/>
          <w:lang w:eastAsia="en-CA"/>
        </w:rPr>
        <w:t>()</w:t>
      </w:r>
    </w:p>
    <w:p w14:paraId="415BD9AE"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w:t>
      </w:r>
    </w:p>
    <w:p w14:paraId="7BBAD17B"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 xml:space="preserve">  </w:t>
      </w:r>
      <w:r w:rsidRPr="0095144B">
        <w:rPr>
          <w:rFonts w:ascii="Verdana" w:eastAsia="Times New Roman" w:hAnsi="Verdana" w:cs="Times New Roman"/>
          <w:sz w:val="21"/>
          <w:szCs w:val="21"/>
          <w:lang w:eastAsia="en-CA"/>
        </w:rPr>
        <w:t>// no setup needed</w:t>
      </w:r>
    </w:p>
    <w:p w14:paraId="490363C1"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w:t>
      </w:r>
    </w:p>
    <w:p w14:paraId="2216B78F" w14:textId="77777777" w:rsidR="0095144B" w:rsidRPr="0095144B" w:rsidRDefault="0095144B" w:rsidP="0095144B">
      <w:pPr>
        <w:spacing w:after="0" w:line="240" w:lineRule="auto"/>
        <w:rPr>
          <w:rFonts w:ascii="Verdana" w:eastAsia="Times New Roman" w:hAnsi="Verdana" w:cs="Times New Roman"/>
          <w:color w:val="000000"/>
          <w:sz w:val="21"/>
          <w:szCs w:val="21"/>
          <w:shd w:val="clear" w:color="auto" w:fill="F7F9F9"/>
          <w:lang w:eastAsia="en-CA"/>
        </w:rPr>
      </w:pPr>
    </w:p>
    <w:p w14:paraId="5C8CB79F"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979D"/>
          <w:sz w:val="21"/>
          <w:szCs w:val="21"/>
          <w:lang w:eastAsia="en-CA"/>
        </w:rPr>
        <w:t>void</w:t>
      </w:r>
      <w:r w:rsidRPr="0095144B">
        <w:rPr>
          <w:rFonts w:ascii="Verdana" w:eastAsia="Times New Roman" w:hAnsi="Verdana" w:cs="Times New Roman"/>
          <w:color w:val="000000"/>
          <w:sz w:val="21"/>
          <w:szCs w:val="21"/>
          <w:shd w:val="clear" w:color="auto" w:fill="F7F9F9"/>
          <w:lang w:eastAsia="en-CA"/>
        </w:rPr>
        <w:t xml:space="preserve"> </w:t>
      </w:r>
      <w:r w:rsidRPr="0095144B">
        <w:rPr>
          <w:rFonts w:ascii="Verdana" w:eastAsia="Times New Roman" w:hAnsi="Verdana" w:cs="Times New Roman"/>
          <w:color w:val="D35400"/>
          <w:sz w:val="21"/>
          <w:szCs w:val="21"/>
          <w:lang w:eastAsia="en-CA"/>
        </w:rPr>
        <w:t>loop</w:t>
      </w:r>
      <w:r w:rsidRPr="0095144B">
        <w:rPr>
          <w:rFonts w:ascii="Verdana" w:eastAsia="Times New Roman" w:hAnsi="Verdana" w:cs="Times New Roman"/>
          <w:color w:val="000000"/>
          <w:sz w:val="21"/>
          <w:szCs w:val="21"/>
          <w:shd w:val="clear" w:color="auto" w:fill="F7F9F9"/>
          <w:lang w:eastAsia="en-CA"/>
        </w:rPr>
        <w:t>()</w:t>
      </w:r>
    </w:p>
    <w:p w14:paraId="1D6D4454"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w:t>
      </w:r>
    </w:p>
    <w:p w14:paraId="03E2FDC5"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 xml:space="preserve">   </w:t>
      </w:r>
      <w:r w:rsidRPr="0095144B">
        <w:rPr>
          <w:rFonts w:ascii="Verdana" w:eastAsia="Times New Roman" w:hAnsi="Verdana" w:cs="Times New Roman"/>
          <w:color w:val="D35400"/>
          <w:sz w:val="21"/>
          <w:szCs w:val="21"/>
          <w:lang w:eastAsia="en-CA"/>
        </w:rPr>
        <w:t>for</w:t>
      </w:r>
      <w:r w:rsidRPr="0095144B">
        <w:rPr>
          <w:rFonts w:ascii="Verdana" w:eastAsia="Times New Roman" w:hAnsi="Verdana" w:cs="Times New Roman"/>
          <w:color w:val="000000"/>
          <w:sz w:val="21"/>
          <w:szCs w:val="21"/>
          <w:shd w:val="clear" w:color="auto" w:fill="F7F9F9"/>
          <w:lang w:eastAsia="en-CA"/>
        </w:rPr>
        <w:t xml:space="preserve"> (</w:t>
      </w:r>
      <w:proofErr w:type="spellStart"/>
      <w:r w:rsidRPr="0095144B">
        <w:rPr>
          <w:rFonts w:ascii="Verdana" w:eastAsia="Times New Roman" w:hAnsi="Verdana" w:cs="Times New Roman"/>
          <w:color w:val="00979D"/>
          <w:sz w:val="21"/>
          <w:szCs w:val="21"/>
          <w:lang w:eastAsia="en-CA"/>
        </w:rPr>
        <w:t>int</w:t>
      </w:r>
      <w:proofErr w:type="spellEnd"/>
      <w:r w:rsidRPr="0095144B">
        <w:rPr>
          <w:rFonts w:ascii="Verdana" w:eastAsia="Times New Roman" w:hAnsi="Verdana" w:cs="Times New Roman"/>
          <w:color w:val="000000"/>
          <w:sz w:val="21"/>
          <w:szCs w:val="21"/>
          <w:shd w:val="clear" w:color="auto" w:fill="F7F9F9"/>
          <w:lang w:eastAsia="en-CA"/>
        </w:rPr>
        <w:t xml:space="preserve"> </w:t>
      </w:r>
      <w:proofErr w:type="spellStart"/>
      <w:r w:rsidRPr="0095144B">
        <w:rPr>
          <w:rFonts w:ascii="Verdana" w:eastAsia="Times New Roman" w:hAnsi="Verdana" w:cs="Times New Roman"/>
          <w:color w:val="000000"/>
          <w:sz w:val="21"/>
          <w:szCs w:val="21"/>
          <w:shd w:val="clear" w:color="auto" w:fill="F7F9F9"/>
          <w:lang w:eastAsia="en-CA"/>
        </w:rPr>
        <w:t>i</w:t>
      </w:r>
      <w:proofErr w:type="spellEnd"/>
      <w:r w:rsidRPr="0095144B">
        <w:rPr>
          <w:rFonts w:ascii="Verdana" w:eastAsia="Times New Roman" w:hAnsi="Verdana" w:cs="Times New Roman"/>
          <w:color w:val="000000"/>
          <w:sz w:val="21"/>
          <w:szCs w:val="21"/>
          <w:shd w:val="clear" w:color="auto" w:fill="F7F9F9"/>
          <w:lang w:eastAsia="en-CA"/>
        </w:rPr>
        <w:t>=</w:t>
      </w:r>
      <w:r w:rsidRPr="0095144B">
        <w:rPr>
          <w:rFonts w:ascii="Verdana" w:eastAsia="Times New Roman" w:hAnsi="Verdana" w:cs="Times New Roman"/>
          <w:color w:val="8A7B52"/>
          <w:sz w:val="21"/>
          <w:szCs w:val="21"/>
          <w:lang w:eastAsia="en-CA"/>
        </w:rPr>
        <w:t>0</w:t>
      </w:r>
      <w:r w:rsidRPr="0095144B">
        <w:rPr>
          <w:rFonts w:ascii="Verdana" w:eastAsia="Times New Roman" w:hAnsi="Verdana" w:cs="Times New Roman"/>
          <w:color w:val="000000"/>
          <w:sz w:val="21"/>
          <w:szCs w:val="21"/>
          <w:shd w:val="clear" w:color="auto" w:fill="F7F9F9"/>
          <w:lang w:eastAsia="en-CA"/>
        </w:rPr>
        <w:t xml:space="preserve">; </w:t>
      </w:r>
      <w:proofErr w:type="spellStart"/>
      <w:r w:rsidRPr="0095144B">
        <w:rPr>
          <w:rFonts w:ascii="Verdana" w:eastAsia="Times New Roman" w:hAnsi="Verdana" w:cs="Times New Roman"/>
          <w:color w:val="000000"/>
          <w:sz w:val="21"/>
          <w:szCs w:val="21"/>
          <w:shd w:val="clear" w:color="auto" w:fill="F7F9F9"/>
          <w:lang w:eastAsia="en-CA"/>
        </w:rPr>
        <w:t>i</w:t>
      </w:r>
      <w:proofErr w:type="spellEnd"/>
      <w:r w:rsidRPr="0095144B">
        <w:rPr>
          <w:rFonts w:ascii="Verdana" w:eastAsia="Times New Roman" w:hAnsi="Verdana" w:cs="Times New Roman"/>
          <w:color w:val="000000"/>
          <w:sz w:val="21"/>
          <w:szCs w:val="21"/>
          <w:shd w:val="clear" w:color="auto" w:fill="F7F9F9"/>
          <w:lang w:eastAsia="en-CA"/>
        </w:rPr>
        <w:t xml:space="preserve"> &lt;= </w:t>
      </w:r>
      <w:r w:rsidRPr="0095144B">
        <w:rPr>
          <w:rFonts w:ascii="Verdana" w:eastAsia="Times New Roman" w:hAnsi="Verdana" w:cs="Times New Roman"/>
          <w:color w:val="8A7B52"/>
          <w:sz w:val="21"/>
          <w:szCs w:val="21"/>
          <w:lang w:eastAsia="en-CA"/>
        </w:rPr>
        <w:t>255</w:t>
      </w:r>
      <w:r w:rsidRPr="0095144B">
        <w:rPr>
          <w:rFonts w:ascii="Verdana" w:eastAsia="Times New Roman" w:hAnsi="Verdana" w:cs="Times New Roman"/>
          <w:color w:val="000000"/>
          <w:sz w:val="21"/>
          <w:szCs w:val="21"/>
          <w:shd w:val="clear" w:color="auto" w:fill="F7F9F9"/>
          <w:lang w:eastAsia="en-CA"/>
        </w:rPr>
        <w:t xml:space="preserve">; </w:t>
      </w:r>
      <w:proofErr w:type="spellStart"/>
      <w:r w:rsidRPr="0095144B">
        <w:rPr>
          <w:rFonts w:ascii="Verdana" w:eastAsia="Times New Roman" w:hAnsi="Verdana" w:cs="Times New Roman"/>
          <w:color w:val="000000"/>
          <w:sz w:val="21"/>
          <w:szCs w:val="21"/>
          <w:shd w:val="clear" w:color="auto" w:fill="F7F9F9"/>
          <w:lang w:eastAsia="en-CA"/>
        </w:rPr>
        <w:t>i</w:t>
      </w:r>
      <w:proofErr w:type="spellEnd"/>
      <w:r w:rsidRPr="0095144B">
        <w:rPr>
          <w:rFonts w:ascii="Verdana" w:eastAsia="Times New Roman" w:hAnsi="Verdana" w:cs="Times New Roman"/>
          <w:color w:val="000000"/>
          <w:sz w:val="21"/>
          <w:szCs w:val="21"/>
          <w:shd w:val="clear" w:color="auto" w:fill="F7F9F9"/>
          <w:lang w:eastAsia="en-CA"/>
        </w:rPr>
        <w:t>++){</w:t>
      </w:r>
    </w:p>
    <w:p w14:paraId="362E2B56"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 xml:space="preserve">      </w:t>
      </w:r>
      <w:proofErr w:type="spellStart"/>
      <w:r w:rsidRPr="0095144B">
        <w:rPr>
          <w:rFonts w:ascii="Verdana" w:eastAsia="Times New Roman" w:hAnsi="Verdana" w:cs="Times New Roman"/>
          <w:color w:val="D35400"/>
          <w:sz w:val="21"/>
          <w:szCs w:val="21"/>
          <w:lang w:eastAsia="en-CA"/>
        </w:rPr>
        <w:t>analogWrite</w:t>
      </w:r>
      <w:proofErr w:type="spellEnd"/>
      <w:r w:rsidRPr="0095144B">
        <w:rPr>
          <w:rFonts w:ascii="Verdana" w:eastAsia="Times New Roman" w:hAnsi="Verdana" w:cs="Times New Roman"/>
          <w:color w:val="000000"/>
          <w:sz w:val="21"/>
          <w:szCs w:val="21"/>
          <w:shd w:val="clear" w:color="auto" w:fill="F7F9F9"/>
          <w:lang w:eastAsia="en-CA"/>
        </w:rPr>
        <w:t>(</w:t>
      </w:r>
      <w:proofErr w:type="spellStart"/>
      <w:r w:rsidRPr="0095144B">
        <w:rPr>
          <w:rFonts w:ascii="Verdana" w:eastAsia="Times New Roman" w:hAnsi="Verdana" w:cs="Times New Roman"/>
          <w:color w:val="000000"/>
          <w:sz w:val="21"/>
          <w:szCs w:val="21"/>
          <w:shd w:val="clear" w:color="auto" w:fill="F7F9F9"/>
          <w:lang w:eastAsia="en-CA"/>
        </w:rPr>
        <w:t>PWMpin</w:t>
      </w:r>
      <w:proofErr w:type="spellEnd"/>
      <w:r w:rsidRPr="0095144B">
        <w:rPr>
          <w:rFonts w:ascii="Verdana" w:eastAsia="Times New Roman" w:hAnsi="Verdana" w:cs="Times New Roman"/>
          <w:color w:val="000000"/>
          <w:sz w:val="21"/>
          <w:szCs w:val="21"/>
          <w:shd w:val="clear" w:color="auto" w:fill="F7F9F9"/>
          <w:lang w:eastAsia="en-CA"/>
        </w:rPr>
        <w:t xml:space="preserve">, </w:t>
      </w:r>
      <w:proofErr w:type="spellStart"/>
      <w:r w:rsidRPr="0095144B">
        <w:rPr>
          <w:rFonts w:ascii="Verdana" w:eastAsia="Times New Roman" w:hAnsi="Verdana" w:cs="Times New Roman"/>
          <w:color w:val="000000"/>
          <w:sz w:val="21"/>
          <w:szCs w:val="21"/>
          <w:shd w:val="clear" w:color="auto" w:fill="F7F9F9"/>
          <w:lang w:eastAsia="en-CA"/>
        </w:rPr>
        <w:t>i</w:t>
      </w:r>
      <w:proofErr w:type="spellEnd"/>
      <w:r w:rsidRPr="0095144B">
        <w:rPr>
          <w:rFonts w:ascii="Verdana" w:eastAsia="Times New Roman" w:hAnsi="Verdana" w:cs="Times New Roman"/>
          <w:color w:val="000000"/>
          <w:sz w:val="21"/>
          <w:szCs w:val="21"/>
          <w:shd w:val="clear" w:color="auto" w:fill="F7F9F9"/>
          <w:lang w:eastAsia="en-CA"/>
        </w:rPr>
        <w:t>);</w:t>
      </w:r>
    </w:p>
    <w:p w14:paraId="244141A2" w14:textId="77777777" w:rsidR="0095144B" w:rsidRPr="0095144B" w:rsidRDefault="0095144B" w:rsidP="0095144B">
      <w:pPr>
        <w:spacing w:after="0" w:line="240" w:lineRule="auto"/>
        <w:ind w:firstLine="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 xml:space="preserve">      </w:t>
      </w:r>
      <w:r w:rsidRPr="0095144B">
        <w:rPr>
          <w:rFonts w:ascii="Verdana" w:eastAsia="Times New Roman" w:hAnsi="Verdana" w:cs="Times New Roman"/>
          <w:color w:val="D35400"/>
          <w:sz w:val="21"/>
          <w:szCs w:val="21"/>
          <w:lang w:eastAsia="en-CA"/>
        </w:rPr>
        <w:t>delay</w:t>
      </w:r>
      <w:r w:rsidRPr="0095144B">
        <w:rPr>
          <w:rFonts w:ascii="Verdana" w:eastAsia="Times New Roman" w:hAnsi="Verdana" w:cs="Times New Roman"/>
          <w:color w:val="000000"/>
          <w:sz w:val="21"/>
          <w:szCs w:val="21"/>
          <w:shd w:val="clear" w:color="auto" w:fill="F7F9F9"/>
          <w:lang w:eastAsia="en-CA"/>
        </w:rPr>
        <w:t>(</w:t>
      </w:r>
      <w:r w:rsidRPr="0095144B">
        <w:rPr>
          <w:rFonts w:ascii="Verdana" w:eastAsia="Times New Roman" w:hAnsi="Verdana" w:cs="Times New Roman"/>
          <w:color w:val="8A7B52"/>
          <w:sz w:val="21"/>
          <w:szCs w:val="21"/>
          <w:lang w:eastAsia="en-CA"/>
        </w:rPr>
        <w:t>10</w:t>
      </w:r>
      <w:r w:rsidRPr="0095144B">
        <w:rPr>
          <w:rFonts w:ascii="Verdana" w:eastAsia="Times New Roman" w:hAnsi="Verdana" w:cs="Times New Roman"/>
          <w:color w:val="000000"/>
          <w:sz w:val="21"/>
          <w:szCs w:val="21"/>
          <w:shd w:val="clear" w:color="auto" w:fill="F7F9F9"/>
          <w:lang w:eastAsia="en-CA"/>
        </w:rPr>
        <w:t>);</w:t>
      </w:r>
    </w:p>
    <w:p w14:paraId="767FB0F3" w14:textId="77777777" w:rsidR="0095144B" w:rsidRPr="0095144B" w:rsidRDefault="0095144B" w:rsidP="0095144B">
      <w:pPr>
        <w:spacing w:after="0" w:line="240" w:lineRule="auto"/>
        <w:ind w:left="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 xml:space="preserve">   }</w:t>
      </w:r>
    </w:p>
    <w:p w14:paraId="20EB2C85" w14:textId="219CAB79" w:rsidR="00950CF3" w:rsidRDefault="0095144B" w:rsidP="0095144B">
      <w:pPr>
        <w:spacing w:after="0" w:line="240" w:lineRule="auto"/>
        <w:ind w:left="720"/>
        <w:rPr>
          <w:rFonts w:ascii="Verdana" w:eastAsia="Times New Roman" w:hAnsi="Verdana" w:cs="Times New Roman"/>
          <w:color w:val="000000"/>
          <w:sz w:val="21"/>
          <w:szCs w:val="21"/>
          <w:shd w:val="clear" w:color="auto" w:fill="F7F9F9"/>
          <w:lang w:eastAsia="en-CA"/>
        </w:rPr>
      </w:pPr>
      <w:r w:rsidRPr="0095144B">
        <w:rPr>
          <w:rFonts w:ascii="Verdana" w:eastAsia="Times New Roman" w:hAnsi="Verdana" w:cs="Times New Roman"/>
          <w:color w:val="000000"/>
          <w:sz w:val="21"/>
          <w:szCs w:val="21"/>
          <w:shd w:val="clear" w:color="auto" w:fill="F7F9F9"/>
          <w:lang w:eastAsia="en-CA"/>
        </w:rPr>
        <w:t>}</w:t>
      </w:r>
    </w:p>
    <w:p w14:paraId="67B9B998" w14:textId="4A1426F0" w:rsidR="00610C84" w:rsidRDefault="003219C5" w:rsidP="00950F8A">
      <w:pPr>
        <w:pStyle w:val="ListParagraph"/>
        <w:rPr>
          <w:rFonts w:ascii="Times New Roman" w:hAnsi="Times New Roman" w:cs="Times New Roman"/>
          <w:sz w:val="24"/>
        </w:rPr>
      </w:pPr>
      <w:hyperlink r:id="rId6" w:history="1">
        <w:r w:rsidR="0095144B" w:rsidRPr="0095144B">
          <w:rPr>
            <w:rStyle w:val="Hyperlink"/>
            <w:rFonts w:ascii="Times New Roman" w:hAnsi="Times New Roman" w:cs="Times New Roman"/>
            <w:sz w:val="24"/>
          </w:rPr>
          <w:t>https://www.arduino.cc/reference/en/language/structure/control-structure/for/</w:t>
        </w:r>
      </w:hyperlink>
      <w:r w:rsidR="0095144B" w:rsidRPr="0095144B">
        <w:rPr>
          <w:rFonts w:ascii="Times New Roman" w:hAnsi="Times New Roman" w:cs="Times New Roman"/>
          <w:sz w:val="24"/>
        </w:rPr>
        <w:t xml:space="preserve"> (link</w:t>
      </w:r>
      <w:r w:rsidR="0095144B">
        <w:rPr>
          <w:rFonts w:ascii="Times New Roman" w:hAnsi="Times New Roman" w:cs="Times New Roman"/>
          <w:sz w:val="24"/>
        </w:rPr>
        <w:t xml:space="preserve"> where I got the example from)</w:t>
      </w:r>
    </w:p>
    <w:p w14:paraId="02269ECE" w14:textId="78B72DB6" w:rsidR="0095144B" w:rsidRDefault="0095144B" w:rsidP="00950F8A">
      <w:pPr>
        <w:pStyle w:val="ListParagraph"/>
        <w:rPr>
          <w:rFonts w:ascii="Times New Roman" w:hAnsi="Times New Roman" w:cs="Times New Roman"/>
          <w:sz w:val="24"/>
        </w:rPr>
      </w:pPr>
    </w:p>
    <w:p w14:paraId="2661A192" w14:textId="371546A3" w:rsidR="00C77AE5" w:rsidRDefault="00C77AE5" w:rsidP="00C77AE5">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The “++” incrementor operator increments the value of a variable by 1 whereas the “=+ 1” assignment sets a variable ( </w:t>
      </w:r>
      <w:r w:rsidR="003606D2">
        <w:rPr>
          <w:rFonts w:ascii="Times New Roman" w:hAnsi="Times New Roman" w:cs="Times New Roman"/>
          <w:sz w:val="24"/>
        </w:rPr>
        <w:t>in this case, the variable is set to 1).</w:t>
      </w:r>
    </w:p>
    <w:p w14:paraId="68268357" w14:textId="71FC31D8" w:rsidR="003606D2" w:rsidRDefault="003606D2" w:rsidP="003606D2">
      <w:pPr>
        <w:pStyle w:val="ListParagraph"/>
        <w:rPr>
          <w:rFonts w:ascii="Times New Roman" w:hAnsi="Times New Roman" w:cs="Times New Roman"/>
          <w:sz w:val="24"/>
        </w:rPr>
      </w:pPr>
      <w:r>
        <w:rPr>
          <w:rFonts w:ascii="Times New Roman" w:hAnsi="Times New Roman" w:cs="Times New Roman"/>
          <w:sz w:val="24"/>
        </w:rPr>
        <w:t>b) An example where the “for” loop uses “=+”:</w:t>
      </w:r>
    </w:p>
    <w:p w14:paraId="178FE1BD" w14:textId="0E49A5C2" w:rsidR="003606D2" w:rsidRPr="003606D2" w:rsidRDefault="003606D2" w:rsidP="003606D2">
      <w:pPr>
        <w:spacing w:after="0" w:line="240" w:lineRule="auto"/>
        <w:ind w:firstLine="720"/>
        <w:rPr>
          <w:rFonts w:ascii="Verdana" w:eastAsia="Times New Roman" w:hAnsi="Verdana" w:cs="Times New Roman"/>
          <w:color w:val="000000"/>
          <w:sz w:val="21"/>
          <w:szCs w:val="21"/>
          <w:shd w:val="clear" w:color="auto" w:fill="F7F9F9"/>
          <w:lang w:eastAsia="en-CA"/>
        </w:rPr>
      </w:pPr>
      <w:r w:rsidRPr="003606D2">
        <w:rPr>
          <w:rFonts w:ascii="Verdana" w:eastAsia="Times New Roman" w:hAnsi="Verdana" w:cs="Times New Roman"/>
          <w:color w:val="D35400"/>
          <w:sz w:val="21"/>
          <w:szCs w:val="21"/>
          <w:lang w:eastAsia="en-CA"/>
        </w:rPr>
        <w:t>for</w:t>
      </w:r>
      <w:r w:rsidRPr="003606D2">
        <w:rPr>
          <w:rFonts w:ascii="Verdana" w:eastAsia="Times New Roman" w:hAnsi="Verdana" w:cs="Times New Roman"/>
          <w:color w:val="000000"/>
          <w:sz w:val="21"/>
          <w:szCs w:val="21"/>
          <w:shd w:val="clear" w:color="auto" w:fill="F7F9F9"/>
          <w:lang w:eastAsia="en-CA"/>
        </w:rPr>
        <w:t>(</w:t>
      </w:r>
      <w:r w:rsidRPr="003606D2">
        <w:rPr>
          <w:rFonts w:ascii="Verdana" w:eastAsia="Times New Roman" w:hAnsi="Verdana" w:cs="Times New Roman"/>
          <w:color w:val="00979D"/>
          <w:sz w:val="21"/>
          <w:szCs w:val="21"/>
          <w:lang w:eastAsia="en-CA"/>
        </w:rPr>
        <w:t>int</w:t>
      </w:r>
      <w:r w:rsidRPr="003606D2">
        <w:rPr>
          <w:rFonts w:ascii="Verdana" w:eastAsia="Times New Roman" w:hAnsi="Verdana" w:cs="Times New Roman"/>
          <w:color w:val="000000"/>
          <w:sz w:val="21"/>
          <w:szCs w:val="21"/>
          <w:shd w:val="clear" w:color="auto" w:fill="F7F9F9"/>
          <w:lang w:eastAsia="en-CA"/>
        </w:rPr>
        <w:t xml:space="preserve"> x = </w:t>
      </w:r>
      <w:r w:rsidRPr="003606D2">
        <w:rPr>
          <w:rFonts w:ascii="Verdana" w:eastAsia="Times New Roman" w:hAnsi="Verdana" w:cs="Times New Roman"/>
          <w:color w:val="8A7B52"/>
          <w:sz w:val="21"/>
          <w:szCs w:val="21"/>
          <w:lang w:eastAsia="en-CA"/>
        </w:rPr>
        <w:t>2</w:t>
      </w:r>
      <w:r w:rsidRPr="003606D2">
        <w:rPr>
          <w:rFonts w:ascii="Verdana" w:eastAsia="Times New Roman" w:hAnsi="Verdana" w:cs="Times New Roman"/>
          <w:color w:val="000000"/>
          <w:sz w:val="21"/>
          <w:szCs w:val="21"/>
          <w:shd w:val="clear" w:color="auto" w:fill="F7F9F9"/>
          <w:lang w:eastAsia="en-CA"/>
        </w:rPr>
        <w:t xml:space="preserve">; x &lt; </w:t>
      </w:r>
      <w:r w:rsidRPr="003606D2">
        <w:rPr>
          <w:rFonts w:ascii="Verdana" w:eastAsia="Times New Roman" w:hAnsi="Verdana" w:cs="Times New Roman"/>
          <w:color w:val="8A7B52"/>
          <w:sz w:val="21"/>
          <w:szCs w:val="21"/>
          <w:lang w:eastAsia="en-CA"/>
        </w:rPr>
        <w:t>100</w:t>
      </w:r>
      <w:r w:rsidRPr="003606D2">
        <w:rPr>
          <w:rFonts w:ascii="Verdana" w:eastAsia="Times New Roman" w:hAnsi="Verdana" w:cs="Times New Roman"/>
          <w:color w:val="000000"/>
          <w:sz w:val="21"/>
          <w:szCs w:val="21"/>
          <w:shd w:val="clear" w:color="auto" w:fill="F7F9F9"/>
          <w:lang w:eastAsia="en-CA"/>
        </w:rPr>
        <w:t xml:space="preserve">; x = x * </w:t>
      </w:r>
      <w:r w:rsidRPr="003606D2">
        <w:rPr>
          <w:rFonts w:ascii="Verdana" w:eastAsia="Times New Roman" w:hAnsi="Verdana" w:cs="Times New Roman"/>
          <w:color w:val="8A7B52"/>
          <w:sz w:val="21"/>
          <w:szCs w:val="21"/>
          <w:lang w:eastAsia="en-CA"/>
        </w:rPr>
        <w:t>1.5</w:t>
      </w:r>
      <w:r w:rsidRPr="003606D2">
        <w:rPr>
          <w:rFonts w:ascii="Verdana" w:eastAsia="Times New Roman" w:hAnsi="Verdana" w:cs="Times New Roman"/>
          <w:color w:val="000000"/>
          <w:sz w:val="21"/>
          <w:szCs w:val="21"/>
          <w:shd w:val="clear" w:color="auto" w:fill="F7F9F9"/>
          <w:lang w:eastAsia="en-CA"/>
        </w:rPr>
        <w:t>){</w:t>
      </w:r>
    </w:p>
    <w:p w14:paraId="05D3CFE1" w14:textId="77777777" w:rsidR="003606D2" w:rsidRPr="003606D2" w:rsidRDefault="003606D2" w:rsidP="003606D2">
      <w:pPr>
        <w:spacing w:after="0" w:line="240" w:lineRule="auto"/>
        <w:ind w:firstLine="720"/>
        <w:rPr>
          <w:rFonts w:ascii="Verdana" w:eastAsia="Times New Roman" w:hAnsi="Verdana" w:cs="Times New Roman"/>
          <w:color w:val="000000"/>
          <w:sz w:val="21"/>
          <w:szCs w:val="21"/>
          <w:shd w:val="clear" w:color="auto" w:fill="F7F9F9"/>
          <w:lang w:eastAsia="en-CA"/>
        </w:rPr>
      </w:pPr>
      <w:proofErr w:type="spellStart"/>
      <w:r w:rsidRPr="003606D2">
        <w:rPr>
          <w:rFonts w:ascii="Verdana" w:eastAsia="Times New Roman" w:hAnsi="Verdana" w:cs="Times New Roman"/>
          <w:color w:val="D35400"/>
          <w:sz w:val="21"/>
          <w:szCs w:val="21"/>
          <w:lang w:eastAsia="en-CA"/>
        </w:rPr>
        <w:t>println</w:t>
      </w:r>
      <w:proofErr w:type="spellEnd"/>
      <w:r w:rsidRPr="003606D2">
        <w:rPr>
          <w:rFonts w:ascii="Verdana" w:eastAsia="Times New Roman" w:hAnsi="Verdana" w:cs="Times New Roman"/>
          <w:color w:val="000000"/>
          <w:sz w:val="21"/>
          <w:szCs w:val="21"/>
          <w:shd w:val="clear" w:color="auto" w:fill="F7F9F9"/>
          <w:lang w:eastAsia="en-CA"/>
        </w:rPr>
        <w:t>(x);</w:t>
      </w:r>
    </w:p>
    <w:p w14:paraId="73112BD1" w14:textId="4D0420EC" w:rsidR="003606D2" w:rsidRDefault="003606D2" w:rsidP="003606D2">
      <w:pPr>
        <w:pStyle w:val="ListParagraph"/>
        <w:rPr>
          <w:rFonts w:ascii="Verdana" w:eastAsia="Times New Roman" w:hAnsi="Verdana" w:cs="Times New Roman"/>
          <w:color w:val="000000"/>
          <w:sz w:val="21"/>
          <w:szCs w:val="21"/>
          <w:shd w:val="clear" w:color="auto" w:fill="F7F9F9"/>
          <w:lang w:eastAsia="en-CA"/>
        </w:rPr>
      </w:pPr>
      <w:r w:rsidRPr="003606D2">
        <w:rPr>
          <w:rFonts w:ascii="Verdana" w:eastAsia="Times New Roman" w:hAnsi="Verdana" w:cs="Times New Roman"/>
          <w:color w:val="000000"/>
          <w:sz w:val="21"/>
          <w:szCs w:val="21"/>
          <w:shd w:val="clear" w:color="auto" w:fill="F7F9F9"/>
          <w:lang w:eastAsia="en-CA"/>
        </w:rPr>
        <w:t>}</w:t>
      </w:r>
    </w:p>
    <w:p w14:paraId="326FD135" w14:textId="7AED27AB" w:rsidR="003606D2" w:rsidRDefault="003219C5" w:rsidP="003606D2">
      <w:pPr>
        <w:pStyle w:val="ListParagraph"/>
        <w:rPr>
          <w:rFonts w:ascii="Times New Roman" w:hAnsi="Times New Roman" w:cs="Times New Roman"/>
          <w:sz w:val="24"/>
        </w:rPr>
      </w:pPr>
      <w:hyperlink r:id="rId7" w:history="1">
        <w:r w:rsidR="003606D2" w:rsidRPr="003606D2">
          <w:rPr>
            <w:rStyle w:val="Hyperlink"/>
            <w:rFonts w:ascii="Times New Roman" w:hAnsi="Times New Roman" w:cs="Times New Roman"/>
            <w:sz w:val="24"/>
          </w:rPr>
          <w:t>https://www.arduino.cc/reference/en/language/structure/control-structure/for/</w:t>
        </w:r>
      </w:hyperlink>
      <w:r w:rsidR="003606D2" w:rsidRPr="003606D2">
        <w:rPr>
          <w:rFonts w:ascii="Times New Roman" w:hAnsi="Times New Roman" w:cs="Times New Roman"/>
          <w:sz w:val="24"/>
        </w:rPr>
        <w:t xml:space="preserve"> (link</w:t>
      </w:r>
      <w:r w:rsidR="003606D2">
        <w:rPr>
          <w:rFonts w:ascii="Times New Roman" w:hAnsi="Times New Roman" w:cs="Times New Roman"/>
          <w:sz w:val="24"/>
        </w:rPr>
        <w:t xml:space="preserve"> from where I got the example)</w:t>
      </w:r>
    </w:p>
    <w:p w14:paraId="7717CA59" w14:textId="4745391E" w:rsidR="003606D2" w:rsidRPr="003606D2" w:rsidRDefault="003606D2" w:rsidP="003606D2">
      <w:pPr>
        <w:pStyle w:val="ListParagraph"/>
        <w:rPr>
          <w:rFonts w:ascii="Times New Roman" w:hAnsi="Times New Roman" w:cs="Times New Roman"/>
          <w:sz w:val="24"/>
        </w:rPr>
      </w:pPr>
      <w:r>
        <w:rPr>
          <w:rFonts w:ascii="Times New Roman" w:hAnsi="Times New Roman" w:cs="Times New Roman"/>
          <w:sz w:val="24"/>
        </w:rPr>
        <w:t>**in this example, “x = 2” is “=+” (the variable of 2 is being assigned)</w:t>
      </w:r>
    </w:p>
    <w:sectPr w:rsidR="003606D2" w:rsidRPr="003606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altName w:val="Segoe UI Symbol"/>
    <w:charset w:val="00"/>
    <w:family w:val="swiss"/>
    <w:pitch w:val="variable"/>
    <w:sig w:usb0="00000003" w:usb1="02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95522"/>
    <w:multiLevelType w:val="hybridMultilevel"/>
    <w:tmpl w:val="809A37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CBF0186"/>
    <w:multiLevelType w:val="hybridMultilevel"/>
    <w:tmpl w:val="55AE73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48A351CC"/>
    <w:multiLevelType w:val="hybridMultilevel"/>
    <w:tmpl w:val="05280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A665255"/>
    <w:multiLevelType w:val="hybridMultilevel"/>
    <w:tmpl w:val="F8D0C7D4"/>
    <w:lvl w:ilvl="0" w:tplc="AC76AC20">
      <w:start w:val="3"/>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4A"/>
    <w:rsid w:val="000F49A6"/>
    <w:rsid w:val="00186BDB"/>
    <w:rsid w:val="003606D2"/>
    <w:rsid w:val="003E6134"/>
    <w:rsid w:val="00430BAF"/>
    <w:rsid w:val="004545F3"/>
    <w:rsid w:val="00554C49"/>
    <w:rsid w:val="005C2CB3"/>
    <w:rsid w:val="00610C84"/>
    <w:rsid w:val="00624C09"/>
    <w:rsid w:val="00950CF3"/>
    <w:rsid w:val="00950F8A"/>
    <w:rsid w:val="0095144B"/>
    <w:rsid w:val="009661C2"/>
    <w:rsid w:val="00C4334A"/>
    <w:rsid w:val="00C77AE5"/>
    <w:rsid w:val="00C8701D"/>
    <w:rsid w:val="00CE0D6F"/>
    <w:rsid w:val="00D76B49"/>
    <w:rsid w:val="00DF3B1C"/>
    <w:rsid w:val="00F505E9"/>
    <w:rsid w:val="00FC5F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879D"/>
  <w15:chartTrackingRefBased/>
  <w15:docId w15:val="{D21E71F7-2284-467F-BAAA-66EA7549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84"/>
    <w:pPr>
      <w:ind w:left="720"/>
      <w:contextualSpacing/>
    </w:pPr>
  </w:style>
  <w:style w:type="paragraph" w:styleId="HTMLPreformatted">
    <w:name w:val="HTML Preformatted"/>
    <w:basedOn w:val="Normal"/>
    <w:link w:val="HTMLPreformattedChar"/>
    <w:uiPriority w:val="99"/>
    <w:semiHidden/>
    <w:unhideWhenUsed/>
    <w:rsid w:val="0095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50CF3"/>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950CF3"/>
    <w:rPr>
      <w:rFonts w:ascii="Courier New" w:eastAsia="Times New Roman" w:hAnsi="Courier New" w:cs="Courier New"/>
      <w:sz w:val="20"/>
      <w:szCs w:val="20"/>
    </w:rPr>
  </w:style>
  <w:style w:type="character" w:customStyle="1" w:styleId="hljs-builtin">
    <w:name w:val="hljs-built_in"/>
    <w:basedOn w:val="DefaultParagraphFont"/>
    <w:rsid w:val="00950CF3"/>
  </w:style>
  <w:style w:type="character" w:customStyle="1" w:styleId="hljs-comment">
    <w:name w:val="hljs-comment"/>
    <w:basedOn w:val="DefaultParagraphFont"/>
    <w:rsid w:val="00950CF3"/>
  </w:style>
  <w:style w:type="paragraph" w:styleId="NormalWeb">
    <w:name w:val="Normal (Web)"/>
    <w:basedOn w:val="Normal"/>
    <w:uiPriority w:val="99"/>
    <w:semiHidden/>
    <w:unhideWhenUsed/>
    <w:rsid w:val="00950CF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50CF3"/>
    <w:rPr>
      <w:b/>
      <w:bCs/>
    </w:rPr>
  </w:style>
  <w:style w:type="character" w:styleId="Hyperlink">
    <w:name w:val="Hyperlink"/>
    <w:basedOn w:val="DefaultParagraphFont"/>
    <w:uiPriority w:val="99"/>
    <w:unhideWhenUsed/>
    <w:rsid w:val="00950CF3"/>
    <w:rPr>
      <w:color w:val="0563C1" w:themeColor="hyperlink"/>
      <w:u w:val="single"/>
    </w:rPr>
  </w:style>
  <w:style w:type="character" w:customStyle="1" w:styleId="UnresolvedMention">
    <w:name w:val="Unresolved Mention"/>
    <w:basedOn w:val="DefaultParagraphFont"/>
    <w:uiPriority w:val="99"/>
    <w:semiHidden/>
    <w:unhideWhenUsed/>
    <w:rsid w:val="00950CF3"/>
    <w:rPr>
      <w:color w:val="808080"/>
      <w:shd w:val="clear" w:color="auto" w:fill="E6E6E6"/>
    </w:rPr>
  </w:style>
  <w:style w:type="character" w:customStyle="1" w:styleId="hljs-keyword">
    <w:name w:val="hljs-keyword"/>
    <w:basedOn w:val="DefaultParagraphFont"/>
    <w:rsid w:val="0095144B"/>
  </w:style>
  <w:style w:type="character" w:customStyle="1" w:styleId="hljs-number">
    <w:name w:val="hljs-number"/>
    <w:basedOn w:val="DefaultParagraphFont"/>
    <w:rsid w:val="00951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0370">
      <w:bodyDiv w:val="1"/>
      <w:marLeft w:val="0"/>
      <w:marRight w:val="0"/>
      <w:marTop w:val="0"/>
      <w:marBottom w:val="0"/>
      <w:divBdr>
        <w:top w:val="none" w:sz="0" w:space="0" w:color="auto"/>
        <w:left w:val="none" w:sz="0" w:space="0" w:color="auto"/>
        <w:bottom w:val="none" w:sz="0" w:space="0" w:color="auto"/>
        <w:right w:val="none" w:sz="0" w:space="0" w:color="auto"/>
      </w:divBdr>
    </w:div>
    <w:div w:id="1295715119">
      <w:bodyDiv w:val="1"/>
      <w:marLeft w:val="0"/>
      <w:marRight w:val="0"/>
      <w:marTop w:val="0"/>
      <w:marBottom w:val="0"/>
      <w:divBdr>
        <w:top w:val="none" w:sz="0" w:space="0" w:color="auto"/>
        <w:left w:val="none" w:sz="0" w:space="0" w:color="auto"/>
        <w:bottom w:val="none" w:sz="0" w:space="0" w:color="auto"/>
        <w:right w:val="none" w:sz="0" w:space="0" w:color="auto"/>
      </w:divBdr>
      <w:divsChild>
        <w:div w:id="1595279301">
          <w:marLeft w:val="0"/>
          <w:marRight w:val="0"/>
          <w:marTop w:val="0"/>
          <w:marBottom w:val="0"/>
          <w:divBdr>
            <w:top w:val="none" w:sz="0" w:space="0" w:color="auto"/>
            <w:left w:val="none" w:sz="0" w:space="0" w:color="auto"/>
            <w:bottom w:val="none" w:sz="0" w:space="0" w:color="auto"/>
            <w:right w:val="none" w:sz="0" w:space="0" w:color="auto"/>
          </w:divBdr>
          <w:divsChild>
            <w:div w:id="966203406">
              <w:marLeft w:val="0"/>
              <w:marRight w:val="0"/>
              <w:marTop w:val="0"/>
              <w:marBottom w:val="0"/>
              <w:divBdr>
                <w:top w:val="none" w:sz="0" w:space="0" w:color="auto"/>
                <w:left w:val="none" w:sz="0" w:space="0" w:color="auto"/>
                <w:bottom w:val="none" w:sz="0" w:space="0" w:color="auto"/>
                <w:right w:val="none" w:sz="0" w:space="0" w:color="auto"/>
              </w:divBdr>
            </w:div>
          </w:divsChild>
        </w:div>
        <w:div w:id="700058296">
          <w:marLeft w:val="0"/>
          <w:marRight w:val="0"/>
          <w:marTop w:val="0"/>
          <w:marBottom w:val="0"/>
          <w:divBdr>
            <w:top w:val="none" w:sz="0" w:space="0" w:color="auto"/>
            <w:left w:val="none" w:sz="0" w:space="0" w:color="auto"/>
            <w:bottom w:val="none" w:sz="0" w:space="0" w:color="auto"/>
            <w:right w:val="none" w:sz="0" w:space="0" w:color="auto"/>
          </w:divBdr>
        </w:div>
      </w:divsChild>
    </w:div>
    <w:div w:id="153500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reference/en/language/structure/control-structure/f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reference/en/language/structure/control-structure/for/" TargetMode="External"/><Relationship Id="rId5" Type="http://schemas.openxmlformats.org/officeDocument/2006/relationships/hyperlink" Target="https://www.arduino.cc/reference/en/language/structure/control-structure/f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Ali</dc:creator>
  <cp:keywords/>
  <dc:description/>
  <cp:lastModifiedBy>Aliza Shahzad - Louise Arbour SS</cp:lastModifiedBy>
  <cp:revision>12</cp:revision>
  <dcterms:created xsi:type="dcterms:W3CDTF">2018-05-19T21:20:00Z</dcterms:created>
  <dcterms:modified xsi:type="dcterms:W3CDTF">2018-05-22T17:04:00Z</dcterms:modified>
</cp:coreProperties>
</file>