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1FEDE" w14:textId="6A123E26" w:rsidR="00544326" w:rsidRDefault="008A3C2B">
      <w:pPr>
        <w:rPr>
          <w:rFonts w:ascii="Times New Roman" w:hAnsi="Times New Roman" w:cs="Times New Roman"/>
        </w:rPr>
      </w:pPr>
      <w:r w:rsidRPr="008A3C2B">
        <w:rPr>
          <w:rFonts w:ascii="Times New Roman" w:hAnsi="Times New Roman" w:cs="Times New Roman"/>
        </w:rPr>
        <w:t>Table 1: Genome Characteristics of 318 Lactiplantibacillus plantarum genome</w:t>
      </w:r>
      <w:r w:rsidR="006B6B13">
        <w:rPr>
          <w:rFonts w:ascii="Times New Roman" w:hAnsi="Times New Roman" w:cs="Times New Roman"/>
        </w:rPr>
        <w:t>.</w:t>
      </w:r>
    </w:p>
    <w:p w14:paraId="096A2CD4" w14:textId="58E72007" w:rsidR="008A3C2B" w:rsidRDefault="008A3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2: Genomic factures of all 318 strains</w:t>
      </w:r>
      <w:r w:rsidR="006B6B13">
        <w:rPr>
          <w:rFonts w:ascii="Times New Roman" w:hAnsi="Times New Roman" w:cs="Times New Roman"/>
        </w:rPr>
        <w:t>.</w:t>
      </w:r>
    </w:p>
    <w:p w14:paraId="60BB912B" w14:textId="35C49FC9" w:rsidR="008A3C2B" w:rsidRDefault="008A3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3: Core, soft core, shell and cloud genes from pangenome analysis</w:t>
      </w:r>
      <w:r w:rsidR="006B6B13">
        <w:rPr>
          <w:rFonts w:ascii="Times New Roman" w:hAnsi="Times New Roman" w:cs="Times New Roman"/>
        </w:rPr>
        <w:t>.</w:t>
      </w:r>
    </w:p>
    <w:p w14:paraId="45598FD3" w14:textId="66807B97" w:rsidR="008A3C2B" w:rsidRDefault="008A3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4: Neuroactive genes presence absence matrix</w:t>
      </w:r>
      <w:r w:rsidR="006B6B13">
        <w:rPr>
          <w:rFonts w:ascii="Times New Roman" w:hAnsi="Times New Roman" w:cs="Times New Roman"/>
        </w:rPr>
        <w:t xml:space="preserve"> and neuroactive genes features.</w:t>
      </w:r>
    </w:p>
    <w:p w14:paraId="01781298" w14:textId="5332A36E" w:rsidR="008A3C2B" w:rsidRDefault="008A3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 5: KEGG Neuroactive modules completeness analysis and </w:t>
      </w:r>
      <w:r w:rsidR="006B6B13">
        <w:rPr>
          <w:rFonts w:ascii="Times New Roman" w:hAnsi="Times New Roman" w:cs="Times New Roman"/>
        </w:rPr>
        <w:t>module heatmap.</w:t>
      </w:r>
    </w:p>
    <w:p w14:paraId="542E52D5" w14:textId="58B4A2C1" w:rsidR="006B6B13" w:rsidRDefault="006B6B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6: Bacteriocins identification in 318 genomes.</w:t>
      </w:r>
    </w:p>
    <w:p w14:paraId="0D8DC2F6" w14:textId="24D4A041" w:rsidR="006B6B13" w:rsidRDefault="006B6B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7: Safety profiling using Abricate against NCBI, CARD, ResFinder and VFDB.</w:t>
      </w:r>
    </w:p>
    <w:p w14:paraId="7C24329E" w14:textId="10CF5F23" w:rsidR="008136E1" w:rsidRDefault="008136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8: All Genes of Complete Neurometabolic modules</w:t>
      </w:r>
    </w:p>
    <w:p w14:paraId="119CA33D" w14:textId="77777777" w:rsidR="008A3C2B" w:rsidRPr="008A3C2B" w:rsidRDefault="008A3C2B">
      <w:pPr>
        <w:rPr>
          <w:rFonts w:ascii="Times New Roman" w:hAnsi="Times New Roman" w:cs="Times New Roman"/>
        </w:rPr>
      </w:pPr>
    </w:p>
    <w:sectPr w:rsidR="008A3C2B" w:rsidRPr="008A3C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378"/>
    <w:rsid w:val="000139AF"/>
    <w:rsid w:val="001C7B13"/>
    <w:rsid w:val="001F3458"/>
    <w:rsid w:val="00233DED"/>
    <w:rsid w:val="002B5378"/>
    <w:rsid w:val="002D4109"/>
    <w:rsid w:val="00313B37"/>
    <w:rsid w:val="00392F41"/>
    <w:rsid w:val="00393C31"/>
    <w:rsid w:val="003E77EC"/>
    <w:rsid w:val="003F1AA0"/>
    <w:rsid w:val="004671C6"/>
    <w:rsid w:val="004829E7"/>
    <w:rsid w:val="004F15FE"/>
    <w:rsid w:val="004F5B12"/>
    <w:rsid w:val="00544326"/>
    <w:rsid w:val="005A3DFB"/>
    <w:rsid w:val="006B6B13"/>
    <w:rsid w:val="006C1DAE"/>
    <w:rsid w:val="0078024D"/>
    <w:rsid w:val="008136E1"/>
    <w:rsid w:val="008A3C2B"/>
    <w:rsid w:val="00A30E75"/>
    <w:rsid w:val="00A61291"/>
    <w:rsid w:val="00AB52A4"/>
    <w:rsid w:val="00B92640"/>
    <w:rsid w:val="00BE0070"/>
    <w:rsid w:val="00CC7801"/>
    <w:rsid w:val="00CE5138"/>
    <w:rsid w:val="00CE63C4"/>
    <w:rsid w:val="00CE744F"/>
    <w:rsid w:val="00CF0DF0"/>
    <w:rsid w:val="00DA4F8C"/>
    <w:rsid w:val="00F21801"/>
    <w:rsid w:val="00F84499"/>
    <w:rsid w:val="00FD32D6"/>
    <w:rsid w:val="00FE4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5C619"/>
  <w15:chartTrackingRefBased/>
  <w15:docId w15:val="{12DC21BD-B683-4677-B0D1-2D9F94B69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3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3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3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3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3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3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3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3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3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 zaib</dc:creator>
  <cp:keywords/>
  <dc:description/>
  <cp:lastModifiedBy>shah zaib</cp:lastModifiedBy>
  <cp:revision>3</cp:revision>
  <dcterms:created xsi:type="dcterms:W3CDTF">2026-07-02T13:57:00Z</dcterms:created>
  <dcterms:modified xsi:type="dcterms:W3CDTF">2026-07-23T07:30:00Z</dcterms:modified>
</cp:coreProperties>
</file>