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82B" w:rsidRDefault="00A2082B" w:rsidP="00A2082B">
      <w:pPr>
        <w:rPr>
          <w:rFonts w:ascii="Arial" w:eastAsia="Calibri" w:hAnsi="Arial"/>
          <w:b/>
          <w:bCs/>
          <w:color w:val="17365D"/>
          <w:sz w:val="52"/>
          <w:szCs w:val="52"/>
        </w:rPr>
      </w:pPr>
      <w:r>
        <w:rPr>
          <w:noProof/>
        </w:rPr>
        <w:t xml:space="preserve">                                                      </w:t>
      </w:r>
      <w:r>
        <w:rPr>
          <w:noProof/>
        </w:rPr>
        <w:drawing>
          <wp:inline distT="0" distB="0" distL="0" distR="0">
            <wp:extent cx="2200275" cy="2143125"/>
            <wp:effectExtent l="0" t="0" r="9525" b="9525"/>
            <wp:docPr id="1" name="Picture 1" descr="C:\Users\pc\AppData\Local\Temp\ksohtml1285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Temp\ksohtml1285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82B" w:rsidRDefault="00A2082B" w:rsidP="00A2082B">
      <w:pPr>
        <w:rPr>
          <w:rFonts w:ascii="Cambria" w:eastAsia="Calibri" w:hAnsi="Cambria"/>
          <w:b/>
          <w:bCs/>
          <w:color w:val="5F497A"/>
          <w:sz w:val="48"/>
          <w:szCs w:val="48"/>
        </w:rPr>
      </w:pPr>
      <w:r>
        <w:rPr>
          <w:rFonts w:ascii="Arial" w:eastAsia="Calibri" w:hAnsi="Arial"/>
          <w:b/>
          <w:bCs/>
          <w:color w:val="17365D"/>
          <w:sz w:val="52"/>
          <w:szCs w:val="52"/>
        </w:rPr>
        <w:t xml:space="preserve">              </w:t>
      </w:r>
      <w:r>
        <w:rPr>
          <w:rFonts w:ascii="Arial" w:eastAsia="Calibri" w:hAnsi="Arial"/>
          <w:b/>
          <w:bCs/>
          <w:color w:val="403152"/>
          <w:sz w:val="52"/>
          <w:szCs w:val="52"/>
        </w:rPr>
        <w:t xml:space="preserve">     </w:t>
      </w:r>
      <w:r>
        <w:rPr>
          <w:rFonts w:ascii="Cambria" w:eastAsia="Calibri" w:hAnsi="Cambria"/>
          <w:b/>
          <w:bCs/>
          <w:color w:val="5F497A"/>
          <w:sz w:val="48"/>
          <w:szCs w:val="48"/>
        </w:rPr>
        <w:t xml:space="preserve">Name: </w:t>
      </w:r>
      <w:proofErr w:type="spellStart"/>
      <w:r>
        <w:rPr>
          <w:rFonts w:ascii="Cambria" w:eastAsia="Calibri" w:hAnsi="Cambria"/>
          <w:b/>
          <w:bCs/>
          <w:color w:val="5F497A"/>
          <w:sz w:val="48"/>
          <w:szCs w:val="48"/>
        </w:rPr>
        <w:t>Aliza</w:t>
      </w:r>
      <w:proofErr w:type="spellEnd"/>
      <w:r>
        <w:rPr>
          <w:rFonts w:ascii="Cambria" w:eastAsia="Calibri" w:hAnsi="Cambria"/>
          <w:b/>
          <w:bCs/>
          <w:color w:val="5F497A"/>
          <w:sz w:val="48"/>
          <w:szCs w:val="48"/>
        </w:rPr>
        <w:t xml:space="preserve"> Malik</w:t>
      </w:r>
    </w:p>
    <w:p w:rsidR="00A2082B" w:rsidRDefault="00A2082B" w:rsidP="00A2082B">
      <w:pPr>
        <w:rPr>
          <w:rFonts w:ascii="Cambria" w:eastAsia="Calibri" w:hAnsi="Cambria"/>
          <w:b/>
          <w:bCs/>
          <w:color w:val="5F497A"/>
          <w:sz w:val="48"/>
          <w:szCs w:val="48"/>
        </w:rPr>
      </w:pPr>
      <w:r>
        <w:rPr>
          <w:rFonts w:ascii="Cambria" w:eastAsia="Calibri" w:hAnsi="Cambria"/>
          <w:b/>
          <w:bCs/>
          <w:color w:val="5F497A"/>
          <w:sz w:val="48"/>
          <w:szCs w:val="48"/>
        </w:rPr>
        <w:t xml:space="preserve">                          Roll: Su92BSAIM051</w:t>
      </w:r>
    </w:p>
    <w:p w:rsidR="00A2082B" w:rsidRDefault="00A2082B" w:rsidP="00A2082B">
      <w:pPr>
        <w:rPr>
          <w:rFonts w:ascii="Cambria" w:eastAsia="Calibri" w:hAnsi="Cambria"/>
          <w:b/>
          <w:bCs/>
          <w:color w:val="5F497A"/>
          <w:sz w:val="48"/>
          <w:szCs w:val="48"/>
        </w:rPr>
      </w:pPr>
      <w:r>
        <w:rPr>
          <w:rFonts w:ascii="Cambria" w:eastAsia="Calibri" w:hAnsi="Cambria"/>
          <w:b/>
          <w:bCs/>
          <w:color w:val="5F497A"/>
          <w:sz w:val="48"/>
          <w:szCs w:val="48"/>
        </w:rPr>
        <w:t xml:space="preserve">                          Ta</w:t>
      </w:r>
      <w:r>
        <w:rPr>
          <w:rFonts w:ascii="Cambria" w:eastAsia="Calibri" w:hAnsi="Cambria"/>
          <w:b/>
          <w:bCs/>
          <w:color w:val="5F497A"/>
          <w:sz w:val="48"/>
          <w:szCs w:val="48"/>
        </w:rPr>
        <w:t>sk:</w:t>
      </w:r>
      <w:r w:rsidRPr="00A2082B">
        <w:rPr>
          <w:rFonts w:ascii="Cambria" w:eastAsia="Calibri" w:hAnsi="Cambria"/>
          <w:b/>
          <w:bCs/>
          <w:color w:val="5F497A"/>
          <w:sz w:val="44"/>
          <w:szCs w:val="44"/>
        </w:rPr>
        <w:t xml:space="preserve"> </w:t>
      </w:r>
      <w:proofErr w:type="spellStart"/>
      <w:r w:rsidRPr="00A2082B">
        <w:rPr>
          <w:rFonts w:ascii="Cambria" w:eastAsia="Calibri" w:hAnsi="Cambria"/>
          <w:b/>
          <w:bCs/>
          <w:color w:val="5F497A"/>
          <w:sz w:val="44"/>
          <w:szCs w:val="44"/>
        </w:rPr>
        <w:t>FizzBuzz</w:t>
      </w:r>
      <w:proofErr w:type="spellEnd"/>
      <w:r w:rsidRPr="00A2082B">
        <w:rPr>
          <w:rFonts w:ascii="Cambria" w:eastAsia="Calibri" w:hAnsi="Cambria"/>
          <w:b/>
          <w:bCs/>
          <w:color w:val="5F497A"/>
          <w:sz w:val="44"/>
          <w:szCs w:val="44"/>
        </w:rPr>
        <w:t xml:space="preserve"> Documentation</w:t>
      </w:r>
    </w:p>
    <w:p w:rsidR="00A2082B" w:rsidRDefault="00A2082B" w:rsidP="00A2082B">
      <w:pPr>
        <w:rPr>
          <w:rFonts w:ascii="Cambria" w:eastAsia="Calibri" w:hAnsi="Cambria"/>
          <w:b/>
          <w:bCs/>
          <w:color w:val="5F497A"/>
          <w:sz w:val="48"/>
          <w:szCs w:val="48"/>
        </w:rPr>
      </w:pPr>
      <w:r>
        <w:rPr>
          <w:rFonts w:ascii="Cambria" w:eastAsia="Calibri" w:hAnsi="Cambria"/>
          <w:b/>
          <w:bCs/>
          <w:color w:val="5F497A"/>
          <w:sz w:val="48"/>
          <w:szCs w:val="48"/>
        </w:rPr>
        <w:t xml:space="preserve">                          Sir: </w:t>
      </w:r>
      <w:proofErr w:type="spellStart"/>
      <w:r>
        <w:rPr>
          <w:rFonts w:ascii="Cambria" w:eastAsia="Calibri" w:hAnsi="Cambria"/>
          <w:b/>
          <w:bCs/>
          <w:color w:val="5F497A"/>
          <w:sz w:val="48"/>
          <w:szCs w:val="48"/>
        </w:rPr>
        <w:t>Rasikh</w:t>
      </w:r>
      <w:proofErr w:type="spellEnd"/>
      <w:r>
        <w:rPr>
          <w:rFonts w:ascii="Cambria" w:eastAsia="Calibri" w:hAnsi="Cambria"/>
          <w:b/>
          <w:bCs/>
          <w:color w:val="5F497A"/>
          <w:sz w:val="48"/>
          <w:szCs w:val="48"/>
        </w:rPr>
        <w:t xml:space="preserve"> Ali   </w:t>
      </w:r>
    </w:p>
    <w:p w:rsidR="00A2082B" w:rsidRDefault="00A2082B" w:rsidP="00A2082B">
      <w:pPr>
        <w:rPr>
          <w:rFonts w:ascii="Times New Roman" w:eastAsia="Calibri" w:hAnsi="Times New Roman" w:cs="Times New Roman"/>
          <w:b/>
          <w:bCs/>
          <w:color w:val="548DD4"/>
          <w:sz w:val="40"/>
          <w:szCs w:val="40"/>
        </w:rPr>
      </w:pPr>
      <w:r>
        <w:rPr>
          <w:rFonts w:ascii="Baskerville Old Face" w:eastAsia="Calibri" w:hAnsi="Baskerville Old Face"/>
          <w:b/>
          <w:bCs/>
          <w:color w:val="548DD4"/>
          <w:sz w:val="40"/>
          <w:szCs w:val="40"/>
        </w:rPr>
        <w:t xml:space="preserve">                            </w:t>
      </w:r>
      <w:r>
        <w:rPr>
          <w:rFonts w:ascii="Times New Roman" w:eastAsia="Calibri" w:hAnsi="Times New Roman" w:cs="Times New Roman"/>
          <w:b/>
          <w:bCs/>
          <w:color w:val="548DD4"/>
          <w:sz w:val="40"/>
          <w:szCs w:val="40"/>
        </w:rPr>
        <w:t xml:space="preserve">AI LAB </w:t>
      </w:r>
      <w:proofErr w:type="gramStart"/>
      <w:r>
        <w:rPr>
          <w:rFonts w:ascii="Times New Roman" w:eastAsia="Calibri" w:hAnsi="Times New Roman" w:cs="Times New Roman"/>
          <w:b/>
          <w:bCs/>
          <w:color w:val="548DD4"/>
          <w:sz w:val="40"/>
          <w:szCs w:val="40"/>
        </w:rPr>
        <w:t>TASK :2</w:t>
      </w:r>
      <w:proofErr w:type="gramEnd"/>
    </w:p>
    <w:p w:rsidR="00A2082B" w:rsidRPr="00A2082B" w:rsidRDefault="00A2082B" w:rsidP="00A2082B">
      <w:pPr>
        <w:rPr>
          <w:rFonts w:ascii="Times New Roman" w:eastAsia="Calibri" w:hAnsi="Times New Roman" w:cs="Times New Roman"/>
          <w:b/>
          <w:bCs/>
          <w:color w:val="943734"/>
          <w:sz w:val="40"/>
          <w:szCs w:val="40"/>
        </w:rPr>
      </w:pPr>
      <w:r>
        <w:rPr>
          <w:rFonts w:ascii="Times New Roman" w:eastAsia="Calibri" w:hAnsi="Times New Roman" w:cs="Times New Roman"/>
          <w:b/>
          <w:bCs/>
          <w:color w:val="943734"/>
          <w:sz w:val="40"/>
          <w:szCs w:val="40"/>
        </w:rPr>
        <w:t xml:space="preserve">            </w:t>
      </w:r>
      <w:r>
        <w:rPr>
          <w:rFonts w:ascii="Times New Roman" w:eastAsia="Calibri" w:hAnsi="Times New Roman" w:cs="Times New Roman"/>
          <w:b/>
          <w:bCs/>
          <w:color w:val="943734"/>
          <w:sz w:val="40"/>
          <w:szCs w:val="40"/>
        </w:rPr>
        <w:t xml:space="preserve">                 Mini </w:t>
      </w:r>
      <w:proofErr w:type="gramStart"/>
      <w:r>
        <w:rPr>
          <w:rFonts w:ascii="Times New Roman" w:eastAsia="Calibri" w:hAnsi="Times New Roman" w:cs="Times New Roman"/>
          <w:b/>
          <w:bCs/>
          <w:color w:val="943734"/>
          <w:sz w:val="40"/>
          <w:szCs w:val="40"/>
        </w:rPr>
        <w:t>Project :1</w:t>
      </w:r>
      <w:proofErr w:type="gramEnd"/>
    </w:p>
    <w:p w:rsidR="00A2082B" w:rsidRPr="00A2082B" w:rsidRDefault="00A2082B" w:rsidP="00A2082B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proofErr w:type="spellStart"/>
      <w:r w:rsidRPr="00A2082B">
        <w:rPr>
          <w:rFonts w:ascii="Times New Roman" w:hAnsi="Times New Roman" w:cs="Times New Roman"/>
          <w:b/>
          <w:bCs/>
          <w:sz w:val="27"/>
          <w:szCs w:val="27"/>
        </w:rPr>
        <w:t>FizzBuzzGame</w:t>
      </w:r>
      <w:proofErr w:type="spellEnd"/>
      <w:r w:rsidRPr="00A2082B">
        <w:rPr>
          <w:rFonts w:ascii="Times New Roman" w:hAnsi="Times New Roman" w:cs="Times New Roman"/>
          <w:b/>
          <w:bCs/>
          <w:sz w:val="27"/>
          <w:szCs w:val="27"/>
        </w:rPr>
        <w:t xml:space="preserve"> Documentation</w:t>
      </w:r>
    </w:p>
    <w:p w:rsidR="00A2082B" w:rsidRPr="00A2082B" w:rsidRDefault="00A2082B" w:rsidP="00A2082B">
      <w:pPr>
        <w:spacing w:after="100" w:afterAutospacing="1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2B">
        <w:rPr>
          <w:rFonts w:ascii="Courier New" w:hAnsi="Courier New" w:cs="Courier New"/>
          <w:sz w:val="20"/>
          <w:szCs w:val="20"/>
        </w:rPr>
        <w:t>FizzBuzzGame</w:t>
      </w:r>
      <w:proofErr w:type="spellEnd"/>
      <w:r w:rsidRPr="00A2082B">
        <w:rPr>
          <w:rFonts w:ascii="Times New Roman" w:hAnsi="Times New Roman" w:cs="Times New Roman"/>
          <w:sz w:val="24"/>
          <w:szCs w:val="24"/>
        </w:rPr>
        <w:t xml:space="preserve"> is a simple Python-based game that tests the user's understanding of the classic </w:t>
      </w:r>
      <w:proofErr w:type="spellStart"/>
      <w:r w:rsidRPr="00A2082B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A2082B">
        <w:rPr>
          <w:rFonts w:ascii="Times New Roman" w:hAnsi="Times New Roman" w:cs="Times New Roman"/>
          <w:sz w:val="24"/>
          <w:szCs w:val="24"/>
        </w:rPr>
        <w:t xml:space="preserve"> logic. The game runs for a set number of rounds, where the computer displays a number, and the user has to respond with the correct </w:t>
      </w:r>
      <w:proofErr w:type="spellStart"/>
      <w:r w:rsidRPr="00A2082B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A2082B">
        <w:rPr>
          <w:rFonts w:ascii="Times New Roman" w:hAnsi="Times New Roman" w:cs="Times New Roman"/>
          <w:sz w:val="24"/>
          <w:szCs w:val="24"/>
        </w:rPr>
        <w:t xml:space="preserve"> answer.</w:t>
      </w:r>
      <w:bookmarkStart w:id="0" w:name="_GoBack"/>
      <w:bookmarkEnd w:id="0"/>
      <w:r w:rsidRPr="00A2082B">
        <w:rPr>
          <w:rFonts w:ascii="Times New Roman" w:hAnsi="Times New Roman" w:cs="Times New Roman"/>
          <w:sz w:val="24"/>
          <w:szCs w:val="24"/>
        </w:rPr>
        <w:t xml:space="preserve">However, there’s a twist: instead of responding to the number shown by the computer, the user has to respond to the </w:t>
      </w:r>
      <w:r w:rsidRPr="00A2082B">
        <w:rPr>
          <w:rFonts w:ascii="Times New Roman" w:hAnsi="Times New Roman" w:cs="Times New Roman"/>
          <w:b/>
          <w:bCs/>
          <w:sz w:val="24"/>
          <w:szCs w:val="24"/>
        </w:rPr>
        <w:t>sum of the current number and the previous number</w:t>
      </w:r>
      <w:r w:rsidRPr="00A2082B">
        <w:rPr>
          <w:rFonts w:ascii="Times New Roman" w:hAnsi="Times New Roman" w:cs="Times New Roman"/>
          <w:sz w:val="24"/>
          <w:szCs w:val="24"/>
        </w:rPr>
        <w:t>. This makes the game slightly more challenging and keeps the user alert.</w:t>
      </w:r>
    </w:p>
    <w:p w:rsidR="00A2082B" w:rsidRPr="00A2082B" w:rsidRDefault="00A2082B" w:rsidP="00A2082B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82B" w:rsidRPr="00A2082B" w:rsidRDefault="00A2082B" w:rsidP="00A2082B">
      <w:pPr>
        <w:spacing w:after="100" w:afterAutospacing="1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 Functions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1. Constructor (</w:t>
      </w:r>
      <w:r w:rsidRPr="00A2082B">
        <w:rPr>
          <w:rFonts w:ascii="Courier New" w:hAnsi="Courier New" w:cs="Courier New"/>
          <w:b/>
          <w:bCs/>
          <w:sz w:val="20"/>
          <w:szCs w:val="20"/>
        </w:rPr>
        <w:t>__</w:t>
      </w:r>
      <w:proofErr w:type="spellStart"/>
      <w:r w:rsidRPr="00A2082B">
        <w:rPr>
          <w:rFonts w:ascii="Courier New" w:hAnsi="Courier New" w:cs="Courier New"/>
          <w:b/>
          <w:bCs/>
          <w:sz w:val="20"/>
          <w:szCs w:val="20"/>
        </w:rPr>
        <w:t>init</w:t>
      </w:r>
      <w:proofErr w:type="spellEnd"/>
      <w:r w:rsidRPr="00A2082B">
        <w:rPr>
          <w:rFonts w:ascii="Courier New" w:hAnsi="Courier New" w:cs="Courier New"/>
          <w:b/>
          <w:bCs/>
          <w:sz w:val="20"/>
          <w:szCs w:val="20"/>
        </w:rPr>
        <w:t>__</w:t>
      </w:r>
      <w:proofErr w:type="gramStart"/>
      <w:r w:rsidRPr="00A2082B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 w:rsidRPr="00A2082B">
        <w:rPr>
          <w:rFonts w:ascii="Times New Roman" w:hAnsi="Times New Roman" w:cs="Times New Roman"/>
          <w:sz w:val="24"/>
          <w:szCs w:val="24"/>
        </w:rPr>
        <w:br/>
        <w:t>Initializes the game. It sets the total number of rounds and tracks the previously chosen number.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A2082B">
        <w:rPr>
          <w:rFonts w:ascii="Courier New" w:hAnsi="Courier New" w:cs="Courier New"/>
          <w:b/>
          <w:bCs/>
          <w:sz w:val="20"/>
          <w:szCs w:val="20"/>
        </w:rPr>
        <w:t>fizzbuzz_</w:t>
      </w:r>
      <w:proofErr w:type="gramStart"/>
      <w:r w:rsidRPr="00A2082B">
        <w:rPr>
          <w:rFonts w:ascii="Courier New" w:hAnsi="Courier New" w:cs="Courier New"/>
          <w:b/>
          <w:bCs/>
          <w:sz w:val="20"/>
          <w:szCs w:val="20"/>
        </w:rPr>
        <w:t>rule</w:t>
      </w:r>
      <w:proofErr w:type="spellEnd"/>
      <w:r w:rsidRPr="00A2082B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A2082B">
        <w:rPr>
          <w:rFonts w:ascii="Courier New" w:hAnsi="Courier New" w:cs="Courier New"/>
          <w:b/>
          <w:bCs/>
          <w:sz w:val="20"/>
          <w:szCs w:val="20"/>
        </w:rPr>
        <w:t>)</w:t>
      </w:r>
      <w:r w:rsidRPr="00A2082B">
        <w:rPr>
          <w:rFonts w:ascii="Times New Roman" w:hAnsi="Times New Roman" w:cs="Times New Roman"/>
          <w:sz w:val="24"/>
          <w:szCs w:val="24"/>
        </w:rPr>
        <w:br/>
        <w:t xml:space="preserve">Decides what the correct </w:t>
      </w:r>
      <w:proofErr w:type="spellStart"/>
      <w:r w:rsidRPr="00A2082B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A2082B">
        <w:rPr>
          <w:rFonts w:ascii="Times New Roman" w:hAnsi="Times New Roman" w:cs="Times New Roman"/>
          <w:sz w:val="24"/>
          <w:szCs w:val="24"/>
        </w:rPr>
        <w:t xml:space="preserve"> output is for any given number:</w:t>
      </w:r>
    </w:p>
    <w:p w:rsidR="00A2082B" w:rsidRPr="00A2082B" w:rsidRDefault="00A2082B" w:rsidP="00A2082B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If divisible by 3 → returns “Fizz”</w:t>
      </w:r>
    </w:p>
    <w:p w:rsidR="00A2082B" w:rsidRPr="00A2082B" w:rsidRDefault="00A2082B" w:rsidP="00A2082B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If divisible by 5 → returns “Buzz”</w:t>
      </w:r>
    </w:p>
    <w:p w:rsidR="00A2082B" w:rsidRPr="00A2082B" w:rsidRDefault="00A2082B" w:rsidP="00A2082B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If divisible by both 3 and 5 → returns “Fizz Buzz”</w:t>
      </w:r>
    </w:p>
    <w:p w:rsidR="00A2082B" w:rsidRPr="00A2082B" w:rsidRDefault="00A2082B" w:rsidP="00A2082B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Otherwise, returns the number itself as a string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A2082B">
        <w:rPr>
          <w:rFonts w:ascii="Courier New" w:hAnsi="Courier New" w:cs="Courier New"/>
          <w:b/>
          <w:bCs/>
          <w:sz w:val="20"/>
          <w:szCs w:val="20"/>
        </w:rPr>
        <w:t>play(</w:t>
      </w:r>
      <w:proofErr w:type="gramEnd"/>
      <w:r w:rsidRPr="00A2082B">
        <w:rPr>
          <w:rFonts w:ascii="Courier New" w:hAnsi="Courier New" w:cs="Courier New"/>
          <w:b/>
          <w:bCs/>
          <w:sz w:val="20"/>
          <w:szCs w:val="20"/>
        </w:rPr>
        <w:t>)</w:t>
      </w:r>
      <w:r w:rsidRPr="00A2082B">
        <w:rPr>
          <w:rFonts w:ascii="Times New Roman" w:hAnsi="Times New Roman" w:cs="Times New Roman"/>
          <w:sz w:val="24"/>
          <w:szCs w:val="24"/>
        </w:rPr>
        <w:br/>
        <w:t>Runs the game loop. For each round:</w:t>
      </w:r>
    </w:p>
    <w:p w:rsidR="00A2082B" w:rsidRPr="00A2082B" w:rsidRDefault="00A2082B" w:rsidP="00A2082B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The computer picks and displays a number</w:t>
      </w:r>
    </w:p>
    <w:p w:rsidR="00A2082B" w:rsidRPr="00A2082B" w:rsidRDefault="00A2082B" w:rsidP="00A2082B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The user must respond based on the sum of the current and previous number</w:t>
      </w:r>
    </w:p>
    <w:p w:rsidR="00A2082B" w:rsidRPr="00A2082B" w:rsidRDefault="00A2082B" w:rsidP="00A2082B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 xml:space="preserve">The input is checked against the correct </w:t>
      </w:r>
      <w:proofErr w:type="spellStart"/>
      <w:r w:rsidRPr="00A2082B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A2082B">
        <w:rPr>
          <w:rFonts w:ascii="Times New Roman" w:hAnsi="Times New Roman" w:cs="Times New Roman"/>
          <w:sz w:val="24"/>
          <w:szCs w:val="24"/>
        </w:rPr>
        <w:t xml:space="preserve"> answer</w:t>
      </w:r>
    </w:p>
    <w:p w:rsidR="00A2082B" w:rsidRPr="00A2082B" w:rsidRDefault="00A2082B" w:rsidP="00A2082B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Feedback is given (correct or wrong)</w:t>
      </w:r>
    </w:p>
    <w:p w:rsidR="00A2082B" w:rsidRPr="00A2082B" w:rsidRDefault="00A2082B" w:rsidP="00A2082B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The previous number is updated for the next round</w:t>
      </w:r>
    </w:p>
    <w:p w:rsidR="00A2082B" w:rsidRPr="00A2082B" w:rsidRDefault="00A2082B" w:rsidP="00A2082B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82B" w:rsidRPr="00A2082B" w:rsidRDefault="00A2082B" w:rsidP="00A2082B">
      <w:pPr>
        <w:spacing w:after="100" w:afterAutospacing="1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Problems and Solutions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Problem 1: The user doesn't know which number to respond to</w:t>
      </w:r>
      <w:r w:rsidRPr="00A2082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082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A2082B">
        <w:rPr>
          <w:rFonts w:ascii="Times New Roman" w:hAnsi="Times New Roman" w:cs="Times New Roman"/>
          <w:sz w:val="24"/>
          <w:szCs w:val="24"/>
        </w:rPr>
        <w:t xml:space="preserve"> actual number the user should respond to (sum of current and previous) is not shown.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A2082B">
        <w:rPr>
          <w:rFonts w:ascii="Times New Roman" w:hAnsi="Times New Roman" w:cs="Times New Roman"/>
          <w:sz w:val="24"/>
          <w:szCs w:val="24"/>
        </w:rPr>
        <w:t xml:space="preserve"> Clearly display the number the user needs to answer for in each round.</w:t>
      </w:r>
    </w:p>
    <w:p w:rsidR="00A2082B" w:rsidRPr="00A2082B" w:rsidRDefault="00A2082B" w:rsidP="00A2082B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Problem 2: The first round is confusing</w:t>
      </w:r>
      <w:r w:rsidRPr="00A2082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082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A2082B">
        <w:rPr>
          <w:rFonts w:ascii="Times New Roman" w:hAnsi="Times New Roman" w:cs="Times New Roman"/>
          <w:sz w:val="24"/>
          <w:szCs w:val="24"/>
        </w:rPr>
        <w:t xml:space="preserve"> the first round, the previous number is zero, which can make the sum seem unclear.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A2082B">
        <w:rPr>
          <w:rFonts w:ascii="Times New Roman" w:hAnsi="Times New Roman" w:cs="Times New Roman"/>
          <w:sz w:val="24"/>
          <w:szCs w:val="24"/>
        </w:rPr>
        <w:t xml:space="preserve"> Add a short note in the instructions explaining that the first round is based only on the first number, and from the second round onward, the sum will be used.</w:t>
      </w:r>
    </w:p>
    <w:p w:rsidR="00A2082B" w:rsidRPr="00A2082B" w:rsidRDefault="00A2082B" w:rsidP="00A2082B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Problem 3: Input formatting issues</w:t>
      </w:r>
      <w:r w:rsidRPr="00A2082B">
        <w:rPr>
          <w:rFonts w:ascii="Times New Roman" w:hAnsi="Times New Roman" w:cs="Times New Roman"/>
          <w:sz w:val="24"/>
          <w:szCs w:val="24"/>
        </w:rPr>
        <w:br/>
        <w:t xml:space="preserve">If the user enters something like </w:t>
      </w:r>
      <w:proofErr w:type="gramStart"/>
      <w:r w:rsidRPr="00A2082B">
        <w:rPr>
          <w:rFonts w:ascii="Times New Roman" w:hAnsi="Times New Roman" w:cs="Times New Roman"/>
          <w:sz w:val="24"/>
          <w:szCs w:val="24"/>
        </w:rPr>
        <w:t>“ Fizz</w:t>
      </w:r>
      <w:proofErr w:type="gramEnd"/>
      <w:r w:rsidRPr="00A2082B">
        <w:rPr>
          <w:rFonts w:ascii="Times New Roman" w:hAnsi="Times New Roman" w:cs="Times New Roman"/>
          <w:sz w:val="24"/>
          <w:szCs w:val="24"/>
        </w:rPr>
        <w:t xml:space="preserve"> ” or uses capital letters, the input may be marked wrong even if the answer is correct.</w:t>
      </w: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Solution:</w:t>
      </w:r>
      <w:r w:rsidRPr="00A2082B">
        <w:rPr>
          <w:rFonts w:ascii="Times New Roman" w:hAnsi="Times New Roman" w:cs="Times New Roman"/>
          <w:sz w:val="24"/>
          <w:szCs w:val="24"/>
        </w:rPr>
        <w:t xml:space="preserve"> Inputs are already being trimmed and converted to lowercase before checking, which solves the problem. Just ensure consistency in comparison logic.</w:t>
      </w:r>
    </w:p>
    <w:p w:rsidR="00A2082B" w:rsidRPr="00A2082B" w:rsidRDefault="00A2082B" w:rsidP="00A2082B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82B" w:rsidRPr="00A2082B" w:rsidRDefault="00A2082B" w:rsidP="00A2082B">
      <w:pPr>
        <w:spacing w:after="100" w:afterAutospacing="1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A2082B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:rsidR="00A2082B" w:rsidRPr="00A2082B" w:rsidRDefault="00A2082B" w:rsidP="00A2082B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Customizable number of rounds</w:t>
      </w:r>
    </w:p>
    <w:p w:rsidR="00A2082B" w:rsidRPr="00A2082B" w:rsidRDefault="00A2082B" w:rsidP="00A2082B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 xml:space="preserve">Follows standard </w:t>
      </w:r>
      <w:proofErr w:type="spellStart"/>
      <w:r w:rsidRPr="00A2082B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A2082B">
        <w:rPr>
          <w:rFonts w:ascii="Times New Roman" w:hAnsi="Times New Roman" w:cs="Times New Roman"/>
          <w:sz w:val="24"/>
          <w:szCs w:val="24"/>
        </w:rPr>
        <w:t xml:space="preserve"> rules with a twist</w:t>
      </w:r>
    </w:p>
    <w:p w:rsidR="00A2082B" w:rsidRPr="00A2082B" w:rsidRDefault="00A2082B" w:rsidP="00A2082B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Real-time feedback on each answer</w:t>
      </w:r>
    </w:p>
    <w:p w:rsidR="00A2082B" w:rsidRPr="00A2082B" w:rsidRDefault="00A2082B" w:rsidP="00A2082B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Keeps track of the previous number to calculate the next expected answer</w:t>
      </w:r>
    </w:p>
    <w:p w:rsidR="00A2082B" w:rsidRPr="00A2082B" w:rsidRDefault="00A2082B" w:rsidP="00A2082B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>Ignores case sensitivity and extra spaces in user input</w:t>
      </w:r>
    </w:p>
    <w:p w:rsidR="00A2082B" w:rsidRPr="00A2082B" w:rsidRDefault="00A2082B" w:rsidP="00A2082B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82B" w:rsidRPr="00A2082B" w:rsidRDefault="00A2082B" w:rsidP="00A2082B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082B">
        <w:rPr>
          <w:rFonts w:ascii="Times New Roman" w:hAnsi="Times New Roman" w:cs="Times New Roman"/>
          <w:sz w:val="24"/>
          <w:szCs w:val="24"/>
        </w:rPr>
        <w:t xml:space="preserve">This game adds a small challenge to the usual </w:t>
      </w:r>
      <w:proofErr w:type="spellStart"/>
      <w:r w:rsidRPr="00A2082B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A2082B">
        <w:rPr>
          <w:rFonts w:ascii="Times New Roman" w:hAnsi="Times New Roman" w:cs="Times New Roman"/>
          <w:sz w:val="24"/>
          <w:szCs w:val="24"/>
        </w:rPr>
        <w:t xml:space="preserve"> logic and is good for practicing basic logic, input handling, and interactive Python programming. You can also expand it by adding features like scoring, difficulty levels, or even a timer.</w:t>
      </w:r>
    </w:p>
    <w:p w:rsidR="007F037F" w:rsidRDefault="007F037F"/>
    <w:sectPr w:rsidR="007F0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846E8"/>
    <w:multiLevelType w:val="multilevel"/>
    <w:tmpl w:val="DEA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B61C7D"/>
    <w:multiLevelType w:val="multilevel"/>
    <w:tmpl w:val="297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831676"/>
    <w:multiLevelType w:val="multilevel"/>
    <w:tmpl w:val="CF3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82B"/>
    <w:rsid w:val="007F037F"/>
    <w:rsid w:val="00A2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82B"/>
    <w:pPr>
      <w:spacing w:before="100" w:beforeAutospacing="1" w:line="271" w:lineRule="auto"/>
    </w:pPr>
    <w:rPr>
      <w:rFonts w:ascii="Calibri" w:eastAsia="Times New Roman" w:hAnsi="Calibri" w:cs="Arial"/>
    </w:rPr>
  </w:style>
  <w:style w:type="paragraph" w:styleId="Heading3">
    <w:name w:val="heading 3"/>
    <w:basedOn w:val="Normal"/>
    <w:link w:val="Heading3Char"/>
    <w:uiPriority w:val="9"/>
    <w:qFormat/>
    <w:rsid w:val="00A2082B"/>
    <w:pPr>
      <w:spacing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2082B"/>
    <w:pPr>
      <w:spacing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82B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82B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208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2082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082B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8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08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82B"/>
    <w:pPr>
      <w:spacing w:before="100" w:beforeAutospacing="1" w:line="271" w:lineRule="auto"/>
    </w:pPr>
    <w:rPr>
      <w:rFonts w:ascii="Calibri" w:eastAsia="Times New Roman" w:hAnsi="Calibri" w:cs="Arial"/>
    </w:rPr>
  </w:style>
  <w:style w:type="paragraph" w:styleId="Heading3">
    <w:name w:val="heading 3"/>
    <w:basedOn w:val="Normal"/>
    <w:link w:val="Heading3Char"/>
    <w:uiPriority w:val="9"/>
    <w:qFormat/>
    <w:rsid w:val="00A2082B"/>
    <w:pPr>
      <w:spacing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2082B"/>
    <w:pPr>
      <w:spacing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82B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82B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208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2082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082B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8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08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9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2025-09-05T04:00:00Z</dcterms:created>
  <dcterms:modified xsi:type="dcterms:W3CDTF">2025-09-05T04:04:00Z</dcterms:modified>
</cp:coreProperties>
</file>