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DA901" w14:textId="64CEDDF5" w:rsidR="002252D5" w:rsidRPr="002252D5" w:rsidRDefault="002252D5" w:rsidP="002252D5">
      <w:pPr>
        <w:jc w:val="center"/>
        <w:rPr>
          <w:b/>
          <w:bCs/>
          <w:sz w:val="36"/>
          <w:szCs w:val="36"/>
        </w:rPr>
      </w:pPr>
      <w:r w:rsidRPr="002252D5">
        <w:rPr>
          <w:b/>
          <w:bCs/>
          <w:sz w:val="36"/>
          <w:szCs w:val="36"/>
        </w:rPr>
        <w:t>Interfaces</w:t>
      </w:r>
      <w:r w:rsidRPr="002252D5">
        <w:rPr>
          <w:b/>
          <w:bCs/>
          <w:sz w:val="36"/>
          <w:szCs w:val="36"/>
        </w:rPr>
        <w:t xml:space="preserve"> principales de la plateforme</w:t>
      </w:r>
    </w:p>
    <w:p w14:paraId="7E7DDF15" w14:textId="77777777" w:rsidR="002252D5" w:rsidRPr="002252D5" w:rsidRDefault="002252D5" w:rsidP="002252D5">
      <w:pPr>
        <w:jc w:val="center"/>
        <w:rPr>
          <w:b/>
          <w:bCs/>
          <w:sz w:val="28"/>
          <w:szCs w:val="28"/>
        </w:rPr>
      </w:pPr>
    </w:p>
    <w:p w14:paraId="3929486E" w14:textId="77777777" w:rsidR="002252D5" w:rsidRPr="002252D5" w:rsidRDefault="002252D5" w:rsidP="002252D5">
      <w:pPr>
        <w:numPr>
          <w:ilvl w:val="0"/>
          <w:numId w:val="1"/>
        </w:numPr>
      </w:pPr>
      <w:r w:rsidRPr="002252D5">
        <w:rPr>
          <w:b/>
          <w:bCs/>
        </w:rPr>
        <w:t>Interface d’authentification</w:t>
      </w:r>
      <w:r w:rsidRPr="002252D5">
        <w:t> :</w:t>
      </w:r>
    </w:p>
    <w:p w14:paraId="7FCC7F38" w14:textId="77777777" w:rsidR="002252D5" w:rsidRPr="002252D5" w:rsidRDefault="002252D5" w:rsidP="002252D5">
      <w:pPr>
        <w:numPr>
          <w:ilvl w:val="1"/>
          <w:numId w:val="1"/>
        </w:numPr>
      </w:pPr>
      <w:r w:rsidRPr="002252D5">
        <w:t>Permet à l'utilisateur de se connecter avec son login et mot de passe.</w:t>
      </w:r>
    </w:p>
    <w:p w14:paraId="633990AF" w14:textId="77777777" w:rsidR="002252D5" w:rsidRPr="002252D5" w:rsidRDefault="002252D5" w:rsidP="002252D5">
      <w:pPr>
        <w:numPr>
          <w:ilvl w:val="1"/>
          <w:numId w:val="1"/>
        </w:numPr>
      </w:pPr>
      <w:r w:rsidRPr="002252D5">
        <w:t>Interface simplifiée avec des options de récupération de mot de passe et d'inscription pour les nouveaux utilisateurs.</w:t>
      </w:r>
    </w:p>
    <w:p w14:paraId="327087D4" w14:textId="77777777" w:rsidR="002252D5" w:rsidRPr="002252D5" w:rsidRDefault="002252D5" w:rsidP="002252D5">
      <w:pPr>
        <w:numPr>
          <w:ilvl w:val="0"/>
          <w:numId w:val="1"/>
        </w:numPr>
      </w:pPr>
      <w:r w:rsidRPr="002252D5">
        <w:rPr>
          <w:b/>
          <w:bCs/>
        </w:rPr>
        <w:t>Tableau de bord administrateur</w:t>
      </w:r>
      <w:r w:rsidRPr="002252D5">
        <w:t> :</w:t>
      </w:r>
    </w:p>
    <w:p w14:paraId="2217AC54" w14:textId="77777777" w:rsidR="002252D5" w:rsidRPr="002252D5" w:rsidRDefault="002252D5" w:rsidP="002252D5">
      <w:pPr>
        <w:numPr>
          <w:ilvl w:val="1"/>
          <w:numId w:val="1"/>
        </w:numPr>
      </w:pPr>
      <w:r w:rsidRPr="002252D5">
        <w:t>Vue d'ensemble des utilisateurs (Établissements, Tuteurs, Apprenants).</w:t>
      </w:r>
    </w:p>
    <w:p w14:paraId="013AE3F8" w14:textId="77777777" w:rsidR="002252D5" w:rsidRPr="002252D5" w:rsidRDefault="002252D5" w:rsidP="002252D5">
      <w:pPr>
        <w:numPr>
          <w:ilvl w:val="1"/>
          <w:numId w:val="1"/>
        </w:numPr>
      </w:pPr>
      <w:r w:rsidRPr="002252D5">
        <w:t>Gestion des contenus (ajout, modification et suppression des formations et documents).</w:t>
      </w:r>
    </w:p>
    <w:p w14:paraId="4B483F37" w14:textId="77777777" w:rsidR="002252D5" w:rsidRPr="002252D5" w:rsidRDefault="002252D5" w:rsidP="002252D5">
      <w:pPr>
        <w:numPr>
          <w:ilvl w:val="1"/>
          <w:numId w:val="1"/>
        </w:numPr>
      </w:pPr>
      <w:r w:rsidRPr="002252D5">
        <w:t>Statistiques globales sur les formations et les inscriptions.</w:t>
      </w:r>
    </w:p>
    <w:p w14:paraId="2DADFB92" w14:textId="77777777" w:rsidR="002252D5" w:rsidRPr="002252D5" w:rsidRDefault="002252D5" w:rsidP="002252D5">
      <w:pPr>
        <w:numPr>
          <w:ilvl w:val="1"/>
          <w:numId w:val="1"/>
        </w:numPr>
      </w:pPr>
      <w:r w:rsidRPr="002252D5">
        <w:t>Administration des services de communication.</w:t>
      </w:r>
    </w:p>
    <w:p w14:paraId="0698E623" w14:textId="77777777" w:rsidR="002252D5" w:rsidRPr="002252D5" w:rsidRDefault="002252D5" w:rsidP="002252D5">
      <w:pPr>
        <w:numPr>
          <w:ilvl w:val="0"/>
          <w:numId w:val="1"/>
        </w:numPr>
      </w:pPr>
      <w:r w:rsidRPr="002252D5">
        <w:rPr>
          <w:b/>
          <w:bCs/>
        </w:rPr>
        <w:t>Espace personnel de l'établissement</w:t>
      </w:r>
      <w:r w:rsidRPr="002252D5">
        <w:t> :</w:t>
      </w:r>
    </w:p>
    <w:p w14:paraId="32C174E1" w14:textId="77777777" w:rsidR="002252D5" w:rsidRPr="002252D5" w:rsidRDefault="002252D5" w:rsidP="002252D5">
      <w:pPr>
        <w:numPr>
          <w:ilvl w:val="1"/>
          <w:numId w:val="1"/>
        </w:numPr>
      </w:pPr>
      <w:r w:rsidRPr="002252D5">
        <w:t>Liste des formations gérées par l’établissement.</w:t>
      </w:r>
    </w:p>
    <w:p w14:paraId="42AD9D00" w14:textId="77777777" w:rsidR="002252D5" w:rsidRPr="002252D5" w:rsidRDefault="002252D5" w:rsidP="002252D5">
      <w:pPr>
        <w:numPr>
          <w:ilvl w:val="1"/>
          <w:numId w:val="1"/>
        </w:numPr>
      </w:pPr>
      <w:r w:rsidRPr="002252D5">
        <w:t>Option d’ajout, de modification et de gestion des contenus de formation.</w:t>
      </w:r>
    </w:p>
    <w:p w14:paraId="196CEADC" w14:textId="77777777" w:rsidR="002252D5" w:rsidRPr="002252D5" w:rsidRDefault="002252D5" w:rsidP="002252D5">
      <w:pPr>
        <w:numPr>
          <w:ilvl w:val="1"/>
          <w:numId w:val="1"/>
        </w:numPr>
      </w:pPr>
      <w:r w:rsidRPr="002252D5">
        <w:t>Gestion des tuteurs rattachés aux formations.</w:t>
      </w:r>
    </w:p>
    <w:p w14:paraId="027AB5F2" w14:textId="77777777" w:rsidR="002252D5" w:rsidRPr="002252D5" w:rsidRDefault="002252D5" w:rsidP="002252D5">
      <w:pPr>
        <w:numPr>
          <w:ilvl w:val="1"/>
          <w:numId w:val="1"/>
        </w:numPr>
      </w:pPr>
      <w:r w:rsidRPr="002252D5">
        <w:t>Accès aux rapports d’évaluation des formations.</w:t>
      </w:r>
    </w:p>
    <w:p w14:paraId="38A2A4FC" w14:textId="77777777" w:rsidR="002252D5" w:rsidRPr="002252D5" w:rsidRDefault="002252D5" w:rsidP="002252D5">
      <w:pPr>
        <w:numPr>
          <w:ilvl w:val="0"/>
          <w:numId w:val="1"/>
        </w:numPr>
      </w:pPr>
      <w:r w:rsidRPr="002252D5">
        <w:rPr>
          <w:b/>
          <w:bCs/>
        </w:rPr>
        <w:t>Espace personnel de l’apprenant</w:t>
      </w:r>
      <w:r w:rsidRPr="002252D5">
        <w:t> :</w:t>
      </w:r>
    </w:p>
    <w:p w14:paraId="52A0277F" w14:textId="77777777" w:rsidR="002252D5" w:rsidRPr="002252D5" w:rsidRDefault="002252D5" w:rsidP="002252D5">
      <w:pPr>
        <w:numPr>
          <w:ilvl w:val="1"/>
          <w:numId w:val="1"/>
        </w:numPr>
      </w:pPr>
      <w:r w:rsidRPr="002252D5">
        <w:t>Historique des formations suivies.</w:t>
      </w:r>
    </w:p>
    <w:p w14:paraId="65181CB5" w14:textId="77777777" w:rsidR="002252D5" w:rsidRPr="002252D5" w:rsidRDefault="002252D5" w:rsidP="002252D5">
      <w:pPr>
        <w:numPr>
          <w:ilvl w:val="1"/>
          <w:numId w:val="1"/>
        </w:numPr>
      </w:pPr>
      <w:r w:rsidRPr="002252D5">
        <w:t>Progression dans la formation en cours.</w:t>
      </w:r>
    </w:p>
    <w:p w14:paraId="69124955" w14:textId="77777777" w:rsidR="002252D5" w:rsidRPr="002252D5" w:rsidRDefault="002252D5" w:rsidP="002252D5">
      <w:pPr>
        <w:numPr>
          <w:ilvl w:val="1"/>
          <w:numId w:val="1"/>
        </w:numPr>
      </w:pPr>
      <w:r w:rsidRPr="002252D5">
        <w:t>Accès aux documents et matériels pédagogiques.</w:t>
      </w:r>
    </w:p>
    <w:p w14:paraId="7D942C33" w14:textId="77777777" w:rsidR="002252D5" w:rsidRPr="002252D5" w:rsidRDefault="002252D5" w:rsidP="002252D5">
      <w:pPr>
        <w:numPr>
          <w:ilvl w:val="1"/>
          <w:numId w:val="1"/>
        </w:numPr>
      </w:pPr>
      <w:r w:rsidRPr="002252D5">
        <w:t>Option de communication avec les tuteurs (si applicable).</w:t>
      </w:r>
    </w:p>
    <w:p w14:paraId="38709711" w14:textId="77777777" w:rsidR="002252D5" w:rsidRPr="002252D5" w:rsidRDefault="002252D5" w:rsidP="002252D5">
      <w:pPr>
        <w:numPr>
          <w:ilvl w:val="1"/>
          <w:numId w:val="1"/>
        </w:numPr>
      </w:pPr>
      <w:r w:rsidRPr="002252D5">
        <w:t>Rapport de suivi personnel des évaluations et apprentissages.</w:t>
      </w:r>
    </w:p>
    <w:p w14:paraId="5260284A" w14:textId="77777777" w:rsidR="002252D5" w:rsidRPr="002252D5" w:rsidRDefault="002252D5" w:rsidP="002252D5">
      <w:pPr>
        <w:numPr>
          <w:ilvl w:val="0"/>
          <w:numId w:val="1"/>
        </w:numPr>
      </w:pPr>
      <w:r w:rsidRPr="002252D5">
        <w:rPr>
          <w:b/>
          <w:bCs/>
        </w:rPr>
        <w:t>Espace personnel du tuteur</w:t>
      </w:r>
      <w:r w:rsidRPr="002252D5">
        <w:t> :</w:t>
      </w:r>
    </w:p>
    <w:p w14:paraId="4DF672CD" w14:textId="77777777" w:rsidR="002252D5" w:rsidRPr="002252D5" w:rsidRDefault="002252D5" w:rsidP="002252D5">
      <w:pPr>
        <w:numPr>
          <w:ilvl w:val="1"/>
          <w:numId w:val="1"/>
        </w:numPr>
      </w:pPr>
      <w:r w:rsidRPr="002252D5">
        <w:t>Liste des apprenants sous sa responsabilité.</w:t>
      </w:r>
    </w:p>
    <w:p w14:paraId="029F0D1A" w14:textId="77777777" w:rsidR="002252D5" w:rsidRPr="002252D5" w:rsidRDefault="002252D5" w:rsidP="002252D5">
      <w:pPr>
        <w:numPr>
          <w:ilvl w:val="1"/>
          <w:numId w:val="1"/>
        </w:numPr>
      </w:pPr>
      <w:r w:rsidRPr="002252D5">
        <w:t>Consultation du calendrier des séances présentielles de tutorat.</w:t>
      </w:r>
    </w:p>
    <w:p w14:paraId="2AC63DC4" w14:textId="77777777" w:rsidR="002252D5" w:rsidRPr="002252D5" w:rsidRDefault="002252D5" w:rsidP="002252D5">
      <w:pPr>
        <w:numPr>
          <w:ilvl w:val="1"/>
          <w:numId w:val="1"/>
        </w:numPr>
      </w:pPr>
      <w:r w:rsidRPr="002252D5">
        <w:t>Suivi de la progression des apprenants.</w:t>
      </w:r>
    </w:p>
    <w:p w14:paraId="123C5F33" w14:textId="77777777" w:rsidR="002252D5" w:rsidRPr="002252D5" w:rsidRDefault="002252D5" w:rsidP="002252D5">
      <w:pPr>
        <w:numPr>
          <w:ilvl w:val="1"/>
          <w:numId w:val="1"/>
        </w:numPr>
      </w:pPr>
      <w:r w:rsidRPr="002252D5">
        <w:t>Option de communication avec les apprenants.</w:t>
      </w:r>
    </w:p>
    <w:p w14:paraId="311CED96" w14:textId="77777777" w:rsidR="002252D5" w:rsidRPr="002252D5" w:rsidRDefault="002252D5" w:rsidP="002252D5">
      <w:pPr>
        <w:numPr>
          <w:ilvl w:val="0"/>
          <w:numId w:val="1"/>
        </w:numPr>
      </w:pPr>
      <w:r w:rsidRPr="002252D5">
        <w:rPr>
          <w:b/>
          <w:bCs/>
        </w:rPr>
        <w:t>Interface du catalogue des formations (visiteur et apprenant)</w:t>
      </w:r>
      <w:r w:rsidRPr="002252D5">
        <w:t> :</w:t>
      </w:r>
    </w:p>
    <w:p w14:paraId="3DD366F6" w14:textId="77777777" w:rsidR="002252D5" w:rsidRPr="002252D5" w:rsidRDefault="002252D5" w:rsidP="002252D5">
      <w:pPr>
        <w:numPr>
          <w:ilvl w:val="1"/>
          <w:numId w:val="1"/>
        </w:numPr>
      </w:pPr>
      <w:r w:rsidRPr="002252D5">
        <w:t>Liste des formations disponibles avec filtre par thématique ou par mode de formation.</w:t>
      </w:r>
    </w:p>
    <w:p w14:paraId="7221D28A" w14:textId="77777777" w:rsidR="002252D5" w:rsidRPr="002252D5" w:rsidRDefault="002252D5" w:rsidP="002252D5">
      <w:pPr>
        <w:numPr>
          <w:ilvl w:val="1"/>
          <w:numId w:val="1"/>
        </w:numPr>
      </w:pPr>
      <w:r w:rsidRPr="002252D5">
        <w:t>Accès à la description détaillée des formations.</w:t>
      </w:r>
    </w:p>
    <w:p w14:paraId="1696FCE9" w14:textId="77777777" w:rsidR="002252D5" w:rsidRPr="002252D5" w:rsidRDefault="002252D5" w:rsidP="002252D5">
      <w:pPr>
        <w:numPr>
          <w:ilvl w:val="1"/>
          <w:numId w:val="1"/>
        </w:numPr>
      </w:pPr>
      <w:r w:rsidRPr="002252D5">
        <w:t>Option d’inscription pour les apprenants connectés.</w:t>
      </w:r>
    </w:p>
    <w:p w14:paraId="39712507" w14:textId="77777777" w:rsidR="002252D5" w:rsidRPr="002252D5" w:rsidRDefault="002252D5" w:rsidP="002252D5">
      <w:pPr>
        <w:numPr>
          <w:ilvl w:val="0"/>
          <w:numId w:val="1"/>
        </w:numPr>
      </w:pPr>
      <w:r w:rsidRPr="002252D5">
        <w:rPr>
          <w:b/>
          <w:bCs/>
        </w:rPr>
        <w:t>Interface des rapports d’évaluation (responsable des formations et tuteurs)</w:t>
      </w:r>
      <w:r w:rsidRPr="002252D5">
        <w:t> :</w:t>
      </w:r>
    </w:p>
    <w:p w14:paraId="44A641BA" w14:textId="77777777" w:rsidR="002252D5" w:rsidRPr="002252D5" w:rsidRDefault="002252D5" w:rsidP="002252D5">
      <w:pPr>
        <w:numPr>
          <w:ilvl w:val="1"/>
          <w:numId w:val="1"/>
        </w:numPr>
      </w:pPr>
      <w:r w:rsidRPr="002252D5">
        <w:t>Graphiques détaillés par formation et par établissement.</w:t>
      </w:r>
    </w:p>
    <w:p w14:paraId="393461A6" w14:textId="77777777" w:rsidR="002252D5" w:rsidRPr="002252D5" w:rsidRDefault="002252D5" w:rsidP="002252D5">
      <w:pPr>
        <w:numPr>
          <w:ilvl w:val="1"/>
          <w:numId w:val="1"/>
        </w:numPr>
      </w:pPr>
      <w:r w:rsidRPr="002252D5">
        <w:t>Analyse des résultats individuels et de groupe.</w:t>
      </w:r>
    </w:p>
    <w:p w14:paraId="2992F86B" w14:textId="77777777" w:rsidR="002252D5" w:rsidRPr="002252D5" w:rsidRDefault="002252D5" w:rsidP="002252D5">
      <w:pPr>
        <w:numPr>
          <w:ilvl w:val="1"/>
          <w:numId w:val="1"/>
        </w:numPr>
      </w:pPr>
      <w:r w:rsidRPr="002252D5">
        <w:t>Suggestions d’adaptation du programme basé sur les résultats.</w:t>
      </w:r>
    </w:p>
    <w:p w14:paraId="4E26B73B" w14:textId="77777777" w:rsidR="005B3E31" w:rsidRDefault="005B3E31"/>
    <w:sectPr w:rsidR="005B3E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B4BF6"/>
    <w:multiLevelType w:val="multilevel"/>
    <w:tmpl w:val="A2A8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3926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2D5"/>
    <w:rsid w:val="002252D5"/>
    <w:rsid w:val="005B3E31"/>
    <w:rsid w:val="00A45C6C"/>
    <w:rsid w:val="00AE5361"/>
    <w:rsid w:val="00D01884"/>
    <w:rsid w:val="00D7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EC5F6"/>
  <w15:chartTrackingRefBased/>
  <w15:docId w15:val="{D8E10629-6DF6-D946-84AD-2A43FC33C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5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25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25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25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25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252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252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252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252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5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25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25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252D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252D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252D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252D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252D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252D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252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5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252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25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252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252D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252D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252D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25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252D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252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2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nenet</dc:creator>
  <cp:keywords/>
  <dc:description/>
  <cp:lastModifiedBy>gina nenet</cp:lastModifiedBy>
  <cp:revision>1</cp:revision>
  <dcterms:created xsi:type="dcterms:W3CDTF">2024-09-25T14:29:00Z</dcterms:created>
  <dcterms:modified xsi:type="dcterms:W3CDTF">2024-09-25T14:30:00Z</dcterms:modified>
</cp:coreProperties>
</file>