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eading=h.gjdgxs" w:id="0"/>
      <w:bookmarkEnd w:id="0"/>
      <w:r w:rsidDel="00000000" w:rsidR="00000000" w:rsidRPr="00000000">
        <w:rPr>
          <w:b w:val="1"/>
          <w:sz w:val="46"/>
          <w:szCs w:val="46"/>
          <w:rtl w:val="0"/>
        </w:rPr>
        <w:t xml:space="preserve">Blue Team: Summary of Operations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heading=h.30j0zll"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3"/>
        </w:numPr>
        <w:spacing w:after="0" w:before="240" w:lineRule="auto"/>
        <w:ind w:left="720" w:hanging="360"/>
        <w:rPr/>
      </w:pPr>
      <w:r w:rsidDel="00000000" w:rsidR="00000000" w:rsidRPr="00000000">
        <w:rPr>
          <w:rtl w:val="0"/>
        </w:rPr>
        <w:t xml:space="preserve">Network Topology</w:t>
      </w:r>
    </w:p>
    <w:p w:rsidR="00000000" w:rsidDel="00000000" w:rsidP="00000000" w:rsidRDefault="00000000" w:rsidRPr="00000000" w14:paraId="00000004">
      <w:pPr>
        <w:numPr>
          <w:ilvl w:val="0"/>
          <w:numId w:val="3"/>
        </w:numPr>
        <w:spacing w:after="0" w:before="0" w:lineRule="auto"/>
        <w:ind w:left="720" w:hanging="360"/>
        <w:rPr/>
      </w:pPr>
      <w:r w:rsidDel="00000000" w:rsidR="00000000" w:rsidRPr="00000000">
        <w:rPr>
          <w:rtl w:val="0"/>
        </w:rPr>
        <w:t xml:space="preserve">Description of Targets</w:t>
      </w:r>
    </w:p>
    <w:p w:rsidR="00000000" w:rsidDel="00000000" w:rsidP="00000000" w:rsidRDefault="00000000" w:rsidRPr="00000000" w14:paraId="00000005">
      <w:pPr>
        <w:numPr>
          <w:ilvl w:val="0"/>
          <w:numId w:val="3"/>
        </w:numPr>
        <w:spacing w:after="0" w:before="0" w:lineRule="auto"/>
        <w:ind w:left="720" w:hanging="360"/>
        <w:rPr/>
      </w:pPr>
      <w:r w:rsidDel="00000000" w:rsidR="00000000" w:rsidRPr="00000000">
        <w:rPr>
          <w:rtl w:val="0"/>
        </w:rPr>
        <w:t xml:space="preserve">Monitoring the Targets</w:t>
      </w:r>
    </w:p>
    <w:p w:rsidR="00000000" w:rsidDel="00000000" w:rsidP="00000000" w:rsidRDefault="00000000" w:rsidRPr="00000000" w14:paraId="00000006">
      <w:pPr>
        <w:numPr>
          <w:ilvl w:val="0"/>
          <w:numId w:val="3"/>
        </w:numPr>
        <w:spacing w:after="0" w:before="0" w:lineRule="auto"/>
        <w:ind w:left="720" w:hanging="360"/>
        <w:rPr/>
      </w:pPr>
      <w:r w:rsidDel="00000000" w:rsidR="00000000" w:rsidRPr="00000000">
        <w:rPr>
          <w:rtl w:val="0"/>
        </w:rPr>
        <w:t xml:space="preserve">Patterns of Traffic &amp; Behavior</w:t>
      </w:r>
    </w:p>
    <w:p w:rsidR="00000000" w:rsidDel="00000000" w:rsidP="00000000" w:rsidRDefault="00000000" w:rsidRPr="00000000" w14:paraId="00000007">
      <w:pPr>
        <w:numPr>
          <w:ilvl w:val="0"/>
          <w:numId w:val="3"/>
        </w:numPr>
        <w:spacing w:after="240" w:before="0" w:lineRule="auto"/>
        <w:ind w:left="720" w:hanging="360"/>
        <w:rPr/>
      </w:pPr>
      <w:r w:rsidDel="00000000" w:rsidR="00000000" w:rsidRPr="00000000">
        <w:rPr>
          <w:rtl w:val="0"/>
        </w:rPr>
        <w:t xml:space="preserve">Suggestions for Going Further</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heading=h.1fob9te" w:id="2"/>
      <w:bookmarkEnd w:id="2"/>
      <w:r w:rsidDel="00000000" w:rsidR="00000000" w:rsidRPr="00000000">
        <w:rPr>
          <w:b w:val="1"/>
          <w:color w:val="000000"/>
          <w:sz w:val="26"/>
          <w:szCs w:val="26"/>
          <w:rtl w:val="0"/>
        </w:rPr>
        <w:t xml:space="preserve">Network Topology</w:t>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TODO: Fill out the information below.</w:t>
      </w:r>
    </w:p>
    <w:p w:rsidR="00000000" w:rsidDel="00000000" w:rsidP="00000000" w:rsidRDefault="00000000" w:rsidRPr="00000000" w14:paraId="0000000A">
      <w:pPr>
        <w:spacing w:after="240" w:before="240" w:lineRule="auto"/>
        <w:rPr/>
      </w:pPr>
      <w:r w:rsidDel="00000000" w:rsidR="00000000" w:rsidRPr="00000000">
        <w:rPr>
          <w:rtl w:val="0"/>
        </w:rPr>
        <w:t xml:space="preserve">The following machines were identified on the network:</w:t>
      </w:r>
    </w:p>
    <w:p w:rsidR="00000000" w:rsidDel="00000000" w:rsidP="00000000" w:rsidRDefault="00000000" w:rsidRPr="00000000" w14:paraId="0000000B">
      <w:pPr>
        <w:numPr>
          <w:ilvl w:val="0"/>
          <w:numId w:val="5"/>
        </w:numPr>
        <w:spacing w:after="0" w:before="240" w:lineRule="auto"/>
        <w:ind w:left="720" w:hanging="360"/>
        <w:rPr/>
      </w:pPr>
      <w:r w:rsidDel="00000000" w:rsidR="00000000" w:rsidRPr="00000000">
        <w:rPr>
          <w:rtl w:val="0"/>
        </w:rPr>
        <w:t xml:space="preserve">Elk Stack</w:t>
      </w:r>
    </w:p>
    <w:p w:rsidR="00000000" w:rsidDel="00000000" w:rsidP="00000000" w:rsidRDefault="00000000" w:rsidRPr="00000000" w14:paraId="0000000C">
      <w:pPr>
        <w:numPr>
          <w:ilvl w:val="1"/>
          <w:numId w:val="5"/>
        </w:numPr>
        <w:spacing w:after="0" w:before="0" w:lineRule="auto"/>
        <w:ind w:left="1440" w:hanging="360"/>
        <w:rPr/>
      </w:pPr>
      <w:r w:rsidDel="00000000" w:rsidR="00000000" w:rsidRPr="00000000">
        <w:rPr>
          <w:b w:val="1"/>
          <w:rtl w:val="0"/>
        </w:rPr>
        <w:t xml:space="preserve">Operating System</w:t>
      </w:r>
      <w:r w:rsidDel="00000000" w:rsidR="00000000" w:rsidRPr="00000000">
        <w:rPr>
          <w:rtl w:val="0"/>
        </w:rPr>
        <w:t xml:space="preserve">:</w:t>
      </w:r>
      <w:r w:rsidDel="00000000" w:rsidR="00000000" w:rsidRPr="00000000">
        <w:rPr>
          <w:color w:val="ff0000"/>
          <w:rtl w:val="0"/>
        </w:rPr>
        <w:t xml:space="preserve"> Linux</w:t>
      </w:r>
    </w:p>
    <w:p w:rsidR="00000000" w:rsidDel="00000000" w:rsidP="00000000" w:rsidRDefault="00000000" w:rsidRPr="00000000" w14:paraId="0000000D">
      <w:pPr>
        <w:numPr>
          <w:ilvl w:val="1"/>
          <w:numId w:val="5"/>
        </w:numPr>
        <w:spacing w:after="0" w:before="0" w:lineRule="auto"/>
        <w:ind w:left="1440" w:hanging="360"/>
        <w:rPr/>
      </w:pPr>
      <w:r w:rsidDel="00000000" w:rsidR="00000000" w:rsidRPr="00000000">
        <w:rPr>
          <w:b w:val="1"/>
          <w:rtl w:val="0"/>
        </w:rPr>
        <w:t xml:space="preserve">Purpose</w:t>
      </w:r>
      <w:r w:rsidDel="00000000" w:rsidR="00000000" w:rsidRPr="00000000">
        <w:rPr>
          <w:rtl w:val="0"/>
        </w:rPr>
        <w:t xml:space="preserve">: </w:t>
      </w:r>
      <w:r w:rsidDel="00000000" w:rsidR="00000000" w:rsidRPr="00000000">
        <w:rPr>
          <w:color w:val="ff0000"/>
          <w:rtl w:val="0"/>
        </w:rPr>
        <w:t xml:space="preserve">Kibana logging</w:t>
      </w:r>
    </w:p>
    <w:p w:rsidR="00000000" w:rsidDel="00000000" w:rsidP="00000000" w:rsidRDefault="00000000" w:rsidRPr="00000000" w14:paraId="0000000E">
      <w:pPr>
        <w:numPr>
          <w:ilvl w:val="1"/>
          <w:numId w:val="5"/>
        </w:numPr>
        <w:spacing w:after="0" w:before="0" w:lineRule="auto"/>
        <w:ind w:left="1440" w:hanging="360"/>
        <w:rPr/>
      </w:pPr>
      <w:r w:rsidDel="00000000" w:rsidR="00000000" w:rsidRPr="00000000">
        <w:rPr>
          <w:b w:val="1"/>
          <w:rtl w:val="0"/>
        </w:rPr>
        <w:t xml:space="preserve">IP Address</w:t>
      </w:r>
      <w:r w:rsidDel="00000000" w:rsidR="00000000" w:rsidRPr="00000000">
        <w:rPr>
          <w:rtl w:val="0"/>
        </w:rPr>
        <w:t xml:space="preserve">: </w:t>
      </w:r>
      <w:r w:rsidDel="00000000" w:rsidR="00000000" w:rsidRPr="00000000">
        <w:rPr>
          <w:color w:val="ff0000"/>
          <w:rtl w:val="0"/>
        </w:rPr>
        <w:t xml:space="preserve">192.168.1.100</w:t>
        <w:br w:type="textWrapping"/>
      </w:r>
    </w:p>
    <w:p w:rsidR="00000000" w:rsidDel="00000000" w:rsidP="00000000" w:rsidRDefault="00000000" w:rsidRPr="00000000" w14:paraId="0000000F">
      <w:pPr>
        <w:numPr>
          <w:ilvl w:val="0"/>
          <w:numId w:val="5"/>
        </w:numPr>
        <w:spacing w:after="0" w:before="0" w:lineRule="auto"/>
        <w:ind w:left="720" w:hanging="360"/>
        <w:rPr/>
      </w:pPr>
      <w:r w:rsidDel="00000000" w:rsidR="00000000" w:rsidRPr="00000000">
        <w:rPr>
          <w:rtl w:val="0"/>
        </w:rPr>
        <w:t xml:space="preserve">Capstone</w:t>
      </w:r>
    </w:p>
    <w:p w:rsidR="00000000" w:rsidDel="00000000" w:rsidP="00000000" w:rsidRDefault="00000000" w:rsidRPr="00000000" w14:paraId="00000010">
      <w:pPr>
        <w:numPr>
          <w:ilvl w:val="1"/>
          <w:numId w:val="5"/>
        </w:numPr>
        <w:spacing w:after="0" w:before="0" w:lineRule="auto"/>
        <w:ind w:left="1440" w:hanging="360"/>
        <w:rPr/>
      </w:pPr>
      <w:r w:rsidDel="00000000" w:rsidR="00000000" w:rsidRPr="00000000">
        <w:rPr>
          <w:b w:val="1"/>
          <w:rtl w:val="0"/>
        </w:rPr>
        <w:t xml:space="preserve">Operating System</w:t>
      </w:r>
      <w:r w:rsidDel="00000000" w:rsidR="00000000" w:rsidRPr="00000000">
        <w:rPr>
          <w:rtl w:val="0"/>
        </w:rPr>
        <w:t xml:space="preserve">: </w:t>
      </w:r>
      <w:r w:rsidDel="00000000" w:rsidR="00000000" w:rsidRPr="00000000">
        <w:rPr>
          <w:color w:val="ff0000"/>
          <w:rtl w:val="0"/>
        </w:rPr>
        <w:t xml:space="preserve">Linux</w:t>
      </w:r>
    </w:p>
    <w:p w:rsidR="00000000" w:rsidDel="00000000" w:rsidP="00000000" w:rsidRDefault="00000000" w:rsidRPr="00000000" w14:paraId="00000011">
      <w:pPr>
        <w:numPr>
          <w:ilvl w:val="1"/>
          <w:numId w:val="5"/>
        </w:numPr>
        <w:spacing w:after="0" w:before="0" w:lineRule="auto"/>
        <w:ind w:left="1440" w:hanging="360"/>
        <w:rPr/>
      </w:pPr>
      <w:r w:rsidDel="00000000" w:rsidR="00000000" w:rsidRPr="00000000">
        <w:rPr>
          <w:b w:val="1"/>
          <w:rtl w:val="0"/>
        </w:rPr>
        <w:t xml:space="preserve">Purpose</w:t>
      </w:r>
      <w:r w:rsidDel="00000000" w:rsidR="00000000" w:rsidRPr="00000000">
        <w:rPr>
          <w:rtl w:val="0"/>
        </w:rPr>
        <w:t xml:space="preserve">: </w:t>
      </w:r>
      <w:r w:rsidDel="00000000" w:rsidR="00000000" w:rsidRPr="00000000">
        <w:rPr>
          <w:color w:val="ff0000"/>
          <w:rtl w:val="0"/>
        </w:rPr>
        <w:t xml:space="preserve"> machine to verify Kibana logging</w:t>
      </w:r>
    </w:p>
    <w:p w:rsidR="00000000" w:rsidDel="00000000" w:rsidP="00000000" w:rsidRDefault="00000000" w:rsidRPr="00000000" w14:paraId="00000012">
      <w:pPr>
        <w:numPr>
          <w:ilvl w:val="1"/>
          <w:numId w:val="5"/>
        </w:numPr>
        <w:spacing w:after="0" w:before="0" w:lineRule="auto"/>
        <w:ind w:left="1440" w:hanging="360"/>
        <w:rPr/>
      </w:pPr>
      <w:r w:rsidDel="00000000" w:rsidR="00000000" w:rsidRPr="00000000">
        <w:rPr>
          <w:b w:val="1"/>
          <w:rtl w:val="0"/>
        </w:rPr>
        <w:t xml:space="preserve">IP Address</w:t>
      </w:r>
      <w:r w:rsidDel="00000000" w:rsidR="00000000" w:rsidRPr="00000000">
        <w:rPr>
          <w:rtl w:val="0"/>
        </w:rPr>
        <w:t xml:space="preserve">: </w:t>
      </w:r>
      <w:r w:rsidDel="00000000" w:rsidR="00000000" w:rsidRPr="00000000">
        <w:rPr>
          <w:color w:val="ff0000"/>
          <w:rtl w:val="0"/>
        </w:rPr>
        <w:t xml:space="preserve">192.168.1.105</w:t>
        <w:br w:type="textWrapping"/>
      </w:r>
    </w:p>
    <w:p w:rsidR="00000000" w:rsidDel="00000000" w:rsidP="00000000" w:rsidRDefault="00000000" w:rsidRPr="00000000" w14:paraId="00000013">
      <w:pPr>
        <w:numPr>
          <w:ilvl w:val="0"/>
          <w:numId w:val="5"/>
        </w:numPr>
        <w:spacing w:after="0" w:before="0" w:lineRule="auto"/>
        <w:ind w:left="720" w:hanging="360"/>
        <w:rPr/>
      </w:pPr>
      <w:r w:rsidDel="00000000" w:rsidR="00000000" w:rsidRPr="00000000">
        <w:rPr>
          <w:rtl w:val="0"/>
        </w:rPr>
        <w:t xml:space="preserve">Target 1</w:t>
      </w:r>
    </w:p>
    <w:p w:rsidR="00000000" w:rsidDel="00000000" w:rsidP="00000000" w:rsidRDefault="00000000" w:rsidRPr="00000000" w14:paraId="00000014">
      <w:pPr>
        <w:numPr>
          <w:ilvl w:val="1"/>
          <w:numId w:val="5"/>
        </w:numPr>
        <w:spacing w:after="0" w:before="0" w:lineRule="auto"/>
        <w:ind w:left="1440" w:hanging="360"/>
        <w:rPr/>
      </w:pPr>
      <w:r w:rsidDel="00000000" w:rsidR="00000000" w:rsidRPr="00000000">
        <w:rPr>
          <w:b w:val="1"/>
          <w:rtl w:val="0"/>
        </w:rPr>
        <w:t xml:space="preserve">Operating System</w:t>
      </w:r>
      <w:r w:rsidDel="00000000" w:rsidR="00000000" w:rsidRPr="00000000">
        <w:rPr>
          <w:rtl w:val="0"/>
        </w:rPr>
        <w:t xml:space="preserve">: </w:t>
      </w:r>
      <w:r w:rsidDel="00000000" w:rsidR="00000000" w:rsidRPr="00000000">
        <w:rPr>
          <w:color w:val="ff0000"/>
          <w:rtl w:val="0"/>
        </w:rPr>
        <w:t xml:space="preserve">Linux</w:t>
      </w:r>
    </w:p>
    <w:p w:rsidR="00000000" w:rsidDel="00000000" w:rsidP="00000000" w:rsidRDefault="00000000" w:rsidRPr="00000000" w14:paraId="00000015">
      <w:pPr>
        <w:numPr>
          <w:ilvl w:val="1"/>
          <w:numId w:val="5"/>
        </w:numPr>
        <w:spacing w:after="0" w:before="0" w:lineRule="auto"/>
        <w:ind w:left="1440" w:hanging="360"/>
        <w:rPr/>
      </w:pPr>
      <w:r w:rsidDel="00000000" w:rsidR="00000000" w:rsidRPr="00000000">
        <w:rPr>
          <w:b w:val="1"/>
          <w:rtl w:val="0"/>
        </w:rPr>
        <w:t xml:space="preserve">Purpose</w:t>
      </w:r>
      <w:r w:rsidDel="00000000" w:rsidR="00000000" w:rsidRPr="00000000">
        <w:rPr>
          <w:rtl w:val="0"/>
        </w:rPr>
        <w:t xml:space="preserve">: </w:t>
      </w:r>
      <w:r w:rsidDel="00000000" w:rsidR="00000000" w:rsidRPr="00000000">
        <w:rPr>
          <w:color w:val="ff0000"/>
          <w:rtl w:val="0"/>
        </w:rPr>
        <w:t xml:space="preserve">apache web server</w:t>
      </w:r>
    </w:p>
    <w:p w:rsidR="00000000" w:rsidDel="00000000" w:rsidP="00000000" w:rsidRDefault="00000000" w:rsidRPr="00000000" w14:paraId="00000016">
      <w:pPr>
        <w:numPr>
          <w:ilvl w:val="1"/>
          <w:numId w:val="5"/>
        </w:numPr>
        <w:spacing w:after="0" w:before="0" w:lineRule="auto"/>
        <w:ind w:left="1440" w:hanging="360"/>
        <w:rPr/>
      </w:pPr>
      <w:r w:rsidDel="00000000" w:rsidR="00000000" w:rsidRPr="00000000">
        <w:rPr>
          <w:b w:val="1"/>
          <w:rtl w:val="0"/>
        </w:rPr>
        <w:t xml:space="preserve">IP Address</w:t>
      </w:r>
      <w:r w:rsidDel="00000000" w:rsidR="00000000" w:rsidRPr="00000000">
        <w:rPr>
          <w:rtl w:val="0"/>
        </w:rPr>
        <w:t xml:space="preserve">: </w:t>
      </w:r>
      <w:r w:rsidDel="00000000" w:rsidR="00000000" w:rsidRPr="00000000">
        <w:rPr>
          <w:color w:val="ff0000"/>
          <w:rtl w:val="0"/>
        </w:rPr>
        <w:t xml:space="preserve">192.168.1.110</w:t>
      </w:r>
      <w:r w:rsidDel="00000000" w:rsidR="00000000" w:rsidRPr="00000000">
        <w:rPr>
          <w:rtl w:val="0"/>
        </w:rPr>
        <w:br w:type="textWrapping"/>
      </w:r>
    </w:p>
    <w:p w:rsidR="00000000" w:rsidDel="00000000" w:rsidP="00000000" w:rsidRDefault="00000000" w:rsidRPr="00000000" w14:paraId="00000017">
      <w:pPr>
        <w:numPr>
          <w:ilvl w:val="0"/>
          <w:numId w:val="5"/>
        </w:numPr>
        <w:spacing w:after="0" w:before="0" w:lineRule="auto"/>
        <w:ind w:left="720" w:hanging="360"/>
        <w:rPr/>
      </w:pPr>
      <w:r w:rsidDel="00000000" w:rsidR="00000000" w:rsidRPr="00000000">
        <w:rPr>
          <w:rtl w:val="0"/>
        </w:rPr>
        <w:t xml:space="preserve">Target 2</w:t>
      </w:r>
    </w:p>
    <w:p w:rsidR="00000000" w:rsidDel="00000000" w:rsidP="00000000" w:rsidRDefault="00000000" w:rsidRPr="00000000" w14:paraId="00000018">
      <w:pPr>
        <w:numPr>
          <w:ilvl w:val="1"/>
          <w:numId w:val="5"/>
        </w:numPr>
        <w:spacing w:after="0" w:before="0" w:lineRule="auto"/>
        <w:ind w:left="1440" w:hanging="360"/>
        <w:rPr/>
      </w:pPr>
      <w:r w:rsidDel="00000000" w:rsidR="00000000" w:rsidRPr="00000000">
        <w:rPr>
          <w:b w:val="1"/>
          <w:rtl w:val="0"/>
        </w:rPr>
        <w:t xml:space="preserve">Operating System</w:t>
      </w:r>
      <w:r w:rsidDel="00000000" w:rsidR="00000000" w:rsidRPr="00000000">
        <w:rPr>
          <w:rtl w:val="0"/>
        </w:rPr>
        <w:t xml:space="preserve">: </w:t>
      </w:r>
      <w:r w:rsidDel="00000000" w:rsidR="00000000" w:rsidRPr="00000000">
        <w:rPr>
          <w:color w:val="ff0000"/>
          <w:rtl w:val="0"/>
        </w:rPr>
        <w:t xml:space="preserve">Linux</w:t>
      </w:r>
    </w:p>
    <w:p w:rsidR="00000000" w:rsidDel="00000000" w:rsidP="00000000" w:rsidRDefault="00000000" w:rsidRPr="00000000" w14:paraId="00000019">
      <w:pPr>
        <w:numPr>
          <w:ilvl w:val="1"/>
          <w:numId w:val="5"/>
        </w:numPr>
        <w:spacing w:after="0" w:before="0" w:lineRule="auto"/>
        <w:ind w:left="1440" w:hanging="360"/>
        <w:rPr/>
      </w:pPr>
      <w:r w:rsidDel="00000000" w:rsidR="00000000" w:rsidRPr="00000000">
        <w:rPr>
          <w:b w:val="1"/>
          <w:rtl w:val="0"/>
        </w:rPr>
        <w:t xml:space="preserve">Purpose</w:t>
      </w:r>
      <w:r w:rsidDel="00000000" w:rsidR="00000000" w:rsidRPr="00000000">
        <w:rPr>
          <w:rtl w:val="0"/>
        </w:rPr>
        <w:t xml:space="preserve">: </w:t>
      </w:r>
      <w:r w:rsidDel="00000000" w:rsidR="00000000" w:rsidRPr="00000000">
        <w:rPr>
          <w:color w:val="ff0000"/>
          <w:rtl w:val="0"/>
        </w:rPr>
        <w:t xml:space="preserve">apache web server - hardened target </w:t>
      </w:r>
    </w:p>
    <w:p w:rsidR="00000000" w:rsidDel="00000000" w:rsidP="00000000" w:rsidRDefault="00000000" w:rsidRPr="00000000" w14:paraId="0000001A">
      <w:pPr>
        <w:numPr>
          <w:ilvl w:val="1"/>
          <w:numId w:val="5"/>
        </w:numPr>
        <w:spacing w:after="0" w:before="0" w:lineRule="auto"/>
        <w:ind w:left="1440" w:hanging="360"/>
        <w:rPr/>
      </w:pPr>
      <w:r w:rsidDel="00000000" w:rsidR="00000000" w:rsidRPr="00000000">
        <w:rPr>
          <w:b w:val="1"/>
          <w:rtl w:val="0"/>
        </w:rPr>
        <w:t xml:space="preserve">IP Address</w:t>
      </w:r>
      <w:r w:rsidDel="00000000" w:rsidR="00000000" w:rsidRPr="00000000">
        <w:rPr>
          <w:rtl w:val="0"/>
        </w:rPr>
        <w:t xml:space="preserve">: </w:t>
      </w:r>
      <w:r w:rsidDel="00000000" w:rsidR="00000000" w:rsidRPr="00000000">
        <w:rPr>
          <w:color w:val="ff0000"/>
          <w:rtl w:val="0"/>
        </w:rPr>
        <w:t xml:space="preserve">192.168.1.115</w:t>
      </w:r>
      <w:r w:rsidDel="00000000" w:rsidR="00000000" w:rsidRPr="00000000">
        <w:rPr>
          <w:rtl w:val="0"/>
        </w:rPr>
        <w:br w:type="textWrapping"/>
      </w:r>
    </w:p>
    <w:p w:rsidR="00000000" w:rsidDel="00000000" w:rsidP="00000000" w:rsidRDefault="00000000" w:rsidRPr="00000000" w14:paraId="0000001B">
      <w:pPr>
        <w:numPr>
          <w:ilvl w:val="0"/>
          <w:numId w:val="5"/>
        </w:numPr>
        <w:spacing w:after="0" w:before="0" w:lineRule="auto"/>
        <w:ind w:left="720" w:hanging="360"/>
        <w:rPr>
          <w:u w:val="none"/>
        </w:rPr>
      </w:pPr>
      <w:r w:rsidDel="00000000" w:rsidR="00000000" w:rsidRPr="00000000">
        <w:rPr>
          <w:rtl w:val="0"/>
        </w:rPr>
        <w:t xml:space="preserve">Kali VM</w:t>
      </w:r>
      <w:r w:rsidDel="00000000" w:rsidR="00000000" w:rsidRPr="00000000">
        <w:rPr>
          <w:rtl w:val="0"/>
        </w:rPr>
      </w:r>
    </w:p>
    <w:p w:rsidR="00000000" w:rsidDel="00000000" w:rsidP="00000000" w:rsidRDefault="00000000" w:rsidRPr="00000000" w14:paraId="0000001C">
      <w:pPr>
        <w:numPr>
          <w:ilvl w:val="1"/>
          <w:numId w:val="5"/>
        </w:numPr>
        <w:spacing w:after="0" w:before="0" w:lineRule="auto"/>
        <w:ind w:left="1440" w:hanging="360"/>
        <w:rPr/>
      </w:pPr>
      <w:r w:rsidDel="00000000" w:rsidR="00000000" w:rsidRPr="00000000">
        <w:rPr>
          <w:b w:val="1"/>
          <w:rtl w:val="0"/>
        </w:rPr>
        <w:t xml:space="preserve">Operating System</w:t>
      </w:r>
      <w:r w:rsidDel="00000000" w:rsidR="00000000" w:rsidRPr="00000000">
        <w:rPr>
          <w:rtl w:val="0"/>
        </w:rPr>
        <w:t xml:space="preserve">: </w:t>
      </w:r>
      <w:r w:rsidDel="00000000" w:rsidR="00000000" w:rsidRPr="00000000">
        <w:rPr>
          <w:color w:val="ff0000"/>
          <w:rtl w:val="0"/>
        </w:rPr>
        <w:t xml:space="preserve">Linux</w:t>
      </w:r>
    </w:p>
    <w:p w:rsidR="00000000" w:rsidDel="00000000" w:rsidP="00000000" w:rsidRDefault="00000000" w:rsidRPr="00000000" w14:paraId="0000001D">
      <w:pPr>
        <w:numPr>
          <w:ilvl w:val="1"/>
          <w:numId w:val="5"/>
        </w:numPr>
        <w:spacing w:after="0" w:before="0" w:lineRule="auto"/>
        <w:ind w:left="1440" w:hanging="360"/>
        <w:rPr/>
      </w:pPr>
      <w:r w:rsidDel="00000000" w:rsidR="00000000" w:rsidRPr="00000000">
        <w:rPr>
          <w:b w:val="1"/>
          <w:rtl w:val="0"/>
        </w:rPr>
        <w:t xml:space="preserve">Purpose</w:t>
      </w:r>
      <w:r w:rsidDel="00000000" w:rsidR="00000000" w:rsidRPr="00000000">
        <w:rPr>
          <w:rtl w:val="0"/>
        </w:rPr>
        <w:t xml:space="preserve">: </w:t>
      </w:r>
      <w:r w:rsidDel="00000000" w:rsidR="00000000" w:rsidRPr="00000000">
        <w:rPr>
          <w:color w:val="ff0000"/>
          <w:rtl w:val="0"/>
        </w:rPr>
        <w:t xml:space="preserve">red team</w:t>
      </w:r>
    </w:p>
    <w:p w:rsidR="00000000" w:rsidDel="00000000" w:rsidP="00000000" w:rsidRDefault="00000000" w:rsidRPr="00000000" w14:paraId="0000001E">
      <w:pPr>
        <w:numPr>
          <w:ilvl w:val="1"/>
          <w:numId w:val="5"/>
        </w:numPr>
        <w:spacing w:after="240" w:before="0" w:lineRule="auto"/>
        <w:ind w:left="1440" w:hanging="360"/>
        <w:rPr/>
      </w:pPr>
      <w:r w:rsidDel="00000000" w:rsidR="00000000" w:rsidRPr="00000000">
        <w:rPr>
          <w:b w:val="1"/>
          <w:rtl w:val="0"/>
        </w:rPr>
        <w:t xml:space="preserve">IP Address</w:t>
      </w:r>
      <w:r w:rsidDel="00000000" w:rsidR="00000000" w:rsidRPr="00000000">
        <w:rPr>
          <w:rtl w:val="0"/>
        </w:rPr>
        <w:t xml:space="preserve">: </w:t>
      </w:r>
      <w:r w:rsidDel="00000000" w:rsidR="00000000" w:rsidRPr="00000000">
        <w:rPr>
          <w:color w:val="ff0000"/>
          <w:rtl w:val="0"/>
        </w:rPr>
        <w:t xml:space="preserve">192.168.1.90</w:t>
      </w:r>
    </w:p>
    <w:p w:rsidR="00000000" w:rsidDel="00000000" w:rsidP="00000000" w:rsidRDefault="00000000" w:rsidRPr="00000000" w14:paraId="0000001F">
      <w:pPr>
        <w:spacing w:after="240" w:before="240" w:lineRule="auto"/>
        <w:ind w:left="720" w:firstLine="0"/>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heading=h.3znysh7" w:id="3"/>
      <w:bookmarkEnd w:id="3"/>
      <w:r w:rsidDel="00000000" w:rsidR="00000000" w:rsidRPr="00000000">
        <w:rPr>
          <w:b w:val="1"/>
          <w:color w:val="000000"/>
          <w:sz w:val="26"/>
          <w:szCs w:val="26"/>
          <w:rtl w:val="0"/>
        </w:rPr>
        <w:t xml:space="preserve">Description of Targets</w:t>
      </w:r>
    </w:p>
    <w:p w:rsidR="00000000" w:rsidDel="00000000" w:rsidP="00000000" w:rsidRDefault="00000000" w:rsidRPr="00000000" w14:paraId="00000021">
      <w:pPr>
        <w:spacing w:after="240" w:before="240" w:lineRule="auto"/>
        <w:rPr>
          <w:i w:val="1"/>
        </w:rPr>
      </w:pPr>
      <w:r w:rsidDel="00000000" w:rsidR="00000000" w:rsidRPr="00000000">
        <w:rPr>
          <w:i w:val="1"/>
          <w:rtl w:val="0"/>
        </w:rPr>
        <w:t xml:space="preserve">TODO: Answer the questions below.</w:t>
      </w:r>
    </w:p>
    <w:p w:rsidR="00000000" w:rsidDel="00000000" w:rsidP="00000000" w:rsidRDefault="00000000" w:rsidRPr="00000000" w14:paraId="00000022">
      <w:pPr>
        <w:spacing w:after="240" w:before="240" w:lineRule="auto"/>
        <w:rPr>
          <w:color w:val="ff0000"/>
        </w:rPr>
      </w:pPr>
      <w:r w:rsidDel="00000000" w:rsidR="00000000" w:rsidRPr="00000000">
        <w:rPr>
          <w:rtl w:val="0"/>
        </w:rPr>
        <w:t xml:space="preserve">The target of this attack was: </w:t>
      </w:r>
      <w:r w:rsidDel="00000000" w:rsidR="00000000" w:rsidRPr="00000000">
        <w:rPr>
          <w:color w:val="ff0000"/>
          <w:rtl w:val="0"/>
        </w:rPr>
        <w:t xml:space="preserve">Target 1 192.168.1.110</w:t>
      </w:r>
      <w:r w:rsidDel="00000000" w:rsidR="00000000" w:rsidRPr="00000000">
        <w:rPr>
          <w:rtl w:val="0"/>
        </w:rPr>
        <w:t xml:space="preserve"> and </w:t>
      </w:r>
      <w:r w:rsidDel="00000000" w:rsidR="00000000" w:rsidRPr="00000000">
        <w:rPr>
          <w:color w:val="ff0000"/>
          <w:rtl w:val="0"/>
        </w:rPr>
        <w:t xml:space="preserve">Target 2 192.168.1.255</w:t>
      </w:r>
    </w:p>
    <w:p w:rsidR="00000000" w:rsidDel="00000000" w:rsidP="00000000" w:rsidRDefault="00000000" w:rsidRPr="00000000" w14:paraId="00000023">
      <w:pPr>
        <w:spacing w:after="240" w:before="240" w:lineRule="auto"/>
        <w:rPr/>
      </w:pPr>
      <w:r w:rsidDel="00000000" w:rsidR="00000000" w:rsidRPr="00000000">
        <w:rPr>
          <w:rtl w:val="0"/>
        </w:rPr>
        <w:t xml:space="preserve">Target 1 is an Apache web server and has SSH enabled, so ports 80 and 22 are possible ports of entry for attackers. As such, the following alerts have been implemented:</w: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Monitoring the Targets</w:t>
      </w:r>
    </w:p>
    <w:p w:rsidR="00000000" w:rsidDel="00000000" w:rsidP="00000000" w:rsidRDefault="00000000" w:rsidRPr="00000000" w14:paraId="00000025">
      <w:pPr>
        <w:spacing w:after="240" w:before="240" w:lineRule="auto"/>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heading=h.tyjcwt" w:id="5"/>
      <w:bookmarkEnd w:id="5"/>
      <w:r w:rsidDel="00000000" w:rsidR="00000000" w:rsidRPr="00000000">
        <w:rPr>
          <w:b w:val="1"/>
          <w:color w:val="000000"/>
          <w:sz w:val="22"/>
          <w:szCs w:val="22"/>
          <w:rtl w:val="0"/>
        </w:rPr>
        <w:t xml:space="preserve">Excessive HTTP Errors</w:t>
      </w:r>
    </w:p>
    <w:p w:rsidR="00000000" w:rsidDel="00000000" w:rsidP="00000000" w:rsidRDefault="00000000" w:rsidRPr="00000000" w14:paraId="00000027">
      <w:pPr>
        <w:spacing w:after="240" w:before="240" w:lineRule="auto"/>
        <w:rPr/>
      </w:pPr>
      <w:r w:rsidDel="00000000" w:rsidR="00000000" w:rsidRPr="00000000">
        <w:rPr>
          <w:rtl w:val="0"/>
        </w:rPr>
        <w:t xml:space="preserve">Excessive HTTP errors is implemented as follows:</w:t>
      </w:r>
    </w:p>
    <w:p w:rsidR="00000000" w:rsidDel="00000000" w:rsidP="00000000" w:rsidRDefault="00000000" w:rsidRPr="00000000" w14:paraId="00000028">
      <w:pPr>
        <w:numPr>
          <w:ilvl w:val="0"/>
          <w:numId w:val="4"/>
        </w:numPr>
        <w:spacing w:after="0" w:before="240" w:lineRule="auto"/>
        <w:ind w:left="720" w:hanging="360"/>
        <w:rPr/>
      </w:pPr>
      <w:r w:rsidDel="00000000" w:rsidR="00000000" w:rsidRPr="00000000">
        <w:rPr>
          <w:b w:val="1"/>
          <w:rtl w:val="0"/>
        </w:rPr>
        <w:t xml:space="preserve">Metric</w:t>
      </w:r>
      <w:r w:rsidDel="00000000" w:rsidR="00000000" w:rsidRPr="00000000">
        <w:rPr>
          <w:rtl w:val="0"/>
        </w:rPr>
        <w:t xml:space="preserve">: </w:t>
      </w:r>
      <w:r w:rsidDel="00000000" w:rsidR="00000000" w:rsidRPr="00000000">
        <w:rPr>
          <w:color w:val="ff0000"/>
          <w:rtl w:val="0"/>
        </w:rPr>
        <w:t xml:space="preserve">http.response.status_code</w:t>
      </w:r>
    </w:p>
    <w:p w:rsidR="00000000" w:rsidDel="00000000" w:rsidP="00000000" w:rsidRDefault="00000000" w:rsidRPr="00000000" w14:paraId="00000029">
      <w:pPr>
        <w:numPr>
          <w:ilvl w:val="0"/>
          <w:numId w:val="4"/>
        </w:numPr>
        <w:spacing w:after="0" w:before="0" w:lineRule="auto"/>
        <w:ind w:left="720" w:hanging="360"/>
        <w:rPr/>
      </w:pPr>
      <w:r w:rsidDel="00000000" w:rsidR="00000000" w:rsidRPr="00000000">
        <w:rPr>
          <w:b w:val="1"/>
          <w:rtl w:val="0"/>
        </w:rPr>
        <w:t xml:space="preserve">Threshold</w:t>
      </w:r>
      <w:r w:rsidDel="00000000" w:rsidR="00000000" w:rsidRPr="00000000">
        <w:rPr>
          <w:rtl w:val="0"/>
        </w:rPr>
        <w:t xml:space="preserve">:</w:t>
      </w:r>
      <w:r w:rsidDel="00000000" w:rsidR="00000000" w:rsidRPr="00000000">
        <w:rPr>
          <w:color w:val="1155cc"/>
          <w:rtl w:val="0"/>
        </w:rPr>
        <w:t xml:space="preserve"> </w:t>
      </w:r>
      <w:r w:rsidDel="00000000" w:rsidR="00000000" w:rsidRPr="00000000">
        <w:rPr>
          <w:color w:val="ff0000"/>
          <w:rtl w:val="0"/>
        </w:rPr>
        <w:t xml:space="preserve">greater than 400 count over a 5 minute interval</w:t>
      </w:r>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14:paraId="0000002A">
      <w:pPr>
        <w:numPr>
          <w:ilvl w:val="0"/>
          <w:numId w:val="4"/>
        </w:numPr>
        <w:spacing w:after="0" w:before="0" w:lineRule="auto"/>
        <w:ind w:left="720" w:hanging="360"/>
        <w:rPr/>
      </w:pPr>
      <w:r w:rsidDel="00000000" w:rsidR="00000000" w:rsidRPr="00000000">
        <w:rPr>
          <w:b w:val="1"/>
          <w:rtl w:val="0"/>
        </w:rPr>
        <w:t xml:space="preserve">Vulnerability Mitigated</w:t>
      </w:r>
      <w:r w:rsidDel="00000000" w:rsidR="00000000" w:rsidRPr="00000000">
        <w:rPr>
          <w:rtl w:val="0"/>
        </w:rPr>
        <w:t xml:space="preserve">:</w:t>
      </w:r>
      <w:r w:rsidDel="00000000" w:rsidR="00000000" w:rsidRPr="00000000">
        <w:rPr>
          <w:color w:val="1155cc"/>
          <w:rtl w:val="0"/>
        </w:rPr>
        <w:t xml:space="preserve"> </w:t>
      </w:r>
      <w:r w:rsidDel="00000000" w:rsidR="00000000" w:rsidRPr="00000000">
        <w:rPr>
          <w:color w:val="ff0000"/>
          <w:rtl w:val="0"/>
        </w:rPr>
        <w:t xml:space="preserve">ddos attacks/http flooding</w:t>
      </w:r>
    </w:p>
    <w:p w:rsidR="00000000" w:rsidDel="00000000" w:rsidP="00000000" w:rsidRDefault="00000000" w:rsidRPr="00000000" w14:paraId="0000002B">
      <w:pPr>
        <w:numPr>
          <w:ilvl w:val="0"/>
          <w:numId w:val="4"/>
        </w:numPr>
        <w:spacing w:after="240" w:before="0" w:lineRule="auto"/>
        <w:ind w:left="720" w:hanging="360"/>
        <w:rPr/>
      </w:pPr>
      <w:r w:rsidDel="00000000" w:rsidR="00000000" w:rsidRPr="00000000">
        <w:rPr>
          <w:b w:val="1"/>
          <w:rtl w:val="0"/>
        </w:rPr>
        <w:t xml:space="preserve">Reliability</w:t>
      </w:r>
      <w:r w:rsidDel="00000000" w:rsidR="00000000" w:rsidRPr="00000000">
        <w:rPr>
          <w:rtl w:val="0"/>
        </w:rPr>
        <w:t xml:space="preserve">: </w:t>
      </w:r>
      <w:r w:rsidDel="00000000" w:rsidR="00000000" w:rsidRPr="00000000">
        <w:rPr>
          <w:color w:val="ff0000"/>
          <w:rtl w:val="0"/>
        </w:rPr>
        <w:t xml:space="preserve">High reliability</w:t>
      </w:r>
    </w:p>
    <w:p w:rsidR="00000000" w:rsidDel="00000000" w:rsidP="00000000" w:rsidRDefault="00000000" w:rsidRPr="00000000" w14:paraId="0000002C">
      <w:pPr>
        <w:pStyle w:val="Heading4"/>
        <w:keepNext w:val="0"/>
        <w:keepLines w:val="0"/>
        <w:spacing w:after="40" w:before="240" w:lineRule="auto"/>
        <w:rPr>
          <w:b w:val="1"/>
          <w:color w:val="1155cc"/>
          <w:sz w:val="22"/>
          <w:szCs w:val="22"/>
        </w:rPr>
      </w:pPr>
      <w:bookmarkStart w:colFirst="0" w:colLast="0" w:name="_heading=h.3dy6vkm" w:id="6"/>
      <w:bookmarkEnd w:id="6"/>
      <w:r w:rsidDel="00000000" w:rsidR="00000000" w:rsidRPr="00000000">
        <w:rPr>
          <w:b w:val="1"/>
          <w:color w:val="000000"/>
          <w:sz w:val="22"/>
          <w:szCs w:val="22"/>
          <w:rtl w:val="0"/>
        </w:rPr>
        <w:t xml:space="preserve">HTTP Request Size Monitor</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HTTP Request Size Monitor is implemented as follows:</w:t>
      </w:r>
    </w:p>
    <w:p w:rsidR="00000000" w:rsidDel="00000000" w:rsidP="00000000" w:rsidRDefault="00000000" w:rsidRPr="00000000" w14:paraId="0000002E">
      <w:pPr>
        <w:numPr>
          <w:ilvl w:val="0"/>
          <w:numId w:val="2"/>
        </w:numPr>
        <w:spacing w:after="0" w:before="240" w:lineRule="auto"/>
        <w:ind w:left="720" w:hanging="360"/>
        <w:rPr/>
      </w:pPr>
      <w:r w:rsidDel="00000000" w:rsidR="00000000" w:rsidRPr="00000000">
        <w:rPr>
          <w:b w:val="1"/>
          <w:rtl w:val="0"/>
        </w:rPr>
        <w:t xml:space="preserve">Metric</w:t>
      </w:r>
      <w:r w:rsidDel="00000000" w:rsidR="00000000" w:rsidRPr="00000000">
        <w:rPr>
          <w:rtl w:val="0"/>
        </w:rPr>
        <w:t xml:space="preserve">: </w:t>
      </w:r>
      <w:r w:rsidDel="00000000" w:rsidR="00000000" w:rsidRPr="00000000">
        <w:rPr>
          <w:color w:val="ff0000"/>
          <w:rtl w:val="0"/>
        </w:rPr>
        <w:t xml:space="preserve">metricbeat--http.request.bytes</w:t>
      </w:r>
    </w:p>
    <w:p w:rsidR="00000000" w:rsidDel="00000000" w:rsidP="00000000" w:rsidRDefault="00000000" w:rsidRPr="00000000" w14:paraId="0000002F">
      <w:pPr>
        <w:numPr>
          <w:ilvl w:val="0"/>
          <w:numId w:val="2"/>
        </w:numPr>
        <w:spacing w:after="0" w:before="0" w:lineRule="auto"/>
        <w:ind w:left="720" w:hanging="360"/>
        <w:rPr/>
      </w:pPr>
      <w:r w:rsidDel="00000000" w:rsidR="00000000" w:rsidRPr="00000000">
        <w:rPr>
          <w:b w:val="1"/>
          <w:rtl w:val="0"/>
        </w:rPr>
        <w:t xml:space="preserve">Threshold</w:t>
      </w:r>
      <w:r w:rsidDel="00000000" w:rsidR="00000000" w:rsidRPr="00000000">
        <w:rPr>
          <w:rtl w:val="0"/>
        </w:rPr>
        <w:t xml:space="preserve">: </w:t>
      </w:r>
      <w:r w:rsidDel="00000000" w:rsidR="00000000" w:rsidRPr="00000000">
        <w:rPr>
          <w:color w:val="ff0000"/>
          <w:rtl w:val="0"/>
        </w:rPr>
        <w:t xml:space="preserve">greater than 3500 count in 1 minute interval</w:t>
      </w:r>
    </w:p>
    <w:p w:rsidR="00000000" w:rsidDel="00000000" w:rsidP="00000000" w:rsidRDefault="00000000" w:rsidRPr="00000000" w14:paraId="00000030">
      <w:pPr>
        <w:numPr>
          <w:ilvl w:val="0"/>
          <w:numId w:val="2"/>
        </w:numPr>
        <w:spacing w:after="0" w:before="0" w:lineRule="auto"/>
        <w:ind w:left="720" w:hanging="360"/>
        <w:rPr/>
      </w:pPr>
      <w:r w:rsidDel="00000000" w:rsidR="00000000" w:rsidRPr="00000000">
        <w:rPr>
          <w:b w:val="1"/>
          <w:rtl w:val="0"/>
        </w:rPr>
        <w:t xml:space="preserve">Vulnerability Mitigated</w:t>
      </w:r>
      <w:r w:rsidDel="00000000" w:rsidR="00000000" w:rsidRPr="00000000">
        <w:rPr>
          <w:rtl w:val="0"/>
        </w:rPr>
        <w:t xml:space="preserve">:</w:t>
      </w:r>
      <w:r w:rsidDel="00000000" w:rsidR="00000000" w:rsidRPr="00000000">
        <w:rPr>
          <w:color w:val="ff0000"/>
          <w:rtl w:val="0"/>
        </w:rPr>
        <w:t xml:space="preserve"> DOS attacks</w:t>
      </w:r>
    </w:p>
    <w:p w:rsidR="00000000" w:rsidDel="00000000" w:rsidP="00000000" w:rsidRDefault="00000000" w:rsidRPr="00000000" w14:paraId="00000031">
      <w:pPr>
        <w:numPr>
          <w:ilvl w:val="0"/>
          <w:numId w:val="2"/>
        </w:numPr>
        <w:spacing w:after="240" w:before="0" w:lineRule="auto"/>
        <w:ind w:left="720" w:hanging="360"/>
        <w:rPr/>
      </w:pPr>
      <w:r w:rsidDel="00000000" w:rsidR="00000000" w:rsidRPr="00000000">
        <w:rPr>
          <w:b w:val="1"/>
          <w:rtl w:val="0"/>
        </w:rPr>
        <w:t xml:space="preserve">Reliability</w:t>
      </w:r>
      <w:r w:rsidDel="00000000" w:rsidR="00000000" w:rsidRPr="00000000">
        <w:rPr>
          <w:rtl w:val="0"/>
        </w:rPr>
        <w:t xml:space="preserve">: </w:t>
      </w:r>
      <w:r w:rsidDel="00000000" w:rsidR="00000000" w:rsidRPr="00000000">
        <w:rPr>
          <w:color w:val="ff0000"/>
          <w:rtl w:val="0"/>
        </w:rPr>
        <w:t xml:space="preserve">High reliability</w:t>
      </w:r>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heading=h.1t3h5sf" w:id="7"/>
      <w:bookmarkEnd w:id="7"/>
      <w:r w:rsidDel="00000000" w:rsidR="00000000" w:rsidRPr="00000000">
        <w:rPr>
          <w:b w:val="1"/>
          <w:color w:val="000000"/>
          <w:sz w:val="22"/>
          <w:szCs w:val="22"/>
          <w:rtl w:val="0"/>
        </w:rPr>
        <w:t xml:space="preserve">CPU Usage Monitor</w:t>
      </w:r>
    </w:p>
    <w:p w:rsidR="00000000" w:rsidDel="00000000" w:rsidP="00000000" w:rsidRDefault="00000000" w:rsidRPr="00000000" w14:paraId="00000033">
      <w:pPr>
        <w:spacing w:after="240" w:before="240" w:lineRule="auto"/>
        <w:rPr/>
      </w:pPr>
      <w:r w:rsidDel="00000000" w:rsidR="00000000" w:rsidRPr="00000000">
        <w:rPr>
          <w:rtl w:val="0"/>
        </w:rPr>
        <w:t xml:space="preserve"> CPU Usage Monitor is implemented as follows:</w:t>
      </w:r>
    </w:p>
    <w:p w:rsidR="00000000" w:rsidDel="00000000" w:rsidP="00000000" w:rsidRDefault="00000000" w:rsidRPr="00000000" w14:paraId="00000034">
      <w:pPr>
        <w:numPr>
          <w:ilvl w:val="0"/>
          <w:numId w:val="1"/>
        </w:numPr>
        <w:spacing w:after="0" w:before="240" w:lineRule="auto"/>
        <w:ind w:left="720" w:hanging="360"/>
        <w:rPr/>
      </w:pPr>
      <w:r w:rsidDel="00000000" w:rsidR="00000000" w:rsidRPr="00000000">
        <w:rPr>
          <w:b w:val="1"/>
          <w:rtl w:val="0"/>
        </w:rPr>
        <w:t xml:space="preserve">Metric</w:t>
      </w:r>
      <w:r w:rsidDel="00000000" w:rsidR="00000000" w:rsidRPr="00000000">
        <w:rPr>
          <w:rtl w:val="0"/>
        </w:rPr>
        <w:t xml:space="preserve">: </w:t>
      </w:r>
      <w:r w:rsidDel="00000000" w:rsidR="00000000" w:rsidRPr="00000000">
        <w:rPr>
          <w:color w:val="ff0000"/>
          <w:rtl w:val="0"/>
        </w:rPr>
        <w:t xml:space="preserve">system.process.cpu.total.pct</w:t>
      </w:r>
    </w:p>
    <w:p w:rsidR="00000000" w:rsidDel="00000000" w:rsidP="00000000" w:rsidRDefault="00000000" w:rsidRPr="00000000" w14:paraId="00000035">
      <w:pPr>
        <w:numPr>
          <w:ilvl w:val="0"/>
          <w:numId w:val="1"/>
        </w:numPr>
        <w:spacing w:after="0" w:before="0" w:lineRule="auto"/>
        <w:ind w:left="720" w:hanging="360"/>
        <w:rPr/>
      </w:pPr>
      <w:r w:rsidDel="00000000" w:rsidR="00000000" w:rsidRPr="00000000">
        <w:rPr>
          <w:b w:val="1"/>
          <w:rtl w:val="0"/>
        </w:rPr>
        <w:t xml:space="preserve">Threshold</w:t>
      </w:r>
      <w:r w:rsidDel="00000000" w:rsidR="00000000" w:rsidRPr="00000000">
        <w:rPr>
          <w:rtl w:val="0"/>
        </w:rPr>
        <w:t xml:space="preserve">: </w:t>
      </w:r>
      <w:r w:rsidDel="00000000" w:rsidR="00000000" w:rsidRPr="00000000">
        <w:rPr>
          <w:color w:val="ff0000"/>
          <w:rtl w:val="0"/>
        </w:rPr>
        <w:t xml:space="preserve">greater than above 0.5 for the last 5 minutes</w:t>
      </w:r>
    </w:p>
    <w:p w:rsidR="00000000" w:rsidDel="00000000" w:rsidP="00000000" w:rsidRDefault="00000000" w:rsidRPr="00000000" w14:paraId="00000036">
      <w:pPr>
        <w:numPr>
          <w:ilvl w:val="0"/>
          <w:numId w:val="1"/>
        </w:numPr>
        <w:spacing w:after="0" w:before="0" w:lineRule="auto"/>
        <w:ind w:left="720" w:hanging="360"/>
        <w:rPr/>
      </w:pPr>
      <w:r w:rsidDel="00000000" w:rsidR="00000000" w:rsidRPr="00000000">
        <w:rPr>
          <w:b w:val="1"/>
          <w:rtl w:val="0"/>
        </w:rPr>
        <w:t xml:space="preserve">Vulnerability Mitigated</w:t>
      </w:r>
      <w:r w:rsidDel="00000000" w:rsidR="00000000" w:rsidRPr="00000000">
        <w:rPr>
          <w:rtl w:val="0"/>
        </w:rPr>
        <w:t xml:space="preserve">:</w:t>
      </w:r>
      <w:r w:rsidDel="00000000" w:rsidR="00000000" w:rsidRPr="00000000">
        <w:rPr>
          <w:color w:val="1155cc"/>
          <w:rtl w:val="0"/>
        </w:rPr>
        <w:t xml:space="preserve"> </w:t>
      </w:r>
      <w:r w:rsidDel="00000000" w:rsidR="00000000" w:rsidRPr="00000000">
        <w:rPr>
          <w:color w:val="ff0000"/>
          <w:rtl w:val="0"/>
        </w:rPr>
        <w:t xml:space="preserve">Excessive CPU usage. Processes running in the background.</w:t>
      </w:r>
    </w:p>
    <w:p w:rsidR="00000000" w:rsidDel="00000000" w:rsidP="00000000" w:rsidRDefault="00000000" w:rsidRPr="00000000" w14:paraId="00000037">
      <w:pPr>
        <w:numPr>
          <w:ilvl w:val="0"/>
          <w:numId w:val="1"/>
        </w:numPr>
        <w:spacing w:after="240" w:before="0" w:lineRule="auto"/>
        <w:ind w:left="720" w:hanging="360"/>
        <w:rPr/>
      </w:pPr>
      <w:r w:rsidDel="00000000" w:rsidR="00000000" w:rsidRPr="00000000">
        <w:rPr>
          <w:b w:val="1"/>
          <w:rtl w:val="0"/>
        </w:rPr>
        <w:t xml:space="preserve">Reliability</w:t>
      </w:r>
      <w:r w:rsidDel="00000000" w:rsidR="00000000" w:rsidRPr="00000000">
        <w:rPr>
          <w:rtl w:val="0"/>
        </w:rPr>
        <w:t xml:space="preserve">:</w:t>
      </w:r>
      <w:r w:rsidDel="00000000" w:rsidR="00000000" w:rsidRPr="00000000">
        <w:rPr>
          <w:color w:val="1155cc"/>
          <w:rtl w:val="0"/>
        </w:rPr>
        <w:t xml:space="preserve"> </w:t>
      </w:r>
      <w:r w:rsidDel="00000000" w:rsidR="00000000" w:rsidRPr="00000000">
        <w:rPr>
          <w:color w:val="ff0000"/>
          <w:rtl w:val="0"/>
        </w:rPr>
        <w:t xml:space="preserve">Medium reliability</w:t>
      </w:r>
    </w:p>
    <w:p w:rsidR="00000000" w:rsidDel="00000000" w:rsidP="00000000" w:rsidRDefault="00000000" w:rsidRPr="00000000" w14:paraId="00000038">
      <w:pPr>
        <w:spacing w:after="240" w:before="240" w:lineRule="auto"/>
        <w:rPr>
          <w:i w:val="1"/>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heading=h.4d34og8" w:id="8"/>
      <w:bookmarkEnd w:id="8"/>
      <w:r w:rsidDel="00000000" w:rsidR="00000000" w:rsidRPr="00000000">
        <w:rPr>
          <w:b w:val="1"/>
          <w:color w:val="000000"/>
          <w:sz w:val="26"/>
          <w:szCs w:val="26"/>
          <w:rtl w:val="0"/>
        </w:rPr>
        <w:t xml:space="preserve">Suggestions for Going Further (Optional)</w:t>
      </w:r>
    </w:p>
    <w:p w:rsidR="00000000" w:rsidDel="00000000" w:rsidP="00000000" w:rsidRDefault="00000000" w:rsidRPr="00000000" w14:paraId="0000003A">
      <w:pPr>
        <w:spacing w:before="240" w:line="276" w:lineRule="auto"/>
        <w:ind w:left="0" w:firstLine="0"/>
        <w:rPr>
          <w:rFonts w:ascii="Roboto" w:cs="Roboto" w:eastAsia="Roboto" w:hAnsi="Roboto"/>
          <w:color w:val="ff0000"/>
        </w:rPr>
      </w:pPr>
      <w:r w:rsidDel="00000000" w:rsidR="00000000" w:rsidRPr="00000000">
        <w:rPr>
          <w:rFonts w:ascii="Roboto" w:cs="Roboto" w:eastAsia="Roboto" w:hAnsi="Roboto"/>
          <w:color w:val="ff0000"/>
          <w:rtl w:val="0"/>
        </w:rPr>
        <w:t xml:space="preserve">Alerts only detect the attack but they don’t prevent it.  </w:t>
      </w:r>
    </w:p>
    <w:p w:rsidR="00000000" w:rsidDel="00000000" w:rsidP="00000000" w:rsidRDefault="00000000" w:rsidRPr="00000000" w14:paraId="0000003B">
      <w:pPr>
        <w:spacing w:before="240" w:line="276" w:lineRule="auto"/>
        <w:ind w:left="0" w:firstLine="0"/>
        <w:rPr>
          <w:rFonts w:ascii="Roboto" w:cs="Roboto" w:eastAsia="Roboto" w:hAnsi="Roboto"/>
          <w:color w:val="ff0000"/>
        </w:rPr>
      </w:pPr>
      <w:r w:rsidDel="00000000" w:rsidR="00000000" w:rsidRPr="00000000">
        <w:rPr>
          <w:rFonts w:ascii="Roboto" w:cs="Roboto" w:eastAsia="Roboto" w:hAnsi="Roboto"/>
          <w:color w:val="ff0000"/>
          <w:rtl w:val="0"/>
        </w:rPr>
        <w:t xml:space="preserve"> The logs and alerts generated during the assessment suggest that this network is susceptible to several active threats. In addition to watching for occurrences of such threats, the network should be hardened against them. Below are some suggestions.</w:t>
      </w:r>
    </w:p>
    <w:p w:rsidR="00000000" w:rsidDel="00000000" w:rsidP="00000000" w:rsidRDefault="00000000" w:rsidRPr="00000000" w14:paraId="0000003C">
      <w:pPr>
        <w:spacing w:before="240" w:line="276" w:lineRule="auto"/>
        <w:ind w:left="0" w:firstLine="0"/>
        <w:rPr>
          <w:rFonts w:ascii="Roboto" w:cs="Roboto" w:eastAsia="Roboto" w:hAnsi="Roboto"/>
          <w:b w:val="1"/>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Vulnerability 1: Brute Force Attacks</w:t>
      </w:r>
    </w:p>
    <w:p w:rsidR="00000000" w:rsidDel="00000000" w:rsidP="00000000" w:rsidRDefault="00000000" w:rsidRPr="00000000" w14:paraId="0000003D">
      <w:pPr>
        <w:spacing w:before="240" w:line="276" w:lineRule="auto"/>
        <w:ind w:left="0" w:firstLine="0"/>
        <w:rPr>
          <w:rFonts w:ascii="Roboto" w:cs="Roboto" w:eastAsia="Roboto" w:hAnsi="Roboto"/>
          <w:color w:val="ff0000"/>
        </w:rPr>
      </w:pPr>
      <w:r w:rsidDel="00000000" w:rsidR="00000000" w:rsidRPr="00000000">
        <w:rPr>
          <w:rFonts w:ascii="Arimo" w:cs="Arimo" w:eastAsia="Arimo" w:hAnsi="Arimo"/>
          <w:color w:val="ff0000"/>
          <w:rtl w:val="0"/>
        </w:rPr>
        <w:t xml:space="preserve">●</w:t>
      </w:r>
      <w:r w:rsidDel="00000000" w:rsidR="00000000" w:rsidRPr="00000000">
        <w:rPr>
          <w:rFonts w:ascii="Roboto" w:cs="Roboto" w:eastAsia="Roboto" w:hAnsi="Roboto"/>
          <w:color w:val="ff0000"/>
          <w:rtl w:val="0"/>
        </w:rPr>
        <w:t xml:space="preserve">    </w:t>
        <w:tab/>
        <w:t xml:space="preserve">Patch: Invalid Credentials Lock out. Limit activity/Whitelist to a specified IP address or range. Monitor server logs.  Reroute successful logins to a security question.  </w:t>
      </w:r>
    </w:p>
    <w:p w:rsidR="00000000" w:rsidDel="00000000" w:rsidP="00000000" w:rsidRDefault="00000000" w:rsidRPr="00000000" w14:paraId="0000003E">
      <w:pPr>
        <w:spacing w:before="240" w:line="276" w:lineRule="auto"/>
        <w:ind w:left="0" w:firstLine="0"/>
        <w:rPr>
          <w:rFonts w:ascii="Roboto" w:cs="Roboto" w:eastAsia="Roboto" w:hAnsi="Roboto"/>
          <w:color w:val="ff0000"/>
        </w:rPr>
      </w:pPr>
      <w:r w:rsidDel="00000000" w:rsidR="00000000" w:rsidRPr="00000000">
        <w:rPr>
          <w:rFonts w:ascii="Arimo" w:cs="Arimo" w:eastAsia="Arimo" w:hAnsi="Arimo"/>
          <w:color w:val="ff0000"/>
          <w:rtl w:val="0"/>
        </w:rPr>
        <w:t xml:space="preserve">●</w:t>
      </w:r>
      <w:r w:rsidDel="00000000" w:rsidR="00000000" w:rsidRPr="00000000">
        <w:rPr>
          <w:rFonts w:ascii="Roboto" w:cs="Roboto" w:eastAsia="Roboto" w:hAnsi="Roboto"/>
          <w:color w:val="ff0000"/>
          <w:rtl w:val="0"/>
        </w:rPr>
        <w:t xml:space="preserve">    </w:t>
        <w:tab/>
        <w:t xml:space="preserve">Why It Works:  It limits the number of attempts the attacker can commit. Only allows connections from trusted addresses.  The extra added step of answering a security question could deter such attacks.</w:t>
      </w:r>
    </w:p>
    <w:p w:rsidR="00000000" w:rsidDel="00000000" w:rsidP="00000000" w:rsidRDefault="00000000" w:rsidRPr="00000000" w14:paraId="0000003F">
      <w:pPr>
        <w:spacing w:before="240" w:line="276" w:lineRule="auto"/>
        <w:ind w:left="0" w:firstLine="0"/>
        <w:rPr>
          <w:rFonts w:ascii="Roboto" w:cs="Roboto" w:eastAsia="Roboto" w:hAnsi="Roboto"/>
          <w:color w:val="ff0000"/>
        </w:rPr>
      </w:pPr>
      <w:r w:rsidDel="00000000" w:rsidR="00000000" w:rsidRPr="00000000">
        <w:rPr>
          <w:rtl w:val="0"/>
        </w:rPr>
      </w:r>
    </w:p>
    <w:p w:rsidR="00000000" w:rsidDel="00000000" w:rsidP="00000000" w:rsidRDefault="00000000" w:rsidRPr="00000000" w14:paraId="00000040">
      <w:pPr>
        <w:spacing w:before="240" w:line="276" w:lineRule="auto"/>
        <w:ind w:left="144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41">
      <w:pPr>
        <w:spacing w:before="240" w:line="276" w:lineRule="auto"/>
        <w:ind w:left="0" w:firstLine="0"/>
        <w:rPr>
          <w:rFonts w:ascii="Roboto" w:cs="Roboto" w:eastAsia="Roboto" w:hAnsi="Roboto"/>
          <w:b w:val="1"/>
        </w:rPr>
      </w:pPr>
      <w:r w:rsidDel="00000000" w:rsidR="00000000" w:rsidRPr="00000000">
        <w:rPr>
          <w:rFonts w:ascii="Roboto" w:cs="Roboto" w:eastAsia="Roboto" w:hAnsi="Roboto"/>
          <w:b w:val="1"/>
          <w:rtl w:val="0"/>
        </w:rPr>
        <w:t xml:space="preserve">Vulnerability 2: DOS Attacks</w:t>
      </w:r>
    </w:p>
    <w:p w:rsidR="00000000" w:rsidDel="00000000" w:rsidP="00000000" w:rsidRDefault="00000000" w:rsidRPr="00000000" w14:paraId="00000042">
      <w:pPr>
        <w:spacing w:before="240" w:line="276" w:lineRule="auto"/>
        <w:ind w:left="0" w:firstLine="0"/>
        <w:rPr>
          <w:rFonts w:ascii="Roboto" w:cs="Roboto" w:eastAsia="Roboto" w:hAnsi="Roboto"/>
          <w:color w:val="ff0000"/>
        </w:rPr>
      </w:pPr>
      <w:r w:rsidDel="00000000" w:rsidR="00000000" w:rsidRPr="00000000">
        <w:rPr>
          <w:rFonts w:ascii="Arimo" w:cs="Arimo" w:eastAsia="Arimo" w:hAnsi="Arimo"/>
          <w:color w:val="ff0000"/>
          <w:rtl w:val="0"/>
        </w:rPr>
        <w:t xml:space="preserve">●</w:t>
      </w:r>
      <w:r w:rsidDel="00000000" w:rsidR="00000000" w:rsidRPr="00000000">
        <w:rPr>
          <w:rFonts w:ascii="Roboto" w:cs="Roboto" w:eastAsia="Roboto" w:hAnsi="Roboto"/>
          <w:color w:val="ff0000"/>
          <w:rtl w:val="0"/>
        </w:rPr>
        <w:t xml:space="preserve">    </w:t>
        <w:tab/>
        <w:t xml:space="preserve">Patch: Install a Load Balancer.  Also consider using a cloud based service provider.</w:t>
      </w:r>
    </w:p>
    <w:p w:rsidR="00000000" w:rsidDel="00000000" w:rsidP="00000000" w:rsidRDefault="00000000" w:rsidRPr="00000000" w14:paraId="00000043">
      <w:pPr>
        <w:spacing w:before="240" w:line="276" w:lineRule="auto"/>
        <w:ind w:left="0" w:firstLine="0"/>
        <w:rPr>
          <w:rFonts w:ascii="Roboto" w:cs="Roboto" w:eastAsia="Roboto" w:hAnsi="Roboto"/>
          <w:color w:val="ff0000"/>
        </w:rPr>
      </w:pPr>
      <w:r w:rsidDel="00000000" w:rsidR="00000000" w:rsidRPr="00000000">
        <w:rPr>
          <w:rFonts w:ascii="Arimo" w:cs="Arimo" w:eastAsia="Arimo" w:hAnsi="Arimo"/>
          <w:color w:val="ff0000"/>
          <w:rtl w:val="0"/>
        </w:rPr>
        <w:t xml:space="preserve">●</w:t>
      </w:r>
      <w:r w:rsidDel="00000000" w:rsidR="00000000" w:rsidRPr="00000000">
        <w:rPr>
          <w:rFonts w:ascii="Roboto" w:cs="Roboto" w:eastAsia="Roboto" w:hAnsi="Roboto"/>
          <w:color w:val="ff0000"/>
          <w:rtl w:val="0"/>
        </w:rPr>
        <w:t xml:space="preserve">    </w:t>
        <w:tab/>
        <w:t xml:space="preserve">Why It Works: It distributes requests across a number of servers which lightens the traffic burden on each server.  The cloud based service provider typically has more bandwidth than a private network.  It also has software engineers who look specifically for dos attacks  </w:t>
      </w:r>
    </w:p>
    <w:p w:rsidR="00000000" w:rsidDel="00000000" w:rsidP="00000000" w:rsidRDefault="00000000" w:rsidRPr="00000000" w14:paraId="00000044">
      <w:pPr>
        <w:spacing w:before="240" w:line="276" w:lineRule="auto"/>
        <w:ind w:left="144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45">
      <w:pPr>
        <w:spacing w:before="240" w:line="276" w:lineRule="auto"/>
        <w:ind w:left="0" w:firstLine="0"/>
        <w:rPr>
          <w:rFonts w:ascii="Roboto" w:cs="Roboto" w:eastAsia="Roboto" w:hAnsi="Roboto"/>
          <w:b w:val="1"/>
        </w:rPr>
      </w:pPr>
      <w:r w:rsidDel="00000000" w:rsidR="00000000" w:rsidRPr="00000000">
        <w:rPr>
          <w:rFonts w:ascii="Roboto" w:cs="Roboto" w:eastAsia="Roboto" w:hAnsi="Roboto"/>
          <w:b w:val="1"/>
          <w:rtl w:val="0"/>
        </w:rPr>
        <w:t xml:space="preserve">Vulnerability 3: Excessive CPU Usage</w:t>
      </w:r>
    </w:p>
    <w:p w:rsidR="00000000" w:rsidDel="00000000" w:rsidP="00000000" w:rsidRDefault="00000000" w:rsidRPr="00000000" w14:paraId="00000046">
      <w:pPr>
        <w:spacing w:before="240" w:line="276" w:lineRule="auto"/>
        <w:ind w:left="0" w:firstLine="0"/>
        <w:rPr>
          <w:rFonts w:ascii="Roboto" w:cs="Roboto" w:eastAsia="Roboto" w:hAnsi="Roboto"/>
          <w:color w:val="ff0000"/>
        </w:rPr>
      </w:pPr>
      <w:r w:rsidDel="00000000" w:rsidR="00000000" w:rsidRPr="00000000">
        <w:rPr>
          <w:rFonts w:ascii="Arimo" w:cs="Arimo" w:eastAsia="Arimo" w:hAnsi="Arimo"/>
          <w:color w:val="ff0000"/>
          <w:rtl w:val="0"/>
        </w:rPr>
        <w:t xml:space="preserve">●</w:t>
      </w:r>
      <w:r w:rsidDel="00000000" w:rsidR="00000000" w:rsidRPr="00000000">
        <w:rPr>
          <w:rFonts w:ascii="Roboto" w:cs="Roboto" w:eastAsia="Roboto" w:hAnsi="Roboto"/>
          <w:color w:val="ff0000"/>
          <w:rtl w:val="0"/>
        </w:rPr>
        <w:t xml:space="preserve">    </w:t>
        <w:tab/>
        <w:t xml:space="preserve">Patch: Create different levels of alert for CPU Usage.  Limit cpu usage for each of the core operators.</w:t>
      </w:r>
    </w:p>
    <w:p w:rsidR="00000000" w:rsidDel="00000000" w:rsidP="00000000" w:rsidRDefault="00000000" w:rsidRPr="00000000" w14:paraId="00000047">
      <w:pPr>
        <w:spacing w:before="240" w:line="276" w:lineRule="auto"/>
        <w:ind w:left="0" w:firstLine="0"/>
        <w:rPr>
          <w:rFonts w:ascii="Roboto" w:cs="Roboto" w:eastAsia="Roboto" w:hAnsi="Roboto"/>
          <w:color w:val="ff0000"/>
        </w:rPr>
      </w:pPr>
      <w:r w:rsidDel="00000000" w:rsidR="00000000" w:rsidRPr="00000000">
        <w:rPr>
          <w:rFonts w:ascii="Arimo" w:cs="Arimo" w:eastAsia="Arimo" w:hAnsi="Arimo"/>
          <w:color w:val="ff0000"/>
          <w:rtl w:val="0"/>
        </w:rPr>
        <w:t xml:space="preserve">●</w:t>
      </w:r>
      <w:r w:rsidDel="00000000" w:rsidR="00000000" w:rsidRPr="00000000">
        <w:rPr>
          <w:rFonts w:ascii="Roboto" w:cs="Roboto" w:eastAsia="Roboto" w:hAnsi="Roboto"/>
          <w:color w:val="ff0000"/>
          <w:rtl w:val="0"/>
        </w:rPr>
        <w:t xml:space="preserve">    </w:t>
        <w:tab/>
        <w:t xml:space="preserve">Why It Works:  Different levels of alerts can help monitor CPU usage.  An outside company may be needed to install software to help mitigate. </w:t>
      </w:r>
    </w:p>
    <w:p w:rsidR="00000000" w:rsidDel="00000000" w:rsidP="00000000" w:rsidRDefault="00000000" w:rsidRPr="00000000" w14:paraId="00000048">
      <w:pPr>
        <w:spacing w:after="240" w:before="240" w:lineRule="auto"/>
        <w:ind w:left="144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Arim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U4j69GLDr195HYzZr4dMnHaWNg==">AMUW2mUfpm5QM04w0V2RKAdEVrwJEmNk1Xa4sEi16BgECcIeYFg4O/7ATAHXS3NelF2VAfsQSsxh5/get5t+Os1mjNMliEmohis7hwY+o4/vm914OShg7x4KeOiPbQ2XHLuWO7hEOudXUZBxwYNtJr54BW43RRGSpzwkMfkoXYdCmcPD3wjoOhorvnuoE6lIjPoTlCRpMnDhsysCpCkORVBke3/19RzpOecdKOZymaWGPh96wkgND/8=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