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10.09.2024</w:t>
      </w:r>
    </w:p>
    <w:p w14:paraId="02000000">
      <w:pPr>
        <w:pStyle w:val="Style_1"/>
      </w:pPr>
      <w:r>
        <w:t xml:space="preserve">Основы Российской Государственности </w:t>
      </w:r>
    </w:p>
    <w:p w14:paraId="03000000">
      <w:pPr>
        <w:pStyle w:val="Style_1"/>
      </w:pPr>
      <w:r>
        <w:t xml:space="preserve">Преподаватель – Надежда Александровна </w:t>
      </w:r>
    </w:p>
    <w:p w14:paraId="04000000">
      <w:pPr>
        <w:pStyle w:val="Style_1"/>
      </w:pPr>
    </w:p>
    <w:p w14:paraId="05000000">
      <w:pPr>
        <w:pStyle w:val="Style_1"/>
      </w:pPr>
      <w:r>
        <w:t>Лекция 1 – Исторические факторы развития России</w:t>
      </w:r>
    </w:p>
    <w:p w14:paraId="06000000">
      <w:pPr>
        <w:pStyle w:val="Style_1"/>
      </w:pPr>
    </w:p>
    <w:p w14:paraId="07000000">
      <w:pPr>
        <w:pStyle w:val="Style_1"/>
        <w:ind/>
        <w:jc w:val="center"/>
      </w:pPr>
      <w:r>
        <w:t>Что такое «Русская земля»?</w:t>
      </w:r>
    </w:p>
    <w:p w14:paraId="08000000">
      <w:pPr>
        <w:pStyle w:val="Style_1"/>
        <w:ind/>
        <w:jc w:val="left"/>
      </w:pPr>
      <w:r>
        <w:t>Историческое начало РФ уходит в 7-8 века нашей эры. Огромную территорию постепенно заселяли восточно - славянские племена. В их числе Древляне, Кривичи, Вятичи, Родимичи и тд. Для решения насущных вопросов, славянские союзы племен могли объединяться с иными народами не славянского происхождения. Так, в 8-9 веках возникло союзное государство двух славянских и трех финно – угорских племен. В 862 году эти племена призвали из южной прибалтики народ, который в летописи назывался Варягами – русью. Варяго – русский вождь – князь Рюрик возглавил вновь образованное государство. От имени Русов, новое государство прозвали Русью, или Русской землей. Таким образом, российская государственность ведется с конца 9 века, а датой основания считается 862 год.</w:t>
      </w:r>
    </w:p>
    <w:p w14:paraId="09000000">
      <w:pPr>
        <w:pStyle w:val="Style_1"/>
        <w:ind/>
        <w:jc w:val="left"/>
      </w:pPr>
      <w:r>
        <w:t xml:space="preserve">Государственность – признак, а Государство – явление. Суверенитет – независимость в принятии решений государства. </w:t>
      </w:r>
    </w:p>
    <w:p w14:paraId="0A000000">
      <w:pPr>
        <w:pStyle w:val="Style_1"/>
        <w:ind/>
        <w:jc w:val="left"/>
      </w:pPr>
      <w:r>
        <w:t>В 882 году варяго-русский князь Олег спустился с дружиной по Днепру и захватил Киев, который объявил столицей Русской земли. Постепенно, в 10 – 12 веке в состав Русской земли вошли земли всех восточно - славянских племен. «Русь» как само название государства закрепляется в сознании жителей древней и средне вековой Руси.Оно использовалось многократно в Повести временных лет и др. Даже в период политической раздробленности возникавшие независимые русские земли будут именоваться 1 названием</w:t>
      </w:r>
    </w:p>
    <w:p w14:paraId="0B000000">
      <w:pPr>
        <w:pStyle w:val="Style_1"/>
        <w:ind/>
        <w:jc w:val="left"/>
      </w:pPr>
    </w:p>
    <w:p w14:paraId="0C000000">
      <w:pPr>
        <w:pStyle w:val="Style_1"/>
        <w:ind/>
        <w:jc w:val="center"/>
      </w:pPr>
      <w:r>
        <w:t>Когда появилась Русская (Российская) национальное государство?</w:t>
      </w:r>
    </w:p>
    <w:p w14:paraId="0D000000">
      <w:pPr>
        <w:pStyle w:val="Style_1"/>
        <w:ind w:firstLine="0" w:left="0"/>
        <w:jc w:val="left"/>
      </w:pPr>
      <w:r>
        <w:t xml:space="preserve">На протяжении 14– 15 веков в северо-восточных русский землях, находившихся в те времена в зависимости от власти ордынских Ханов, происходит постепенное возвышение Московского княжества. Московские князья постепенно собирали различные русские северо-восточные княжения под своей властью. Во второй половине 14 века Московское княжество стало именоваться великим, а во второй половине 15 века, великое княжество Московское оказалось самым крупным среди иных русских северо-восточных земель. В 1480 году «стояние на угре» окончательно освободило русские земли от ордынского иго. Великое княжество Московское стало централизованным государством во главе с единогласным государем. Иван 3 первым в отечественной истории принял высокий титул – «Государь всея Руси» (хозяин). Этот титул означал, что великий князь Московский отныне стал полностью суверенным. С 1547 года, после того, как впервые царский титул принял князь Иван 4, Российское государство стало именоваться «Российским царством». 1721 год, Петр 1 становится императором Российской империи (титул = название страны). После революционных событий начала 20 века возникло новое государство – Союз Советских Социалистических Республик. Центр – РСФСР. После распада СССР – Российская Федерация или Россия. </w:t>
      </w:r>
    </w:p>
    <w:p w14:paraId="0E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2024-09-17T08:47:00Z</dcterms:modified>
</cp:coreProperties>
</file>